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3E5A4C" w:rsidRDefault="006D7451" w:rsidP="004520A0">
      <w:pPr>
        <w:spacing w:after="0" w:line="240" w:lineRule="auto"/>
        <w:jc w:val="center"/>
        <w:rPr>
          <w:rFonts w:ascii="Times New Roman" w:hAnsi="Times New Roman" w:cs="Times New Roman"/>
          <w:sz w:val="16"/>
          <w:szCs w:val="16"/>
        </w:rPr>
      </w:pPr>
    </w:p>
    <w:p w:rsidR="006D7451" w:rsidRPr="003E5A4C" w:rsidRDefault="006D7451"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3E5A4C" w:rsidRPr="00987229" w:rsidRDefault="003E5A4C" w:rsidP="004520A0">
      <w:pPr>
        <w:spacing w:after="0" w:line="240" w:lineRule="auto"/>
        <w:rPr>
          <w:rFonts w:ascii="Times New Roman" w:hAnsi="Times New Roman" w:cs="Times New Roman"/>
        </w:rPr>
      </w:pPr>
    </w:p>
    <w:p w:rsidR="003E5A4C" w:rsidRPr="00987229" w:rsidRDefault="003E5A4C" w:rsidP="004520A0">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B5477D">
        <w:rPr>
          <w:rFonts w:ascii="Times New Roman" w:hAnsi="Times New Roman" w:cs="Times New Roman"/>
          <w:color w:val="FF0000"/>
          <w:sz w:val="72"/>
          <w:szCs w:val="72"/>
        </w:rPr>
        <w:t>10</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2B743A">
        <w:rPr>
          <w:rFonts w:ascii="Times New Roman" w:hAnsi="Times New Roman" w:cs="Times New Roman"/>
          <w:color w:val="FF0000"/>
          <w:sz w:val="72"/>
          <w:szCs w:val="72"/>
        </w:rPr>
        <w:t>1</w:t>
      </w:r>
      <w:r w:rsidR="00B5477D">
        <w:rPr>
          <w:rFonts w:ascii="Times New Roman" w:hAnsi="Times New Roman" w:cs="Times New Roman"/>
          <w:color w:val="FF0000"/>
          <w:sz w:val="72"/>
          <w:szCs w:val="72"/>
        </w:rPr>
        <w:t>4</w:t>
      </w:r>
      <w:r w:rsidR="002B743A">
        <w:rPr>
          <w:rFonts w:ascii="Times New Roman" w:hAnsi="Times New Roman" w:cs="Times New Roman"/>
          <w:color w:val="FF0000"/>
          <w:sz w:val="72"/>
          <w:szCs w:val="72"/>
        </w:rPr>
        <w:t>.06</w:t>
      </w:r>
      <w:r w:rsidR="003E4C98">
        <w:rPr>
          <w:rFonts w:ascii="Times New Roman" w:hAnsi="Times New Roman" w:cs="Times New Roman"/>
          <w:color w:val="FF0000"/>
          <w:sz w:val="72"/>
          <w:szCs w:val="72"/>
        </w:rPr>
        <w:t>.2019</w:t>
      </w: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3E5A4C" w:rsidRPr="00987229" w:rsidRDefault="003E5A4C" w:rsidP="004520A0">
      <w:pPr>
        <w:tabs>
          <w:tab w:val="left" w:pos="3690"/>
        </w:tabs>
        <w:spacing w:after="0" w:line="240" w:lineRule="auto"/>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sidR="00B362B4">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3E5A4C" w:rsidRPr="00987229" w:rsidRDefault="003E5A4C" w:rsidP="004520A0">
      <w:pPr>
        <w:spacing w:after="0" w:line="240" w:lineRule="auto"/>
        <w:rPr>
          <w:rFonts w:ascii="Times New Roman" w:hAnsi="Times New Roman" w:cs="Times New Roman"/>
          <w:sz w:val="36"/>
          <w:szCs w:val="36"/>
        </w:rPr>
      </w:pP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3E5A4C" w:rsidRPr="00987229" w:rsidRDefault="003E5A4C" w:rsidP="004520A0">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3E5A4C" w:rsidRPr="00987229" w:rsidRDefault="003E5A4C" w:rsidP="004520A0">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3E5A4C" w:rsidRPr="00987229" w:rsidRDefault="003E5A4C" w:rsidP="004520A0">
      <w:pPr>
        <w:tabs>
          <w:tab w:val="left" w:pos="1785"/>
        </w:tabs>
        <w:spacing w:after="0" w:line="240" w:lineRule="auto"/>
        <w:rPr>
          <w:rFonts w:ascii="Times New Roman" w:hAnsi="Times New Roman" w:cs="Times New Roman"/>
          <w:sz w:val="24"/>
          <w:szCs w:val="24"/>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Default="003E5A4C" w:rsidP="004520A0">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B5477D" w:rsidRPr="00987229" w:rsidRDefault="00B5477D" w:rsidP="004520A0">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3E5A4C" w:rsidRPr="00987229" w:rsidTr="003E5A4C">
        <w:tc>
          <w:tcPr>
            <w:tcW w:w="8613" w:type="dxa"/>
            <w:gridSpan w:val="3"/>
          </w:tcPr>
          <w:p w:rsidR="003E5A4C" w:rsidRPr="00987229" w:rsidRDefault="003E5A4C" w:rsidP="004520A0">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3E5A4C" w:rsidRPr="00987229" w:rsidRDefault="003E5A4C" w:rsidP="004520A0">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D50FD8" w:rsidRPr="00987229" w:rsidTr="00D50FD8">
        <w:trPr>
          <w:trHeight w:val="408"/>
        </w:trPr>
        <w:tc>
          <w:tcPr>
            <w:tcW w:w="959" w:type="dxa"/>
          </w:tcPr>
          <w:p w:rsidR="00D50FD8" w:rsidRPr="00987229" w:rsidRDefault="00D50FD8" w:rsidP="004520A0">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D50FD8" w:rsidRPr="00987229" w:rsidRDefault="00D50FD8" w:rsidP="004520A0">
            <w:pPr>
              <w:tabs>
                <w:tab w:val="left" w:pos="1785"/>
              </w:tabs>
              <w:spacing w:after="0" w:line="240" w:lineRule="auto"/>
              <w:jc w:val="both"/>
              <w:rPr>
                <w:rFonts w:ascii="Times New Roman" w:hAnsi="Times New Roman" w:cs="Times New Roman"/>
                <w:sz w:val="20"/>
                <w:szCs w:val="20"/>
              </w:rPr>
            </w:pPr>
          </w:p>
        </w:tc>
        <w:tc>
          <w:tcPr>
            <w:tcW w:w="5580" w:type="dxa"/>
          </w:tcPr>
          <w:p w:rsidR="00D50FD8" w:rsidRPr="0040461B" w:rsidRDefault="00B5477D" w:rsidP="004520A0">
            <w:pPr>
              <w:spacing w:after="0" w:line="240" w:lineRule="auto"/>
              <w:jc w:val="center"/>
              <w:rPr>
                <w:rFonts w:ascii="Times New Roman" w:hAnsi="Times New Roman" w:cs="Times New Roman"/>
                <w:b/>
                <w:sz w:val="52"/>
                <w:szCs w:val="52"/>
              </w:rPr>
            </w:pPr>
            <w:r w:rsidRPr="0022194F">
              <w:rPr>
                <w:rFonts w:ascii="Times New Roman" w:hAnsi="Times New Roman" w:cs="Times New Roman"/>
                <w:b/>
                <w:sz w:val="52"/>
                <w:szCs w:val="52"/>
              </w:rPr>
              <w:t>РАЗНОЕ</w:t>
            </w:r>
          </w:p>
        </w:tc>
        <w:tc>
          <w:tcPr>
            <w:tcW w:w="2074" w:type="dxa"/>
          </w:tcPr>
          <w:p w:rsidR="00D50FD8" w:rsidRPr="00987229" w:rsidRDefault="00D50FD8"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D50FD8" w:rsidRPr="00987229" w:rsidRDefault="00D50FD8" w:rsidP="00177B3A">
            <w:pPr>
              <w:spacing w:after="0" w:line="240" w:lineRule="auto"/>
              <w:jc w:val="center"/>
              <w:rPr>
                <w:rFonts w:ascii="Times New Roman" w:hAnsi="Times New Roman" w:cs="Times New Roman"/>
                <w:sz w:val="20"/>
                <w:szCs w:val="20"/>
              </w:rPr>
            </w:pPr>
          </w:p>
        </w:tc>
      </w:tr>
    </w:tbl>
    <w:p w:rsidR="00C015C6" w:rsidRPr="0040461B" w:rsidRDefault="00C015C6" w:rsidP="00177B3A">
      <w:pPr>
        <w:spacing w:after="0" w:line="240" w:lineRule="auto"/>
        <w:rPr>
          <w:rFonts w:ascii="Times New Roman" w:hAnsi="Times New Roman" w:cs="Times New Roman"/>
          <w:b/>
          <w:u w:val="single"/>
        </w:rPr>
        <w:sectPr w:rsidR="00C015C6" w:rsidRPr="0040461B" w:rsidSect="00034CA1">
          <w:headerReference w:type="default" r:id="rId8"/>
          <w:pgSz w:w="11906" w:h="16838"/>
          <w:pgMar w:top="1134" w:right="850" w:bottom="1418" w:left="1701" w:header="708" w:footer="708" w:gutter="0"/>
          <w:cols w:space="708"/>
          <w:titlePg/>
          <w:docGrid w:linePitch="360"/>
        </w:sectPr>
      </w:pPr>
    </w:p>
    <w:p w:rsidR="00D50FD8" w:rsidRDefault="00B5477D" w:rsidP="00D50FD8">
      <w:pPr>
        <w:pStyle w:val="Pa12"/>
        <w:spacing w:line="240" w:lineRule="auto"/>
        <w:rPr>
          <w:rFonts w:ascii="Times New Roman" w:hAnsi="Times New Roman"/>
          <w:b/>
          <w:color w:val="000000"/>
          <w:sz w:val="52"/>
          <w:szCs w:val="52"/>
          <w:u w:val="single"/>
        </w:rPr>
      </w:pPr>
      <w:r>
        <w:rPr>
          <w:rFonts w:ascii="Times New Roman" w:hAnsi="Times New Roman"/>
          <w:b/>
          <w:color w:val="000000"/>
          <w:sz w:val="52"/>
          <w:szCs w:val="52"/>
          <w:u w:val="single"/>
        </w:rPr>
        <w:lastRenderedPageBreak/>
        <w:t>РАЗНОЕ</w:t>
      </w:r>
    </w:p>
    <w:p w:rsidR="00024CE2" w:rsidRPr="00024CE2" w:rsidRDefault="00024CE2" w:rsidP="00024CE2">
      <w:pPr>
        <w:spacing w:after="0" w:line="240" w:lineRule="auto"/>
        <w:jc w:val="both"/>
        <w:rPr>
          <w:rFonts w:ascii="Times New Roman" w:hAnsi="Times New Roman" w:cs="Times New Roman"/>
          <w:sz w:val="20"/>
          <w:szCs w:val="20"/>
        </w:rPr>
      </w:pPr>
    </w:p>
    <w:p w:rsidR="00024CE2" w:rsidRPr="00024CE2" w:rsidRDefault="00024CE2" w:rsidP="00024CE2">
      <w:pPr>
        <w:pStyle w:val="ab"/>
        <w:spacing w:before="0" w:beforeAutospacing="0" w:after="0" w:afterAutospacing="0"/>
        <w:jc w:val="both"/>
        <w:rPr>
          <w:rStyle w:val="af0"/>
          <w:rFonts w:ascii="Times New Roman" w:hAnsi="Times New Roman" w:cs="Times New Roman"/>
          <w:sz w:val="20"/>
          <w:szCs w:val="20"/>
        </w:rPr>
      </w:pPr>
      <w:r w:rsidRPr="00024CE2">
        <w:rPr>
          <w:rFonts w:ascii="Times New Roman" w:hAnsi="Times New Roman" w:cs="Times New Roman"/>
          <w:sz w:val="20"/>
          <w:szCs w:val="20"/>
        </w:rPr>
        <w:t>Безопасность на рыбалке, правила безопасности на рыбалке.</w:t>
      </w:r>
      <w:r w:rsidRPr="00024CE2">
        <w:rPr>
          <w:rFonts w:ascii="Times New Roman" w:hAnsi="Times New Roman" w:cs="Times New Roman"/>
          <w:b/>
          <w:sz w:val="20"/>
          <w:szCs w:val="20"/>
        </w:rPr>
        <w:t xml:space="preserve"> </w:t>
      </w:r>
      <w:r w:rsidRPr="00024CE2">
        <w:rPr>
          <w:rFonts w:ascii="Times New Roman" w:hAnsi="Times New Roman" w:cs="Times New Roman"/>
          <w:sz w:val="20"/>
          <w:szCs w:val="20"/>
        </w:rPr>
        <w:t>О</w:t>
      </w:r>
      <w:r w:rsidRPr="00024CE2">
        <w:rPr>
          <w:rStyle w:val="apple-converted-space"/>
          <w:rFonts w:ascii="Times New Roman" w:hAnsi="Times New Roman" w:cs="Times New Roman"/>
          <w:b/>
          <w:sz w:val="20"/>
          <w:szCs w:val="20"/>
        </w:rPr>
        <w:t> </w:t>
      </w:r>
      <w:r w:rsidRPr="00024CE2">
        <w:rPr>
          <w:rStyle w:val="af0"/>
          <w:rFonts w:ascii="Times New Roman" w:hAnsi="Times New Roman" w:cs="Times New Roman"/>
          <w:b w:val="0"/>
          <w:sz w:val="20"/>
          <w:szCs w:val="20"/>
        </w:rPr>
        <w:t>ловле с лодки.</w:t>
      </w:r>
    </w:p>
    <w:p w:rsidR="00024CE2" w:rsidRPr="00024CE2" w:rsidRDefault="00024CE2" w:rsidP="00024CE2">
      <w:pPr>
        <w:pStyle w:val="ab"/>
        <w:spacing w:before="0" w:beforeAutospacing="0" w:after="0" w:afterAutospacing="0"/>
        <w:jc w:val="both"/>
        <w:rPr>
          <w:rFonts w:ascii="Times New Roman" w:hAnsi="Times New Roman" w:cs="Times New Roman"/>
          <w:sz w:val="20"/>
          <w:szCs w:val="20"/>
        </w:rPr>
      </w:pPr>
      <w:r w:rsidRPr="00024CE2">
        <w:rPr>
          <w:rStyle w:val="af0"/>
          <w:rFonts w:ascii="Times New Roman" w:hAnsi="Times New Roman" w:cs="Times New Roman"/>
          <w:sz w:val="20"/>
          <w:szCs w:val="20"/>
        </w:rPr>
        <w:t>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024CE2">
        <w:rPr>
          <w:rStyle w:val="apple-converted-space"/>
          <w:rFonts w:ascii="Times New Roman" w:hAnsi="Times New Roman" w:cs="Times New Roman"/>
          <w:sz w:val="20"/>
          <w:szCs w:val="20"/>
        </w:rPr>
        <w:t> </w:t>
      </w:r>
      <w:r w:rsidRPr="00024CE2">
        <w:rPr>
          <w:rFonts w:ascii="Times New Roman" w:hAnsi="Times New Roman" w:cs="Times New Roman"/>
          <w:sz w:val="20"/>
          <w:szCs w:val="20"/>
        </w:rPr>
        <w:t>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024CE2" w:rsidRPr="00024CE2" w:rsidRDefault="00024CE2" w:rsidP="00024CE2">
      <w:pPr>
        <w:pStyle w:val="ab"/>
        <w:spacing w:before="0" w:beforeAutospacing="0" w:after="0" w:afterAutospacing="0"/>
        <w:jc w:val="both"/>
        <w:rPr>
          <w:rFonts w:ascii="Times New Roman" w:hAnsi="Times New Roman" w:cs="Times New Roman"/>
          <w:sz w:val="20"/>
          <w:szCs w:val="20"/>
        </w:rPr>
      </w:pPr>
      <w:r w:rsidRPr="00024CE2">
        <w:rPr>
          <w:rFonts w:ascii="Times New Roman" w:hAnsi="Times New Roman" w:cs="Times New Roman"/>
          <w:sz w:val="20"/>
          <w:szCs w:val="20"/>
        </w:rPr>
        <w:t xml:space="preserve"> </w:t>
      </w:r>
      <w:r w:rsidRPr="00024CE2">
        <w:rPr>
          <w:rFonts w:ascii="Times New Roman" w:hAnsi="Times New Roman" w:cs="Times New Roman"/>
          <w:b/>
          <w:sz w:val="20"/>
          <w:szCs w:val="20"/>
        </w:rPr>
        <w:t>О</w:t>
      </w:r>
      <w:r w:rsidRPr="00024CE2">
        <w:rPr>
          <w:rStyle w:val="apple-converted-space"/>
          <w:rFonts w:ascii="Times New Roman" w:hAnsi="Times New Roman" w:cs="Times New Roman"/>
          <w:sz w:val="20"/>
          <w:szCs w:val="20"/>
        </w:rPr>
        <w:t> </w:t>
      </w:r>
      <w:r w:rsidRPr="00024CE2">
        <w:rPr>
          <w:rStyle w:val="af0"/>
          <w:rFonts w:ascii="Times New Roman" w:hAnsi="Times New Roman" w:cs="Times New Roman"/>
          <w:sz w:val="20"/>
          <w:szCs w:val="20"/>
        </w:rPr>
        <w:t>ловле с лодки</w:t>
      </w:r>
      <w:r w:rsidRPr="00024CE2">
        <w:rPr>
          <w:rFonts w:ascii="Times New Roman" w:hAnsi="Times New Roman" w:cs="Times New Roman"/>
          <w:sz w:val="20"/>
          <w:szCs w:val="20"/>
        </w:rPr>
        <w:t>.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засосавшийся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024CE2" w:rsidRPr="00024CE2" w:rsidRDefault="00024CE2" w:rsidP="00024CE2">
      <w:pPr>
        <w:pStyle w:val="ab"/>
        <w:spacing w:before="0" w:beforeAutospacing="0" w:after="0" w:afterAutospacing="0"/>
        <w:jc w:val="both"/>
        <w:rPr>
          <w:rFonts w:ascii="Times New Roman" w:hAnsi="Times New Roman" w:cs="Times New Roman"/>
          <w:sz w:val="20"/>
          <w:szCs w:val="20"/>
        </w:rPr>
      </w:pPr>
      <w:r w:rsidRPr="00024CE2">
        <w:rPr>
          <w:rFonts w:ascii="Times New Roman" w:hAnsi="Times New Roman" w:cs="Times New Roman"/>
          <w:sz w:val="20"/>
          <w:szCs w:val="20"/>
        </w:rPr>
        <w:t>Даже при слабом ветре лодку надо якорить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024CE2" w:rsidRPr="00024CE2" w:rsidRDefault="00024CE2" w:rsidP="00024CE2">
      <w:pPr>
        <w:pStyle w:val="ab"/>
        <w:spacing w:before="0" w:beforeAutospacing="0" w:after="0" w:afterAutospacing="0"/>
        <w:jc w:val="both"/>
        <w:rPr>
          <w:rFonts w:ascii="Times New Roman" w:hAnsi="Times New Roman" w:cs="Times New Roman"/>
          <w:sz w:val="20"/>
          <w:szCs w:val="20"/>
        </w:rPr>
      </w:pPr>
      <w:r w:rsidRPr="00024CE2">
        <w:rPr>
          <w:rFonts w:ascii="Times New Roman" w:hAnsi="Times New Roman" w:cs="Times New Roman"/>
          <w:sz w:val="20"/>
          <w:szCs w:val="20"/>
        </w:rPr>
        <w:t>Особая осторожность требуется при</w:t>
      </w:r>
      <w:r w:rsidRPr="00024CE2">
        <w:rPr>
          <w:rStyle w:val="apple-converted-space"/>
          <w:rFonts w:ascii="Times New Roman" w:hAnsi="Times New Roman" w:cs="Times New Roman"/>
          <w:sz w:val="20"/>
          <w:szCs w:val="20"/>
        </w:rPr>
        <w:t> </w:t>
      </w:r>
      <w:r w:rsidRPr="00024CE2">
        <w:rPr>
          <w:rStyle w:val="af0"/>
          <w:rFonts w:ascii="Times New Roman" w:hAnsi="Times New Roman" w:cs="Times New Roman"/>
          <w:sz w:val="20"/>
          <w:szCs w:val="20"/>
        </w:rPr>
        <w:t>рыбалке с надувных лодок</w:t>
      </w:r>
      <w:r w:rsidRPr="00024CE2">
        <w:rPr>
          <w:rFonts w:ascii="Times New Roman" w:hAnsi="Times New Roman" w:cs="Times New Roman"/>
          <w:sz w:val="20"/>
          <w:szCs w:val="20"/>
        </w:rPr>
        <w:t>. Кроме сказанного выше, на таких плавучих средствах не рекомендуется заплывать в закоряженные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надувной лодки. Дело в том, что в жаркую солнечную погоду туго накачанная лодка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лодки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лодки. Делается это простым надавливанием рукой о каждую камеру. И если чувствуете, что камера слишком «отвердела», надо немедленно стравить часть воздуха через клапан.</w:t>
      </w: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При ловле с надувной лодки особенно осторожно надо обращаться с грузами для якорения. Как правило, в качестве таких грузов-якорей обычно используются подобранные поблизости куски камней, кирпичи или какие-либо железяки. А их края бывают довольно острыми, способными при неосторожном обращении с ними процарапать или даже распороть нежную прорезиненную ткань лодки. Чтобы этого не случилось, груза следует опускать в воду аккуратно, на вытянутой руке, так, чтобы они не касались бортов лодки. Такая же аккуратность требуется и при подъеме грузов.</w:t>
      </w: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024CE2">
        <w:rPr>
          <w:rFonts w:ascii="Times New Roman" w:hAnsi="Times New Roman" w:cs="Times New Roman"/>
          <w:sz w:val="20"/>
          <w:szCs w:val="20"/>
        </w:rPr>
        <w:br/>
        <w:t xml:space="preserve">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w:t>
      </w:r>
      <w:r w:rsidRPr="00024CE2">
        <w:rPr>
          <w:rFonts w:ascii="Times New Roman" w:hAnsi="Times New Roman" w:cs="Times New Roman"/>
          <w:sz w:val="20"/>
          <w:szCs w:val="20"/>
        </w:rPr>
        <w:lastRenderedPageBreak/>
        <w:t>спасти несколько человек; надо только осторожно держаться за корму или нос лодки, погрузившись в воду до подбородка.</w:t>
      </w:r>
    </w:p>
    <w:p w:rsidR="00024CE2" w:rsidRPr="00024CE2" w:rsidRDefault="00024CE2" w:rsidP="00024CE2">
      <w:pPr>
        <w:spacing w:after="0" w:line="240" w:lineRule="auto"/>
        <w:jc w:val="both"/>
        <w:rPr>
          <w:rFonts w:ascii="Times New Roman" w:hAnsi="Times New Roman" w:cs="Times New Roman"/>
          <w:sz w:val="20"/>
          <w:szCs w:val="20"/>
        </w:rPr>
      </w:pPr>
      <w:r w:rsidRPr="00024CE2">
        <w:rPr>
          <w:rStyle w:val="af0"/>
          <w:rFonts w:ascii="Times New Roman" w:hAnsi="Times New Roman" w:cs="Times New Roman"/>
          <w:sz w:val="20"/>
          <w:szCs w:val="20"/>
        </w:rPr>
        <w:t>Запрещается: </w:t>
      </w: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катание детей на лодке до 16 лет без сопровождения взрослых, </w:t>
      </w: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перегружать лодку сверх установленной нормы, </w:t>
      </w: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пересекать курс теплоходов и катеров, близко подходить к ним и двигаться по судовому ходу, </w:t>
      </w: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пользоваться лодкой лицам в нетрезвом виде.</w:t>
      </w:r>
      <w:r w:rsidRPr="00024CE2">
        <w:rPr>
          <w:rFonts w:ascii="Times New Roman" w:hAnsi="Times New Roman" w:cs="Times New Roman"/>
          <w:sz w:val="20"/>
          <w:szCs w:val="20"/>
        </w:rPr>
        <w:br/>
        <w:t> </w:t>
      </w:r>
    </w:p>
    <w:p w:rsidR="00024CE2" w:rsidRPr="00024CE2" w:rsidRDefault="00024CE2" w:rsidP="00024CE2">
      <w:pPr>
        <w:spacing w:after="0" w:line="240" w:lineRule="auto"/>
        <w:jc w:val="both"/>
        <w:rPr>
          <w:rFonts w:ascii="Times New Roman" w:hAnsi="Times New Roman" w:cs="Times New Roman"/>
          <w:sz w:val="20"/>
          <w:szCs w:val="20"/>
        </w:rPr>
      </w:pPr>
      <w:r w:rsidRPr="00024CE2">
        <w:rPr>
          <w:rStyle w:val="af0"/>
          <w:rFonts w:ascii="Times New Roman" w:hAnsi="Times New Roman" w:cs="Times New Roman"/>
          <w:sz w:val="20"/>
          <w:szCs w:val="20"/>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024CE2" w:rsidRPr="00024CE2" w:rsidRDefault="00024CE2" w:rsidP="00024CE2">
      <w:pPr>
        <w:spacing w:after="0" w:line="240" w:lineRule="auto"/>
        <w:jc w:val="both"/>
        <w:rPr>
          <w:rFonts w:ascii="Times New Roman" w:hAnsi="Times New Roman" w:cs="Times New Roman"/>
          <w:sz w:val="20"/>
          <w:szCs w:val="20"/>
        </w:rPr>
      </w:pP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Купинское инспекторское отделение ФКУ «Центр ГИМС МЧС России по Новосибирской области»</w:t>
      </w:r>
    </w:p>
    <w:p w:rsidR="00024CE2" w:rsidRPr="00024CE2" w:rsidRDefault="00024CE2" w:rsidP="00024CE2">
      <w:pPr>
        <w:pStyle w:val="2"/>
        <w:spacing w:after="0" w:afterAutospacing="0"/>
        <w:jc w:val="both"/>
        <w:rPr>
          <w:sz w:val="20"/>
          <w:szCs w:val="20"/>
        </w:rPr>
      </w:pPr>
      <w:r w:rsidRPr="00024CE2">
        <w:rPr>
          <w:sz w:val="20"/>
          <w:szCs w:val="20"/>
        </w:rPr>
        <w:t>Безопасный отдых у водоемов</w:t>
      </w:r>
    </w:p>
    <w:p w:rsidR="00024CE2" w:rsidRPr="00024CE2" w:rsidRDefault="00024CE2" w:rsidP="00024CE2">
      <w:pPr>
        <w:spacing w:after="0" w:line="240" w:lineRule="auto"/>
        <w:jc w:val="both"/>
        <w:rPr>
          <w:rFonts w:ascii="Times New Roman" w:hAnsi="Times New Roman" w:cs="Times New Roman"/>
          <w:b/>
          <w:sz w:val="20"/>
          <w:szCs w:val="20"/>
        </w:rPr>
      </w:pPr>
      <w:r w:rsidRPr="00024CE2">
        <w:rPr>
          <w:rFonts w:ascii="Times New Roman" w:hAnsi="Times New Roman" w:cs="Times New Roman"/>
          <w:b/>
          <w:sz w:val="20"/>
          <w:szCs w:val="20"/>
        </w:rPr>
        <w:t>Особое внимание детям</w:t>
      </w:r>
    </w:p>
    <w:p w:rsidR="00024CE2" w:rsidRPr="00024CE2" w:rsidRDefault="00024CE2" w:rsidP="00024CE2">
      <w:pPr>
        <w:pStyle w:val="newinreviewart"/>
        <w:spacing w:after="0" w:afterAutospacing="0"/>
        <w:jc w:val="both"/>
        <w:rPr>
          <w:sz w:val="20"/>
          <w:szCs w:val="20"/>
        </w:rPr>
      </w:pPr>
      <w:r w:rsidRPr="00024CE2">
        <w:rPr>
          <w:sz w:val="20"/>
          <w:szCs w:val="20"/>
        </w:rPr>
        <w:t>Попробуем перечислить основные причины гибели детей на воде:</w:t>
      </w:r>
    </w:p>
    <w:p w:rsidR="00024CE2" w:rsidRPr="00024CE2" w:rsidRDefault="00024CE2" w:rsidP="00024CE2">
      <w:pPr>
        <w:numPr>
          <w:ilvl w:val="0"/>
          <w:numId w:val="2"/>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неумение плавать;</w:t>
      </w:r>
    </w:p>
    <w:p w:rsidR="00024CE2" w:rsidRPr="00024CE2" w:rsidRDefault="00024CE2" w:rsidP="00024CE2">
      <w:pPr>
        <w:numPr>
          <w:ilvl w:val="0"/>
          <w:numId w:val="2"/>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оставление без присмотра, не оставляйте возле воды малышей, они могут оступиться и упасть, захлебнуться водой или попасть в яму. </w:t>
      </w:r>
    </w:p>
    <w:p w:rsidR="00024CE2" w:rsidRPr="00024CE2" w:rsidRDefault="00024CE2" w:rsidP="00024CE2">
      <w:pPr>
        <w:numPr>
          <w:ilvl w:val="0"/>
          <w:numId w:val="2"/>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купание в необорудованных и запрещенных местах;</w:t>
      </w:r>
    </w:p>
    <w:p w:rsidR="00024CE2" w:rsidRPr="00024CE2" w:rsidRDefault="00024CE2" w:rsidP="00024CE2">
      <w:pPr>
        <w:numPr>
          <w:ilvl w:val="0"/>
          <w:numId w:val="2"/>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несоблюдение температурного режима;</w:t>
      </w:r>
    </w:p>
    <w:p w:rsidR="00024CE2" w:rsidRPr="00024CE2" w:rsidRDefault="00024CE2" w:rsidP="00024CE2">
      <w:pPr>
        <w:numPr>
          <w:ilvl w:val="0"/>
          <w:numId w:val="2"/>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незнание, а порой игнорирование правил поведения у воды,  способов спасения и оказания первой доврачебной помощи.</w:t>
      </w:r>
    </w:p>
    <w:p w:rsidR="00024CE2" w:rsidRPr="00024CE2" w:rsidRDefault="00024CE2" w:rsidP="00024CE2">
      <w:pPr>
        <w:pStyle w:val="textinside"/>
        <w:spacing w:after="0" w:afterAutospacing="0"/>
        <w:jc w:val="both"/>
        <w:rPr>
          <w:sz w:val="20"/>
          <w:szCs w:val="20"/>
        </w:rPr>
      </w:pPr>
      <w:r w:rsidRPr="00024CE2">
        <w:rPr>
          <w:sz w:val="20"/>
          <w:szCs w:val="20"/>
        </w:rPr>
        <w:t xml:space="preserve">Требования </w:t>
      </w:r>
      <w:hyperlink r:id="rId9" w:tooltip="Безопасность" w:history="1">
        <w:r w:rsidRPr="00024CE2">
          <w:rPr>
            <w:rStyle w:val="af1"/>
            <w:b/>
            <w:sz w:val="20"/>
            <w:szCs w:val="20"/>
          </w:rPr>
          <w:t>безопа</w:t>
        </w:r>
        <w:r w:rsidRPr="00024CE2">
          <w:rPr>
            <w:rStyle w:val="af1"/>
            <w:b/>
            <w:sz w:val="20"/>
            <w:szCs w:val="20"/>
          </w:rPr>
          <w:t>с</w:t>
        </w:r>
        <w:r w:rsidRPr="00024CE2">
          <w:rPr>
            <w:rStyle w:val="af1"/>
            <w:b/>
            <w:sz w:val="20"/>
            <w:szCs w:val="20"/>
          </w:rPr>
          <w:t>ности</w:t>
        </w:r>
      </w:hyperlink>
      <w:r w:rsidRPr="00024CE2">
        <w:rPr>
          <w:sz w:val="20"/>
          <w:szCs w:val="20"/>
        </w:rPr>
        <w:t xml:space="preserve"> при купании;                                                                           </w:t>
      </w:r>
    </w:p>
    <w:p w:rsidR="00024CE2" w:rsidRPr="00024CE2" w:rsidRDefault="00024CE2" w:rsidP="00024CE2">
      <w:pPr>
        <w:pStyle w:val="textinside"/>
        <w:spacing w:after="0" w:afterAutospacing="0"/>
        <w:jc w:val="both"/>
        <w:rPr>
          <w:rStyle w:val="af0"/>
          <w:sz w:val="20"/>
          <w:szCs w:val="20"/>
        </w:rPr>
      </w:pPr>
      <w:r w:rsidRPr="00024CE2">
        <w:rPr>
          <w:rStyle w:val="af0"/>
          <w:sz w:val="20"/>
          <w:szCs w:val="20"/>
        </w:rPr>
        <w:t xml:space="preserve">Место купания:                                         </w:t>
      </w:r>
    </w:p>
    <w:p w:rsidR="00024CE2" w:rsidRPr="00024CE2" w:rsidRDefault="00024CE2" w:rsidP="00024CE2">
      <w:pPr>
        <w:pStyle w:val="textinside"/>
        <w:spacing w:after="0" w:afterAutospacing="0"/>
        <w:jc w:val="both"/>
        <w:rPr>
          <w:sz w:val="20"/>
          <w:szCs w:val="20"/>
        </w:rPr>
      </w:pPr>
      <w:r w:rsidRPr="00024CE2">
        <w:rPr>
          <w:rStyle w:val="af0"/>
          <w:sz w:val="20"/>
          <w:szCs w:val="20"/>
        </w:rPr>
        <w:t>Оборудованный пляж</w:t>
      </w:r>
      <w:r w:rsidRPr="00024CE2">
        <w:rPr>
          <w:sz w:val="20"/>
          <w:szCs w:val="20"/>
        </w:rPr>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024CE2" w:rsidRPr="00024CE2" w:rsidRDefault="00024CE2" w:rsidP="00024CE2">
      <w:pPr>
        <w:pStyle w:val="textinside"/>
        <w:spacing w:after="0" w:afterAutospacing="0"/>
        <w:jc w:val="both"/>
        <w:rPr>
          <w:sz w:val="20"/>
          <w:szCs w:val="20"/>
        </w:rPr>
      </w:pPr>
      <w:r w:rsidRPr="00024CE2">
        <w:rPr>
          <w:rStyle w:val="af0"/>
          <w:sz w:val="20"/>
          <w:szCs w:val="20"/>
        </w:rPr>
        <w:t>Необорудованный пляж</w:t>
      </w:r>
      <w:r w:rsidRPr="00024CE2">
        <w:rPr>
          <w:sz w:val="20"/>
          <w:szCs w:val="20"/>
        </w:rPr>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т. д.</w:t>
      </w:r>
    </w:p>
    <w:p w:rsidR="00024CE2" w:rsidRPr="00024CE2" w:rsidRDefault="00024CE2" w:rsidP="00024CE2">
      <w:pPr>
        <w:pStyle w:val="textinside"/>
        <w:spacing w:after="0" w:afterAutospacing="0"/>
        <w:jc w:val="both"/>
        <w:rPr>
          <w:sz w:val="20"/>
          <w:szCs w:val="20"/>
        </w:rPr>
      </w:pPr>
      <w:r w:rsidRPr="00024CE2">
        <w:rPr>
          <w:rStyle w:val="af0"/>
          <w:sz w:val="20"/>
          <w:szCs w:val="20"/>
        </w:rPr>
        <w:t>Режим купания:</w:t>
      </w:r>
      <w:r w:rsidRPr="00024CE2">
        <w:rPr>
          <w:sz w:val="20"/>
          <w:szCs w:val="20"/>
        </w:rPr>
        <w:t xml:space="preserve"> </w:t>
      </w:r>
    </w:p>
    <w:p w:rsidR="00024CE2" w:rsidRPr="00024CE2" w:rsidRDefault="00024CE2" w:rsidP="00024CE2">
      <w:pPr>
        <w:pStyle w:val="textinside"/>
        <w:spacing w:after="0" w:afterAutospacing="0"/>
        <w:jc w:val="both"/>
        <w:rPr>
          <w:sz w:val="20"/>
          <w:szCs w:val="20"/>
        </w:rPr>
      </w:pPr>
      <w:r w:rsidRPr="00024CE2">
        <w:rPr>
          <w:sz w:val="20"/>
          <w:szCs w:val="20"/>
        </w:rPr>
        <w:t xml:space="preserve">Температура (не менее): воды 18°, воздуха 20°. После приема пищи должно пройти не менее 1,5-2 ч. </w:t>
      </w:r>
    </w:p>
    <w:p w:rsidR="00024CE2" w:rsidRPr="00024CE2" w:rsidRDefault="00024CE2" w:rsidP="00024CE2">
      <w:pPr>
        <w:pStyle w:val="textinside"/>
        <w:spacing w:after="0" w:afterAutospacing="0"/>
        <w:jc w:val="both"/>
        <w:rPr>
          <w:b/>
          <w:sz w:val="20"/>
          <w:szCs w:val="20"/>
        </w:rPr>
      </w:pPr>
      <w:r w:rsidRPr="00024CE2">
        <w:rPr>
          <w:b/>
          <w:sz w:val="20"/>
          <w:szCs w:val="20"/>
        </w:rPr>
        <w:t>Время купания не более:</w:t>
      </w:r>
    </w:p>
    <w:p w:rsidR="00024CE2" w:rsidRPr="00024CE2" w:rsidRDefault="00024CE2" w:rsidP="00024CE2">
      <w:pPr>
        <w:spacing w:before="100" w:beforeAutospacing="1" w:after="0" w:line="240" w:lineRule="auto"/>
        <w:ind w:left="570"/>
        <w:jc w:val="both"/>
        <w:rPr>
          <w:rFonts w:ascii="Times New Roman" w:hAnsi="Times New Roman" w:cs="Times New Roman"/>
          <w:sz w:val="20"/>
          <w:szCs w:val="20"/>
        </w:rPr>
      </w:pPr>
      <w:r w:rsidRPr="00024CE2">
        <w:rPr>
          <w:rFonts w:ascii="Times New Roman" w:hAnsi="Times New Roman" w:cs="Times New Roman"/>
          <w:sz w:val="20"/>
          <w:szCs w:val="20"/>
        </w:rPr>
        <w:t>15-40 мин при 24°;                                                                                                                            10-30 мин при 22°;                                                                                                                            5-10 мин при 20°;                                                                                                                            3-8 мин при 18-19°.</w:t>
      </w:r>
    </w:p>
    <w:p w:rsidR="00024CE2" w:rsidRPr="00024CE2" w:rsidRDefault="00024CE2" w:rsidP="00024CE2">
      <w:pPr>
        <w:pStyle w:val="ab"/>
        <w:spacing w:after="0" w:afterAutospacing="0"/>
        <w:jc w:val="both"/>
        <w:rPr>
          <w:rFonts w:ascii="Times New Roman" w:hAnsi="Times New Roman" w:cs="Times New Roman"/>
          <w:b/>
          <w:sz w:val="20"/>
          <w:szCs w:val="20"/>
        </w:rPr>
      </w:pPr>
      <w:r w:rsidRPr="00024CE2">
        <w:rPr>
          <w:rFonts w:ascii="Times New Roman" w:hAnsi="Times New Roman" w:cs="Times New Roman"/>
          <w:b/>
          <w:sz w:val="20"/>
          <w:szCs w:val="20"/>
        </w:rPr>
        <w:t xml:space="preserve">Запрещено купание при шторме, сильном ветре, других неблагоприятных метеоусловиях. </w:t>
      </w:r>
      <w:r w:rsidRPr="00024CE2">
        <w:rPr>
          <w:rStyle w:val="91"/>
          <w:rFonts w:ascii="Times New Roman" w:hAnsi="Times New Roman" w:cs="Times New Roman"/>
          <w:sz w:val="20"/>
          <w:szCs w:val="20"/>
          <w:lang w:val="ru-RU"/>
        </w:rPr>
        <w:t>Отдыхая, нужно соблюдать простейшие правила безопасности</w:t>
      </w:r>
      <w:r w:rsidRPr="00024CE2">
        <w:rPr>
          <w:rStyle w:val="91"/>
          <w:rFonts w:ascii="Times New Roman" w:hAnsi="Times New Roman" w:cs="Times New Roman"/>
          <w:sz w:val="20"/>
          <w:szCs w:val="20"/>
        </w:rPr>
        <w:t> </w:t>
      </w:r>
      <w:r w:rsidRPr="00024CE2">
        <w:rPr>
          <w:rStyle w:val="91"/>
          <w:rFonts w:ascii="Times New Roman" w:hAnsi="Times New Roman" w:cs="Times New Roman"/>
          <w:sz w:val="20"/>
          <w:szCs w:val="20"/>
          <w:lang w:val="ru-RU"/>
        </w:rPr>
        <w:t>при купании и выполнять их</w:t>
      </w:r>
      <w:r w:rsidRPr="00024CE2">
        <w:rPr>
          <w:rStyle w:val="91"/>
          <w:rFonts w:ascii="Times New Roman" w:hAnsi="Times New Roman" w:cs="Times New Roman"/>
          <w:sz w:val="20"/>
          <w:szCs w:val="20"/>
        </w:rPr>
        <w:t> </w:t>
      </w:r>
      <w:r w:rsidRPr="00024CE2">
        <w:rPr>
          <w:rStyle w:val="91"/>
          <w:rFonts w:ascii="Times New Roman" w:hAnsi="Times New Roman" w:cs="Times New Roman"/>
          <w:sz w:val="20"/>
          <w:szCs w:val="20"/>
          <w:lang w:val="ru-RU"/>
        </w:rPr>
        <w:t>очень точно</w:t>
      </w:r>
      <w:r w:rsidRPr="00024CE2">
        <w:rPr>
          <w:rFonts w:ascii="Times New Roman" w:hAnsi="Times New Roman" w:cs="Times New Roman"/>
          <w:sz w:val="20"/>
          <w:szCs w:val="20"/>
        </w:rPr>
        <w:t>.</w:t>
      </w:r>
    </w:p>
    <w:p w:rsidR="00024CE2" w:rsidRPr="00024CE2" w:rsidRDefault="00024CE2" w:rsidP="00024CE2">
      <w:pPr>
        <w:spacing w:after="0" w:line="240" w:lineRule="auto"/>
        <w:ind w:firstLine="540"/>
        <w:jc w:val="both"/>
        <w:rPr>
          <w:rFonts w:ascii="Times New Roman" w:hAnsi="Times New Roman" w:cs="Times New Roman"/>
          <w:sz w:val="20"/>
          <w:szCs w:val="20"/>
        </w:rPr>
      </w:pPr>
      <w:r w:rsidRPr="00024CE2">
        <w:rPr>
          <w:rFonts w:ascii="Times New Roman" w:hAnsi="Times New Roman" w:cs="Times New Roman"/>
          <w:b/>
          <w:sz w:val="20"/>
          <w:szCs w:val="20"/>
        </w:rPr>
        <w:t>При необходимости помощи спасателей звоните по единому телефону вызова экстренных служб 112</w:t>
      </w:r>
      <w:r w:rsidRPr="00024CE2">
        <w:rPr>
          <w:rFonts w:ascii="Times New Roman" w:hAnsi="Times New Roman" w:cs="Times New Roman"/>
          <w:sz w:val="20"/>
          <w:szCs w:val="20"/>
        </w:rPr>
        <w:t>.</w:t>
      </w:r>
    </w:p>
    <w:p w:rsidR="00024CE2" w:rsidRPr="00024CE2" w:rsidRDefault="00024CE2" w:rsidP="00024CE2">
      <w:pPr>
        <w:spacing w:after="0" w:line="240" w:lineRule="auto"/>
        <w:jc w:val="both"/>
        <w:rPr>
          <w:rFonts w:ascii="Times New Roman" w:hAnsi="Times New Roman" w:cs="Times New Roman"/>
          <w:sz w:val="20"/>
          <w:szCs w:val="20"/>
        </w:rPr>
      </w:pP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Купинское инспекторское отделение ФКУ «Центр ГИМС МЧС России по Новосибирской области»</w:t>
      </w:r>
    </w:p>
    <w:p w:rsidR="00024CE2" w:rsidRPr="00024CE2" w:rsidRDefault="00024CE2" w:rsidP="00024CE2">
      <w:pPr>
        <w:spacing w:before="100" w:beforeAutospacing="1" w:after="0" w:line="240" w:lineRule="auto"/>
        <w:ind w:left="360"/>
        <w:jc w:val="both"/>
        <w:rPr>
          <w:rFonts w:ascii="Times New Roman" w:hAnsi="Times New Roman" w:cs="Times New Roman"/>
          <w:sz w:val="20"/>
          <w:szCs w:val="20"/>
        </w:rPr>
      </w:pPr>
      <w:r w:rsidRPr="00024CE2">
        <w:rPr>
          <w:rFonts w:ascii="Times New Roman" w:hAnsi="Times New Roman" w:cs="Times New Roman"/>
          <w:b/>
          <w:sz w:val="20"/>
          <w:szCs w:val="20"/>
        </w:rPr>
        <w:lastRenderedPageBreak/>
        <w:t>О соблюдении правил безопасности при пользовании маломерными судами</w:t>
      </w:r>
      <w:r w:rsidRPr="00024CE2">
        <w:rPr>
          <w:rFonts w:ascii="Times New Roman" w:hAnsi="Times New Roman" w:cs="Times New Roman"/>
          <w:sz w:val="20"/>
          <w:szCs w:val="20"/>
        </w:rPr>
        <w:t>:</w:t>
      </w:r>
    </w:p>
    <w:p w:rsidR="00024CE2" w:rsidRPr="00024CE2" w:rsidRDefault="00024CE2" w:rsidP="00024CE2">
      <w:pPr>
        <w:pStyle w:val="ab"/>
        <w:spacing w:after="0" w:afterAutospacing="0"/>
        <w:jc w:val="both"/>
        <w:rPr>
          <w:rFonts w:ascii="Times New Roman" w:hAnsi="Times New Roman" w:cs="Times New Roman"/>
          <w:b/>
          <w:bCs/>
          <w:sz w:val="20"/>
          <w:szCs w:val="20"/>
        </w:rPr>
      </w:pPr>
      <w:r w:rsidRPr="00024CE2">
        <w:rPr>
          <w:rFonts w:ascii="Times New Roman" w:hAnsi="Times New Roman" w:cs="Times New Roman"/>
          <w:b/>
          <w:sz w:val="20"/>
          <w:szCs w:val="20"/>
        </w:rPr>
        <w:tab/>
      </w:r>
      <w:r w:rsidRPr="00024CE2">
        <w:rPr>
          <w:rFonts w:ascii="Times New Roman" w:hAnsi="Times New Roman" w:cs="Times New Roman"/>
          <w:sz w:val="20"/>
          <w:szCs w:val="20"/>
        </w:rP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024CE2">
        <w:rPr>
          <w:rFonts w:ascii="Times New Roman" w:hAnsi="Times New Roman" w:cs="Times New Roman"/>
          <w:b/>
          <w:sz w:val="20"/>
          <w:szCs w:val="20"/>
        </w:rPr>
        <w:t xml:space="preserve">это судно, длина которого не превышает двадцать метров и общее количество людей, на котором не более двенадцати.  </w:t>
      </w:r>
      <w:r w:rsidRPr="00024CE2">
        <w:rPr>
          <w:rFonts w:ascii="Times New Roman" w:hAnsi="Times New Roman" w:cs="Times New Roman"/>
          <w:sz w:val="20"/>
          <w:szCs w:val="20"/>
        </w:rPr>
        <w:t>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024CE2" w:rsidRPr="00024CE2" w:rsidRDefault="00024CE2" w:rsidP="00024CE2">
      <w:pPr>
        <w:numPr>
          <w:ilvl w:val="0"/>
          <w:numId w:val="3"/>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Шлюпки и иные плавучие средства, которые являются принадлежностями судна;</w:t>
      </w:r>
    </w:p>
    <w:p w:rsidR="00024CE2" w:rsidRPr="00024CE2" w:rsidRDefault="00024CE2" w:rsidP="00024CE2">
      <w:pPr>
        <w:numPr>
          <w:ilvl w:val="0"/>
          <w:numId w:val="3"/>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Суда массой до 200 килограмм включительно и мощностью двигателей (в случае установки) до 8 киловатт включительно;</w:t>
      </w:r>
    </w:p>
    <w:p w:rsidR="00024CE2" w:rsidRPr="00024CE2" w:rsidRDefault="00024CE2" w:rsidP="00024CE2">
      <w:pPr>
        <w:numPr>
          <w:ilvl w:val="0"/>
          <w:numId w:val="3"/>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Спортивные парусные суда, длина которых не должна превышать 9 метров, Которые не имеют двигателей и на которых не оборудованы места для отдыха.</w:t>
      </w:r>
    </w:p>
    <w:p w:rsidR="00024CE2" w:rsidRPr="00024CE2" w:rsidRDefault="00024CE2" w:rsidP="00024CE2">
      <w:pPr>
        <w:spacing w:before="100" w:beforeAutospacing="1" w:after="0" w:line="240" w:lineRule="auto"/>
        <w:ind w:left="360"/>
        <w:jc w:val="both"/>
        <w:rPr>
          <w:rFonts w:ascii="Times New Roman" w:hAnsi="Times New Roman" w:cs="Times New Roman"/>
          <w:sz w:val="20"/>
          <w:szCs w:val="20"/>
        </w:rPr>
      </w:pPr>
      <w:r w:rsidRPr="00024CE2">
        <w:rPr>
          <w:rFonts w:ascii="Times New Roman" w:hAnsi="Times New Roman" w:cs="Times New Roman"/>
          <w:sz w:val="20"/>
          <w:szCs w:val="20"/>
        </w:rPr>
        <w:t xml:space="preserve">Государственные инспекторы ГИМС напоминают судоводителям о соблюдении правил безопасности при пользовании маломерными судами: </w:t>
      </w:r>
    </w:p>
    <w:p w:rsidR="00024CE2" w:rsidRPr="00024CE2" w:rsidRDefault="00024CE2" w:rsidP="00024CE2">
      <w:pPr>
        <w:spacing w:before="100" w:beforeAutospacing="1" w:after="0" w:line="240" w:lineRule="auto"/>
        <w:ind w:left="360"/>
        <w:jc w:val="both"/>
        <w:rPr>
          <w:rFonts w:ascii="Times New Roman" w:hAnsi="Times New Roman" w:cs="Times New Roman"/>
          <w:sz w:val="20"/>
          <w:szCs w:val="20"/>
        </w:rPr>
      </w:pPr>
      <w:r w:rsidRPr="00024CE2">
        <w:rPr>
          <w:rFonts w:ascii="Times New Roman" w:hAnsi="Times New Roman" w:cs="Times New Roman"/>
          <w:sz w:val="20"/>
          <w:szCs w:val="20"/>
        </w:rPr>
        <w:t xml:space="preserve">Запрещено:                                   </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перегружать м.суда свыше установленной пассажировместимости (грузоподъемности);</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выдавать на</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прокат и</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пользоваться м.судном детям до</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16 лет без сопровождения взрослых;</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прыгать в</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воду и</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купаться с маломерных судов</w:t>
      </w:r>
      <w:r w:rsidRPr="00024CE2">
        <w:rPr>
          <w:rFonts w:ascii="Times New Roman" w:hAnsi="Times New Roman" w:cs="Times New Roman"/>
          <w:sz w:val="20"/>
          <w:szCs w:val="20"/>
          <w:lang w:val="en-US" w:bidi="en-US"/>
        </w:rPr>
        <w:t> </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сидеть на</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бортах, раскачивать лодку, переходить с</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места на</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место или переходить (пересаживаться) на</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другую лодку (катер);</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заходить на</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 xml:space="preserve"> в</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акватории, отведенные для купания;</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плавать и</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подходить к</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берегу в</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местах массового отдыха людей;</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подходить к</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другим двигающимся плав средствам и</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пересекать их</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курс на</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опасном расстоянии (менее 500</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метров);</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нарушать правила расхождения плав средств;</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брать на</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плавсредства детей дошкольного возраста без сопровождения взрослых.</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пользоваться плав средствами в</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состоянии алкогольного опьянения;</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пользоваться плав средствами лицам, не</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умеющим плавать;</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lang w:bidi="en-US"/>
        </w:rPr>
        <w:t>отдаляться от</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берега на</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расстояние большее, чем указано в</w:t>
      </w:r>
      <w:r w:rsidRPr="00024CE2">
        <w:rPr>
          <w:rFonts w:ascii="Times New Roman" w:hAnsi="Times New Roman" w:cs="Times New Roman"/>
          <w:sz w:val="20"/>
          <w:szCs w:val="20"/>
          <w:lang w:val="en-US" w:bidi="en-US"/>
        </w:rPr>
        <w:t> </w:t>
      </w:r>
      <w:r w:rsidRPr="00024CE2">
        <w:rPr>
          <w:rFonts w:ascii="Times New Roman" w:hAnsi="Times New Roman" w:cs="Times New Roman"/>
          <w:sz w:val="20"/>
          <w:szCs w:val="20"/>
          <w:lang w:bidi="en-US"/>
        </w:rPr>
        <w:t xml:space="preserve">судовом билете, инструкции по </w:t>
      </w:r>
    </w:p>
    <w:p w:rsidR="00024CE2" w:rsidRPr="00024CE2" w:rsidRDefault="00024CE2" w:rsidP="00024CE2">
      <w:pPr>
        <w:numPr>
          <w:ilvl w:val="0"/>
          <w:numId w:val="4"/>
        </w:numPr>
        <w:spacing w:before="100" w:beforeAutospacing="1" w:after="0" w:line="240" w:lineRule="auto"/>
        <w:jc w:val="both"/>
        <w:rPr>
          <w:rFonts w:ascii="Times New Roman" w:hAnsi="Times New Roman" w:cs="Times New Roman"/>
          <w:sz w:val="20"/>
          <w:szCs w:val="20"/>
          <w:lang w:bidi="en-US"/>
        </w:rPr>
      </w:pPr>
      <w:r w:rsidRPr="00024CE2">
        <w:rPr>
          <w:rFonts w:ascii="Times New Roman" w:hAnsi="Times New Roman" w:cs="Times New Roman"/>
          <w:sz w:val="20"/>
          <w:szCs w:val="20"/>
        </w:rPr>
        <w:t>кататься в темное время суток и при неблагоприятных погодных условиях</w:t>
      </w:r>
      <w:r w:rsidRPr="00024CE2">
        <w:rPr>
          <w:rFonts w:ascii="Times New Roman" w:hAnsi="Times New Roman" w:cs="Times New Roman"/>
          <w:sz w:val="20"/>
          <w:szCs w:val="20"/>
          <w:lang w:bidi="en-US"/>
        </w:rPr>
        <w:t xml:space="preserve"> эксплуатации.</w:t>
      </w:r>
    </w:p>
    <w:p w:rsidR="00024CE2" w:rsidRPr="00024CE2" w:rsidRDefault="00024CE2" w:rsidP="00024CE2">
      <w:pPr>
        <w:spacing w:before="100" w:beforeAutospacing="1" w:after="0" w:line="240" w:lineRule="auto"/>
        <w:jc w:val="both"/>
        <w:outlineLvl w:val="0"/>
        <w:rPr>
          <w:rFonts w:ascii="Times New Roman" w:hAnsi="Times New Roman" w:cs="Times New Roman"/>
          <w:sz w:val="20"/>
          <w:szCs w:val="20"/>
        </w:rPr>
      </w:pPr>
      <w:r w:rsidRPr="00024CE2">
        <w:rPr>
          <w:rFonts w:ascii="Times New Roman" w:hAnsi="Times New Roman" w:cs="Times New Roman"/>
          <w:sz w:val="20"/>
          <w:szCs w:val="20"/>
        </w:rPr>
        <w:t>Катера и лодки должны быть в исправности, иметь полный комплект спасательных средств</w:t>
      </w:r>
    </w:p>
    <w:p w:rsidR="00024CE2" w:rsidRPr="00024CE2" w:rsidRDefault="00024CE2" w:rsidP="00024CE2">
      <w:pPr>
        <w:spacing w:after="0" w:line="240" w:lineRule="auto"/>
        <w:ind w:firstLine="540"/>
        <w:jc w:val="both"/>
        <w:rPr>
          <w:rFonts w:ascii="Times New Roman" w:hAnsi="Times New Roman" w:cs="Times New Roman"/>
          <w:sz w:val="20"/>
          <w:szCs w:val="20"/>
        </w:rPr>
      </w:pPr>
      <w:r w:rsidRPr="00024CE2">
        <w:rPr>
          <w:rFonts w:ascii="Times New Roman" w:hAnsi="Times New Roman" w:cs="Times New Roman"/>
          <w:sz w:val="20"/>
          <w:szCs w:val="20"/>
        </w:rPr>
        <w:t>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быть в наличии ремкоплект и средства пожаротушения.</w:t>
      </w:r>
    </w:p>
    <w:p w:rsidR="00024CE2" w:rsidRPr="00024CE2" w:rsidRDefault="00024CE2" w:rsidP="00024CE2">
      <w:pPr>
        <w:spacing w:after="0" w:line="240" w:lineRule="auto"/>
        <w:ind w:firstLine="540"/>
        <w:jc w:val="both"/>
        <w:rPr>
          <w:rFonts w:ascii="Times New Roman" w:hAnsi="Times New Roman" w:cs="Times New Roman"/>
          <w:b/>
          <w:sz w:val="20"/>
          <w:szCs w:val="20"/>
        </w:rPr>
      </w:pPr>
    </w:p>
    <w:p w:rsidR="00024CE2" w:rsidRPr="00024CE2" w:rsidRDefault="00024CE2" w:rsidP="00024CE2">
      <w:pPr>
        <w:spacing w:after="0" w:line="240" w:lineRule="auto"/>
        <w:ind w:firstLine="540"/>
        <w:jc w:val="both"/>
        <w:rPr>
          <w:rFonts w:ascii="Times New Roman" w:hAnsi="Times New Roman" w:cs="Times New Roman"/>
          <w:sz w:val="20"/>
          <w:szCs w:val="20"/>
        </w:rPr>
      </w:pPr>
      <w:r w:rsidRPr="00024CE2">
        <w:rPr>
          <w:rFonts w:ascii="Times New Roman" w:hAnsi="Times New Roman" w:cs="Times New Roman"/>
          <w:b/>
          <w:sz w:val="20"/>
          <w:szCs w:val="20"/>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024CE2">
        <w:rPr>
          <w:rFonts w:ascii="Times New Roman" w:hAnsi="Times New Roman" w:cs="Times New Roman"/>
          <w:sz w:val="20"/>
          <w:szCs w:val="20"/>
        </w:rPr>
        <w:t>.</w:t>
      </w:r>
    </w:p>
    <w:p w:rsidR="00024CE2" w:rsidRPr="00024CE2" w:rsidRDefault="00024CE2" w:rsidP="00024CE2">
      <w:pPr>
        <w:spacing w:after="0" w:line="240" w:lineRule="auto"/>
        <w:jc w:val="both"/>
        <w:rPr>
          <w:rFonts w:ascii="Times New Roman" w:hAnsi="Times New Roman" w:cs="Times New Roman"/>
          <w:sz w:val="20"/>
          <w:szCs w:val="20"/>
        </w:rPr>
      </w:pP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Купинское инспекторское отделение ФКУ «Центр ГИМС МЧС России по НСО»</w:t>
      </w:r>
    </w:p>
    <w:p w:rsidR="00024CE2" w:rsidRPr="00024CE2" w:rsidRDefault="00024CE2" w:rsidP="00024CE2">
      <w:pPr>
        <w:pStyle w:val="ae"/>
        <w:jc w:val="both"/>
        <w:rPr>
          <w:sz w:val="20"/>
          <w:szCs w:val="20"/>
        </w:rPr>
      </w:pPr>
    </w:p>
    <w:p w:rsidR="00024CE2" w:rsidRPr="00024CE2" w:rsidRDefault="00024CE2" w:rsidP="00024CE2">
      <w:pPr>
        <w:pStyle w:val="ae"/>
        <w:jc w:val="both"/>
        <w:rPr>
          <w:sz w:val="20"/>
          <w:szCs w:val="20"/>
        </w:rPr>
      </w:pPr>
      <w:r w:rsidRPr="00024CE2">
        <w:rPr>
          <w:sz w:val="20"/>
          <w:szCs w:val="20"/>
        </w:rPr>
        <w:t>Правила оказания помощи при утоплении</w:t>
      </w:r>
    </w:p>
    <w:p w:rsidR="00024CE2" w:rsidRPr="00024CE2" w:rsidRDefault="00024CE2" w:rsidP="00024CE2">
      <w:pPr>
        <w:pStyle w:val="ab"/>
        <w:spacing w:after="0" w:afterAutospacing="0"/>
        <w:jc w:val="both"/>
        <w:rPr>
          <w:rFonts w:ascii="Times New Roman" w:hAnsi="Times New Roman" w:cs="Times New Roman"/>
          <w:sz w:val="20"/>
          <w:szCs w:val="20"/>
        </w:rPr>
      </w:pPr>
      <w:r w:rsidRPr="00024CE2">
        <w:rPr>
          <w:rFonts w:ascii="Times New Roman" w:hAnsi="Times New Roman" w:cs="Times New Roman"/>
          <w:b/>
          <w:bCs/>
          <w:sz w:val="20"/>
          <w:szCs w:val="20"/>
        </w:rPr>
        <w:t xml:space="preserve">1. </w:t>
      </w:r>
      <w:r w:rsidRPr="00024CE2">
        <w:rPr>
          <w:rFonts w:ascii="Times New Roman" w:hAnsi="Times New Roman" w:cs="Times New Roman"/>
          <w:sz w:val="20"/>
          <w:szCs w:val="20"/>
        </w:rPr>
        <w:t>Перевернуть пострадавшего лицом вниз, опустить голову ниже таза.</w:t>
      </w:r>
    </w:p>
    <w:p w:rsidR="00024CE2" w:rsidRPr="00024CE2" w:rsidRDefault="00024CE2" w:rsidP="00024CE2">
      <w:pPr>
        <w:pStyle w:val="ab"/>
        <w:spacing w:after="0" w:afterAutospacing="0"/>
        <w:jc w:val="both"/>
        <w:rPr>
          <w:rFonts w:ascii="Times New Roman" w:hAnsi="Times New Roman" w:cs="Times New Roman"/>
          <w:sz w:val="20"/>
          <w:szCs w:val="20"/>
        </w:rPr>
      </w:pPr>
      <w:r w:rsidRPr="00024CE2">
        <w:rPr>
          <w:rFonts w:ascii="Times New Roman" w:hAnsi="Times New Roman" w:cs="Times New Roman"/>
          <w:b/>
          <w:bCs/>
          <w:sz w:val="20"/>
          <w:szCs w:val="20"/>
        </w:rPr>
        <w:t xml:space="preserve">2. </w:t>
      </w:r>
      <w:r w:rsidRPr="00024CE2">
        <w:rPr>
          <w:rFonts w:ascii="Times New Roman" w:hAnsi="Times New Roman" w:cs="Times New Roman"/>
          <w:sz w:val="20"/>
          <w:szCs w:val="20"/>
        </w:rPr>
        <w:t xml:space="preserve">Очистить ротовую полость. </w:t>
      </w:r>
    </w:p>
    <w:p w:rsidR="00024CE2" w:rsidRPr="00024CE2" w:rsidRDefault="00024CE2" w:rsidP="00024CE2">
      <w:pPr>
        <w:pStyle w:val="ab"/>
        <w:spacing w:after="0" w:afterAutospacing="0"/>
        <w:jc w:val="both"/>
        <w:rPr>
          <w:rFonts w:ascii="Times New Roman" w:hAnsi="Times New Roman" w:cs="Times New Roman"/>
          <w:sz w:val="20"/>
          <w:szCs w:val="20"/>
        </w:rPr>
      </w:pPr>
      <w:r w:rsidRPr="00024CE2">
        <w:rPr>
          <w:rFonts w:ascii="Times New Roman" w:hAnsi="Times New Roman" w:cs="Times New Roman"/>
          <w:b/>
          <w:bCs/>
          <w:sz w:val="20"/>
          <w:szCs w:val="20"/>
        </w:rPr>
        <w:lastRenderedPageBreak/>
        <w:t xml:space="preserve">3. </w:t>
      </w:r>
      <w:r w:rsidRPr="00024CE2">
        <w:rPr>
          <w:rFonts w:ascii="Times New Roman" w:hAnsi="Times New Roman" w:cs="Times New Roman"/>
          <w:sz w:val="20"/>
          <w:szCs w:val="20"/>
        </w:rPr>
        <w:t>Резко надавить на корень языка.</w:t>
      </w:r>
    </w:p>
    <w:p w:rsidR="00024CE2" w:rsidRPr="00024CE2" w:rsidRDefault="00024CE2" w:rsidP="00024CE2">
      <w:pPr>
        <w:pStyle w:val="ab"/>
        <w:spacing w:after="0" w:afterAutospacing="0"/>
        <w:jc w:val="both"/>
        <w:rPr>
          <w:rFonts w:ascii="Times New Roman" w:hAnsi="Times New Roman" w:cs="Times New Roman"/>
          <w:sz w:val="20"/>
          <w:szCs w:val="20"/>
        </w:rPr>
      </w:pPr>
      <w:r w:rsidRPr="00024CE2">
        <w:rPr>
          <w:rFonts w:ascii="Times New Roman" w:hAnsi="Times New Roman" w:cs="Times New Roman"/>
          <w:b/>
          <w:bCs/>
          <w:sz w:val="20"/>
          <w:szCs w:val="20"/>
        </w:rPr>
        <w:t xml:space="preserve">4. </w:t>
      </w:r>
      <w:r w:rsidRPr="00024CE2">
        <w:rPr>
          <w:rFonts w:ascii="Times New Roman" w:hAnsi="Times New Roman" w:cs="Times New Roman"/>
          <w:sz w:val="20"/>
          <w:szCs w:val="20"/>
        </w:rPr>
        <w:t>При появлении рвотного и кашлевого рефлексов - добиться полного удаления воды из дыхательных путей и желудка.</w:t>
      </w:r>
    </w:p>
    <w:p w:rsidR="00024CE2" w:rsidRPr="00024CE2" w:rsidRDefault="00024CE2" w:rsidP="00024CE2">
      <w:pPr>
        <w:pStyle w:val="ab"/>
        <w:spacing w:after="0" w:afterAutospacing="0"/>
        <w:jc w:val="both"/>
        <w:rPr>
          <w:rFonts w:ascii="Times New Roman" w:hAnsi="Times New Roman" w:cs="Times New Roman"/>
          <w:sz w:val="20"/>
          <w:szCs w:val="20"/>
        </w:rPr>
      </w:pPr>
      <w:r w:rsidRPr="00024CE2">
        <w:rPr>
          <w:rFonts w:ascii="Times New Roman" w:hAnsi="Times New Roman" w:cs="Times New Roman"/>
          <w:b/>
          <w:bCs/>
          <w:sz w:val="20"/>
          <w:szCs w:val="20"/>
        </w:rPr>
        <w:t xml:space="preserve">5. </w:t>
      </w:r>
      <w:r w:rsidRPr="00024CE2">
        <w:rPr>
          <w:rFonts w:ascii="Times New Roman" w:hAnsi="Times New Roman" w:cs="Times New Roman"/>
          <w:sz w:val="20"/>
          <w:szCs w:val="20"/>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024CE2" w:rsidRPr="00024CE2" w:rsidRDefault="00024CE2" w:rsidP="00024CE2">
      <w:pPr>
        <w:pStyle w:val="ab"/>
        <w:spacing w:after="0" w:afterAutospacing="0"/>
        <w:jc w:val="both"/>
        <w:rPr>
          <w:rFonts w:ascii="Times New Roman" w:hAnsi="Times New Roman" w:cs="Times New Roman"/>
          <w:b/>
          <w:bCs/>
          <w:sz w:val="20"/>
          <w:szCs w:val="20"/>
        </w:rPr>
      </w:pPr>
      <w:r w:rsidRPr="00024CE2">
        <w:rPr>
          <w:rFonts w:ascii="Times New Roman" w:hAnsi="Times New Roman" w:cs="Times New Roman"/>
          <w:b/>
          <w:bCs/>
          <w:sz w:val="20"/>
          <w:szCs w:val="20"/>
        </w:rPr>
        <w:t>6. Вызвать “Скорую помощь”.</w:t>
      </w:r>
    </w:p>
    <w:p w:rsidR="00024CE2" w:rsidRPr="00024CE2" w:rsidRDefault="00024CE2" w:rsidP="00024CE2">
      <w:pPr>
        <w:pStyle w:val="ab"/>
        <w:spacing w:after="0" w:afterAutospacing="0"/>
        <w:jc w:val="both"/>
        <w:rPr>
          <w:rFonts w:ascii="Times New Roman" w:hAnsi="Times New Roman" w:cs="Times New Roman"/>
          <w:sz w:val="20"/>
          <w:szCs w:val="20"/>
        </w:rPr>
      </w:pPr>
      <w:r w:rsidRPr="00024CE2">
        <w:rPr>
          <w:rFonts w:ascii="Times New Roman" w:hAnsi="Times New Roman" w:cs="Times New Roman"/>
          <w:sz w:val="20"/>
          <w:szCs w:val="20"/>
        </w:rPr>
        <w:t>Если человек уже погрузился в воду, не оставляйте попыток найти его на глубине, а затем вернуть к жизни. Это можно сделать, если утонувший находился в воде не более 6 минут.</w:t>
      </w:r>
    </w:p>
    <w:p w:rsidR="00024CE2" w:rsidRPr="00024CE2" w:rsidRDefault="00024CE2" w:rsidP="00024CE2">
      <w:pPr>
        <w:pStyle w:val="ab"/>
        <w:spacing w:after="0" w:afterAutospacing="0"/>
        <w:jc w:val="both"/>
        <w:rPr>
          <w:rFonts w:ascii="Times New Roman" w:hAnsi="Times New Roman" w:cs="Times New Roman"/>
          <w:sz w:val="20"/>
          <w:szCs w:val="20"/>
        </w:rPr>
      </w:pPr>
      <w:r w:rsidRPr="00024CE2">
        <w:rPr>
          <w:rFonts w:ascii="Times New Roman" w:hAnsi="Times New Roman" w:cs="Times New Roman"/>
          <w:b/>
          <w:bCs/>
          <w:sz w:val="20"/>
          <w:szCs w:val="20"/>
          <w:u w:val="single"/>
        </w:rPr>
        <w:t>НЕЛЬЗЯ:</w:t>
      </w:r>
    </w:p>
    <w:p w:rsidR="00024CE2" w:rsidRPr="00024CE2" w:rsidRDefault="00024CE2" w:rsidP="00024CE2">
      <w:pPr>
        <w:pStyle w:val="ab"/>
        <w:spacing w:after="0" w:afterAutospacing="0"/>
        <w:jc w:val="both"/>
        <w:rPr>
          <w:rFonts w:ascii="Times New Roman" w:hAnsi="Times New Roman" w:cs="Times New Roman"/>
          <w:sz w:val="20"/>
          <w:szCs w:val="20"/>
        </w:rPr>
      </w:pPr>
      <w:r w:rsidRPr="00024CE2">
        <w:rPr>
          <w:rFonts w:ascii="Times New Roman" w:hAnsi="Times New Roman" w:cs="Times New Roman"/>
          <w:sz w:val="20"/>
          <w:szCs w:val="20"/>
        </w:rPr>
        <w:t>ОСТАВЛЯТЬ ПОСТРАДАВШЕГО БЕЗ ВНИМАНИЯ (в любой момент может произойти остановка сердца)</w:t>
      </w:r>
    </w:p>
    <w:p w:rsidR="00024CE2" w:rsidRPr="00024CE2" w:rsidRDefault="00024CE2" w:rsidP="00024CE2">
      <w:pPr>
        <w:pStyle w:val="ab"/>
        <w:spacing w:after="0" w:afterAutospacing="0"/>
        <w:jc w:val="both"/>
        <w:rPr>
          <w:rFonts w:ascii="Times New Roman" w:hAnsi="Times New Roman" w:cs="Times New Roman"/>
          <w:sz w:val="20"/>
          <w:szCs w:val="20"/>
        </w:rPr>
      </w:pPr>
      <w:r w:rsidRPr="00024CE2">
        <w:rPr>
          <w:rFonts w:ascii="Times New Roman" w:hAnsi="Times New Roman" w:cs="Times New Roman"/>
          <w:sz w:val="20"/>
          <w:szCs w:val="20"/>
        </w:rPr>
        <w:t>САМОСТОЯТЕЛЬНО ПЕРЕВОЗИТЬ ПОСТРАДАВШЕГО, ЕСЛИ ЕСТЬ ВОЗМОЖНОСТЬ ВЫЗВАТЬ СПАСАТЕЛЬНУЮ СЛУЖБУ.</w:t>
      </w:r>
    </w:p>
    <w:p w:rsidR="00024CE2" w:rsidRPr="00024CE2" w:rsidRDefault="00024CE2" w:rsidP="00024CE2">
      <w:pPr>
        <w:spacing w:after="0" w:line="240" w:lineRule="auto"/>
        <w:jc w:val="both"/>
        <w:rPr>
          <w:rFonts w:ascii="Times New Roman" w:hAnsi="Times New Roman" w:cs="Times New Roman"/>
          <w:color w:val="000000"/>
          <w:sz w:val="20"/>
          <w:szCs w:val="20"/>
        </w:rPr>
      </w:pPr>
    </w:p>
    <w:p w:rsidR="00024CE2" w:rsidRPr="00024CE2" w:rsidRDefault="00024CE2" w:rsidP="00024CE2">
      <w:pPr>
        <w:pStyle w:val="ab"/>
        <w:spacing w:after="0" w:afterAutospacing="0"/>
        <w:jc w:val="both"/>
        <w:rPr>
          <w:rFonts w:ascii="Times New Roman" w:hAnsi="Times New Roman" w:cs="Times New Roman"/>
          <w:sz w:val="20"/>
          <w:szCs w:val="20"/>
        </w:rPr>
      </w:pPr>
      <w:r w:rsidRPr="00024CE2">
        <w:rPr>
          <w:rFonts w:ascii="Times New Roman" w:hAnsi="Times New Roman" w:cs="Times New Roman"/>
          <w:b/>
          <w:sz w:val="20"/>
          <w:szCs w:val="20"/>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024CE2" w:rsidRPr="00024CE2" w:rsidRDefault="00024CE2" w:rsidP="00024CE2">
      <w:pPr>
        <w:pStyle w:val="ab"/>
        <w:spacing w:after="0" w:afterAutospacing="0"/>
        <w:jc w:val="both"/>
        <w:rPr>
          <w:rFonts w:ascii="Times New Roman" w:hAnsi="Times New Roman" w:cs="Times New Roman"/>
          <w:b/>
          <w:sz w:val="20"/>
          <w:szCs w:val="20"/>
        </w:rPr>
      </w:pPr>
    </w:p>
    <w:p w:rsidR="00024CE2" w:rsidRPr="00024CE2" w:rsidRDefault="00024CE2" w:rsidP="00024CE2">
      <w:pPr>
        <w:pStyle w:val="ab"/>
        <w:spacing w:after="0" w:afterAutospacing="0"/>
        <w:jc w:val="both"/>
        <w:rPr>
          <w:rFonts w:ascii="Times New Roman" w:hAnsi="Times New Roman" w:cs="Times New Roman"/>
          <w:b/>
          <w:sz w:val="20"/>
          <w:szCs w:val="20"/>
        </w:rPr>
      </w:pPr>
      <w:r w:rsidRPr="00024CE2">
        <w:rPr>
          <w:rFonts w:ascii="Times New Roman" w:hAnsi="Times New Roman" w:cs="Times New Roman"/>
          <w:b/>
          <w:sz w:val="20"/>
          <w:szCs w:val="20"/>
        </w:rPr>
        <w:t>Купинское инспекторское отделение ФКУ «Центр ГИМС МЧС России по Новосибирской области»</w:t>
      </w:r>
    </w:p>
    <w:p w:rsidR="00024CE2" w:rsidRPr="00024CE2" w:rsidRDefault="00024CE2" w:rsidP="00024CE2">
      <w:pPr>
        <w:spacing w:after="0" w:line="240" w:lineRule="auto"/>
        <w:jc w:val="both"/>
        <w:rPr>
          <w:rFonts w:ascii="Times New Roman" w:hAnsi="Times New Roman" w:cs="Times New Roman"/>
          <w:sz w:val="20"/>
          <w:szCs w:val="20"/>
        </w:rPr>
      </w:pP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eastAsia="Times New Roman" w:hAnsi="Times New Roman" w:cs="Times New Roman"/>
          <w:b/>
          <w:sz w:val="20"/>
          <w:szCs w:val="20"/>
        </w:rPr>
        <w:t>ПРАВИЛА ИСПОЛЬЗОВАНИЯ ИНДИВИДУАЛЬНЫХ СПАСАТЕЛЬНЫХ СРЕДСТВ.</w:t>
      </w:r>
      <w:r w:rsidRPr="00024CE2">
        <w:rPr>
          <w:rFonts w:ascii="Times New Roman" w:eastAsia="Times New Roman" w:hAnsi="Times New Roman" w:cs="Times New Roman"/>
          <w:b/>
          <w:sz w:val="20"/>
          <w:szCs w:val="20"/>
        </w:rPr>
        <w:br/>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b/>
          <w:sz w:val="20"/>
          <w:szCs w:val="20"/>
        </w:rPr>
        <w:t>К летним спасательным средствам относятся:</w:t>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b/>
          <w:sz w:val="20"/>
          <w:szCs w:val="20"/>
        </w:rPr>
        <w:t>СПАСАТЕЛЬНЫЕ КРУГИ</w:t>
      </w:r>
      <w:r w:rsidRPr="00024CE2">
        <w:rPr>
          <w:rFonts w:ascii="Times New Roman" w:eastAsia="Times New Roman" w:hAnsi="Times New Roman" w:cs="Times New Roman"/>
          <w:sz w:val="20"/>
          <w:szCs w:val="20"/>
        </w:rPr>
        <w:t>. Бывают двух видов: пробковые и пенопластовые. Масса пробкового круга – до 7 кг, диаметр (внешний) – 750 мм; пенопластового – до 4,5 кг, диаметр – 750 мм.</w:t>
      </w:r>
      <w:r w:rsidRPr="00024CE2">
        <w:rPr>
          <w:rFonts w:ascii="Times New Roman" w:eastAsia="Times New Roman" w:hAnsi="Times New Roman" w:cs="Times New Roman"/>
          <w:sz w:val="20"/>
          <w:szCs w:val="20"/>
        </w:rPr>
        <w:br/>
        <w:t>К кругу с четырех сторон крепится леер. Для того, чтобы круг был хорошо виден, его окрашивают в яркий оранжевый цвет.</w:t>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b/>
          <w:sz w:val="20"/>
          <w:szCs w:val="20"/>
        </w:rPr>
        <w:t>ПРАВИЛА ПОДАЧИ СПАСАТЕЛЬНОГО КРУГА</w:t>
      </w:r>
      <w:r w:rsidRPr="00024CE2">
        <w:rPr>
          <w:rFonts w:ascii="Times New Roman" w:eastAsia="Times New Roman" w:hAnsi="Times New Roman" w:cs="Times New Roman"/>
          <w:sz w:val="20"/>
          <w:szCs w:val="20"/>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b/>
          <w:sz w:val="20"/>
          <w:szCs w:val="20"/>
        </w:rPr>
        <w:t>СПАСАТЕЛЬНЫЕ ШАРЫ</w:t>
      </w:r>
      <w:r w:rsidRPr="00024CE2">
        <w:rPr>
          <w:rFonts w:ascii="Times New Roman" w:eastAsia="Times New Roman" w:hAnsi="Times New Roman" w:cs="Times New Roman"/>
          <w:sz w:val="20"/>
          <w:szCs w:val="20"/>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b/>
          <w:sz w:val="20"/>
          <w:szCs w:val="20"/>
        </w:rPr>
        <w:t>ПРАВИЛА ПОДАЧИ СПАСТЕЛЬНЫХ ШАРОВ</w:t>
      </w:r>
      <w:r w:rsidRPr="00024CE2">
        <w:rPr>
          <w:rFonts w:ascii="Times New Roman" w:eastAsia="Times New Roman" w:hAnsi="Times New Roman" w:cs="Times New Roman"/>
          <w:sz w:val="20"/>
          <w:szCs w:val="20"/>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b/>
          <w:sz w:val="20"/>
          <w:szCs w:val="20"/>
        </w:rPr>
        <w:t>«КОНЕЦ АЛЕКСАНДРОВА»</w:t>
      </w:r>
      <w:r w:rsidRPr="00024CE2">
        <w:rPr>
          <w:rFonts w:ascii="Times New Roman" w:eastAsia="Times New Roman" w:hAnsi="Times New Roman" w:cs="Times New Roman"/>
          <w:sz w:val="20"/>
          <w:szCs w:val="20"/>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b/>
          <w:sz w:val="20"/>
          <w:szCs w:val="20"/>
        </w:rPr>
        <w:t>ПРАВИЛА ПОЛЬЗОВАНИЯ «КОНЦА АЛЕКСАНДРОВА».</w:t>
      </w:r>
      <w:r w:rsidRPr="00024CE2">
        <w:rPr>
          <w:rFonts w:ascii="Times New Roman" w:eastAsia="Times New Roman" w:hAnsi="Times New Roman" w:cs="Times New Roman"/>
          <w:sz w:val="20"/>
          <w:szCs w:val="20"/>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w:t>
      </w:r>
      <w:r w:rsidRPr="00024CE2">
        <w:rPr>
          <w:rFonts w:ascii="Times New Roman" w:eastAsia="Times New Roman" w:hAnsi="Times New Roman" w:cs="Times New Roman"/>
          <w:sz w:val="20"/>
          <w:szCs w:val="20"/>
        </w:rPr>
        <w:lastRenderedPageBreak/>
        <w:t>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b/>
          <w:sz w:val="20"/>
          <w:szCs w:val="20"/>
        </w:rPr>
        <w:t>СПАСАТЕЛЬНЫЙ НАГРУДНИК</w:t>
      </w:r>
      <w:r w:rsidRPr="00024CE2">
        <w:rPr>
          <w:rFonts w:ascii="Times New Roman" w:eastAsia="Times New Roman" w:hAnsi="Times New Roman" w:cs="Times New Roman"/>
          <w:sz w:val="20"/>
          <w:szCs w:val="20"/>
        </w:rPr>
        <w:t xml:space="preserve"> представляет собой пояс с карманами, заполненными пробками или пенопластовыми пластинами. Масса -2,8 кг, сила поддержания – 8 кг.</w:t>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b/>
          <w:sz w:val="20"/>
          <w:szCs w:val="20"/>
        </w:rPr>
        <w:t>ПРАВИЛА ИСПОЛЬЗОВАНИЯ СПАСАТЕЛЬНОГО НАГРУДНИКА</w:t>
      </w:r>
      <w:r w:rsidRPr="00024CE2">
        <w:rPr>
          <w:rFonts w:ascii="Times New Roman" w:eastAsia="Times New Roman" w:hAnsi="Times New Roman" w:cs="Times New Roman"/>
          <w:sz w:val="20"/>
          <w:szCs w:val="20"/>
        </w:rPr>
        <w:t>.</w:t>
      </w:r>
      <w:r w:rsidRPr="00024CE2">
        <w:rPr>
          <w:rFonts w:ascii="Times New Roman" w:eastAsia="Times New Roman" w:hAnsi="Times New Roman" w:cs="Times New Roman"/>
          <w:sz w:val="20"/>
          <w:szCs w:val="20"/>
        </w:rPr>
        <w:b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sz w:val="20"/>
          <w:szCs w:val="20"/>
        </w:rPr>
        <w:br/>
      </w:r>
      <w:r w:rsidRPr="00024CE2">
        <w:rPr>
          <w:rFonts w:ascii="Times New Roman" w:eastAsia="Times New Roman" w:hAnsi="Times New Roman" w:cs="Times New Roman"/>
          <w:b/>
          <w:sz w:val="20"/>
          <w:szCs w:val="20"/>
        </w:rPr>
        <w:t>СПАСАТЕЛЬНЫЙ ЖИЛЕТ (БУШЛАТ).</w:t>
      </w:r>
      <w:r w:rsidRPr="00024CE2">
        <w:rPr>
          <w:rFonts w:ascii="Times New Roman" w:eastAsia="Times New Roman" w:hAnsi="Times New Roman" w:cs="Times New Roman"/>
          <w:sz w:val="20"/>
          <w:szCs w:val="20"/>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r w:rsidRPr="00024CE2">
        <w:rPr>
          <w:rFonts w:ascii="Times New Roman" w:hAnsi="Times New Roman" w:cs="Times New Roman"/>
          <w:b/>
          <w:sz w:val="20"/>
          <w:szCs w:val="20"/>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Купинское инспекторское отделение ФКУ «Центр ГИМС МЧС России по Новосибирской области»</w:t>
      </w:r>
    </w:p>
    <w:p w:rsidR="00024CE2" w:rsidRPr="00024CE2" w:rsidRDefault="00024CE2" w:rsidP="00024CE2">
      <w:pPr>
        <w:spacing w:before="100" w:beforeAutospacing="1" w:after="0" w:line="240" w:lineRule="auto"/>
        <w:jc w:val="both"/>
        <w:rPr>
          <w:rFonts w:ascii="Times New Roman" w:hAnsi="Times New Roman" w:cs="Times New Roman"/>
          <w:b/>
          <w:sz w:val="20"/>
          <w:szCs w:val="20"/>
        </w:rPr>
      </w:pPr>
      <w:r w:rsidRPr="00024CE2">
        <w:rPr>
          <w:rFonts w:ascii="Times New Roman" w:hAnsi="Times New Roman" w:cs="Times New Roman"/>
          <w:b/>
          <w:bCs/>
          <w:sz w:val="20"/>
          <w:szCs w:val="20"/>
        </w:rPr>
        <w:t>ПРАВИЛА ПЕРВОЙ ПОМОЩИ ПРИ ТЕПЛОВОМ ИЛИ СОЛНЕЧНОМ УДАРЕ</w:t>
      </w:r>
    </w:p>
    <w:p w:rsidR="00024CE2" w:rsidRPr="00024CE2" w:rsidRDefault="00024CE2" w:rsidP="00024CE2">
      <w:pPr>
        <w:numPr>
          <w:ilvl w:val="0"/>
          <w:numId w:val="5"/>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Наиболее опасно пребывание на солнце с 11 до 17 часов дня. В это время риск перегрева максимален. </w:t>
      </w:r>
    </w:p>
    <w:p w:rsidR="00024CE2" w:rsidRPr="00024CE2" w:rsidRDefault="00024CE2" w:rsidP="00024CE2">
      <w:pPr>
        <w:numPr>
          <w:ilvl w:val="0"/>
          <w:numId w:val="5"/>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В жаркое время суток старайтесь больше находиться в тени. Избегайте прямых солнечных лучей. </w:t>
      </w:r>
    </w:p>
    <w:p w:rsidR="00024CE2" w:rsidRPr="00024CE2" w:rsidRDefault="00024CE2" w:rsidP="00024CE2">
      <w:pPr>
        <w:numPr>
          <w:ilvl w:val="0"/>
          <w:numId w:val="5"/>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Обязательно наденьте головной убор. </w:t>
      </w:r>
    </w:p>
    <w:p w:rsidR="00024CE2" w:rsidRPr="00024CE2" w:rsidRDefault="00024CE2" w:rsidP="00024CE2">
      <w:pPr>
        <w:numPr>
          <w:ilvl w:val="0"/>
          <w:numId w:val="5"/>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Пейте много жидкости, лучше минеральной воды (не менее 2 литров в день). </w:t>
      </w:r>
    </w:p>
    <w:p w:rsidR="00024CE2" w:rsidRPr="00024CE2" w:rsidRDefault="00024CE2" w:rsidP="00024CE2">
      <w:pPr>
        <w:numPr>
          <w:ilvl w:val="0"/>
          <w:numId w:val="5"/>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После длительного пребывания на солнце входить в воду следует постепенно, чтобы тело привыкло к прохладной воде. </w:t>
      </w:r>
    </w:p>
    <w:p w:rsidR="00024CE2" w:rsidRPr="00024CE2" w:rsidRDefault="00024CE2" w:rsidP="00024CE2">
      <w:p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w:t>
      </w:r>
    </w:p>
    <w:p w:rsidR="00024CE2" w:rsidRPr="00024CE2" w:rsidRDefault="00024CE2" w:rsidP="00024CE2">
      <w:p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024CE2" w:rsidRPr="00024CE2" w:rsidRDefault="00024CE2" w:rsidP="00024CE2">
      <w:p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b/>
          <w:bCs/>
          <w:sz w:val="20"/>
          <w:szCs w:val="20"/>
        </w:rPr>
        <w:t xml:space="preserve">Помощь при тепловом ударе: </w:t>
      </w:r>
    </w:p>
    <w:p w:rsidR="00024CE2" w:rsidRPr="00024CE2" w:rsidRDefault="00024CE2" w:rsidP="00024CE2">
      <w:pPr>
        <w:numPr>
          <w:ilvl w:val="0"/>
          <w:numId w:val="6"/>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Немедленно поместите пострадавшего в тень или перенесите его в прохладное помещение. </w:t>
      </w:r>
    </w:p>
    <w:p w:rsidR="00024CE2" w:rsidRPr="00024CE2" w:rsidRDefault="00024CE2" w:rsidP="00024CE2">
      <w:pPr>
        <w:numPr>
          <w:ilvl w:val="0"/>
          <w:numId w:val="6"/>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Снимите одежду с верхней половины тела и уложите на спину, немного приподняв голову. </w:t>
      </w:r>
    </w:p>
    <w:p w:rsidR="00024CE2" w:rsidRPr="00024CE2" w:rsidRDefault="00024CE2" w:rsidP="00024CE2">
      <w:pPr>
        <w:numPr>
          <w:ilvl w:val="0"/>
          <w:numId w:val="6"/>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Положите на голову холодный компресс. </w:t>
      </w:r>
    </w:p>
    <w:p w:rsidR="00024CE2" w:rsidRPr="00024CE2" w:rsidRDefault="00024CE2" w:rsidP="00024CE2">
      <w:pPr>
        <w:numPr>
          <w:ilvl w:val="0"/>
          <w:numId w:val="6"/>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Оберните тело мокрой простыней или опрыскайте прохладной водой. </w:t>
      </w:r>
    </w:p>
    <w:p w:rsidR="00024CE2" w:rsidRPr="00024CE2" w:rsidRDefault="00024CE2" w:rsidP="00024CE2">
      <w:pPr>
        <w:numPr>
          <w:ilvl w:val="0"/>
          <w:numId w:val="6"/>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Дайте пострадавшему обильное питье. </w:t>
      </w:r>
    </w:p>
    <w:p w:rsidR="00024CE2" w:rsidRPr="00024CE2" w:rsidRDefault="00024CE2" w:rsidP="00024CE2">
      <w:pPr>
        <w:numPr>
          <w:ilvl w:val="0"/>
          <w:numId w:val="6"/>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При обморочном состоянии поднесите к носу вату, смоченную нашатырным спиртом. </w:t>
      </w:r>
    </w:p>
    <w:p w:rsidR="00024CE2" w:rsidRPr="00024CE2" w:rsidRDefault="00024CE2" w:rsidP="00024CE2">
      <w:pPr>
        <w:numPr>
          <w:ilvl w:val="0"/>
          <w:numId w:val="6"/>
        </w:numPr>
        <w:spacing w:before="100" w:beforeAutospacing="1"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 xml:space="preserve">При необходимости, вызовите врача. </w:t>
      </w: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b/>
          <w:sz w:val="20"/>
          <w:szCs w:val="20"/>
        </w:rPr>
        <w:t>При необходимости помощи спасателей звоните по единому телефону вызова экстренных служб 112</w:t>
      </w:r>
    </w:p>
    <w:p w:rsidR="00024CE2" w:rsidRPr="00024CE2" w:rsidRDefault="00024CE2" w:rsidP="00024CE2">
      <w:pPr>
        <w:spacing w:after="0" w:line="240" w:lineRule="auto"/>
        <w:jc w:val="both"/>
        <w:rPr>
          <w:rFonts w:ascii="Times New Roman" w:hAnsi="Times New Roman" w:cs="Times New Roman"/>
          <w:sz w:val="20"/>
          <w:szCs w:val="20"/>
        </w:rPr>
      </w:pPr>
      <w:r w:rsidRPr="00024CE2">
        <w:rPr>
          <w:rFonts w:ascii="Times New Roman" w:hAnsi="Times New Roman" w:cs="Times New Roman"/>
          <w:sz w:val="20"/>
          <w:szCs w:val="20"/>
        </w:rPr>
        <w:t>Купинское инспекторское отделение ФКУ «Центр ГИМС МЧС России по Новосибирской области»</w:t>
      </w:r>
    </w:p>
    <w:p w:rsidR="00024CE2" w:rsidRPr="00024CE2" w:rsidRDefault="00024CE2" w:rsidP="00024CE2">
      <w:pPr>
        <w:spacing w:after="0" w:line="240" w:lineRule="auto"/>
        <w:jc w:val="both"/>
        <w:rPr>
          <w:rFonts w:ascii="Times New Roman" w:hAnsi="Times New Roman" w:cs="Times New Roman"/>
          <w:sz w:val="20"/>
          <w:szCs w:val="20"/>
        </w:rPr>
      </w:pPr>
    </w:p>
    <w:p w:rsidR="00024CE2" w:rsidRPr="00024CE2" w:rsidRDefault="00024CE2" w:rsidP="00024CE2">
      <w:pPr>
        <w:spacing w:after="0" w:line="240" w:lineRule="auto"/>
        <w:jc w:val="both"/>
        <w:rPr>
          <w:rFonts w:ascii="Times New Roman" w:hAnsi="Times New Roman" w:cs="Times New Roman"/>
          <w:sz w:val="20"/>
          <w:szCs w:val="20"/>
        </w:rPr>
      </w:pPr>
    </w:p>
    <w:p w:rsidR="00024CE2" w:rsidRPr="00024CE2" w:rsidRDefault="00024CE2" w:rsidP="00024CE2">
      <w:pPr>
        <w:spacing w:after="0" w:line="240" w:lineRule="auto"/>
        <w:jc w:val="both"/>
        <w:rPr>
          <w:rFonts w:ascii="Times New Roman" w:hAnsi="Times New Roman" w:cs="Times New Roman"/>
          <w:sz w:val="20"/>
          <w:szCs w:val="20"/>
        </w:rPr>
      </w:pPr>
    </w:p>
    <w:p w:rsidR="00B5477D" w:rsidRPr="00024CE2" w:rsidRDefault="00B5477D" w:rsidP="00024CE2">
      <w:pPr>
        <w:spacing w:after="0" w:line="240" w:lineRule="auto"/>
        <w:jc w:val="both"/>
        <w:rPr>
          <w:rFonts w:ascii="Times New Roman" w:hAnsi="Times New Roman" w:cs="Times New Roman"/>
          <w:sz w:val="20"/>
          <w:szCs w:val="20"/>
          <w:lang w:eastAsia="en-US"/>
        </w:rPr>
      </w:pPr>
    </w:p>
    <w:sectPr w:rsidR="00B5477D" w:rsidRPr="00024CE2" w:rsidSect="00B5477D">
      <w:headerReference w:type="default" r:id="rId10"/>
      <w:footerReference w:type="default" r:id="rId11"/>
      <w:pgSz w:w="10773" w:h="16840"/>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3DB" w:rsidRDefault="009C43DB" w:rsidP="006D7451">
      <w:pPr>
        <w:spacing w:after="0" w:line="240" w:lineRule="auto"/>
      </w:pPr>
      <w:r>
        <w:separator/>
      </w:r>
    </w:p>
  </w:endnote>
  <w:endnote w:type="continuationSeparator" w:id="1">
    <w:p w:rsidR="009C43DB" w:rsidRDefault="009C43DB"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 w:name="Consolas">
    <w:panose1 w:val="020B0609020204030204"/>
    <w:charset w:val="CC"/>
    <w:family w:val="modern"/>
    <w:pitch w:val="fixed"/>
    <w:sig w:usb0="A00002EF" w:usb1="4000204B"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D8" w:rsidRDefault="00D50FD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3DB" w:rsidRDefault="009C43DB" w:rsidP="006D7451">
      <w:pPr>
        <w:spacing w:after="0" w:line="240" w:lineRule="auto"/>
      </w:pPr>
      <w:r>
        <w:separator/>
      </w:r>
    </w:p>
  </w:footnote>
  <w:footnote w:type="continuationSeparator" w:id="1">
    <w:p w:rsidR="009C43DB" w:rsidRDefault="009C43DB" w:rsidP="006D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D50FD8" w:rsidRDefault="00856953">
        <w:pPr>
          <w:pStyle w:val="a3"/>
          <w:jc w:val="right"/>
        </w:pPr>
        <w:fldSimple w:instr=" PAGE   \* MERGEFORMAT ">
          <w:r w:rsidR="00024CE2">
            <w:rPr>
              <w:noProof/>
            </w:rPr>
            <w:t>3</w:t>
          </w:r>
        </w:fldSimple>
      </w:p>
    </w:sdtContent>
  </w:sdt>
  <w:p w:rsidR="00D50FD8" w:rsidRDefault="00D50FD8" w:rsidP="008B5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D8" w:rsidRDefault="00856953">
    <w:pPr>
      <w:pStyle w:val="a3"/>
      <w:jc w:val="right"/>
    </w:pPr>
    <w:fldSimple w:instr=" PAGE   \* MERGEFORMAT ">
      <w:r w:rsidR="00024CE2">
        <w:rPr>
          <w:noProof/>
        </w:rPr>
        <w:t>8</w:t>
      </w:r>
    </w:fldSimple>
  </w:p>
  <w:p w:rsidR="00D50FD8" w:rsidRDefault="00D50FD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052F0"/>
    <w:rsid w:val="00011518"/>
    <w:rsid w:val="00014FBE"/>
    <w:rsid w:val="00015540"/>
    <w:rsid w:val="000224D4"/>
    <w:rsid w:val="00024CE2"/>
    <w:rsid w:val="000301E7"/>
    <w:rsid w:val="00032479"/>
    <w:rsid w:val="00034CA1"/>
    <w:rsid w:val="000412B3"/>
    <w:rsid w:val="00046317"/>
    <w:rsid w:val="00053DD3"/>
    <w:rsid w:val="000574A1"/>
    <w:rsid w:val="00062BAE"/>
    <w:rsid w:val="000719D0"/>
    <w:rsid w:val="000757A5"/>
    <w:rsid w:val="00077D39"/>
    <w:rsid w:val="00092025"/>
    <w:rsid w:val="000A49D2"/>
    <w:rsid w:val="000C2CC0"/>
    <w:rsid w:val="000D36E5"/>
    <w:rsid w:val="000D7091"/>
    <w:rsid w:val="000D7613"/>
    <w:rsid w:val="000E2D48"/>
    <w:rsid w:val="000E7CA8"/>
    <w:rsid w:val="000F09B0"/>
    <w:rsid w:val="000F4344"/>
    <w:rsid w:val="000F7732"/>
    <w:rsid w:val="00102D9B"/>
    <w:rsid w:val="00103DFE"/>
    <w:rsid w:val="0011102E"/>
    <w:rsid w:val="00111401"/>
    <w:rsid w:val="001151AB"/>
    <w:rsid w:val="00115947"/>
    <w:rsid w:val="00120AA4"/>
    <w:rsid w:val="00121D88"/>
    <w:rsid w:val="00127859"/>
    <w:rsid w:val="001353DD"/>
    <w:rsid w:val="00136B33"/>
    <w:rsid w:val="001371F1"/>
    <w:rsid w:val="00140DBA"/>
    <w:rsid w:val="00151B81"/>
    <w:rsid w:val="00153173"/>
    <w:rsid w:val="00156513"/>
    <w:rsid w:val="0017196A"/>
    <w:rsid w:val="00177B3A"/>
    <w:rsid w:val="00177D77"/>
    <w:rsid w:val="00181BE0"/>
    <w:rsid w:val="00182C1E"/>
    <w:rsid w:val="00183CDA"/>
    <w:rsid w:val="00184EE7"/>
    <w:rsid w:val="00190734"/>
    <w:rsid w:val="00190814"/>
    <w:rsid w:val="001B018E"/>
    <w:rsid w:val="001C138A"/>
    <w:rsid w:val="001D22F0"/>
    <w:rsid w:val="001D482F"/>
    <w:rsid w:val="001D7E50"/>
    <w:rsid w:val="001E1718"/>
    <w:rsid w:val="001E4520"/>
    <w:rsid w:val="001F0E4E"/>
    <w:rsid w:val="001F348C"/>
    <w:rsid w:val="00201452"/>
    <w:rsid w:val="00201C54"/>
    <w:rsid w:val="00217D56"/>
    <w:rsid w:val="0022194F"/>
    <w:rsid w:val="00222443"/>
    <w:rsid w:val="00222635"/>
    <w:rsid w:val="00226719"/>
    <w:rsid w:val="002305DD"/>
    <w:rsid w:val="0023184C"/>
    <w:rsid w:val="0023188F"/>
    <w:rsid w:val="00233CC5"/>
    <w:rsid w:val="00234C73"/>
    <w:rsid w:val="00242468"/>
    <w:rsid w:val="002515CB"/>
    <w:rsid w:val="002516B8"/>
    <w:rsid w:val="00254072"/>
    <w:rsid w:val="0028107E"/>
    <w:rsid w:val="00286917"/>
    <w:rsid w:val="00287C64"/>
    <w:rsid w:val="0029493E"/>
    <w:rsid w:val="002B743A"/>
    <w:rsid w:val="002B7DB9"/>
    <w:rsid w:val="002C30CB"/>
    <w:rsid w:val="002E0008"/>
    <w:rsid w:val="002E0A0D"/>
    <w:rsid w:val="002E5062"/>
    <w:rsid w:val="0030278F"/>
    <w:rsid w:val="0030603A"/>
    <w:rsid w:val="00313E67"/>
    <w:rsid w:val="00316C3E"/>
    <w:rsid w:val="00317435"/>
    <w:rsid w:val="0033330B"/>
    <w:rsid w:val="0035049A"/>
    <w:rsid w:val="003524F2"/>
    <w:rsid w:val="00355741"/>
    <w:rsid w:val="00367F22"/>
    <w:rsid w:val="00373D7C"/>
    <w:rsid w:val="00383F08"/>
    <w:rsid w:val="00384493"/>
    <w:rsid w:val="003850CE"/>
    <w:rsid w:val="00392F95"/>
    <w:rsid w:val="00396988"/>
    <w:rsid w:val="003A6B09"/>
    <w:rsid w:val="003A7F48"/>
    <w:rsid w:val="003B514B"/>
    <w:rsid w:val="003C1BD9"/>
    <w:rsid w:val="003D541E"/>
    <w:rsid w:val="003D75A0"/>
    <w:rsid w:val="003E42CA"/>
    <w:rsid w:val="003E4C98"/>
    <w:rsid w:val="003E5A4C"/>
    <w:rsid w:val="003E72B5"/>
    <w:rsid w:val="003F306A"/>
    <w:rsid w:val="0040005B"/>
    <w:rsid w:val="00401477"/>
    <w:rsid w:val="0040461B"/>
    <w:rsid w:val="00406100"/>
    <w:rsid w:val="00407FAA"/>
    <w:rsid w:val="00411ACF"/>
    <w:rsid w:val="00416EF8"/>
    <w:rsid w:val="00420E06"/>
    <w:rsid w:val="0042242A"/>
    <w:rsid w:val="004331CC"/>
    <w:rsid w:val="004411AD"/>
    <w:rsid w:val="00442AF8"/>
    <w:rsid w:val="0044316F"/>
    <w:rsid w:val="00444574"/>
    <w:rsid w:val="004520A0"/>
    <w:rsid w:val="00455F82"/>
    <w:rsid w:val="0046278E"/>
    <w:rsid w:val="004637A5"/>
    <w:rsid w:val="004651D7"/>
    <w:rsid w:val="00466EA8"/>
    <w:rsid w:val="0048256C"/>
    <w:rsid w:val="004876F3"/>
    <w:rsid w:val="00493EDA"/>
    <w:rsid w:val="004A5AAC"/>
    <w:rsid w:val="004A5D3D"/>
    <w:rsid w:val="004B2289"/>
    <w:rsid w:val="004B311D"/>
    <w:rsid w:val="004B523B"/>
    <w:rsid w:val="004B6D8F"/>
    <w:rsid w:val="004C1F17"/>
    <w:rsid w:val="004C4619"/>
    <w:rsid w:val="004C75A0"/>
    <w:rsid w:val="004D146B"/>
    <w:rsid w:val="004D5D09"/>
    <w:rsid w:val="004D5EF3"/>
    <w:rsid w:val="004E2A78"/>
    <w:rsid w:val="004F074D"/>
    <w:rsid w:val="00500CC8"/>
    <w:rsid w:val="00501FE7"/>
    <w:rsid w:val="00510FBE"/>
    <w:rsid w:val="00513F7A"/>
    <w:rsid w:val="005372D4"/>
    <w:rsid w:val="005436DF"/>
    <w:rsid w:val="00544144"/>
    <w:rsid w:val="005603B9"/>
    <w:rsid w:val="00577BD1"/>
    <w:rsid w:val="00581B66"/>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6281"/>
    <w:rsid w:val="005C7454"/>
    <w:rsid w:val="005D5B85"/>
    <w:rsid w:val="005E1D65"/>
    <w:rsid w:val="006164B4"/>
    <w:rsid w:val="00622858"/>
    <w:rsid w:val="006409F5"/>
    <w:rsid w:val="00644E12"/>
    <w:rsid w:val="00645D10"/>
    <w:rsid w:val="00651086"/>
    <w:rsid w:val="00651457"/>
    <w:rsid w:val="006579AB"/>
    <w:rsid w:val="00657E74"/>
    <w:rsid w:val="006615F3"/>
    <w:rsid w:val="006623AA"/>
    <w:rsid w:val="00664E29"/>
    <w:rsid w:val="00673403"/>
    <w:rsid w:val="00677174"/>
    <w:rsid w:val="006774AD"/>
    <w:rsid w:val="00680602"/>
    <w:rsid w:val="0068343D"/>
    <w:rsid w:val="00691E5F"/>
    <w:rsid w:val="00694006"/>
    <w:rsid w:val="006B039A"/>
    <w:rsid w:val="006B5C70"/>
    <w:rsid w:val="006B5E6B"/>
    <w:rsid w:val="006C3046"/>
    <w:rsid w:val="006C67C7"/>
    <w:rsid w:val="006C6876"/>
    <w:rsid w:val="006D2CB1"/>
    <w:rsid w:val="006D2E16"/>
    <w:rsid w:val="006D7451"/>
    <w:rsid w:val="006F3D90"/>
    <w:rsid w:val="00701764"/>
    <w:rsid w:val="00702F82"/>
    <w:rsid w:val="00704956"/>
    <w:rsid w:val="00711219"/>
    <w:rsid w:val="00711A16"/>
    <w:rsid w:val="00711AEE"/>
    <w:rsid w:val="00716EF0"/>
    <w:rsid w:val="00722213"/>
    <w:rsid w:val="00732D7F"/>
    <w:rsid w:val="007341B6"/>
    <w:rsid w:val="00745CD4"/>
    <w:rsid w:val="0075536C"/>
    <w:rsid w:val="00760170"/>
    <w:rsid w:val="00762502"/>
    <w:rsid w:val="007633FC"/>
    <w:rsid w:val="0076387D"/>
    <w:rsid w:val="0077337E"/>
    <w:rsid w:val="007877AB"/>
    <w:rsid w:val="00792F81"/>
    <w:rsid w:val="00795E26"/>
    <w:rsid w:val="00797255"/>
    <w:rsid w:val="007A1EB8"/>
    <w:rsid w:val="007B0E76"/>
    <w:rsid w:val="007B17B9"/>
    <w:rsid w:val="007C20A4"/>
    <w:rsid w:val="007C2D61"/>
    <w:rsid w:val="007D0F60"/>
    <w:rsid w:val="007D1ADE"/>
    <w:rsid w:val="007D4DB4"/>
    <w:rsid w:val="007D605B"/>
    <w:rsid w:val="007D7B74"/>
    <w:rsid w:val="007E436C"/>
    <w:rsid w:val="007F012E"/>
    <w:rsid w:val="007F19C1"/>
    <w:rsid w:val="00805C81"/>
    <w:rsid w:val="00814BDC"/>
    <w:rsid w:val="0081523F"/>
    <w:rsid w:val="0081568A"/>
    <w:rsid w:val="008162AF"/>
    <w:rsid w:val="008251CD"/>
    <w:rsid w:val="00826904"/>
    <w:rsid w:val="00826EFF"/>
    <w:rsid w:val="00830808"/>
    <w:rsid w:val="00834ACC"/>
    <w:rsid w:val="0084031D"/>
    <w:rsid w:val="00841F1A"/>
    <w:rsid w:val="00856953"/>
    <w:rsid w:val="00857719"/>
    <w:rsid w:val="00864960"/>
    <w:rsid w:val="00866CEF"/>
    <w:rsid w:val="0087419B"/>
    <w:rsid w:val="00881FD5"/>
    <w:rsid w:val="00885C81"/>
    <w:rsid w:val="00892CE9"/>
    <w:rsid w:val="008A0272"/>
    <w:rsid w:val="008A113D"/>
    <w:rsid w:val="008A4F9B"/>
    <w:rsid w:val="008A5C17"/>
    <w:rsid w:val="008B58F3"/>
    <w:rsid w:val="008B7D8E"/>
    <w:rsid w:val="008F668F"/>
    <w:rsid w:val="00914EAA"/>
    <w:rsid w:val="009230A7"/>
    <w:rsid w:val="00932A65"/>
    <w:rsid w:val="009403F1"/>
    <w:rsid w:val="00942A1C"/>
    <w:rsid w:val="009461B0"/>
    <w:rsid w:val="00946E4B"/>
    <w:rsid w:val="00961CEA"/>
    <w:rsid w:val="00963A80"/>
    <w:rsid w:val="0097526B"/>
    <w:rsid w:val="00982E5F"/>
    <w:rsid w:val="00987229"/>
    <w:rsid w:val="009873AA"/>
    <w:rsid w:val="00987630"/>
    <w:rsid w:val="0099286D"/>
    <w:rsid w:val="00993BD0"/>
    <w:rsid w:val="009976AE"/>
    <w:rsid w:val="009B6CA4"/>
    <w:rsid w:val="009B7904"/>
    <w:rsid w:val="009C43DB"/>
    <w:rsid w:val="009D6B76"/>
    <w:rsid w:val="009E22BA"/>
    <w:rsid w:val="009F0D48"/>
    <w:rsid w:val="009F1060"/>
    <w:rsid w:val="009F2CFD"/>
    <w:rsid w:val="00A011F0"/>
    <w:rsid w:val="00A1375E"/>
    <w:rsid w:val="00A2199F"/>
    <w:rsid w:val="00A43C29"/>
    <w:rsid w:val="00A4712A"/>
    <w:rsid w:val="00A54604"/>
    <w:rsid w:val="00A55A4C"/>
    <w:rsid w:val="00A63607"/>
    <w:rsid w:val="00AA080B"/>
    <w:rsid w:val="00AA0A75"/>
    <w:rsid w:val="00AA3F4D"/>
    <w:rsid w:val="00AA76B3"/>
    <w:rsid w:val="00AB00B6"/>
    <w:rsid w:val="00AB1637"/>
    <w:rsid w:val="00AB27C5"/>
    <w:rsid w:val="00AB4036"/>
    <w:rsid w:val="00AB7DD9"/>
    <w:rsid w:val="00AC2B54"/>
    <w:rsid w:val="00AC56E2"/>
    <w:rsid w:val="00AC6404"/>
    <w:rsid w:val="00AD4C93"/>
    <w:rsid w:val="00AE4C60"/>
    <w:rsid w:val="00AF00B7"/>
    <w:rsid w:val="00B02E68"/>
    <w:rsid w:val="00B039D4"/>
    <w:rsid w:val="00B11802"/>
    <w:rsid w:val="00B132D5"/>
    <w:rsid w:val="00B1386E"/>
    <w:rsid w:val="00B1486F"/>
    <w:rsid w:val="00B267C8"/>
    <w:rsid w:val="00B33E9B"/>
    <w:rsid w:val="00B343C3"/>
    <w:rsid w:val="00B357EB"/>
    <w:rsid w:val="00B362B4"/>
    <w:rsid w:val="00B42385"/>
    <w:rsid w:val="00B42F37"/>
    <w:rsid w:val="00B5477D"/>
    <w:rsid w:val="00B605B1"/>
    <w:rsid w:val="00B70915"/>
    <w:rsid w:val="00B735BF"/>
    <w:rsid w:val="00B804E6"/>
    <w:rsid w:val="00B87789"/>
    <w:rsid w:val="00B97179"/>
    <w:rsid w:val="00BA28E1"/>
    <w:rsid w:val="00BA32E1"/>
    <w:rsid w:val="00BA37AA"/>
    <w:rsid w:val="00BA5042"/>
    <w:rsid w:val="00BB3A87"/>
    <w:rsid w:val="00BC4768"/>
    <w:rsid w:val="00BC7AF3"/>
    <w:rsid w:val="00BD1593"/>
    <w:rsid w:val="00BF37A4"/>
    <w:rsid w:val="00BF7E37"/>
    <w:rsid w:val="00C015C6"/>
    <w:rsid w:val="00C07245"/>
    <w:rsid w:val="00C27EA1"/>
    <w:rsid w:val="00C31CEF"/>
    <w:rsid w:val="00C31DE7"/>
    <w:rsid w:val="00C37865"/>
    <w:rsid w:val="00C52EF4"/>
    <w:rsid w:val="00C56966"/>
    <w:rsid w:val="00C61400"/>
    <w:rsid w:val="00C62456"/>
    <w:rsid w:val="00C63719"/>
    <w:rsid w:val="00C7018D"/>
    <w:rsid w:val="00C73679"/>
    <w:rsid w:val="00C836AD"/>
    <w:rsid w:val="00C8557E"/>
    <w:rsid w:val="00C95ABC"/>
    <w:rsid w:val="00CA30A4"/>
    <w:rsid w:val="00CA3567"/>
    <w:rsid w:val="00CA4981"/>
    <w:rsid w:val="00CA64E3"/>
    <w:rsid w:val="00CB473E"/>
    <w:rsid w:val="00CB5AA8"/>
    <w:rsid w:val="00CD35A4"/>
    <w:rsid w:val="00CD6003"/>
    <w:rsid w:val="00CD70A9"/>
    <w:rsid w:val="00CF1F20"/>
    <w:rsid w:val="00D049D7"/>
    <w:rsid w:val="00D13934"/>
    <w:rsid w:val="00D15E07"/>
    <w:rsid w:val="00D24DA4"/>
    <w:rsid w:val="00D30A3D"/>
    <w:rsid w:val="00D40C34"/>
    <w:rsid w:val="00D417AA"/>
    <w:rsid w:val="00D45F3C"/>
    <w:rsid w:val="00D47C97"/>
    <w:rsid w:val="00D50DB0"/>
    <w:rsid w:val="00D50FD8"/>
    <w:rsid w:val="00D56BE5"/>
    <w:rsid w:val="00D56BF2"/>
    <w:rsid w:val="00D6163D"/>
    <w:rsid w:val="00D62E56"/>
    <w:rsid w:val="00D65FC7"/>
    <w:rsid w:val="00D67D29"/>
    <w:rsid w:val="00D825E7"/>
    <w:rsid w:val="00D86CA3"/>
    <w:rsid w:val="00DB03A1"/>
    <w:rsid w:val="00DB40B6"/>
    <w:rsid w:val="00DC363B"/>
    <w:rsid w:val="00DD61DE"/>
    <w:rsid w:val="00DE18FA"/>
    <w:rsid w:val="00DE5CC3"/>
    <w:rsid w:val="00DF6AF8"/>
    <w:rsid w:val="00E04DD1"/>
    <w:rsid w:val="00E1704F"/>
    <w:rsid w:val="00E17F53"/>
    <w:rsid w:val="00E20511"/>
    <w:rsid w:val="00E27C6C"/>
    <w:rsid w:val="00E348D8"/>
    <w:rsid w:val="00E35E30"/>
    <w:rsid w:val="00E4263A"/>
    <w:rsid w:val="00E44948"/>
    <w:rsid w:val="00E47616"/>
    <w:rsid w:val="00E64A5B"/>
    <w:rsid w:val="00E66757"/>
    <w:rsid w:val="00E83BF3"/>
    <w:rsid w:val="00E94A73"/>
    <w:rsid w:val="00EB1B7E"/>
    <w:rsid w:val="00EB3145"/>
    <w:rsid w:val="00ED5365"/>
    <w:rsid w:val="00EE066A"/>
    <w:rsid w:val="00EF1A66"/>
    <w:rsid w:val="00F04FDC"/>
    <w:rsid w:val="00F10E04"/>
    <w:rsid w:val="00F11316"/>
    <w:rsid w:val="00F169D2"/>
    <w:rsid w:val="00F16C74"/>
    <w:rsid w:val="00F17060"/>
    <w:rsid w:val="00F2058D"/>
    <w:rsid w:val="00F26625"/>
    <w:rsid w:val="00F54BA9"/>
    <w:rsid w:val="00F65397"/>
    <w:rsid w:val="00F6556C"/>
    <w:rsid w:val="00F725E6"/>
    <w:rsid w:val="00F73E69"/>
    <w:rsid w:val="00F86C3C"/>
    <w:rsid w:val="00F8754E"/>
    <w:rsid w:val="00F91BF9"/>
    <w:rsid w:val="00F92C49"/>
    <w:rsid w:val="00F956E4"/>
    <w:rsid w:val="00FB4ACF"/>
    <w:rsid w:val="00FC1335"/>
    <w:rsid w:val="00FC3404"/>
    <w:rsid w:val="00FC6CE9"/>
    <w:rsid w:val="00FD1F31"/>
    <w:rsid w:val="00FD2487"/>
    <w:rsid w:val="00FD3022"/>
    <w:rsid w:val="00FD6186"/>
    <w:rsid w:val="00FD6290"/>
    <w:rsid w:val="00FD666A"/>
    <w:rsid w:val="00FD7A95"/>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uiPriority w:val="9"/>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
    <w:rsid w:val="00510FBE"/>
    <w:rPr>
      <w:rFonts w:ascii="Calibri" w:eastAsia="Calibri" w:hAnsi="Calibri" w:cs="Calibri"/>
      <w:sz w:val="24"/>
      <w:szCs w:val="24"/>
    </w:rPr>
  </w:style>
  <w:style w:type="character" w:customStyle="1" w:styleId="80">
    <w:name w:val="Заголовок 8 Знак"/>
    <w:basedOn w:val="a0"/>
    <w:link w:val="8"/>
    <w:uiPriority w:val="9"/>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iPriority w:val="99"/>
    <w:unhideWhenUsed/>
    <w:qFormat/>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6D7451"/>
  </w:style>
  <w:style w:type="paragraph" w:styleId="a5">
    <w:name w:val="footer"/>
    <w:basedOn w:val="a"/>
    <w:link w:val="a6"/>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rsid w:val="006D7451"/>
  </w:style>
  <w:style w:type="table" w:styleId="a7">
    <w:name w:val="Table Grid"/>
    <w:basedOn w:val="a1"/>
    <w:uiPriority w:val="59"/>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651457"/>
    <w:pPr>
      <w:ind w:left="720"/>
      <w:contextualSpacing/>
    </w:p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B70915"/>
  </w:style>
  <w:style w:type="paragraph" w:customStyle="1" w:styleId="ConsPlusNormal">
    <w:name w:val="ConsPlusNormal"/>
    <w:link w:val="ConsPlusNormal0"/>
    <w:qFormat/>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uiPriority w:val="99"/>
    <w:qFormat/>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qFormat/>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Обычный (веб) Знак"/>
    <w:aliases w:val="Обычный (Web) Знак,Знак Знак10 Знак"/>
    <w:link w:val="ab"/>
    <w:uiPriority w:val="99"/>
    <w:locked/>
    <w:rsid w:val="00651457"/>
    <w:rPr>
      <w:sz w:val="24"/>
      <w:szCs w:val="24"/>
    </w:rPr>
  </w:style>
  <w:style w:type="paragraph" w:styleId="ab">
    <w:name w:val="Normal (Web)"/>
    <w:aliases w:val="Обычный (Web),Знак Знак10"/>
    <w:basedOn w:val="a"/>
    <w:link w:val="aa"/>
    <w:qFormat/>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c">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d">
    <w:name w:val="No Spacing"/>
    <w:aliases w:val="с интервалом,No Spacing1,No Spacing"/>
    <w:uiPriority w:val="1"/>
    <w:qFormat/>
    <w:rsid w:val="00BC4768"/>
    <w:pPr>
      <w:spacing w:after="0" w:line="240" w:lineRule="auto"/>
    </w:pPr>
    <w:rPr>
      <w:rFonts w:ascii="Calibri" w:eastAsia="Calibri" w:hAnsi="Calibri" w:cs="Times New Roman"/>
      <w:lang w:eastAsia="en-US"/>
    </w:rPr>
  </w:style>
  <w:style w:type="paragraph" w:styleId="ae">
    <w:name w:val="Title"/>
    <w:basedOn w:val="a"/>
    <w:link w:val="af"/>
    <w:qFormat/>
    <w:rsid w:val="00BC476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0">
    <w:name w:val="Strong"/>
    <w:basedOn w:val="a0"/>
    <w:qFormat/>
    <w:rsid w:val="00C8557E"/>
    <w:rPr>
      <w:b/>
      <w:bCs/>
    </w:rPr>
  </w:style>
  <w:style w:type="character" w:styleId="af1">
    <w:name w:val="Hyperlink"/>
    <w:basedOn w:val="a0"/>
    <w:uiPriority w:val="99"/>
    <w:unhideWhenUsed/>
    <w:rsid w:val="00C8557E"/>
    <w:rPr>
      <w:color w:val="0000FF"/>
      <w:u w:val="single"/>
    </w:rPr>
  </w:style>
  <w:style w:type="paragraph" w:customStyle="1" w:styleId="af2">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3">
    <w:name w:val="Balloon Text"/>
    <w:basedOn w:val="a"/>
    <w:link w:val="af4"/>
    <w:uiPriority w:val="99"/>
    <w:unhideWhenUsed/>
    <w:rsid w:val="005603B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5603B9"/>
    <w:rPr>
      <w:rFonts w:ascii="Tahoma" w:hAnsi="Tahoma" w:cs="Tahoma"/>
      <w:sz w:val="16"/>
      <w:szCs w:val="16"/>
    </w:rPr>
  </w:style>
  <w:style w:type="character" w:customStyle="1" w:styleId="af5">
    <w:name w:val="Цветовое выделение"/>
    <w:uiPriority w:val="99"/>
    <w:rsid w:val="00E66757"/>
    <w:rPr>
      <w:b/>
      <w:bCs/>
      <w:color w:val="26282F"/>
    </w:rPr>
  </w:style>
  <w:style w:type="character" w:customStyle="1" w:styleId="af6">
    <w:name w:val="Гипертекстовая ссылка"/>
    <w:basedOn w:val="af5"/>
    <w:uiPriority w:val="99"/>
    <w:rsid w:val="00E66757"/>
    <w:rPr>
      <w:color w:val="106BBE"/>
    </w:rPr>
  </w:style>
  <w:style w:type="paragraph" w:customStyle="1" w:styleId="af7">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8">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9">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a">
    <w:name w:val="Основной текст_"/>
    <w:link w:val="41"/>
    <w:locked/>
    <w:rsid w:val="00C62456"/>
    <w:rPr>
      <w:shd w:val="clear" w:color="auto" w:fill="FFFFFF"/>
    </w:rPr>
  </w:style>
  <w:style w:type="paragraph" w:customStyle="1" w:styleId="41">
    <w:name w:val="Основной текст4"/>
    <w:basedOn w:val="a"/>
    <w:link w:val="afa"/>
    <w:rsid w:val="00C62456"/>
    <w:pPr>
      <w:widowControl w:val="0"/>
      <w:shd w:val="clear" w:color="auto" w:fill="FFFFFF"/>
      <w:spacing w:before="240" w:after="360" w:line="0" w:lineRule="atLeast"/>
      <w:jc w:val="center"/>
    </w:pPr>
  </w:style>
  <w:style w:type="paragraph" w:styleId="21">
    <w:name w:val="Body Text 2"/>
    <w:basedOn w:val="a"/>
    <w:link w:val="22"/>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62456"/>
    <w:rPr>
      <w:rFonts w:ascii="Times New Roman" w:eastAsia="Times New Roman" w:hAnsi="Times New Roman" w:cs="Times New Roman"/>
      <w:sz w:val="20"/>
      <w:szCs w:val="20"/>
    </w:rPr>
  </w:style>
  <w:style w:type="paragraph" w:customStyle="1" w:styleId="afb">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c">
    <w:name w:val="footnote text"/>
    <w:basedOn w:val="a"/>
    <w:link w:val="afd"/>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C62456"/>
    <w:rPr>
      <w:rFonts w:ascii="Times New Roman" w:eastAsia="Times New Roman" w:hAnsi="Times New Roman" w:cs="Times New Roman"/>
      <w:sz w:val="20"/>
      <w:szCs w:val="20"/>
    </w:rPr>
  </w:style>
  <w:style w:type="paragraph" w:styleId="afe">
    <w:name w:val="Body Text"/>
    <w:aliases w:val=" Знак, Знак1 Знак,Основной текст1,Знак1 Знак"/>
    <w:basedOn w:val="a"/>
    <w:link w:val="aff"/>
    <w:unhideWhenUsed/>
    <w:qFormat/>
    <w:rsid w:val="00C62456"/>
    <w:pPr>
      <w:spacing w:after="0" w:line="240" w:lineRule="auto"/>
    </w:pPr>
    <w:rPr>
      <w:rFonts w:ascii="Times New Roman" w:eastAsia="Times New Roman" w:hAnsi="Times New Roman" w:cs="Times New Roman"/>
      <w:sz w:val="28"/>
      <w:szCs w:val="20"/>
    </w:rPr>
  </w:style>
  <w:style w:type="character" w:customStyle="1" w:styleId="aff">
    <w:name w:val="Основной текст Знак"/>
    <w:aliases w:val=" Знак Знак, Знак1 Знак Знак,Основной текст1 Знак,Знак1 Знак Знак"/>
    <w:basedOn w:val="a0"/>
    <w:link w:val="afe"/>
    <w:uiPriority w:val="99"/>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0"/>
    <w:rsid w:val="00C62456"/>
    <w:pPr>
      <w:spacing w:after="0" w:line="240" w:lineRule="auto"/>
    </w:pPr>
    <w:rPr>
      <w:rFonts w:ascii="Calibri" w:eastAsia="Times New Roman" w:hAnsi="Calibri" w:cs="Times New Roman"/>
    </w:rPr>
  </w:style>
  <w:style w:type="character" w:customStyle="1" w:styleId="aff0">
    <w:name w:val="Без интервала Знак"/>
    <w:aliases w:val="с интервалом Знак,Без интервала1 Знак,No Spacing1 Знак,No Spacing Знак"/>
    <w:link w:val="11"/>
    <w:uiPriority w:val="1"/>
    <w:locked/>
    <w:rsid w:val="00510FBE"/>
    <w:rPr>
      <w:rFonts w:ascii="Calibri" w:eastAsia="Times New Roman" w:hAnsi="Calibri" w:cs="Times New Roman"/>
    </w:rPr>
  </w:style>
  <w:style w:type="character" w:styleId="aff1">
    <w:name w:val="footnote reference"/>
    <w:basedOn w:val="a0"/>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2">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3">
    <w:name w:val="Body Text Indent"/>
    <w:basedOn w:val="a"/>
    <w:link w:val="aff4"/>
    <w:uiPriority w:val="99"/>
    <w:unhideWhenUsed/>
    <w:rsid w:val="00151B81"/>
    <w:pPr>
      <w:spacing w:after="120"/>
      <w:ind w:left="283"/>
    </w:pPr>
  </w:style>
  <w:style w:type="character" w:customStyle="1" w:styleId="aff4">
    <w:name w:val="Основной текст с отступом Знак"/>
    <w:basedOn w:val="a0"/>
    <w:link w:val="aff3"/>
    <w:uiPriority w:val="99"/>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nhideWhenUsed/>
    <w:rsid w:val="00151B81"/>
    <w:pPr>
      <w:spacing w:after="120" w:line="480" w:lineRule="auto"/>
      <w:ind w:left="283"/>
    </w:pPr>
  </w:style>
  <w:style w:type="character" w:customStyle="1" w:styleId="24">
    <w:name w:val="Основной текст с отступом 2 Знак"/>
    <w:basedOn w:val="a0"/>
    <w:link w:val="23"/>
    <w:rsid w:val="00151B81"/>
  </w:style>
  <w:style w:type="character" w:customStyle="1" w:styleId="14">
    <w:name w:val="Название Знак1"/>
    <w:basedOn w:val="a0"/>
    <w:uiPriority w:val="10"/>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5">
    <w:name w:val="page number"/>
    <w:basedOn w:val="a0"/>
    <w:rsid w:val="00CF1F20"/>
  </w:style>
  <w:style w:type="character" w:customStyle="1" w:styleId="apple-converted-space">
    <w:name w:val="apple-converted-space"/>
    <w:basedOn w:val="a0"/>
    <w:rsid w:val="002E5062"/>
  </w:style>
  <w:style w:type="paragraph" w:customStyle="1" w:styleId="aff6">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7">
    <w:name w:val="Текст примечания Знак"/>
    <w:basedOn w:val="a0"/>
    <w:link w:val="aff8"/>
    <w:uiPriority w:val="99"/>
    <w:semiHidden/>
    <w:rsid w:val="00510FBE"/>
    <w:rPr>
      <w:rFonts w:ascii="Calibri" w:eastAsia="Calibri" w:hAnsi="Calibri" w:cs="Calibri"/>
      <w:sz w:val="20"/>
      <w:szCs w:val="20"/>
      <w:lang w:eastAsia="en-US"/>
    </w:rPr>
  </w:style>
  <w:style w:type="paragraph" w:styleId="aff8">
    <w:name w:val="annotation text"/>
    <w:basedOn w:val="a"/>
    <w:link w:val="aff7"/>
    <w:uiPriority w:val="99"/>
    <w:semiHidden/>
    <w:rsid w:val="00510FBE"/>
    <w:pPr>
      <w:spacing w:line="240" w:lineRule="auto"/>
    </w:pPr>
    <w:rPr>
      <w:rFonts w:ascii="Calibri" w:eastAsia="Calibri" w:hAnsi="Calibri" w:cs="Calibri"/>
      <w:sz w:val="20"/>
      <w:szCs w:val="20"/>
      <w:lang w:eastAsia="en-US"/>
    </w:rPr>
  </w:style>
  <w:style w:type="character" w:customStyle="1" w:styleId="aff9">
    <w:name w:val="Тема примечания Знак"/>
    <w:basedOn w:val="aff7"/>
    <w:link w:val="affa"/>
    <w:uiPriority w:val="99"/>
    <w:semiHidden/>
    <w:rsid w:val="00510FBE"/>
    <w:rPr>
      <w:b/>
      <w:bCs/>
    </w:rPr>
  </w:style>
  <w:style w:type="paragraph" w:styleId="affa">
    <w:name w:val="annotation subject"/>
    <w:basedOn w:val="aff8"/>
    <w:next w:val="aff8"/>
    <w:link w:val="aff9"/>
    <w:uiPriority w:val="99"/>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3"/>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4"/>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b">
    <w:name w:val="Subtitle"/>
    <w:basedOn w:val="a"/>
    <w:link w:val="affc"/>
    <w:uiPriority w:val="99"/>
    <w:qFormat/>
    <w:rsid w:val="00510FBE"/>
    <w:pPr>
      <w:spacing w:after="0" w:line="240" w:lineRule="auto"/>
    </w:pPr>
    <w:rPr>
      <w:rFonts w:ascii="Calibri" w:eastAsia="Calibri" w:hAnsi="Calibri" w:cs="Calibri"/>
      <w:b/>
      <w:bCs/>
      <w:sz w:val="24"/>
      <w:szCs w:val="24"/>
    </w:rPr>
  </w:style>
  <w:style w:type="character" w:customStyle="1" w:styleId="affc">
    <w:name w:val="Подзаголовок Знак"/>
    <w:basedOn w:val="a0"/>
    <w:link w:val="affb"/>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d">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e">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0">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1">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2">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3">
    <w:name w:val="Подпись к таблице_"/>
    <w:uiPriority w:val="99"/>
    <w:rsid w:val="00510FBE"/>
    <w:rPr>
      <w:rFonts w:ascii="Times New Roman" w:hAnsi="Times New Roman" w:cs="Times New Roman"/>
      <w:b/>
      <w:bCs/>
      <w:sz w:val="20"/>
      <w:szCs w:val="20"/>
      <w:u w:val="none"/>
    </w:rPr>
  </w:style>
  <w:style w:type="paragraph" w:customStyle="1" w:styleId="afff4">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5">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6">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e"/>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7">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8">
    <w:name w:val="Основной"/>
    <w:basedOn w:val="a"/>
    <w:link w:val="afff9"/>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9">
    <w:name w:val="Основной Знак"/>
    <w:link w:val="afff8"/>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a">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b">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c">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d">
    <w:name w:val="Document Map"/>
    <w:basedOn w:val="a"/>
    <w:link w:val="afffe"/>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e">
    <w:name w:val="Схема документа Знак"/>
    <w:basedOn w:val="a0"/>
    <w:link w:val="afffd"/>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f">
    <w:name w:val="Основной текст + Полужирный"/>
    <w:basedOn w:val="afa"/>
    <w:rsid w:val="00F73E69"/>
    <w:rPr>
      <w:rFonts w:ascii="Times New Roman" w:hAnsi="Times New Roman" w:cs="Times New Roman"/>
      <w:b/>
      <w:bCs/>
      <w:sz w:val="23"/>
      <w:szCs w:val="23"/>
      <w:u w:val="none"/>
    </w:rPr>
  </w:style>
  <w:style w:type="paragraph" w:customStyle="1" w:styleId="affff0">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1">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 w:type="paragraph" w:customStyle="1" w:styleId="FORMATTEXT">
    <w:name w:val=".FORMATTEXT"/>
    <w:uiPriority w:val="99"/>
    <w:rsid w:val="0011594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basedOn w:val="a0"/>
    <w:uiPriority w:val="99"/>
    <w:rsid w:val="00C37865"/>
    <w:rPr>
      <w:rFonts w:ascii="Times New Roman" w:hAnsi="Times New Roman" w:cs="Times New Roman"/>
      <w:sz w:val="22"/>
      <w:szCs w:val="22"/>
    </w:rPr>
  </w:style>
  <w:style w:type="character" w:customStyle="1" w:styleId="affff2">
    <w:name w:val="Текст Знак"/>
    <w:basedOn w:val="a0"/>
    <w:link w:val="affff3"/>
    <w:semiHidden/>
    <w:locked/>
    <w:rsid w:val="00B70915"/>
    <w:rPr>
      <w:rFonts w:ascii="Calibri" w:eastAsia="Times New Roman" w:hAnsi="Calibri" w:cs="Calibri"/>
      <w:sz w:val="20"/>
      <w:szCs w:val="20"/>
    </w:rPr>
  </w:style>
  <w:style w:type="paragraph" w:styleId="affff3">
    <w:name w:val="Plain Text"/>
    <w:basedOn w:val="a"/>
    <w:link w:val="affff2"/>
    <w:semiHidden/>
    <w:unhideWhenUsed/>
    <w:rsid w:val="00B70915"/>
    <w:pPr>
      <w:spacing w:after="0" w:line="240" w:lineRule="auto"/>
    </w:pPr>
    <w:rPr>
      <w:rFonts w:ascii="Calibri" w:eastAsia="Times New Roman" w:hAnsi="Calibri" w:cs="Calibri"/>
      <w:sz w:val="20"/>
      <w:szCs w:val="20"/>
    </w:rPr>
  </w:style>
  <w:style w:type="character" w:customStyle="1" w:styleId="1e">
    <w:name w:val="Текст Знак1"/>
    <w:basedOn w:val="a0"/>
    <w:link w:val="affff3"/>
    <w:uiPriority w:val="99"/>
    <w:semiHidden/>
    <w:rsid w:val="00B70915"/>
    <w:rPr>
      <w:rFonts w:ascii="Consolas" w:hAnsi="Consolas"/>
      <w:sz w:val="21"/>
      <w:szCs w:val="21"/>
    </w:rPr>
  </w:style>
  <w:style w:type="character" w:customStyle="1" w:styleId="CharStyle3">
    <w:name w:val="Char Style 3"/>
    <w:link w:val="Style21"/>
    <w:uiPriority w:val="99"/>
    <w:locked/>
    <w:rsid w:val="00B70915"/>
    <w:rPr>
      <w:sz w:val="26"/>
      <w:szCs w:val="26"/>
      <w:shd w:val="clear" w:color="auto" w:fill="FFFFFF"/>
    </w:rPr>
  </w:style>
  <w:style w:type="paragraph" w:customStyle="1" w:styleId="Style21">
    <w:name w:val="Style 2"/>
    <w:basedOn w:val="a"/>
    <w:link w:val="CharStyle3"/>
    <w:uiPriority w:val="99"/>
    <w:qFormat/>
    <w:rsid w:val="00B70915"/>
    <w:pPr>
      <w:widowControl w:val="0"/>
      <w:shd w:val="clear" w:color="auto" w:fill="FFFFFF"/>
      <w:spacing w:after="0" w:line="367" w:lineRule="exact"/>
      <w:ind w:firstLine="740"/>
      <w:jc w:val="both"/>
    </w:pPr>
    <w:rPr>
      <w:sz w:val="26"/>
      <w:szCs w:val="26"/>
    </w:rPr>
  </w:style>
  <w:style w:type="character" w:customStyle="1" w:styleId="CharStyle5">
    <w:name w:val="Char Style 5"/>
    <w:link w:val="Style41"/>
    <w:uiPriority w:val="99"/>
    <w:locked/>
    <w:rsid w:val="00B70915"/>
    <w:rPr>
      <w:sz w:val="17"/>
      <w:szCs w:val="17"/>
      <w:shd w:val="clear" w:color="auto" w:fill="FFFFFF"/>
    </w:rPr>
  </w:style>
  <w:style w:type="paragraph" w:customStyle="1" w:styleId="Style41">
    <w:name w:val="Style 4"/>
    <w:basedOn w:val="a"/>
    <w:link w:val="CharStyle5"/>
    <w:uiPriority w:val="99"/>
    <w:qFormat/>
    <w:rsid w:val="00B70915"/>
    <w:pPr>
      <w:widowControl w:val="0"/>
      <w:shd w:val="clear" w:color="auto" w:fill="FFFFFF"/>
      <w:spacing w:after="0" w:line="230" w:lineRule="exact"/>
    </w:pPr>
    <w:rPr>
      <w:sz w:val="17"/>
      <w:szCs w:val="17"/>
    </w:rPr>
  </w:style>
  <w:style w:type="character" w:customStyle="1" w:styleId="CharStyle7">
    <w:name w:val="Char Style 7"/>
    <w:link w:val="Style61"/>
    <w:uiPriority w:val="99"/>
    <w:locked/>
    <w:rsid w:val="00B70915"/>
    <w:rPr>
      <w:sz w:val="17"/>
      <w:szCs w:val="17"/>
      <w:shd w:val="clear" w:color="auto" w:fill="FFFFFF"/>
    </w:rPr>
  </w:style>
  <w:style w:type="paragraph" w:customStyle="1" w:styleId="Style61">
    <w:name w:val="Style 6"/>
    <w:basedOn w:val="a"/>
    <w:link w:val="CharStyle7"/>
    <w:uiPriority w:val="99"/>
    <w:qFormat/>
    <w:rsid w:val="00B70915"/>
    <w:pPr>
      <w:widowControl w:val="0"/>
      <w:shd w:val="clear" w:color="auto" w:fill="FFFFFF"/>
      <w:spacing w:after="0" w:line="223" w:lineRule="exact"/>
      <w:jc w:val="both"/>
    </w:pPr>
    <w:rPr>
      <w:sz w:val="17"/>
      <w:szCs w:val="17"/>
    </w:rPr>
  </w:style>
  <w:style w:type="character" w:customStyle="1" w:styleId="CharStyle9">
    <w:name w:val="Char Style 9"/>
    <w:link w:val="Style80"/>
    <w:uiPriority w:val="99"/>
    <w:locked/>
    <w:rsid w:val="00B70915"/>
    <w:rPr>
      <w:shd w:val="clear" w:color="auto" w:fill="FFFFFF"/>
    </w:rPr>
  </w:style>
  <w:style w:type="paragraph" w:customStyle="1" w:styleId="Style80">
    <w:name w:val="Style 8"/>
    <w:basedOn w:val="a"/>
    <w:link w:val="CharStyle9"/>
    <w:uiPriority w:val="99"/>
    <w:qFormat/>
    <w:rsid w:val="00B70915"/>
    <w:pPr>
      <w:widowControl w:val="0"/>
      <w:shd w:val="clear" w:color="auto" w:fill="FFFFFF"/>
      <w:spacing w:after="0" w:line="230" w:lineRule="exact"/>
      <w:jc w:val="both"/>
    </w:pPr>
  </w:style>
  <w:style w:type="character" w:customStyle="1" w:styleId="CharStyle12">
    <w:name w:val="Char Style 12"/>
    <w:link w:val="Style11"/>
    <w:uiPriority w:val="99"/>
    <w:locked/>
    <w:rsid w:val="00B70915"/>
    <w:rPr>
      <w:sz w:val="26"/>
      <w:szCs w:val="26"/>
      <w:shd w:val="clear" w:color="auto" w:fill="FFFFFF"/>
    </w:rPr>
  </w:style>
  <w:style w:type="paragraph" w:customStyle="1" w:styleId="Style11">
    <w:name w:val="Style 11"/>
    <w:basedOn w:val="a"/>
    <w:link w:val="CharStyle12"/>
    <w:uiPriority w:val="99"/>
    <w:qFormat/>
    <w:rsid w:val="00B70915"/>
    <w:pPr>
      <w:widowControl w:val="0"/>
      <w:shd w:val="clear" w:color="auto" w:fill="FFFFFF"/>
      <w:spacing w:before="960" w:after="0" w:line="331" w:lineRule="exact"/>
      <w:ind w:firstLine="700"/>
    </w:pPr>
    <w:rPr>
      <w:sz w:val="26"/>
      <w:szCs w:val="26"/>
    </w:rPr>
  </w:style>
  <w:style w:type="paragraph" w:customStyle="1" w:styleId="ConsPlusDocList">
    <w:name w:val="ConsPlusDocList"/>
    <w:rsid w:val="003E5A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3E5A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E5A4C"/>
    <w:pPr>
      <w:widowControl w:val="0"/>
      <w:autoSpaceDE w:val="0"/>
      <w:autoSpaceDN w:val="0"/>
      <w:spacing w:after="0" w:line="240" w:lineRule="auto"/>
    </w:pPr>
    <w:rPr>
      <w:rFonts w:ascii="Arial" w:eastAsia="Times New Roman" w:hAnsi="Arial" w:cs="Arial"/>
      <w:sz w:val="20"/>
      <w:szCs w:val="20"/>
    </w:rPr>
  </w:style>
  <w:style w:type="paragraph" w:customStyle="1" w:styleId="affff4">
    <w:name w:val="Абзац"/>
    <w:basedOn w:val="a"/>
    <w:uiPriority w:val="99"/>
    <w:qFormat/>
    <w:rsid w:val="003E5A4C"/>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Pa12">
    <w:name w:val="Pa12"/>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0">
    <w:name w:val="Pa0"/>
    <w:basedOn w:val="Default"/>
    <w:next w:val="Default"/>
    <w:uiPriority w:val="99"/>
    <w:rsid w:val="00D50FD8"/>
    <w:pPr>
      <w:spacing w:line="221" w:lineRule="atLeast"/>
    </w:pPr>
    <w:rPr>
      <w:rFonts w:ascii="OctavaC" w:eastAsia="Calibri" w:hAnsi="OctavaC"/>
      <w:color w:val="auto"/>
      <w:lang w:eastAsia="en-US"/>
    </w:rPr>
  </w:style>
  <w:style w:type="paragraph" w:customStyle="1" w:styleId="newinreviewart">
    <w:name w:val="newinreviewart"/>
    <w:basedOn w:val="a"/>
    <w:rsid w:val="0002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024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 Знак9"/>
    <w:basedOn w:val="a0"/>
    <w:rsid w:val="00024CE2"/>
    <w:rPr>
      <w:rFonts w:ascii="Constantia" w:hAnsi="Constantia"/>
      <w:b/>
      <w:bCs/>
      <w:sz w:val="26"/>
      <w:szCs w:val="26"/>
      <w:lang w:val="en-US" w:eastAsia="en-US" w:bidi="en-US"/>
    </w:rPr>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362634210">
      <w:bodyDiv w:val="1"/>
      <w:marLeft w:val="0"/>
      <w:marRight w:val="0"/>
      <w:marTop w:val="0"/>
      <w:marBottom w:val="0"/>
      <w:divBdr>
        <w:top w:val="none" w:sz="0" w:space="0" w:color="auto"/>
        <w:left w:val="none" w:sz="0" w:space="0" w:color="auto"/>
        <w:bottom w:val="none" w:sz="0" w:space="0" w:color="auto"/>
        <w:right w:val="none" w:sz="0" w:space="0" w:color="auto"/>
      </w:divBdr>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rapylov-a-e.ucoz.ru/index/bezopasnost_na_vodoemakh/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583F-8BF7-4DC8-B42A-5EC04E8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1</Pages>
  <Words>2755</Words>
  <Characters>15707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74</cp:revision>
  <cp:lastPrinted>2019-06-14T09:27:00Z</cp:lastPrinted>
  <dcterms:created xsi:type="dcterms:W3CDTF">2016-06-28T08:28:00Z</dcterms:created>
  <dcterms:modified xsi:type="dcterms:W3CDTF">2019-06-14T09:34:00Z</dcterms:modified>
</cp:coreProperties>
</file>