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Экологическая ситуация в </w:t>
      </w:r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>администрации Палецкого сельсовета Баганского района Новосибирской области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 </w:t>
      </w: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>.</w:t>
      </w:r>
      <w:proofErr w:type="gramEnd"/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В целом экологическая ситуация в </w:t>
      </w:r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администрации Палецкого сельсовета Баганского района Новосибирской области </w:t>
      </w: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благоприятна. На территории 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сельсовета </w:t>
      </w: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отсутствуют высокотоксичные производства, уровень загрязнения воды, почвы и воздуха не превышает предельно допустимых нормативов.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Основными источниками загрязнения окружающей среды в 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администрации </w:t>
      </w: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являются автотранспорт, твёрдые бытовые отходы (далее ТБО), отходы от деятельности сельскохозяйственных предприятий.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Ежегодное увеличение количества автотранспорта неизбежно приводит к увеличению выбросов загрязняющих веществ в атмосферу.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Несмотря на предпринимаемые меры, растет количество несанкционированных свалок мусора и бытовых отходов, отдельные домовладения не ухожены. Накопление в больших масштабах промышленных отходов и негативное их воздействие на окружающую среду является одной их главных проблем обращения с отходами.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Для решения проблем по благоустройству населенных пунктов поселения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4828CA">
        <w:rPr>
          <w:rFonts w:ascii="Times New Roman" w:eastAsia="Times New Roman" w:hAnsi="Times New Roman" w:cs="Times New Roman"/>
          <w:color w:val="000000"/>
          <w:sz w:val="17"/>
          <w:szCs w:val="17"/>
        </w:rPr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населенных пунктов поселения, создания комфортных условий проживания населения, по мобилизации финансовых и организационных ресурсов, должна осуществляться в соответствии с настоящей Программой. </w:t>
      </w:r>
    </w:p>
    <w:p w:rsidR="00BA1774" w:rsidRPr="004828CA" w:rsidRDefault="00BA1774" w:rsidP="00BA1774">
      <w:pPr>
        <w:spacing w:before="120" w:after="0"/>
        <w:jc w:val="both"/>
        <w:rPr>
          <w:rFonts w:ascii="Times New Roman" w:eastAsia="Times New Roman" w:hAnsi="Times New Roman" w:cs="Times New Roman"/>
          <w:color w:val="000000"/>
          <w:sz w:val="17"/>
          <w:szCs w:val="17"/>
        </w:rPr>
      </w:pP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Граждане </w:t>
      </w:r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>администрации Палецкого сельсовета Баганского района Новосибирской области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 </w:t>
      </w: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>,</w:t>
      </w:r>
      <w:proofErr w:type="gramEnd"/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 давайте защитим природу, </w:t>
      </w:r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>чтобы жить долго, ч</w:t>
      </w: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 xml:space="preserve">тобы быть сильными и здоровыми. Любите животных, защищайте их,  посадите деревья и цветы, кормите птиц, не загрязняйте </w:t>
      </w:r>
      <w:r>
        <w:rPr>
          <w:rFonts w:ascii="Times New Roman" w:eastAsia="Times New Roman" w:hAnsi="Times New Roman" w:cs="Times New Roman"/>
          <w:b/>
          <w:bCs/>
          <w:color w:val="000000"/>
          <w:sz w:val="17"/>
        </w:rPr>
        <w:t>озера</w:t>
      </w:r>
      <w:r w:rsidRPr="006A0F3D">
        <w:rPr>
          <w:rFonts w:ascii="Times New Roman" w:eastAsia="Times New Roman" w:hAnsi="Times New Roman" w:cs="Times New Roman"/>
          <w:b/>
          <w:bCs/>
          <w:color w:val="000000"/>
          <w:sz w:val="17"/>
        </w:rPr>
        <w:t>! </w:t>
      </w:r>
    </w:p>
    <w:p w:rsidR="00BA1774" w:rsidRPr="006A0F3D" w:rsidRDefault="00BA1774" w:rsidP="00BA1774">
      <w:pPr>
        <w:spacing w:after="0"/>
        <w:jc w:val="both"/>
        <w:rPr>
          <w:rFonts w:ascii="Times New Roman" w:hAnsi="Times New Roman" w:cs="Times New Roman"/>
        </w:rPr>
      </w:pPr>
    </w:p>
    <w:p w:rsidR="00617092" w:rsidRDefault="00617092"/>
    <w:sectPr w:rsidR="00617092" w:rsidSect="00E50A50">
      <w:pgSz w:w="11340" w:h="16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A1774"/>
    <w:rsid w:val="00617092"/>
    <w:rsid w:val="00BA17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1650</Characters>
  <Application>Microsoft Office Word</Application>
  <DocSecurity>0</DocSecurity>
  <Lines>13</Lines>
  <Paragraphs>3</Paragraphs>
  <ScaleCrop>false</ScaleCrop>
  <Company/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2</cp:revision>
  <dcterms:created xsi:type="dcterms:W3CDTF">2019-04-26T04:55:00Z</dcterms:created>
  <dcterms:modified xsi:type="dcterms:W3CDTF">2019-04-26T04:56:00Z</dcterms:modified>
</cp:coreProperties>
</file>