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D3472D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4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Прокуратурой </w:t>
      </w:r>
      <w:r w:rsidR="00C04E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 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проверк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 законодательства о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 интеллектуальной собственности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в сфере защиты интеллектуальной собственности, в ходе которой выявлены факты нарушения ОАО «Вознесенское», ОАО «</w:t>
      </w:r>
      <w:proofErr w:type="spellStart"/>
      <w:r w:rsidRPr="00195C80">
        <w:rPr>
          <w:rFonts w:ascii="Times New Roman" w:hAnsi="Times New Roman" w:cs="Times New Roman"/>
          <w:sz w:val="28"/>
          <w:szCs w:val="28"/>
        </w:rPr>
        <w:t>Северо-Кулундинское</w:t>
      </w:r>
      <w:proofErr w:type="spellEnd"/>
      <w:r w:rsidRPr="00195C8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95C8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95C80">
        <w:rPr>
          <w:rFonts w:ascii="Times New Roman" w:hAnsi="Times New Roman" w:cs="Times New Roman"/>
          <w:sz w:val="28"/>
          <w:szCs w:val="28"/>
        </w:rPr>
        <w:t xml:space="preserve"> «Ассоциация» авторских прав ООО «1С» и ООО «1С-Софт» в виде использования нелицензионного программного обеспечения «1С: Предприятие 7.7».  </w:t>
      </w: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 xml:space="preserve">По постановлениям прокурора руководители организаций привлечены к административной ответственности по </w:t>
      </w:r>
      <w:proofErr w:type="gramStart"/>
      <w:r w:rsidRPr="00195C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5C80">
        <w:rPr>
          <w:rFonts w:ascii="Times New Roman" w:hAnsi="Times New Roman" w:cs="Times New Roman"/>
          <w:sz w:val="28"/>
          <w:szCs w:val="28"/>
        </w:rPr>
        <w:t xml:space="preserve">.1 ст. 7.12 </w:t>
      </w:r>
      <w:proofErr w:type="spellStart"/>
      <w:r w:rsidRPr="00195C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95C80">
        <w:rPr>
          <w:rFonts w:ascii="Times New Roman" w:hAnsi="Times New Roman" w:cs="Times New Roman"/>
          <w:sz w:val="28"/>
          <w:szCs w:val="28"/>
        </w:rPr>
        <w:t xml:space="preserve"> РФ, каждому назначено наказание в виде штрафа в размере 30 000 руб. с конфискацией программных  продуктов.    </w:t>
      </w:r>
    </w:p>
    <w:p w:rsidR="00195C80" w:rsidRPr="00195C80" w:rsidRDefault="00195C80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80">
        <w:rPr>
          <w:rFonts w:ascii="Times New Roman" w:hAnsi="Times New Roman" w:cs="Times New Roman"/>
          <w:sz w:val="28"/>
          <w:szCs w:val="28"/>
        </w:rPr>
        <w:t xml:space="preserve">По представлениям прокурора нарушения устранены. </w:t>
      </w:r>
    </w:p>
    <w:p w:rsidR="00195C80" w:rsidRDefault="00195C80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5C80" w:rsidRDefault="00195C80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A1B49"/>
    <w:rsid w:val="000B0F0A"/>
    <w:rsid w:val="00195C80"/>
    <w:rsid w:val="00201D5C"/>
    <w:rsid w:val="002626AD"/>
    <w:rsid w:val="002F0B63"/>
    <w:rsid w:val="00317008"/>
    <w:rsid w:val="00357F23"/>
    <w:rsid w:val="004010C6"/>
    <w:rsid w:val="00447928"/>
    <w:rsid w:val="004A497F"/>
    <w:rsid w:val="004B1FCE"/>
    <w:rsid w:val="00504D61"/>
    <w:rsid w:val="0055130E"/>
    <w:rsid w:val="00592144"/>
    <w:rsid w:val="00626BCF"/>
    <w:rsid w:val="00733C05"/>
    <w:rsid w:val="00743C9C"/>
    <w:rsid w:val="007B6C99"/>
    <w:rsid w:val="007D1AD1"/>
    <w:rsid w:val="007F59D6"/>
    <w:rsid w:val="008E0830"/>
    <w:rsid w:val="008F52E5"/>
    <w:rsid w:val="009002AE"/>
    <w:rsid w:val="00905015"/>
    <w:rsid w:val="00916A96"/>
    <w:rsid w:val="009561BB"/>
    <w:rsid w:val="00A07B3F"/>
    <w:rsid w:val="00A355C7"/>
    <w:rsid w:val="00A66716"/>
    <w:rsid w:val="00A72A74"/>
    <w:rsid w:val="00B053C2"/>
    <w:rsid w:val="00C04EA5"/>
    <w:rsid w:val="00C32357"/>
    <w:rsid w:val="00C67A5F"/>
    <w:rsid w:val="00CA079F"/>
    <w:rsid w:val="00CC031B"/>
    <w:rsid w:val="00D3472D"/>
    <w:rsid w:val="00D34748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86A8-3510-4992-81C6-9BD4CB1C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3</cp:revision>
  <dcterms:created xsi:type="dcterms:W3CDTF">2020-08-27T09:32:00Z</dcterms:created>
  <dcterms:modified xsi:type="dcterms:W3CDTF">2020-08-27T09:33:00Z</dcterms:modified>
</cp:coreProperties>
</file>