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D" w:rsidRPr="00D3472D" w:rsidRDefault="00D3472D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3472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Прокуратурой </w:t>
      </w:r>
      <w:r w:rsidR="00C04EA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района </w:t>
      </w:r>
      <w:r w:rsidR="000B0F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проведены проверки исполнения законодательства о противодействии </w:t>
      </w:r>
      <w:r w:rsidR="00C67A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коррупции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A5F" w:rsidRDefault="00C67A5F" w:rsidP="005921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5 месяцев 2019 года прокуратурой района проведены проверки исполнения органами местного самоуправления и учреждениями района  законодательства о противодействии ко</w:t>
      </w:r>
      <w:r w:rsidR="004010C6">
        <w:rPr>
          <w:sz w:val="28"/>
          <w:szCs w:val="28"/>
        </w:rPr>
        <w:t>ррупции, в ходе которых выявлено</w:t>
      </w:r>
      <w:r>
        <w:rPr>
          <w:sz w:val="28"/>
          <w:szCs w:val="28"/>
        </w:rPr>
        <w:t xml:space="preserve"> </w:t>
      </w:r>
      <w:r w:rsidR="004010C6">
        <w:rPr>
          <w:sz w:val="28"/>
          <w:szCs w:val="28"/>
        </w:rPr>
        <w:t xml:space="preserve">более 60 нарушений. </w:t>
      </w:r>
    </w:p>
    <w:p w:rsidR="00A07B3F" w:rsidRDefault="00626BCF" w:rsidP="00626B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установлено, что в 7 учреждениях района не приняты следующие меры по предупреждению коррупции: </w:t>
      </w:r>
      <w:r w:rsidRPr="00626BCF">
        <w:rPr>
          <w:sz w:val="28"/>
          <w:szCs w:val="28"/>
        </w:rPr>
        <w:t>кодекс этики и служебного поведения работников, а также положение по урегулированию конфликта интересов не разработаны и не приняты; в практику не введены стандарты и процедуры, направленные на обеспечение добросовестной работы учреждени</w:t>
      </w:r>
      <w:r w:rsidR="00A07B3F">
        <w:rPr>
          <w:sz w:val="28"/>
          <w:szCs w:val="28"/>
        </w:rPr>
        <w:t xml:space="preserve">й. </w:t>
      </w:r>
    </w:p>
    <w:p w:rsidR="004010C6" w:rsidRDefault="004010C6" w:rsidP="00626B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ряде муниципальных образований не проводилась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нормативных правовых  актов и их проектов. </w:t>
      </w:r>
    </w:p>
    <w:p w:rsidR="00A07B3F" w:rsidRDefault="00A07B3F" w:rsidP="00626B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протестам прокурора отменен</w:t>
      </w:r>
      <w:r w:rsidR="00CC031B">
        <w:rPr>
          <w:sz w:val="28"/>
          <w:szCs w:val="28"/>
        </w:rPr>
        <w:t>о</w:t>
      </w:r>
      <w:r>
        <w:rPr>
          <w:sz w:val="28"/>
          <w:szCs w:val="28"/>
        </w:rPr>
        <w:t xml:space="preserve"> и изменено 16 нормативных правовых актов органов местного  самоуправления, содержащих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факторы. </w:t>
      </w:r>
    </w:p>
    <w:p w:rsidR="00A07B3F" w:rsidRDefault="00A07B3F" w:rsidP="00626B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B63">
        <w:rPr>
          <w:sz w:val="28"/>
          <w:szCs w:val="28"/>
        </w:rPr>
        <w:t xml:space="preserve">В суд направлено 9 административных исковых заявлений о понуждении органов местного самоуправления </w:t>
      </w:r>
      <w:proofErr w:type="gramStart"/>
      <w:r w:rsidR="002F0B63">
        <w:rPr>
          <w:sz w:val="28"/>
          <w:szCs w:val="28"/>
        </w:rPr>
        <w:t>устранить</w:t>
      </w:r>
      <w:proofErr w:type="gramEnd"/>
      <w:r w:rsidR="002F0B63">
        <w:rPr>
          <w:sz w:val="28"/>
          <w:szCs w:val="28"/>
        </w:rPr>
        <w:t xml:space="preserve"> нарушения законодательства о противодействии коррупции. </w:t>
      </w:r>
    </w:p>
    <w:p w:rsidR="00A07B3F" w:rsidRDefault="002F0B63" w:rsidP="00626B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по результатам проведенных проверок внесено 18 представлений, 23 протеста, 9 административных исковых заявлений. </w:t>
      </w:r>
    </w:p>
    <w:p w:rsidR="00A07B3F" w:rsidRDefault="00A07B3F" w:rsidP="00626B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26BCF" w:rsidRPr="00626BCF" w:rsidRDefault="00626BCF" w:rsidP="00626B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6BCF">
        <w:rPr>
          <w:sz w:val="28"/>
          <w:szCs w:val="28"/>
        </w:rPr>
        <w:t xml:space="preserve"> </w:t>
      </w:r>
    </w:p>
    <w:p w:rsidR="00C67A5F" w:rsidRDefault="00C67A5F" w:rsidP="005921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72D"/>
    <w:rsid w:val="00004C44"/>
    <w:rsid w:val="000A1B49"/>
    <w:rsid w:val="000B0F0A"/>
    <w:rsid w:val="00201D5C"/>
    <w:rsid w:val="002626AD"/>
    <w:rsid w:val="002F0B63"/>
    <w:rsid w:val="00317008"/>
    <w:rsid w:val="004010C6"/>
    <w:rsid w:val="00447928"/>
    <w:rsid w:val="004A497F"/>
    <w:rsid w:val="004B1FCE"/>
    <w:rsid w:val="00504D61"/>
    <w:rsid w:val="0055130E"/>
    <w:rsid w:val="00592144"/>
    <w:rsid w:val="00626BCF"/>
    <w:rsid w:val="00733C05"/>
    <w:rsid w:val="00743C9C"/>
    <w:rsid w:val="007B6C99"/>
    <w:rsid w:val="007D1AD1"/>
    <w:rsid w:val="007F59D6"/>
    <w:rsid w:val="008E0830"/>
    <w:rsid w:val="008F52E5"/>
    <w:rsid w:val="00905015"/>
    <w:rsid w:val="009561BB"/>
    <w:rsid w:val="00A07B3F"/>
    <w:rsid w:val="00A355C7"/>
    <w:rsid w:val="00A66716"/>
    <w:rsid w:val="00A72A74"/>
    <w:rsid w:val="00B053C2"/>
    <w:rsid w:val="00C04EA5"/>
    <w:rsid w:val="00C32357"/>
    <w:rsid w:val="00C67A5F"/>
    <w:rsid w:val="00CA079F"/>
    <w:rsid w:val="00CC031B"/>
    <w:rsid w:val="00D3472D"/>
    <w:rsid w:val="00D34748"/>
    <w:rsid w:val="00F1654E"/>
    <w:rsid w:val="00F6634F"/>
    <w:rsid w:val="00F74EA9"/>
    <w:rsid w:val="00F94735"/>
    <w:rsid w:val="00FB743F"/>
    <w:rsid w:val="00FC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2182-32B1-45EB-A31F-D37722EC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10</cp:revision>
  <dcterms:created xsi:type="dcterms:W3CDTF">2019-06-06T01:09:00Z</dcterms:created>
  <dcterms:modified xsi:type="dcterms:W3CDTF">2019-06-06T01:47:00Z</dcterms:modified>
</cp:coreProperties>
</file>