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72D" w:rsidRPr="00D3472D" w:rsidRDefault="00D3472D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D3472D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Прокуратурой </w:t>
      </w:r>
      <w:r w:rsidR="00C04EA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района 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проведен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а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проверк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а</w:t>
      </w:r>
      <w:r w:rsidR="000B0F0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исполнения законодательства </w:t>
      </w:r>
      <w:r w:rsidR="00BC6FF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при </w:t>
      </w:r>
      <w:r w:rsidR="00B03E6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реализации программ расселения граждан из аварийного жилищного фонда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3472D" w:rsidRPr="00D3472D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472D" w:rsidRPr="00592144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966FE" w:rsidRDefault="00A966FE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проведенной проверки выявлены нарушения в деятельности органов местного самоуправления.</w:t>
      </w:r>
    </w:p>
    <w:p w:rsidR="00442075" w:rsidRPr="00442075" w:rsidRDefault="00442075" w:rsidP="00277E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четырех муниципальных образованиях </w:t>
      </w:r>
      <w:r w:rsidR="000867F9">
        <w:rPr>
          <w:rFonts w:ascii="Times New Roman" w:hAnsi="Times New Roman" w:cs="Times New Roman"/>
          <w:sz w:val="28"/>
          <w:szCs w:val="28"/>
        </w:rPr>
        <w:t xml:space="preserve">не соблюдались сроки вынесения </w:t>
      </w:r>
      <w:r w:rsidR="003B38AC">
        <w:rPr>
          <w:rFonts w:ascii="Times New Roman" w:hAnsi="Times New Roman" w:cs="Times New Roman"/>
          <w:sz w:val="28"/>
          <w:szCs w:val="28"/>
        </w:rPr>
        <w:t xml:space="preserve">администрациями сельсоветов </w:t>
      </w:r>
      <w:r w:rsidR="00AF040C">
        <w:rPr>
          <w:rFonts w:ascii="Times New Roman" w:hAnsi="Times New Roman" w:cs="Times New Roman"/>
          <w:sz w:val="28"/>
          <w:szCs w:val="28"/>
        </w:rPr>
        <w:t xml:space="preserve">постановлений </w:t>
      </w:r>
      <w:r w:rsidR="000867F9">
        <w:rPr>
          <w:rFonts w:ascii="Times New Roman" w:hAnsi="Times New Roman" w:cs="Times New Roman"/>
          <w:sz w:val="28"/>
          <w:szCs w:val="28"/>
        </w:rPr>
        <w:t xml:space="preserve"> о признании жилья аварийным и подлежащим сносу</w:t>
      </w:r>
      <w:r w:rsidR="00277EA0">
        <w:rPr>
          <w:rFonts w:ascii="Times New Roman" w:hAnsi="Times New Roman" w:cs="Times New Roman"/>
          <w:sz w:val="28"/>
          <w:szCs w:val="28"/>
        </w:rPr>
        <w:t xml:space="preserve">, постановления не содержали </w:t>
      </w:r>
      <w:r w:rsidR="000867F9">
        <w:rPr>
          <w:rFonts w:ascii="Times New Roman" w:hAnsi="Times New Roman" w:cs="Times New Roman"/>
          <w:sz w:val="28"/>
          <w:szCs w:val="28"/>
        </w:rPr>
        <w:t xml:space="preserve">  </w:t>
      </w:r>
      <w:r w:rsidR="00277EA0">
        <w:rPr>
          <w:rFonts w:ascii="Times New Roman" w:hAnsi="Times New Roman" w:cs="Times New Roman"/>
          <w:sz w:val="28"/>
          <w:szCs w:val="28"/>
        </w:rPr>
        <w:t xml:space="preserve">указание </w:t>
      </w:r>
      <w:r w:rsidRPr="00442075">
        <w:rPr>
          <w:rFonts w:ascii="Times New Roman" w:hAnsi="Times New Roman" w:cs="Times New Roman"/>
          <w:sz w:val="28"/>
          <w:szCs w:val="28"/>
        </w:rPr>
        <w:t>о дальнейшем использовании помещени</w:t>
      </w:r>
      <w:r w:rsidR="00277EA0">
        <w:rPr>
          <w:rFonts w:ascii="Times New Roman" w:hAnsi="Times New Roman" w:cs="Times New Roman"/>
          <w:sz w:val="28"/>
          <w:szCs w:val="28"/>
        </w:rPr>
        <w:t>й</w:t>
      </w:r>
      <w:r w:rsidRPr="00442075">
        <w:rPr>
          <w:rFonts w:ascii="Times New Roman" w:hAnsi="Times New Roman" w:cs="Times New Roman"/>
          <w:sz w:val="28"/>
          <w:szCs w:val="28"/>
        </w:rPr>
        <w:t xml:space="preserve"> и сроках отселения проживающих в </w:t>
      </w:r>
      <w:r w:rsidR="00277EA0">
        <w:rPr>
          <w:rFonts w:ascii="Times New Roman" w:hAnsi="Times New Roman" w:cs="Times New Roman"/>
          <w:sz w:val="28"/>
          <w:szCs w:val="28"/>
        </w:rPr>
        <w:t>них</w:t>
      </w:r>
      <w:r w:rsidRPr="00442075">
        <w:rPr>
          <w:rFonts w:ascii="Times New Roman" w:hAnsi="Times New Roman" w:cs="Times New Roman"/>
          <w:sz w:val="28"/>
          <w:szCs w:val="28"/>
        </w:rPr>
        <w:t xml:space="preserve"> лиц</w:t>
      </w:r>
      <w:r w:rsidR="00277EA0">
        <w:rPr>
          <w:rFonts w:ascii="Times New Roman" w:hAnsi="Times New Roman" w:cs="Times New Roman"/>
          <w:sz w:val="28"/>
          <w:szCs w:val="28"/>
        </w:rPr>
        <w:t>ах</w:t>
      </w:r>
      <w:r w:rsidRPr="00442075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В </w:t>
      </w:r>
      <w:r w:rsidR="003B38AC">
        <w:rPr>
          <w:rFonts w:ascii="Times New Roman" w:hAnsi="Times New Roman" w:cs="Times New Roman"/>
          <w:sz w:val="28"/>
          <w:szCs w:val="28"/>
        </w:rPr>
        <w:t>с</w:t>
      </w:r>
      <w:r w:rsidRPr="00442075">
        <w:rPr>
          <w:rFonts w:ascii="Times New Roman" w:hAnsi="Times New Roman" w:cs="Times New Roman"/>
          <w:sz w:val="28"/>
          <w:szCs w:val="28"/>
        </w:rPr>
        <w:t xml:space="preserve">оставы межведомственных комиссий по признанию жилых помещений пригодными (непригодными) для проживания </w:t>
      </w:r>
      <w:r w:rsidR="003B38AC">
        <w:rPr>
          <w:rFonts w:ascii="Times New Roman" w:hAnsi="Times New Roman" w:cs="Times New Roman"/>
          <w:sz w:val="28"/>
          <w:szCs w:val="28"/>
        </w:rPr>
        <w:t xml:space="preserve">были </w:t>
      </w:r>
      <w:r w:rsidRPr="00442075">
        <w:rPr>
          <w:rFonts w:ascii="Times New Roman" w:hAnsi="Times New Roman" w:cs="Times New Roman"/>
          <w:sz w:val="28"/>
          <w:szCs w:val="28"/>
        </w:rPr>
        <w:t xml:space="preserve">включены должностные лица, прекратившие свою трудовую деятельность в  организациях.    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Также установлено, что </w:t>
      </w:r>
      <w:r w:rsidR="00A072B4">
        <w:rPr>
          <w:rFonts w:ascii="Times New Roman" w:hAnsi="Times New Roman" w:cs="Times New Roman"/>
          <w:sz w:val="28"/>
          <w:szCs w:val="28"/>
        </w:rPr>
        <w:t xml:space="preserve">органом местного самоуправления </w:t>
      </w:r>
      <w:r w:rsidRPr="00442075">
        <w:rPr>
          <w:rFonts w:ascii="Times New Roman" w:hAnsi="Times New Roman" w:cs="Times New Roman"/>
          <w:sz w:val="28"/>
          <w:szCs w:val="28"/>
        </w:rPr>
        <w:t xml:space="preserve">за пределами полномочий утверждено Положение о признании помещения жилым помещением, жилого помещения непригодным для проживания и многоквартирного дома  аварийным и подлежащим сносу и реконструкцию.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По результатам проверки главам </w:t>
      </w:r>
      <w:r w:rsidR="00A072B4">
        <w:rPr>
          <w:rFonts w:ascii="Times New Roman" w:hAnsi="Times New Roman" w:cs="Times New Roman"/>
          <w:sz w:val="28"/>
          <w:szCs w:val="28"/>
        </w:rPr>
        <w:t xml:space="preserve">четырех сельсоветов  </w:t>
      </w:r>
      <w:r w:rsidRPr="00442075">
        <w:rPr>
          <w:rFonts w:ascii="Times New Roman" w:hAnsi="Times New Roman" w:cs="Times New Roman"/>
          <w:sz w:val="28"/>
          <w:szCs w:val="28"/>
        </w:rPr>
        <w:t>внесены представления, на незаконны</w:t>
      </w:r>
      <w:r w:rsidR="00AF040C">
        <w:rPr>
          <w:rFonts w:ascii="Times New Roman" w:hAnsi="Times New Roman" w:cs="Times New Roman"/>
          <w:sz w:val="28"/>
          <w:szCs w:val="28"/>
        </w:rPr>
        <w:t>й</w:t>
      </w:r>
      <w:r w:rsidRPr="00442075">
        <w:rPr>
          <w:rFonts w:ascii="Times New Roman" w:hAnsi="Times New Roman" w:cs="Times New Roman"/>
          <w:sz w:val="28"/>
          <w:szCs w:val="28"/>
        </w:rPr>
        <w:t xml:space="preserve"> нормативный  правовой акт принесен протест.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Акты прокурорского реагирования находятся на рассмотрении. </w:t>
      </w:r>
    </w:p>
    <w:p w:rsidR="00442075" w:rsidRDefault="00442075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42075" w:rsidRDefault="00442075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67A5F" w:rsidRDefault="00A072B4" w:rsidP="00A072B4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sectPr w:rsidR="00C32357" w:rsidSect="004A4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472D"/>
    <w:rsid w:val="00004C44"/>
    <w:rsid w:val="000867F9"/>
    <w:rsid w:val="000A1B49"/>
    <w:rsid w:val="000B0F0A"/>
    <w:rsid w:val="00195C80"/>
    <w:rsid w:val="00201D5C"/>
    <w:rsid w:val="002626AD"/>
    <w:rsid w:val="00277EA0"/>
    <w:rsid w:val="002F0B63"/>
    <w:rsid w:val="00317008"/>
    <w:rsid w:val="00357F23"/>
    <w:rsid w:val="003B38AC"/>
    <w:rsid w:val="004010C6"/>
    <w:rsid w:val="00442075"/>
    <w:rsid w:val="00447928"/>
    <w:rsid w:val="004A497F"/>
    <w:rsid w:val="004B1FCE"/>
    <w:rsid w:val="00504D61"/>
    <w:rsid w:val="0055130E"/>
    <w:rsid w:val="00592144"/>
    <w:rsid w:val="00626BCF"/>
    <w:rsid w:val="00733C05"/>
    <w:rsid w:val="00743C9C"/>
    <w:rsid w:val="007B6C99"/>
    <w:rsid w:val="007D1AD1"/>
    <w:rsid w:val="007F59D6"/>
    <w:rsid w:val="008E0830"/>
    <w:rsid w:val="008F52E5"/>
    <w:rsid w:val="009002AE"/>
    <w:rsid w:val="00905015"/>
    <w:rsid w:val="00916A96"/>
    <w:rsid w:val="009561BB"/>
    <w:rsid w:val="00A072B4"/>
    <w:rsid w:val="00A07B3F"/>
    <w:rsid w:val="00A355C7"/>
    <w:rsid w:val="00A66716"/>
    <w:rsid w:val="00A72A74"/>
    <w:rsid w:val="00A966FE"/>
    <w:rsid w:val="00AF040C"/>
    <w:rsid w:val="00B03E6C"/>
    <w:rsid w:val="00B053C2"/>
    <w:rsid w:val="00BC6FF1"/>
    <w:rsid w:val="00C04EA5"/>
    <w:rsid w:val="00C32357"/>
    <w:rsid w:val="00C67A5F"/>
    <w:rsid w:val="00CA079F"/>
    <w:rsid w:val="00CC031B"/>
    <w:rsid w:val="00D3472D"/>
    <w:rsid w:val="00D34748"/>
    <w:rsid w:val="00F1654E"/>
    <w:rsid w:val="00F555C3"/>
    <w:rsid w:val="00F6634F"/>
    <w:rsid w:val="00F74EA9"/>
    <w:rsid w:val="00F94735"/>
    <w:rsid w:val="00FB743F"/>
    <w:rsid w:val="00FC48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9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D10BC-85C1-435A-9C21-623A456B7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user301-1</cp:lastModifiedBy>
  <cp:revision>3</cp:revision>
  <dcterms:created xsi:type="dcterms:W3CDTF">2020-12-10T01:24:00Z</dcterms:created>
  <dcterms:modified xsi:type="dcterms:W3CDTF">2020-12-10T01:34:00Z</dcterms:modified>
</cp:coreProperties>
</file>