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C91D20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EA181B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C91D20">
        <w:rPr>
          <w:rFonts w:ascii="Times New Roman" w:hAnsi="Times New Roman" w:cs="Times New Roman"/>
          <w:color w:val="FF0000"/>
          <w:sz w:val="72"/>
          <w:szCs w:val="72"/>
        </w:rPr>
        <w:t>2</w:t>
      </w:r>
      <w:r w:rsidR="00EA181B">
        <w:rPr>
          <w:rFonts w:ascii="Times New Roman" w:hAnsi="Times New Roman" w:cs="Times New Roman"/>
          <w:color w:val="FF0000"/>
          <w:sz w:val="72"/>
          <w:szCs w:val="72"/>
        </w:rPr>
        <w:t>8</w:t>
      </w:r>
      <w:r w:rsidR="009A66F7">
        <w:rPr>
          <w:rFonts w:ascii="Times New Roman" w:hAnsi="Times New Roman" w:cs="Times New Roman"/>
          <w:color w:val="FF0000"/>
          <w:sz w:val="72"/>
          <w:szCs w:val="72"/>
        </w:rPr>
        <w:t>.05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3E1838">
        <w:trPr>
          <w:trHeight w:val="660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3E1838" w:rsidRPr="00F56621" w:rsidRDefault="001A0266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 w:rsidRPr="00F56621"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F299C" w:rsidRPr="00F56621" w:rsidRDefault="007F299C" w:rsidP="00521698">
      <w:pPr>
        <w:spacing w:after="0" w:line="240" w:lineRule="auto"/>
        <w:jc w:val="both"/>
        <w:rPr>
          <w:rFonts w:ascii="Times New Roman" w:hAnsi="Times New Roman" w:cs="Times New Roman"/>
          <w:sz w:val="56"/>
          <w:szCs w:val="56"/>
          <w:u w:val="single"/>
        </w:rPr>
      </w:pPr>
      <w:r w:rsidRPr="00F56621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ПОСТАНОВЛЕНИЯ</w:t>
      </w:r>
    </w:p>
    <w:p w:rsidR="00C91D20" w:rsidRPr="00661550" w:rsidRDefault="00F6696E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  <w:r w:rsidRPr="009A66F7">
        <w:rPr>
          <w:rFonts w:ascii="Times New Roman" w:hAnsi="Times New Roman" w:cs="Times New Roman"/>
          <w:sz w:val="24"/>
          <w:szCs w:val="24"/>
        </w:rPr>
        <w:tab/>
      </w:r>
    </w:p>
    <w:p w:rsidR="00EA181B" w:rsidRPr="006E712A" w:rsidRDefault="00EA181B" w:rsidP="00EA181B">
      <w:pPr>
        <w:pStyle w:val="ab"/>
        <w:rPr>
          <w:rFonts w:ascii="Arial" w:hAnsi="Arial" w:cs="Arial"/>
          <w:b/>
          <w:sz w:val="24"/>
          <w:szCs w:val="24"/>
        </w:rPr>
      </w:pP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12A">
        <w:rPr>
          <w:rFonts w:ascii="Arial" w:hAnsi="Arial" w:cs="Arial"/>
          <w:b/>
          <w:bCs/>
          <w:sz w:val="24"/>
          <w:szCs w:val="24"/>
        </w:rPr>
        <w:t xml:space="preserve">АДМИНИСТРАЦИЯ </w:t>
      </w: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12A">
        <w:rPr>
          <w:rFonts w:ascii="Arial" w:hAnsi="Arial" w:cs="Arial"/>
          <w:b/>
          <w:bCs/>
          <w:sz w:val="24"/>
          <w:szCs w:val="24"/>
        </w:rPr>
        <w:t>ПАЛЕЦКОГО СЕЛЬСОВЕТА</w:t>
      </w: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12A">
        <w:rPr>
          <w:rFonts w:ascii="Arial" w:hAnsi="Arial" w:cs="Arial"/>
          <w:b/>
          <w:bCs/>
          <w:sz w:val="24"/>
          <w:szCs w:val="24"/>
        </w:rPr>
        <w:t xml:space="preserve">БАГАНСКОГО РАЙОНА </w:t>
      </w: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12A">
        <w:rPr>
          <w:rFonts w:ascii="Arial" w:hAnsi="Arial" w:cs="Arial"/>
          <w:b/>
          <w:bCs/>
          <w:sz w:val="24"/>
          <w:szCs w:val="24"/>
        </w:rPr>
        <w:t>НОВОСИБИРСКОЙ  ОБЛАСТИ</w:t>
      </w: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6E712A">
        <w:rPr>
          <w:rFonts w:ascii="Arial" w:hAnsi="Arial" w:cs="Arial"/>
          <w:b/>
          <w:bCs/>
          <w:sz w:val="24"/>
          <w:szCs w:val="24"/>
        </w:rPr>
        <w:t xml:space="preserve">ПОСТАНОВЛЕНИЕ </w:t>
      </w: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28.05.2020       № 43</w:t>
      </w: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с.Палецкое </w:t>
      </w: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О внесении изменений в постановление администрации Палецкого сельсовета Баганского района Новосибирской области  от  25.10.2018№58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 Правительством Российской Федерации»»</w:t>
      </w:r>
    </w:p>
    <w:p w:rsidR="00EA181B" w:rsidRPr="006E712A" w:rsidRDefault="00EA181B" w:rsidP="00EA181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Руководствуясь протестом Новосибирской транспортной прокуратуры  от 20.05.2020 № 23/14-02-2020 на заявление (приложение №1) к Административному регламенту предоставления муниципальной услуги 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 Правительством Российской Федерации»» (с изменениями, внесенными постановлениями  администрации Палецкого сельсовета Баганского района Новосибирской области от 22.04.2019 №53, от 21.08.2019 №115, от 17.12.2019 №146), администрация Палецкого сельсовета Баганского района Новосибирской области</w:t>
      </w:r>
    </w:p>
    <w:p w:rsidR="00EA181B" w:rsidRPr="006E712A" w:rsidRDefault="00EA181B" w:rsidP="00EA181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ПОСТАНОВЛЯЕТ:</w:t>
      </w:r>
    </w:p>
    <w:p w:rsidR="00EA181B" w:rsidRPr="00EA181B" w:rsidRDefault="00EA181B" w:rsidP="00EA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6E712A">
        <w:rPr>
          <w:rFonts w:ascii="Arial" w:eastAsia="Times New Roman" w:hAnsi="Arial" w:cs="Arial"/>
          <w:sz w:val="24"/>
          <w:szCs w:val="24"/>
        </w:rPr>
        <w:t xml:space="preserve">1.Внести в постановление администрации Палецкого  сельсовета Баганского района Новосибирской области  от 25.10.2018 №58 «Об утверждении административного регламента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 (далее- административный </w:t>
      </w:r>
      <w:r w:rsidRPr="00EA181B">
        <w:rPr>
          <w:rFonts w:ascii="Arial" w:eastAsia="Times New Roman" w:hAnsi="Arial" w:cs="Arial"/>
          <w:sz w:val="24"/>
          <w:szCs w:val="24"/>
        </w:rPr>
        <w:t>регламент) ,следующие изменения:</w:t>
      </w:r>
    </w:p>
    <w:p w:rsidR="00EA181B" w:rsidRPr="00EA181B" w:rsidRDefault="00EA181B" w:rsidP="00EA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  <w:r w:rsidRPr="00EA181B">
        <w:rPr>
          <w:rFonts w:ascii="Arial" w:hAnsi="Arial" w:cs="Arial"/>
          <w:sz w:val="24"/>
          <w:szCs w:val="24"/>
        </w:rPr>
        <w:t>1.1.  Пункт  2.6.1.  добавить подпунктом 9) следующего содержания :</w:t>
      </w:r>
    </w:p>
    <w:p w:rsidR="00EA181B" w:rsidRPr="00EA181B" w:rsidRDefault="00EA181B" w:rsidP="00EA181B">
      <w:pPr>
        <w:pStyle w:val="ConsPlusNormal"/>
        <w:contextualSpacing/>
        <w:jc w:val="both"/>
        <w:rPr>
          <w:sz w:val="24"/>
          <w:szCs w:val="24"/>
        </w:rPr>
      </w:pPr>
      <w:r w:rsidRPr="00EA181B">
        <w:rPr>
          <w:sz w:val="24"/>
          <w:szCs w:val="24"/>
        </w:rPr>
        <w:t>9) информация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</w:r>
    </w:p>
    <w:p w:rsidR="00EA181B" w:rsidRPr="00EA181B" w:rsidRDefault="00EA181B" w:rsidP="00EA181B">
      <w:pPr>
        <w:autoSpaceDE w:val="0"/>
        <w:autoSpaceDN w:val="0"/>
        <w:adjustRightInd w:val="0"/>
        <w:spacing w:after="0" w:line="240" w:lineRule="auto"/>
        <w:contextualSpacing/>
        <w:jc w:val="both"/>
        <w:outlineLvl w:val="1"/>
        <w:rPr>
          <w:rFonts w:ascii="Arial" w:hAnsi="Arial" w:cs="Arial"/>
          <w:sz w:val="24"/>
          <w:szCs w:val="24"/>
        </w:rPr>
      </w:pPr>
      <w:r w:rsidRPr="00EA181B">
        <w:rPr>
          <w:rFonts w:ascii="Arial" w:hAnsi="Arial" w:cs="Arial"/>
          <w:sz w:val="24"/>
          <w:szCs w:val="24"/>
        </w:rPr>
        <w:lastRenderedPageBreak/>
        <w:t xml:space="preserve">           1.2. Приложение №1   к административному регламенту предоставления муниципальной услуги «Выдача разрешения на использование земель или земельных участков, находящихся в государственной или муниципальной собственности без предоставления земельных участков и установления сервитута для размещения объектов, виды которых устанавливаются  Правительством Российской Федерации» читать в новой  редакции, согласно  приложения. </w:t>
      </w:r>
    </w:p>
    <w:p w:rsidR="00EA181B" w:rsidRPr="00EA181B" w:rsidRDefault="00EA181B" w:rsidP="00EA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noProof/>
          <w:sz w:val="24"/>
          <w:szCs w:val="24"/>
        </w:rPr>
      </w:pPr>
      <w:r w:rsidRPr="00EA181B">
        <w:rPr>
          <w:rFonts w:ascii="Arial" w:hAnsi="Arial" w:cs="Arial"/>
          <w:noProof/>
          <w:sz w:val="24"/>
          <w:szCs w:val="24"/>
        </w:rPr>
        <w:t>2. Опубликовать настоящее постановление в газете «Бюллетень органа местного самоуправления Палецкого сельсовета» и на официальном сайте администрации Палецкого сельсовета Баганского района Новосибирской области.</w:t>
      </w:r>
    </w:p>
    <w:p w:rsidR="00EA181B" w:rsidRPr="00EA181B" w:rsidRDefault="00EA181B" w:rsidP="00EA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noProof/>
          <w:sz w:val="24"/>
          <w:szCs w:val="24"/>
        </w:rPr>
      </w:pPr>
      <w:r w:rsidRPr="00EA181B">
        <w:rPr>
          <w:rFonts w:ascii="Arial" w:hAnsi="Arial" w:cs="Arial"/>
          <w:noProof/>
          <w:sz w:val="24"/>
          <w:szCs w:val="24"/>
        </w:rPr>
        <w:t>3.Контроль за исполнением настоящего постановления оставляю за собой.</w:t>
      </w:r>
    </w:p>
    <w:p w:rsidR="00EA181B" w:rsidRPr="00EA181B" w:rsidRDefault="00EA181B" w:rsidP="00EA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noProof/>
          <w:sz w:val="24"/>
          <w:szCs w:val="24"/>
        </w:rPr>
      </w:pPr>
    </w:p>
    <w:p w:rsidR="00EA181B" w:rsidRPr="00EA181B" w:rsidRDefault="00EA181B" w:rsidP="00EA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noProof/>
          <w:sz w:val="24"/>
          <w:szCs w:val="24"/>
        </w:rPr>
      </w:pPr>
    </w:p>
    <w:p w:rsidR="00EA181B" w:rsidRPr="00EA181B" w:rsidRDefault="00EA181B" w:rsidP="00EA181B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EA181B">
        <w:rPr>
          <w:rFonts w:ascii="Arial" w:hAnsi="Arial" w:cs="Arial"/>
          <w:noProof/>
          <w:sz w:val="24"/>
          <w:szCs w:val="24"/>
        </w:rPr>
        <w:t>Глава Палецкого сельсовета</w:t>
      </w:r>
    </w:p>
    <w:p w:rsidR="00EA181B" w:rsidRPr="00EA181B" w:rsidRDefault="00EA181B" w:rsidP="00EA181B">
      <w:pPr>
        <w:spacing w:after="0"/>
        <w:jc w:val="both"/>
        <w:rPr>
          <w:rFonts w:ascii="Arial" w:hAnsi="Arial" w:cs="Arial"/>
          <w:noProof/>
          <w:sz w:val="24"/>
          <w:szCs w:val="24"/>
        </w:rPr>
      </w:pPr>
      <w:r w:rsidRPr="00EA181B">
        <w:rPr>
          <w:rFonts w:ascii="Arial" w:hAnsi="Arial" w:cs="Arial"/>
          <w:noProof/>
          <w:sz w:val="24"/>
          <w:szCs w:val="24"/>
        </w:rPr>
        <w:t>Баганского района Новосибирской области                                                 В.И.Калач</w:t>
      </w:r>
    </w:p>
    <w:p w:rsidR="00EA181B" w:rsidRPr="00EA181B" w:rsidRDefault="00EA181B" w:rsidP="00EA181B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widowControl w:val="0"/>
        <w:autoSpaceDE w:val="0"/>
        <w:autoSpaceDN w:val="0"/>
        <w:adjustRightInd w:val="0"/>
        <w:spacing w:after="0" w:line="0" w:lineRule="atLeast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Приложение</w:t>
      </w:r>
    </w:p>
    <w:p w:rsidR="00EA181B" w:rsidRPr="006E712A" w:rsidRDefault="00EA181B" w:rsidP="00EA181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к постановлению</w:t>
      </w:r>
    </w:p>
    <w:p w:rsidR="00EA181B" w:rsidRPr="006E712A" w:rsidRDefault="00EA181B" w:rsidP="00EA181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администрации Палецкого  сельсовета</w:t>
      </w:r>
    </w:p>
    <w:p w:rsidR="00EA181B" w:rsidRPr="006E712A" w:rsidRDefault="00EA181B" w:rsidP="00EA181B">
      <w:pPr>
        <w:widowControl w:val="0"/>
        <w:autoSpaceDE w:val="0"/>
        <w:autoSpaceDN w:val="0"/>
        <w:adjustRightInd w:val="0"/>
        <w:spacing w:after="0" w:line="0" w:lineRule="atLeast"/>
        <w:ind w:firstLine="70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Баганского  района Новосибирской области</w:t>
      </w:r>
    </w:p>
    <w:p w:rsidR="00EA181B" w:rsidRPr="006E712A" w:rsidRDefault="00EA181B" w:rsidP="00EA181B">
      <w:pPr>
        <w:spacing w:after="0"/>
        <w:ind w:firstLine="5100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от 27.58.2020 № 43</w:t>
      </w:r>
    </w:p>
    <w:p w:rsidR="00EA181B" w:rsidRPr="006E712A" w:rsidRDefault="00EA181B" w:rsidP="00EA181B">
      <w:pPr>
        <w:spacing w:after="0"/>
        <w:ind w:firstLine="5100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</w:t>
      </w:r>
    </w:p>
    <w:p w:rsidR="00EA181B" w:rsidRPr="006E712A" w:rsidRDefault="00EA181B" w:rsidP="00EA181B">
      <w:pPr>
        <w:spacing w:after="0"/>
        <w:ind w:firstLine="5100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ПРИЛОЖЕНИЕ № 1</w:t>
      </w:r>
    </w:p>
    <w:p w:rsidR="00EA181B" w:rsidRPr="006E712A" w:rsidRDefault="00EA181B" w:rsidP="00EA181B">
      <w:pPr>
        <w:spacing w:after="0"/>
        <w:ind w:firstLine="5100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к административному регламенту</w:t>
      </w:r>
    </w:p>
    <w:p w:rsidR="00EA181B" w:rsidRPr="006E712A" w:rsidRDefault="00EA181B" w:rsidP="00EA181B">
      <w:pPr>
        <w:spacing w:after="0"/>
        <w:ind w:firstLine="5100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предоставления муниципальной</w:t>
      </w:r>
    </w:p>
    <w:p w:rsidR="00EA181B" w:rsidRPr="006E712A" w:rsidRDefault="00EA181B" w:rsidP="00EA181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услуги «Выдача разрешения на использование земель или земельных участков, находящихся в государственной или муниципальной </w:t>
      </w:r>
    </w:p>
    <w:p w:rsidR="00EA181B" w:rsidRPr="006E712A" w:rsidRDefault="00EA181B" w:rsidP="00EA181B">
      <w:pPr>
        <w:spacing w:after="0"/>
        <w:ind w:left="5103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собственности, без предоставления земельных участков и установления сервитутов» </w:t>
      </w:r>
    </w:p>
    <w:p w:rsidR="00EA181B" w:rsidRPr="006E712A" w:rsidRDefault="00EA181B" w:rsidP="00EA181B">
      <w:pPr>
        <w:pStyle w:val="ConsPlusNonformat"/>
        <w:ind w:left="5103" w:hanging="6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tabs>
          <w:tab w:val="center" w:pos="4960"/>
          <w:tab w:val="left" w:pos="6435"/>
        </w:tabs>
        <w:autoSpaceDE w:val="0"/>
        <w:autoSpaceDN w:val="0"/>
        <w:adjustRightInd w:val="0"/>
        <w:outlineLvl w:val="1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ab/>
        <w:t>ПРИМЕРНАЯ ФОРМА</w:t>
      </w:r>
      <w:r w:rsidRPr="006E712A">
        <w:rPr>
          <w:rFonts w:ascii="Arial" w:hAnsi="Arial" w:cs="Arial"/>
          <w:sz w:val="24"/>
          <w:szCs w:val="24"/>
        </w:rPr>
        <w:tab/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Главе Палецкого сельсовета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Баганского района 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Новосибирской области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  от_____________________________________________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________________________________________________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(фамилия, имя, отчество (последнее – при наличии) 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гражданина или наименование юридического лица)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________________________________________________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  ________________________________________________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(место жительства гражданина или место нахождения 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юридического лица)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________________________________________________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  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(реквизиты документа,   удостоверяющего личность гражданина  или государственный регистрационный номер записи </w:t>
      </w:r>
      <w:r w:rsidRPr="006E712A">
        <w:rPr>
          <w:rFonts w:ascii="Arial" w:hAnsi="Arial" w:cs="Arial"/>
          <w:sz w:val="24"/>
          <w:szCs w:val="24"/>
        </w:rPr>
        <w:br/>
      </w:r>
      <w:r w:rsidRPr="006E712A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о государственной регистрации юридического лица в едином                                                                                                                     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государственном реестре юридических лиц, идентификационный                                                                                                                             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номер налогоплательщика, за исключением случаев, если заявителем является иностранное юридическое лицо)                                      ________________________________________________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________________________________________________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(указать в интересах кого действует уполномоченный представитель  в случае подачи заявления уполномоченным представителем)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                            ________________________________________________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________________________________________________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(почтовый адрес и (или) адрес электронной почты  для связи с заявителе   </w:t>
      </w:r>
    </w:p>
    <w:p w:rsidR="00EA181B" w:rsidRPr="006E712A" w:rsidRDefault="00EA181B" w:rsidP="00EA181B">
      <w:pPr>
        <w:pStyle w:val="a9"/>
        <w:jc w:val="right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телефон:________________, факс (при наличии)__________</w:t>
      </w:r>
    </w:p>
    <w:p w:rsidR="00EA181B" w:rsidRPr="006E712A" w:rsidRDefault="00EA181B" w:rsidP="00EA181B">
      <w:pPr>
        <w:pStyle w:val="ConsPlusNonformat"/>
        <w:jc w:val="center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712A">
        <w:rPr>
          <w:rFonts w:ascii="Arial" w:hAnsi="Arial" w:cs="Arial"/>
          <w:b/>
          <w:sz w:val="24"/>
          <w:szCs w:val="24"/>
        </w:rPr>
        <w:t>ЗАЯВЛЕНИЕ</w:t>
      </w:r>
    </w:p>
    <w:p w:rsidR="00EA181B" w:rsidRPr="006E712A" w:rsidRDefault="00EA181B" w:rsidP="00EA18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712A">
        <w:rPr>
          <w:rFonts w:ascii="Arial" w:hAnsi="Arial" w:cs="Arial"/>
          <w:b/>
          <w:sz w:val="24"/>
          <w:szCs w:val="24"/>
        </w:rPr>
        <w:t xml:space="preserve">о выдаче разрешения на использование земель или земельных участков, находящихся в государственной или муниципальной собственности, </w:t>
      </w:r>
    </w:p>
    <w:p w:rsidR="00EA181B" w:rsidRPr="006E712A" w:rsidRDefault="00EA181B" w:rsidP="00EA181B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E712A">
        <w:rPr>
          <w:rFonts w:ascii="Arial" w:hAnsi="Arial" w:cs="Arial"/>
          <w:b/>
          <w:sz w:val="24"/>
          <w:szCs w:val="24"/>
        </w:rPr>
        <w:t xml:space="preserve">без предоставления земельных участков и установления сервитутов </w:t>
      </w:r>
    </w:p>
    <w:p w:rsidR="00EA181B" w:rsidRPr="006E712A" w:rsidRDefault="00EA181B" w:rsidP="00EA181B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    Прошу выдать разрешение на использование земель или земельных участков:__________________________________________________________________________</w:t>
      </w: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__________________________________________________________________________________</w:t>
      </w:r>
    </w:p>
    <w:p w:rsidR="00EA181B" w:rsidRPr="006E712A" w:rsidRDefault="00EA181B" w:rsidP="00EA181B">
      <w:pPr>
        <w:jc w:val="center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(адрес и кадастровый номер земельных участков (при наличии)</w:t>
      </w: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для размещения объектов, виды которых устанавливаются Правительством Российской Федерации:</w:t>
      </w:r>
    </w:p>
    <w:tbl>
      <w:tblPr>
        <w:tblW w:w="96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"/>
        <w:gridCol w:w="3629"/>
        <w:gridCol w:w="592"/>
        <w:gridCol w:w="1449"/>
        <w:gridCol w:w="3526"/>
      </w:tblGrid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 w:val="restart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 w:firstLine="8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bCs/>
                <w:color w:val="000000"/>
                <w:kern w:val="2"/>
                <w:sz w:val="24"/>
                <w:szCs w:val="24"/>
                <w:lang w:eastAsia="ar-SA"/>
              </w:rPr>
              <w:t>Вид объекта, для размещения которого испрашивается разрешение</w:t>
            </w: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24" o:spid="_x0000_s1026" style="position:absolute;left:0;text-align:left;margin-left:4.7pt;margin-top:2.4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iQ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I4wEqaBG7eft++2n9kd7t/3Qfmnv2u/bj+3P9mv7DcEhyFhT6xgu3tTX&#10;ynLW9ZXMXmkk5LQkYkkvlZJNSUkOOAN73ju5YBcarqJF81TmEI+sjHTJ2xSqsg4hLWjjanR7qBHd&#10;GJTB5rjfjwYYZWAJ/HEYuhJ6JN7frZU2j6mskJ0kWIECnG+yvtLGYiHx/ogNJeScce5UwAVqIA2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sz w:val="24"/>
                <w:szCs w:val="24"/>
              </w:rPr>
            </w:pPr>
            <w:r w:rsidRPr="006E712A">
              <w:rPr>
                <w:rFonts w:ascii="Arial" w:hAnsi="Arial" w:cs="Arial"/>
                <w:sz w:val="24"/>
                <w:szCs w:val="24"/>
              </w:rPr>
              <w:t xml:space="preserve">Подземные линейные сооружения, а также их наземные части и сооружения, технологически необходимые для их использования, </w:t>
            </w:r>
            <w:r w:rsidRPr="006E712A">
              <w:rPr>
                <w:rFonts w:ascii="Arial" w:hAnsi="Arial" w:cs="Arial"/>
                <w:b/>
                <w:sz w:val="24"/>
                <w:szCs w:val="24"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25" o:spid="_x0000_s1027" style="position:absolute;left:0;text-align:left;margin-left:5.15pt;margin-top:2.7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Водопроводы и водоводы всех видов,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_x0000_s1028" style="position:absolute;margin-left:5.05pt;margin-top:2.4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2GT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c4PMdIkApq1H7evt9+an+0d9sP7Zf2rv2+/dj+bL+23xAcgow1tY7h4k19&#10;rSxnXT+R2SuNhJyWRCzplVKyKSnJAWdgz3snF+xCw1W0aJ7KHOKRlZEueZtCVdYhpAVtXI1uDzWi&#10;G4My2Bz3+9EAowwsgT8OQ1dCj8T7u7XS5hGVFbKTBCtQgPNN1k+0sVhIvD9iQwk5Z5w7FXCBGkjD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 xml:space="preserve">Линейные сооружения канализации (в том числе ливневой) и водоотведения, </w:t>
            </w:r>
            <w:r w:rsidRPr="006E712A">
              <w:rPr>
                <w:rFonts w:ascii="Arial" w:hAnsi="Arial" w:cs="Arial"/>
                <w:b/>
                <w:sz w:val="24"/>
                <w:szCs w:val="24"/>
              </w:rPr>
              <w:t>для размещения,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209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26" o:spid="_x0000_s1029" style="position:absolute;margin-left:5pt;margin-top:-.0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13s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h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>Элементы благоустройства территории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28" o:spid="_x0000_s1030" style="position:absolute;margin-left:6.05pt;margin-top:-.6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aJ6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Линии электропередачи классом напряжения до 35 кВ, а также связанные с ними трансформаторные подстанции, распределительные пункты и иное предназначенное для осуществления передачи электрической энергии оборудование,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29" o:spid="_x0000_s1031" style="position:absolute;margin-left:6.2pt;margin-top:.9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Z4F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xxgJUkGN2s/b99tP7Y/2bvuh/dLetd+3H9uf7df2G4JDkLGm1jFcvKmv&#10;leWs6yuZvdJIyGlJxJJeKiWbkpIccAb2vHdywS40XEWL5qnMIR5ZGemStylUZR1CWtDG1ej2UCO6&#10;MSiDzXG/Hw0wysAS+OMwdCX0SLy/WyttHlNZITtJsAIFON9kfaWNxULi/REbSsg549ypgAvUQBoG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Нефтепроводы и нефтепродуктопроводы диаметром DN 300 и менее, газопроводы и иные трубопроводы давлением до 1,2 Мпа,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0" o:spid="_x0000_s1032" style="position:absolute;margin-left:5.65pt;margin-top:-.2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LJU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3oEqaBG7eft++2n9kd7t/3Qfmnv2u/bj+3P9mv7DcEhyFhT6xgu3tTX&#10;ynLW9ZXMXmkk5LQkYkkvlZJNSUkOOAN73ju5YBcarqJF81TmEI+sjHTJ2xSqsg4hLWjjanR7qBHd&#10;GJTB5rjfjwYYZWAJ/HEYOkA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Тепловые сети всех видов, включая сети горячего водоснабжения,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1" o:spid="_x0000_s1033" style="position:absolute;margin-left:6.2pt;margin-top:1.4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I4r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>Геодезические, межевые, предупреждающие и иные знаки, включая информационные табло (стелы) и флагштоки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2" o:spid="_x0000_s1034" style="position:absolute;margin-left:5.65pt;margin-top:.3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cuq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h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Защитные сооружения,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3" o:spid="_x0000_s1035" style="position:absolute;margin-left:5.1pt;margin-top:1.9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ffV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Объекты, предназначенные для обеспечения пользования недрами,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4" o:spid="_x0000_s1036" style="position:absolute;margin-left:5.1pt;margin-top:1.4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TBz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Линии и сооружения связи,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6" o:spid="_x0000_s1037" style="position:absolute;margin-left:5.1pt;margin-top:1.0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Проезды, в том числе вдольтрассовые, и подъездные дороги,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5" o:spid="_x0000_s1038" style="position:absolute;margin-left:6.1pt;margin-top:.9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QwM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DzASpIIatZ+377ef2h/t3fZD+6W9a79vP7Y/26/tNwSHIGNNrWO4eFNf&#10;K8tZ11cye6WRkNOSiCW9VEo2JSU54Azsee/kgl1ouIoWzVOZQzyyMtIlb1OoyjqEtKCNq9HtoUZ0&#10;Y1AGm+N+PwKk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>Пожарные водоемы и места сосредоточения средств пожаротушения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7" o:spid="_x0000_s1039" style="position:absolute;margin-left:6.3pt;margin-top:12.1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HXy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>Пруды-испарители</w:t>
            </w:r>
          </w:p>
        </w:tc>
      </w:tr>
      <w:tr w:rsidR="00EA181B" w:rsidRPr="006E712A" w:rsidTr="007C7DA2">
        <w:trPr>
          <w:trHeight w:val="303"/>
        </w:trPr>
        <w:tc>
          <w:tcPr>
            <w:tcW w:w="4112" w:type="dxa"/>
            <w:gridSpan w:val="2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38" o:spid="_x0000_s1040" style="position:absolute;left:0;text-align:left;margin-left:6.1pt;margin-top:3.9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Ybpw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" filled="f" strokecolor="#243f60" strokeweight="2pt"/>
              </w:pic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t xml:space="preserve">Отдельно стоящие ветроэнергетические установки и солнечные батареи, </w:t>
            </w:r>
            <w:r w:rsidRPr="006E712A">
              <w:rPr>
                <w:b/>
              </w:rPr>
              <w:t>для размещения которых не требуется разрешения на строительство</w:t>
            </w:r>
          </w:p>
        </w:tc>
      </w:tr>
      <w:tr w:rsidR="00EA181B" w:rsidRPr="006E712A" w:rsidTr="007C7DA2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 w:firstLine="85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bCs/>
                <w:sz w:val="24"/>
                <w:szCs w:val="24"/>
              </w:rPr>
              <w:t>Кадастровый номер земельного участка  (в случае, если планируется использование всего земельного участка или его части)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181B" w:rsidRPr="006E712A" w:rsidTr="007C7DA2">
        <w:trPr>
          <w:trHeight w:val="303"/>
        </w:trPr>
        <w:tc>
          <w:tcPr>
            <w:tcW w:w="4704" w:type="dxa"/>
            <w:gridSpan w:val="3"/>
            <w:vMerge w:val="restart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 w:firstLine="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>Срок использования земель или земельного участка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center"/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181B" w:rsidRPr="006E712A" w:rsidTr="007C7DA2">
        <w:trPr>
          <w:trHeight w:val="303"/>
        </w:trPr>
        <w:tc>
          <w:tcPr>
            <w:tcW w:w="4704" w:type="dxa"/>
            <w:gridSpan w:val="3"/>
            <w:vMerge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 w:firstLine="9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center"/>
              <w:rPr>
                <w:color w:val="000000"/>
              </w:rPr>
            </w:pPr>
          </w:p>
        </w:tc>
        <w:tc>
          <w:tcPr>
            <w:tcW w:w="3526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A181B" w:rsidRPr="006E712A" w:rsidTr="007C7DA2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 w:firstLine="91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 xml:space="preserve">Сведения о параметрах объектов, предусмотренных пунктом 2 настоящего заявления, подтверждающие, что </w:t>
            </w:r>
            <w:r w:rsidRPr="006E71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для размещения данных объектов не требуется разрешение на строительство</w:t>
            </w: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 xml:space="preserve"> (если испрашивается разрешение для размещения </w:t>
            </w: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указанных объектов)</w:t>
            </w: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181B" w:rsidRPr="006E712A" w:rsidTr="007C7DA2">
        <w:trPr>
          <w:trHeight w:val="303"/>
        </w:trPr>
        <w:tc>
          <w:tcPr>
            <w:tcW w:w="4704" w:type="dxa"/>
            <w:gridSpan w:val="3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contextualSpacing/>
              <w:jc w:val="both"/>
            </w:pPr>
            <w:r w:rsidRPr="006E712A">
              <w:lastRenderedPageBreak/>
              <w:t>Информацию о необходимости осуществления рубок деревьев, кустарников, расположенных в границах земельного участка, части земельного участка или земель из состава земель промышленности, энергетики, транспорта, связи, радиовещания, телевидения, информатики, земель для обеспечения космической деятельности, земель обороны, безопасности и земель иного специального назначения, в отношении которых подано заявление, - в случае такой необходимости.</w:t>
            </w:r>
          </w:p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 w:firstLine="91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75" w:type="dxa"/>
            <w:gridSpan w:val="2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EA181B" w:rsidRPr="006E712A" w:rsidTr="007C7DA2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Документы, прилагаемые к заявлению</w:t>
            </w:r>
            <w:r w:rsidRPr="006E712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6E712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в обязательном порядке: 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9" o:spid="_x0000_s1041" style="position:absolute;left:0;text-align:left;margin-left:2pt;margin-top:2.6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sz w:val="24"/>
                <w:szCs w:val="24"/>
              </w:rPr>
              <w:t xml:space="preserve">копии документов, удостоверяющих личность заявителя или </w:t>
            </w: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>представителя заявителя, и документа, подтверждающего полномочия представителя заявителя, в случае если заявление подается представителем заявителя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6" o:spid="_x0000_s1042" style="position:absolute;left:0;text-align:left;margin-left:1.9pt;margin-top:2.2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c+M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 xml:space="preserve">в отношении объектов, предусмотренных пунктом 2 настоящего заявления, </w:t>
            </w:r>
            <w:r w:rsidRPr="006E71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для размещения которых не требуется разрешение на строительство</w:t>
            </w: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 xml:space="preserve"> -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территории, в случае если планируется использовать земли или часть земельного участка (с использованием системы координат, применяемой при ведении государственного кадастра недвижимости)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10" o:spid="_x0000_s1043" style="position:absolute;left:0;text-align:left;margin-left:2.95pt;margin-top:1.9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puW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pStyle w:val="ConsPlusNormal"/>
              <w:ind w:right="-2"/>
              <w:jc w:val="both"/>
            </w:pPr>
            <w:r w:rsidRPr="006E712A">
              <w:rPr>
                <w:color w:val="000000"/>
              </w:rPr>
              <w:t xml:space="preserve">в отношении объектов, предусмотренных пунктом 2 настоящего заявления </w:t>
            </w:r>
            <w:r w:rsidRPr="006E712A">
              <w:rPr>
                <w:i/>
                <w:color w:val="000000"/>
              </w:rPr>
              <w:t>(</w:t>
            </w:r>
            <w:r w:rsidRPr="006E712A">
              <w:rPr>
                <w:i/>
              </w:rPr>
              <w:t>элементы благоустройства территории, пожарные водоемы и места сосредоточения средств пожаротушения, пруды-испарители)</w:t>
            </w:r>
            <w:r w:rsidRPr="006E712A">
              <w:t xml:space="preserve"> </w:t>
            </w:r>
            <w:r w:rsidRPr="006E712A">
              <w:rPr>
                <w:color w:val="000000"/>
              </w:rPr>
              <w:t>- схема границ предполагаемых к использованию земель или земельных участков</w:t>
            </w:r>
          </w:p>
        </w:tc>
      </w:tr>
      <w:tr w:rsidR="00EA181B" w:rsidRPr="006E712A" w:rsidTr="007C7DA2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К заявлению прилагаются по желанию заявителя: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11" o:spid="_x0000_s1044" style="position:absolute;left:0;text-align:left;margin-left:1.9pt;margin-top:1.6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qfppQIAAA8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>кадастровая выписка о земельном участке или кадастровый паспорт земельного участка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12" o:spid="_x0000_s1045" style="position:absolute;left:0;text-align:left;margin-left:2.05pt;margin-top:2.8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+Jo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>выписка из Единого государственного реестра прав на недвижимое имущество и сделок с ним в отношении существующего объекта, для размещения которого испрашивается разрешение (для объектов капитального строительства, не требующих разрешения на строительство)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16" o:spid="_x0000_s1046" style="position:absolute;left:0;text-align:left;margin-left:1.9pt;margin-top:2.4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mBPpgIAAA8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>выписка из Единого государственного реестра индивидуальных предпринимателей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17" o:spid="_x0000_s1047" style="position:absolute;left:0;text-align:left;margin-left:1.9pt;margin-top:3.1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>выписка из Единого государственного реестра юридических лиц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795EF7"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18" o:spid="_x0000_s1048" style="position:absolute;left:0;text-align:left;margin-left:1.8pt;margin-top:3.3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 xml:space="preserve">документы, подтверждающие, что для размещения объектов, предусмотренных пунктом 2 настоящего заявления, </w:t>
            </w:r>
            <w:r w:rsidRPr="006E712A">
              <w:rPr>
                <w:rFonts w:ascii="Arial" w:hAnsi="Arial" w:cs="Arial"/>
                <w:b/>
                <w:color w:val="000000"/>
                <w:sz w:val="24"/>
                <w:szCs w:val="24"/>
              </w:rPr>
              <w:t>не требуется разрешение на строительство</w:t>
            </w: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 xml:space="preserve"> (если испрашивается разрешение для размещения указанных объектов)</w:t>
            </w:r>
          </w:p>
        </w:tc>
      </w:tr>
      <w:tr w:rsidR="00EA181B" w:rsidRPr="006E712A" w:rsidTr="007C7DA2">
        <w:trPr>
          <w:trHeight w:val="303"/>
        </w:trPr>
        <w:tc>
          <w:tcPr>
            <w:tcW w:w="9679" w:type="dxa"/>
            <w:gridSpan w:val="5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Способ получения результата муниципальной услуги: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1" o:spid="_x0000_s1049" style="position:absolute;left:0;text-align:left;margin-left:3.05pt;margin-top:4.0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>при личном обращении</w:t>
            </w:r>
          </w:p>
        </w:tc>
      </w:tr>
      <w:tr w:rsidR="00EA181B" w:rsidRPr="006E712A" w:rsidTr="007C7DA2">
        <w:trPr>
          <w:trHeight w:val="303"/>
        </w:trPr>
        <w:tc>
          <w:tcPr>
            <w:tcW w:w="483" w:type="dxa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jc w:val="center"/>
              <w:rPr>
                <w:rFonts w:ascii="Arial" w:hAnsi="Arial" w:cs="Arial"/>
                <w:noProof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w:pict>
                <v:rect id="Прямоугольник 2" o:spid="_x0000_s1050" style="position:absolute;left:0;text-align:left;margin-left:3.1pt;margin-top:4.35pt;width:7.35pt;height:8.6pt;z-index:25165824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" filled="f" strokecolor="#243f60" strokeweight="2pt"/>
              </w:pict>
            </w:r>
          </w:p>
        </w:tc>
        <w:tc>
          <w:tcPr>
            <w:tcW w:w="9196" w:type="dxa"/>
            <w:gridSpan w:val="4"/>
            <w:shd w:val="clear" w:color="auto" w:fill="auto"/>
            <w:vAlign w:val="center"/>
          </w:tcPr>
          <w:p w:rsidR="00EA181B" w:rsidRPr="006E712A" w:rsidRDefault="00EA181B" w:rsidP="007C7DA2">
            <w:pPr>
              <w:autoSpaceDE w:val="0"/>
              <w:autoSpaceDN w:val="0"/>
              <w:adjustRightInd w:val="0"/>
              <w:ind w:right="-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E712A">
              <w:rPr>
                <w:rFonts w:ascii="Arial" w:hAnsi="Arial" w:cs="Arial"/>
                <w:color w:val="000000"/>
                <w:sz w:val="24"/>
                <w:szCs w:val="24"/>
              </w:rPr>
              <w:t>по почте заказным письмом с уведомлением о вручении</w:t>
            </w:r>
          </w:p>
        </w:tc>
      </w:tr>
    </w:tbl>
    <w:p w:rsidR="00EA181B" w:rsidRPr="006E712A" w:rsidRDefault="00EA181B" w:rsidP="00EA181B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«_____» _______________ 20____ г.        </w:t>
      </w: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(дата подачи заявления)</w:t>
      </w: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>____________________  _______________________________________________</w:t>
      </w:r>
    </w:p>
    <w:p w:rsidR="00EA181B" w:rsidRPr="006E712A" w:rsidRDefault="00EA181B" w:rsidP="00EA181B">
      <w:pPr>
        <w:jc w:val="both"/>
        <w:rPr>
          <w:rFonts w:ascii="Arial" w:hAnsi="Arial" w:cs="Arial"/>
          <w:sz w:val="24"/>
          <w:szCs w:val="24"/>
        </w:rPr>
      </w:pPr>
      <w:r w:rsidRPr="006E712A">
        <w:rPr>
          <w:rFonts w:ascii="Arial" w:hAnsi="Arial" w:cs="Arial"/>
          <w:sz w:val="24"/>
          <w:szCs w:val="24"/>
        </w:rPr>
        <w:t xml:space="preserve">       (подпись заявителя)                                    </w:t>
      </w:r>
      <w:bookmarkStart w:id="0" w:name="_GoBack"/>
      <w:bookmarkEnd w:id="0"/>
      <w:r w:rsidRPr="006E712A">
        <w:rPr>
          <w:rFonts w:ascii="Arial" w:hAnsi="Arial" w:cs="Arial"/>
          <w:sz w:val="24"/>
          <w:szCs w:val="24"/>
        </w:rPr>
        <w:t>(полностью Ф.И.О.)</w:t>
      </w:r>
    </w:p>
    <w:p w:rsidR="0085681E" w:rsidRPr="009A66F7" w:rsidRDefault="0085681E" w:rsidP="009A66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85681E" w:rsidRPr="009A66F7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10CD" w:rsidRDefault="004510CD" w:rsidP="00AF7FDF">
      <w:pPr>
        <w:spacing w:after="0" w:line="240" w:lineRule="auto"/>
      </w:pPr>
      <w:r>
        <w:separator/>
      </w:r>
    </w:p>
  </w:endnote>
  <w:endnote w:type="continuationSeparator" w:id="1">
    <w:p w:rsidR="004510CD" w:rsidRDefault="004510CD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10CD" w:rsidRDefault="004510CD" w:rsidP="00AF7FDF">
      <w:pPr>
        <w:spacing w:after="0" w:line="240" w:lineRule="auto"/>
      </w:pPr>
      <w:r>
        <w:separator/>
      </w:r>
    </w:p>
  </w:footnote>
  <w:footnote w:type="continuationSeparator" w:id="1">
    <w:p w:rsidR="004510CD" w:rsidRDefault="004510CD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4D2414">
        <w:pPr>
          <w:pStyle w:val="a3"/>
          <w:jc w:val="right"/>
        </w:pPr>
        <w:fldSimple w:instr=" PAGE   \* MERGEFORMAT ">
          <w:r w:rsidR="00EA181B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4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6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6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537D"/>
    <w:rsid w:val="000E289A"/>
    <w:rsid w:val="00133291"/>
    <w:rsid w:val="00167B79"/>
    <w:rsid w:val="00171014"/>
    <w:rsid w:val="001821E2"/>
    <w:rsid w:val="001A0266"/>
    <w:rsid w:val="001D474B"/>
    <w:rsid w:val="001E0ECB"/>
    <w:rsid w:val="00202E10"/>
    <w:rsid w:val="002145D4"/>
    <w:rsid w:val="002C565D"/>
    <w:rsid w:val="002E1853"/>
    <w:rsid w:val="00347B31"/>
    <w:rsid w:val="00356800"/>
    <w:rsid w:val="00362E28"/>
    <w:rsid w:val="003D71C4"/>
    <w:rsid w:val="003E1838"/>
    <w:rsid w:val="0042444A"/>
    <w:rsid w:val="0043203F"/>
    <w:rsid w:val="004510CD"/>
    <w:rsid w:val="0047113D"/>
    <w:rsid w:val="004A5EC1"/>
    <w:rsid w:val="004D2414"/>
    <w:rsid w:val="004E0CFA"/>
    <w:rsid w:val="0051799D"/>
    <w:rsid w:val="00521698"/>
    <w:rsid w:val="00527CF8"/>
    <w:rsid w:val="005666C2"/>
    <w:rsid w:val="00584795"/>
    <w:rsid w:val="005C544E"/>
    <w:rsid w:val="005C7D24"/>
    <w:rsid w:val="005F1A8A"/>
    <w:rsid w:val="006147C7"/>
    <w:rsid w:val="00650A7E"/>
    <w:rsid w:val="00687F75"/>
    <w:rsid w:val="006A00E9"/>
    <w:rsid w:val="006D74FD"/>
    <w:rsid w:val="006F1C13"/>
    <w:rsid w:val="007249FF"/>
    <w:rsid w:val="007256C7"/>
    <w:rsid w:val="00731019"/>
    <w:rsid w:val="00743150"/>
    <w:rsid w:val="007A789B"/>
    <w:rsid w:val="007D116E"/>
    <w:rsid w:val="007E5F7B"/>
    <w:rsid w:val="007F299C"/>
    <w:rsid w:val="0083132D"/>
    <w:rsid w:val="0085681E"/>
    <w:rsid w:val="008F559A"/>
    <w:rsid w:val="0090506C"/>
    <w:rsid w:val="009243C3"/>
    <w:rsid w:val="009574E7"/>
    <w:rsid w:val="00974BF6"/>
    <w:rsid w:val="009A66F7"/>
    <w:rsid w:val="009E2342"/>
    <w:rsid w:val="009F1BC1"/>
    <w:rsid w:val="00A567E4"/>
    <w:rsid w:val="00AA2695"/>
    <w:rsid w:val="00AF7FDF"/>
    <w:rsid w:val="00B225A9"/>
    <w:rsid w:val="00B309E0"/>
    <w:rsid w:val="00B36255"/>
    <w:rsid w:val="00B44CF3"/>
    <w:rsid w:val="00B62077"/>
    <w:rsid w:val="00B84B42"/>
    <w:rsid w:val="00BF5FBE"/>
    <w:rsid w:val="00C36BE7"/>
    <w:rsid w:val="00C91D20"/>
    <w:rsid w:val="00CD54ED"/>
    <w:rsid w:val="00CE5F94"/>
    <w:rsid w:val="00D15162"/>
    <w:rsid w:val="00D371AD"/>
    <w:rsid w:val="00D433F6"/>
    <w:rsid w:val="00D875E8"/>
    <w:rsid w:val="00DF0286"/>
    <w:rsid w:val="00E56EAC"/>
    <w:rsid w:val="00E70B4D"/>
    <w:rsid w:val="00EA181B"/>
    <w:rsid w:val="00ED0898"/>
    <w:rsid w:val="00F057A6"/>
    <w:rsid w:val="00F56621"/>
    <w:rsid w:val="00F6696E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uiPriority w:val="99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9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35</cp:revision>
  <cp:lastPrinted>2020-02-10T08:39:00Z</cp:lastPrinted>
  <dcterms:created xsi:type="dcterms:W3CDTF">2019-10-11T07:22:00Z</dcterms:created>
  <dcterms:modified xsi:type="dcterms:W3CDTF">2020-05-28T08:21:00Z</dcterms:modified>
</cp:coreProperties>
</file>