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3B6886">
        <w:rPr>
          <w:rFonts w:ascii="Times New Roman" w:hAnsi="Times New Roman" w:cs="Times New Roman"/>
          <w:color w:val="FF0000"/>
          <w:sz w:val="72"/>
          <w:szCs w:val="72"/>
        </w:rPr>
        <w:t>3</w:t>
      </w:r>
      <w:r w:rsidR="00E318B3">
        <w:rPr>
          <w:rFonts w:ascii="Times New Roman" w:hAnsi="Times New Roman" w:cs="Times New Roman"/>
          <w:color w:val="FF0000"/>
          <w:sz w:val="72"/>
          <w:szCs w:val="72"/>
        </w:rPr>
        <w:t>3</w:t>
      </w:r>
      <w:r w:rsidRPr="00987229">
        <w:rPr>
          <w:rFonts w:ascii="Times New Roman" w:hAnsi="Times New Roman" w:cs="Times New Roman"/>
          <w:sz w:val="72"/>
          <w:szCs w:val="72"/>
        </w:rPr>
        <w:t>от</w:t>
      </w:r>
      <w:r w:rsidR="00521698">
        <w:rPr>
          <w:rFonts w:ascii="Times New Roman" w:hAnsi="Times New Roman" w:cs="Times New Roman"/>
          <w:sz w:val="72"/>
          <w:szCs w:val="72"/>
        </w:rPr>
        <w:t xml:space="preserve"> </w:t>
      </w:r>
      <w:r w:rsidR="00E318B3">
        <w:rPr>
          <w:rFonts w:ascii="Times New Roman" w:hAnsi="Times New Roman" w:cs="Times New Roman"/>
          <w:color w:val="FF0000"/>
          <w:sz w:val="72"/>
          <w:szCs w:val="72"/>
        </w:rPr>
        <w:t>24</w:t>
      </w:r>
      <w:r w:rsidR="000C6D39">
        <w:rPr>
          <w:rFonts w:ascii="Times New Roman" w:hAnsi="Times New Roman" w:cs="Times New Roman"/>
          <w:color w:val="FF0000"/>
          <w:sz w:val="72"/>
          <w:szCs w:val="72"/>
        </w:rPr>
        <w:t>.12</w:t>
      </w:r>
      <w:r w:rsidR="001A0266">
        <w:rPr>
          <w:rFonts w:ascii="Times New Roman" w:hAnsi="Times New Roman" w:cs="Times New Roman"/>
          <w:color w:val="FF0000"/>
          <w:sz w:val="72"/>
          <w:szCs w:val="72"/>
        </w:rPr>
        <w:t>.2020</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Default="007249FF" w:rsidP="007249FF">
      <w:pPr>
        <w:tabs>
          <w:tab w:val="left" w:pos="3690"/>
        </w:tabs>
        <w:spacing w:after="0" w:line="240" w:lineRule="auto"/>
        <w:jc w:val="center"/>
        <w:rPr>
          <w:rFonts w:ascii="Times New Roman" w:hAnsi="Times New Roman" w:cs="Times New Roman"/>
          <w:sz w:val="36"/>
          <w:szCs w:val="36"/>
        </w:rPr>
      </w:pPr>
    </w:p>
    <w:p w:rsidR="00925C2D" w:rsidRPr="00987229" w:rsidRDefault="00925C2D"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lastRenderedPageBreak/>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Вермиенко  Алефтина  Витальевна –</w:t>
      </w:r>
      <w:r>
        <w:rPr>
          <w:rFonts w:ascii="Times New Roman" w:hAnsi="Times New Roman" w:cs="Times New Roman"/>
          <w:sz w:val="36"/>
          <w:szCs w:val="36"/>
        </w:rPr>
        <w:t xml:space="preserve">специалист 1 разряда </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Герингер Галина  Николаевна –депутат Совета  депутатов Палецкого сельсовета  Баганского района Новосибирской области </w:t>
      </w:r>
    </w:p>
    <w:p w:rsidR="007249FF" w:rsidRPr="00987229" w:rsidRDefault="007249FF"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7249FF">
      <w:pPr>
        <w:tabs>
          <w:tab w:val="left" w:pos="1785"/>
        </w:tabs>
        <w:spacing w:after="0" w:line="240" w:lineRule="auto"/>
        <w:rPr>
          <w:rFonts w:ascii="Times New Roman" w:hAnsi="Times New Roman" w:cs="Times New Roman"/>
          <w:sz w:val="24"/>
          <w:szCs w:val="24"/>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Pr="00987229" w:rsidRDefault="007249FF" w:rsidP="007249FF">
      <w:pPr>
        <w:tabs>
          <w:tab w:val="left" w:pos="1785"/>
        </w:tabs>
        <w:spacing w:after="0" w:line="240" w:lineRule="auto"/>
        <w:jc w:val="center"/>
        <w:rPr>
          <w:rFonts w:ascii="Times New Roman" w:hAnsi="Times New Roman" w:cs="Times New Roman"/>
          <w:sz w:val="36"/>
          <w:szCs w:val="36"/>
        </w:rPr>
      </w:pPr>
    </w:p>
    <w:p w:rsidR="007249FF" w:rsidRDefault="007249FF" w:rsidP="007249FF">
      <w:pPr>
        <w:tabs>
          <w:tab w:val="left" w:pos="1785"/>
        </w:tabs>
        <w:spacing w:after="0" w:line="240" w:lineRule="auto"/>
        <w:rPr>
          <w:rFonts w:ascii="Times New Roman" w:hAnsi="Times New Roman" w:cs="Times New Roman"/>
          <w:sz w:val="36"/>
          <w:szCs w:val="36"/>
        </w:rPr>
      </w:pPr>
    </w:p>
    <w:p w:rsidR="000C6D39" w:rsidRPr="00987229" w:rsidRDefault="000C6D39" w:rsidP="007249FF">
      <w:pPr>
        <w:tabs>
          <w:tab w:val="left" w:pos="1785"/>
        </w:tabs>
        <w:spacing w:after="0" w:line="240" w:lineRule="auto"/>
        <w:rPr>
          <w:rFonts w:ascii="Times New Roman" w:hAnsi="Times New Roman" w:cs="Times New Roman"/>
          <w:sz w:val="36"/>
          <w:szCs w:val="36"/>
        </w:rPr>
      </w:pPr>
    </w:p>
    <w:p w:rsidR="007249FF" w:rsidRPr="00987229" w:rsidRDefault="007249FF" w:rsidP="007249FF">
      <w:pPr>
        <w:tabs>
          <w:tab w:val="left" w:pos="1785"/>
        </w:tabs>
        <w:spacing w:after="0" w:line="240" w:lineRule="auto"/>
        <w:rPr>
          <w:rFonts w:ascii="Times New Roman" w:hAnsi="Times New Roman" w:cs="Times New Roman"/>
          <w:sz w:val="36"/>
          <w:szCs w:val="36"/>
        </w:rPr>
      </w:pP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r w:rsidRPr="00F56621">
        <w:rPr>
          <w:rFonts w:ascii="Times New Roman" w:hAnsi="Times New Roman" w:cs="Times New Roman"/>
          <w:sz w:val="32"/>
          <w:szCs w:val="32"/>
        </w:rPr>
        <w:lastRenderedPageBreak/>
        <w:t>СОДЕРЖАНИЕ</w:t>
      </w:r>
    </w:p>
    <w:p w:rsidR="007249FF" w:rsidRPr="00F56621" w:rsidRDefault="007249FF" w:rsidP="007249FF">
      <w:pPr>
        <w:tabs>
          <w:tab w:val="left" w:pos="1785"/>
        </w:tabs>
        <w:spacing w:after="0" w:line="240" w:lineRule="auto"/>
        <w:jc w:val="center"/>
        <w:rPr>
          <w:rFonts w:ascii="Times New Roman" w:hAnsi="Times New Roman" w:cs="Times New Roman"/>
          <w:sz w:val="32"/>
          <w:szCs w:val="3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5580"/>
        <w:gridCol w:w="2074"/>
      </w:tblGrid>
      <w:tr w:rsidR="007249FF" w:rsidRPr="00F56621" w:rsidTr="008F559A">
        <w:tc>
          <w:tcPr>
            <w:tcW w:w="8613" w:type="dxa"/>
            <w:gridSpan w:val="3"/>
          </w:tcPr>
          <w:p w:rsidR="007249FF" w:rsidRPr="00F56621" w:rsidRDefault="007249FF" w:rsidP="008F559A">
            <w:pPr>
              <w:tabs>
                <w:tab w:val="left" w:pos="1785"/>
              </w:tabs>
              <w:spacing w:after="0" w:line="240" w:lineRule="auto"/>
              <w:jc w:val="center"/>
              <w:rPr>
                <w:rFonts w:ascii="Times New Roman" w:hAnsi="Times New Roman" w:cs="Times New Roman"/>
                <w:sz w:val="28"/>
                <w:szCs w:val="28"/>
              </w:rPr>
            </w:pPr>
            <w:r w:rsidRPr="00F56621">
              <w:rPr>
                <w:rFonts w:ascii="Times New Roman" w:hAnsi="Times New Roman" w:cs="Times New Roman"/>
                <w:sz w:val="28"/>
                <w:szCs w:val="28"/>
              </w:rPr>
              <w:t xml:space="preserve">Нормативно правовые акты </w:t>
            </w:r>
          </w:p>
          <w:p w:rsidR="007249FF" w:rsidRPr="00F56621" w:rsidRDefault="007249FF" w:rsidP="008F559A">
            <w:pPr>
              <w:tabs>
                <w:tab w:val="left" w:pos="1785"/>
              </w:tabs>
              <w:spacing w:after="0" w:line="240" w:lineRule="auto"/>
              <w:jc w:val="center"/>
              <w:rPr>
                <w:rFonts w:ascii="Times New Roman" w:hAnsi="Times New Roman" w:cs="Times New Roman"/>
                <w:sz w:val="20"/>
                <w:szCs w:val="20"/>
              </w:rPr>
            </w:pPr>
            <w:r w:rsidRPr="00F56621">
              <w:rPr>
                <w:rFonts w:ascii="Times New Roman" w:hAnsi="Times New Roman" w:cs="Times New Roman"/>
                <w:sz w:val="28"/>
                <w:szCs w:val="28"/>
              </w:rPr>
              <w:t>Палецкого сельсовета Баганского района Новосибирской области</w:t>
            </w:r>
          </w:p>
        </w:tc>
      </w:tr>
      <w:tr w:rsidR="007249FF" w:rsidRPr="00F56621" w:rsidTr="003B6886">
        <w:trPr>
          <w:trHeight w:val="600"/>
        </w:trPr>
        <w:tc>
          <w:tcPr>
            <w:tcW w:w="959" w:type="dxa"/>
          </w:tcPr>
          <w:p w:rsidR="007249FF" w:rsidRPr="00F56621" w:rsidRDefault="007249FF" w:rsidP="008F559A">
            <w:pPr>
              <w:tabs>
                <w:tab w:val="left" w:pos="1785"/>
              </w:tabs>
              <w:spacing w:after="0" w:line="240" w:lineRule="auto"/>
              <w:jc w:val="both"/>
              <w:rPr>
                <w:rFonts w:ascii="Times New Roman" w:hAnsi="Times New Roman" w:cs="Times New Roman"/>
                <w:sz w:val="20"/>
                <w:szCs w:val="20"/>
              </w:rPr>
            </w:pPr>
            <w:r w:rsidRPr="00F56621">
              <w:rPr>
                <w:rFonts w:ascii="Times New Roman" w:hAnsi="Times New Roman" w:cs="Times New Roman"/>
                <w:sz w:val="20"/>
                <w:szCs w:val="20"/>
              </w:rPr>
              <w:t>1</w:t>
            </w:r>
          </w:p>
        </w:tc>
        <w:tc>
          <w:tcPr>
            <w:tcW w:w="5580" w:type="dxa"/>
          </w:tcPr>
          <w:p w:rsidR="003B6886" w:rsidRPr="00F56621" w:rsidRDefault="001B2AB4" w:rsidP="009801FE">
            <w:pPr>
              <w:spacing w:after="0" w:line="240" w:lineRule="auto"/>
              <w:rPr>
                <w:rFonts w:ascii="Times New Roman" w:hAnsi="Times New Roman" w:cs="Times New Roman"/>
                <w:b/>
                <w:sz w:val="52"/>
                <w:szCs w:val="52"/>
              </w:rPr>
            </w:pPr>
            <w:r>
              <w:rPr>
                <w:rFonts w:ascii="Times New Roman" w:hAnsi="Times New Roman" w:cs="Times New Roman"/>
                <w:b/>
                <w:sz w:val="52"/>
                <w:szCs w:val="52"/>
              </w:rPr>
              <w:t>Постановления</w:t>
            </w:r>
          </w:p>
        </w:tc>
        <w:tc>
          <w:tcPr>
            <w:tcW w:w="2074" w:type="dxa"/>
          </w:tcPr>
          <w:p w:rsidR="007249FF" w:rsidRPr="00F56621" w:rsidRDefault="007249FF" w:rsidP="008F559A">
            <w:pPr>
              <w:spacing w:after="0" w:line="240" w:lineRule="auto"/>
              <w:jc w:val="center"/>
              <w:rPr>
                <w:rFonts w:ascii="Times New Roman" w:hAnsi="Times New Roman" w:cs="Times New Roman"/>
                <w:sz w:val="20"/>
                <w:szCs w:val="20"/>
              </w:rPr>
            </w:pPr>
            <w:r w:rsidRPr="00F56621">
              <w:rPr>
                <w:rFonts w:ascii="Times New Roman" w:hAnsi="Times New Roman" w:cs="Times New Roman"/>
                <w:sz w:val="20"/>
                <w:szCs w:val="20"/>
              </w:rPr>
              <w:t>4</w:t>
            </w:r>
          </w:p>
        </w:tc>
      </w:tr>
    </w:tbl>
    <w:p w:rsidR="007249FF" w:rsidRPr="00F56621" w:rsidRDefault="007249FF" w:rsidP="007249FF">
      <w:pPr>
        <w:spacing w:after="0" w:line="240" w:lineRule="auto"/>
        <w:rPr>
          <w:rFonts w:ascii="Times New Roman" w:hAnsi="Times New Roman" w:cs="Times New Roman"/>
          <w:b/>
          <w:u w:val="single"/>
        </w:rPr>
      </w:pPr>
    </w:p>
    <w:p w:rsidR="00584795" w:rsidRPr="00F56621" w:rsidRDefault="00584795" w:rsidP="007249FF">
      <w:pPr>
        <w:spacing w:after="0" w:line="240" w:lineRule="auto"/>
        <w:rPr>
          <w:rFonts w:ascii="Times New Roman" w:hAnsi="Times New Roman" w:cs="Times New Roman"/>
          <w:b/>
          <w:u w:val="single"/>
        </w:rPr>
      </w:pPr>
    </w:p>
    <w:p w:rsidR="00584795" w:rsidRDefault="00584795"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83635B" w:rsidRDefault="0083635B"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925C2D" w:rsidRDefault="00925C2D"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867454" w:rsidRDefault="00867454" w:rsidP="007249FF">
      <w:pPr>
        <w:spacing w:after="0" w:line="240" w:lineRule="auto"/>
        <w:rPr>
          <w:rFonts w:ascii="Times New Roman" w:hAnsi="Times New Roman" w:cs="Times New Roman"/>
          <w:b/>
          <w:u w:val="single"/>
        </w:rPr>
      </w:pPr>
    </w:p>
    <w:p w:rsidR="003B6886" w:rsidRDefault="001B2AB4" w:rsidP="003B6886">
      <w:pPr>
        <w:autoSpaceDE w:val="0"/>
        <w:autoSpaceDN w:val="0"/>
        <w:adjustRightInd w:val="0"/>
        <w:spacing w:after="0" w:line="240" w:lineRule="auto"/>
        <w:outlineLvl w:val="1"/>
        <w:rPr>
          <w:rFonts w:ascii="Times New Roman" w:hAnsi="Times New Roman" w:cs="Times New Roman"/>
          <w:sz w:val="52"/>
          <w:szCs w:val="52"/>
          <w:u w:val="single"/>
        </w:rPr>
      </w:pPr>
      <w:r>
        <w:rPr>
          <w:rFonts w:ascii="Times New Roman" w:hAnsi="Times New Roman" w:cs="Times New Roman"/>
          <w:sz w:val="52"/>
          <w:szCs w:val="52"/>
          <w:u w:val="single"/>
        </w:rPr>
        <w:t xml:space="preserve">ПОСТАНОВЛЕНИЯ </w:t>
      </w:r>
    </w:p>
    <w:p w:rsidR="00E318B3" w:rsidRPr="00E318B3" w:rsidRDefault="00E318B3" w:rsidP="00E318B3">
      <w:pPr>
        <w:pStyle w:val="ab"/>
        <w:rPr>
          <w:b/>
          <w:sz w:val="20"/>
        </w:rPr>
      </w:pPr>
      <w:r w:rsidRPr="00E318B3">
        <w:rPr>
          <w:b/>
          <w:sz w:val="20"/>
        </w:rPr>
        <w:t>АДМИНИСТРАЦИЯ</w:t>
      </w:r>
    </w:p>
    <w:p w:rsidR="00E318B3" w:rsidRPr="00E318B3" w:rsidRDefault="00E318B3" w:rsidP="00E318B3">
      <w:pPr>
        <w:spacing w:after="0" w:line="240" w:lineRule="auto"/>
        <w:jc w:val="center"/>
        <w:rPr>
          <w:rFonts w:ascii="Times New Roman" w:hAnsi="Times New Roman" w:cs="Times New Roman"/>
          <w:b/>
          <w:sz w:val="20"/>
          <w:szCs w:val="20"/>
        </w:rPr>
      </w:pPr>
      <w:r w:rsidRPr="00E318B3">
        <w:rPr>
          <w:rFonts w:ascii="Times New Roman" w:hAnsi="Times New Roman" w:cs="Times New Roman"/>
          <w:b/>
          <w:sz w:val="20"/>
          <w:szCs w:val="20"/>
        </w:rPr>
        <w:t>ПАЛЕЦКОГО СЕЛЬСОВЕТА</w:t>
      </w:r>
    </w:p>
    <w:p w:rsidR="00E318B3" w:rsidRPr="00E318B3" w:rsidRDefault="00E318B3" w:rsidP="00E318B3">
      <w:pPr>
        <w:pStyle w:val="ab"/>
        <w:rPr>
          <w:b/>
          <w:sz w:val="20"/>
        </w:rPr>
      </w:pPr>
      <w:r w:rsidRPr="00E318B3">
        <w:rPr>
          <w:b/>
          <w:sz w:val="20"/>
        </w:rPr>
        <w:t>БАГАНСКОГО РАЙОНА</w:t>
      </w:r>
    </w:p>
    <w:p w:rsidR="00E318B3" w:rsidRPr="00E318B3" w:rsidRDefault="00E318B3" w:rsidP="00E318B3">
      <w:pPr>
        <w:spacing w:after="0" w:line="240" w:lineRule="auto"/>
        <w:jc w:val="center"/>
        <w:rPr>
          <w:rFonts w:ascii="Times New Roman" w:hAnsi="Times New Roman" w:cs="Times New Roman"/>
          <w:b/>
          <w:bCs/>
          <w:sz w:val="20"/>
          <w:szCs w:val="20"/>
        </w:rPr>
      </w:pPr>
      <w:r w:rsidRPr="00E318B3">
        <w:rPr>
          <w:rFonts w:ascii="Times New Roman" w:hAnsi="Times New Roman" w:cs="Times New Roman"/>
          <w:b/>
          <w:bCs/>
          <w:sz w:val="20"/>
          <w:szCs w:val="20"/>
        </w:rPr>
        <w:t>НОВОСИБИРСКОЙ ОБЛАСТИ</w:t>
      </w:r>
    </w:p>
    <w:p w:rsidR="00E318B3" w:rsidRPr="00E318B3" w:rsidRDefault="00E318B3" w:rsidP="00E318B3">
      <w:pPr>
        <w:spacing w:after="0" w:line="240" w:lineRule="auto"/>
        <w:rPr>
          <w:rFonts w:ascii="Times New Roman" w:hAnsi="Times New Roman" w:cs="Times New Roman"/>
          <w:b/>
          <w:bCs/>
          <w:sz w:val="20"/>
          <w:szCs w:val="20"/>
        </w:rPr>
      </w:pPr>
    </w:p>
    <w:p w:rsidR="00E318B3" w:rsidRPr="00E318B3" w:rsidRDefault="00E318B3" w:rsidP="00E318B3">
      <w:pPr>
        <w:spacing w:after="0" w:line="240" w:lineRule="auto"/>
        <w:jc w:val="center"/>
        <w:rPr>
          <w:rFonts w:ascii="Times New Roman" w:hAnsi="Times New Roman" w:cs="Times New Roman"/>
          <w:b/>
          <w:bCs/>
          <w:sz w:val="20"/>
          <w:szCs w:val="20"/>
        </w:rPr>
      </w:pPr>
      <w:r w:rsidRPr="00E318B3">
        <w:rPr>
          <w:rFonts w:ascii="Times New Roman" w:hAnsi="Times New Roman" w:cs="Times New Roman"/>
          <w:b/>
          <w:bCs/>
          <w:sz w:val="20"/>
          <w:szCs w:val="20"/>
        </w:rPr>
        <w:t>ПОСТАНОВЛЕНИЕ</w:t>
      </w:r>
    </w:p>
    <w:p w:rsidR="00E318B3" w:rsidRPr="00E318B3" w:rsidRDefault="00E318B3" w:rsidP="00E318B3">
      <w:pPr>
        <w:spacing w:after="0" w:line="240" w:lineRule="auto"/>
        <w:jc w:val="center"/>
        <w:rPr>
          <w:rFonts w:ascii="Times New Roman" w:hAnsi="Times New Roman" w:cs="Times New Roman"/>
          <w:b/>
          <w:bCs/>
          <w:sz w:val="20"/>
          <w:szCs w:val="20"/>
        </w:rPr>
      </w:pPr>
    </w:p>
    <w:p w:rsidR="00E318B3" w:rsidRPr="00E318B3" w:rsidRDefault="00E318B3" w:rsidP="00E318B3">
      <w:pPr>
        <w:spacing w:after="0" w:line="240" w:lineRule="auto"/>
        <w:jc w:val="center"/>
        <w:rPr>
          <w:rFonts w:ascii="Times New Roman" w:hAnsi="Times New Roman" w:cs="Times New Roman"/>
          <w:bCs/>
          <w:sz w:val="20"/>
          <w:szCs w:val="20"/>
        </w:rPr>
      </w:pPr>
      <w:r w:rsidRPr="00E318B3">
        <w:rPr>
          <w:rFonts w:ascii="Times New Roman" w:hAnsi="Times New Roman" w:cs="Times New Roman"/>
          <w:bCs/>
          <w:sz w:val="20"/>
          <w:szCs w:val="20"/>
        </w:rPr>
        <w:t xml:space="preserve">24.12.2020        № </w:t>
      </w:r>
      <w:bookmarkStart w:id="0" w:name="_GoBack"/>
      <w:bookmarkEnd w:id="0"/>
      <w:r w:rsidRPr="00E318B3">
        <w:rPr>
          <w:rFonts w:ascii="Times New Roman" w:hAnsi="Times New Roman" w:cs="Times New Roman"/>
          <w:bCs/>
          <w:sz w:val="20"/>
          <w:szCs w:val="20"/>
        </w:rPr>
        <w:t>111</w:t>
      </w:r>
    </w:p>
    <w:p w:rsidR="00E318B3" w:rsidRPr="00E318B3" w:rsidRDefault="00E318B3" w:rsidP="00E318B3">
      <w:pPr>
        <w:spacing w:after="0" w:line="240" w:lineRule="auto"/>
        <w:jc w:val="center"/>
        <w:rPr>
          <w:rFonts w:ascii="Times New Roman" w:hAnsi="Times New Roman" w:cs="Times New Roman"/>
          <w:bCs/>
          <w:sz w:val="20"/>
          <w:szCs w:val="20"/>
        </w:rPr>
      </w:pPr>
    </w:p>
    <w:p w:rsidR="00E318B3" w:rsidRPr="00E318B3" w:rsidRDefault="00E318B3" w:rsidP="00E318B3">
      <w:pPr>
        <w:spacing w:after="0" w:line="240" w:lineRule="auto"/>
        <w:jc w:val="center"/>
        <w:rPr>
          <w:rFonts w:ascii="Times New Roman" w:hAnsi="Times New Roman" w:cs="Times New Roman"/>
          <w:bCs/>
          <w:sz w:val="20"/>
          <w:szCs w:val="20"/>
        </w:rPr>
      </w:pPr>
      <w:r w:rsidRPr="00E318B3">
        <w:rPr>
          <w:rFonts w:ascii="Times New Roman" w:hAnsi="Times New Roman" w:cs="Times New Roman"/>
          <w:bCs/>
          <w:sz w:val="20"/>
          <w:szCs w:val="20"/>
        </w:rPr>
        <w:t>с. Палецкое</w:t>
      </w:r>
    </w:p>
    <w:p w:rsidR="00E318B3" w:rsidRPr="00E318B3" w:rsidRDefault="00E318B3" w:rsidP="00E318B3">
      <w:pPr>
        <w:spacing w:after="0" w:line="240" w:lineRule="auto"/>
        <w:jc w:val="center"/>
        <w:rPr>
          <w:rFonts w:ascii="Times New Roman" w:hAnsi="Times New Roman" w:cs="Times New Roman"/>
          <w:bCs/>
          <w:sz w:val="20"/>
          <w:szCs w:val="20"/>
        </w:rPr>
      </w:pPr>
    </w:p>
    <w:p w:rsidR="00E318B3" w:rsidRPr="00E318B3" w:rsidRDefault="00E318B3" w:rsidP="00E318B3">
      <w:pPr>
        <w:spacing w:after="0" w:line="240" w:lineRule="auto"/>
        <w:jc w:val="center"/>
        <w:rPr>
          <w:rFonts w:ascii="Times New Roman" w:hAnsi="Times New Roman" w:cs="Times New Roman"/>
          <w:sz w:val="20"/>
          <w:szCs w:val="20"/>
        </w:rPr>
      </w:pPr>
      <w:r w:rsidRPr="00E318B3">
        <w:rPr>
          <w:rFonts w:ascii="Times New Roman" w:hAnsi="Times New Roman" w:cs="Times New Roman"/>
          <w:bCs/>
          <w:sz w:val="20"/>
          <w:szCs w:val="20"/>
        </w:rPr>
        <w:t>О признании утратившими силу постановлений администрации Палецкого сельсовета Баганского района Новосибирской области</w:t>
      </w:r>
    </w:p>
    <w:p w:rsidR="00E318B3" w:rsidRPr="00E318B3" w:rsidRDefault="00E318B3" w:rsidP="00E318B3">
      <w:pPr>
        <w:spacing w:after="0" w:line="240" w:lineRule="auto"/>
        <w:jc w:val="center"/>
        <w:rPr>
          <w:rFonts w:ascii="Times New Roman" w:hAnsi="Times New Roman" w:cs="Times New Roman"/>
          <w:bCs/>
          <w:sz w:val="20"/>
          <w:szCs w:val="20"/>
        </w:rPr>
      </w:pPr>
    </w:p>
    <w:p w:rsidR="00E318B3" w:rsidRPr="00E318B3" w:rsidRDefault="00E318B3" w:rsidP="00E318B3">
      <w:pPr>
        <w:autoSpaceDE w:val="0"/>
        <w:autoSpaceDN w:val="0"/>
        <w:adjustRightInd w:val="0"/>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С целью приведения в соответствие с действующим законодательством, требованиям юридико-технического оформления, администрация Палецкого сельсовета Баганского района Новосибирской области</w:t>
      </w:r>
    </w:p>
    <w:p w:rsidR="00E318B3" w:rsidRPr="00E318B3" w:rsidRDefault="00E318B3" w:rsidP="00E318B3">
      <w:pPr>
        <w:autoSpaceDE w:val="0"/>
        <w:autoSpaceDN w:val="0"/>
        <w:adjustRightInd w:val="0"/>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ПОСТАНОВЛЯЕТ:</w:t>
      </w:r>
    </w:p>
    <w:p w:rsidR="00E318B3" w:rsidRPr="00E318B3" w:rsidRDefault="00E318B3" w:rsidP="00E318B3">
      <w:pPr>
        <w:spacing w:after="0" w:line="240" w:lineRule="auto"/>
        <w:ind w:firstLine="709"/>
        <w:jc w:val="both"/>
        <w:rPr>
          <w:rFonts w:ascii="Times New Roman" w:hAnsi="Times New Roman" w:cs="Times New Roman"/>
          <w:bCs/>
          <w:sz w:val="20"/>
          <w:szCs w:val="20"/>
        </w:rPr>
      </w:pPr>
      <w:r w:rsidRPr="00E318B3">
        <w:rPr>
          <w:rFonts w:ascii="Times New Roman" w:hAnsi="Times New Roman" w:cs="Times New Roman"/>
          <w:sz w:val="20"/>
          <w:szCs w:val="20"/>
        </w:rPr>
        <w:t xml:space="preserve">1.Признать утратившими силу </w:t>
      </w:r>
      <w:r w:rsidRPr="00E318B3">
        <w:rPr>
          <w:rFonts w:ascii="Times New Roman" w:hAnsi="Times New Roman" w:cs="Times New Roman"/>
          <w:bCs/>
          <w:sz w:val="20"/>
          <w:szCs w:val="20"/>
        </w:rPr>
        <w:t>постановления администрации Палецкого сельсовета Баганского района Новосибирской области:</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bCs/>
          <w:sz w:val="20"/>
          <w:szCs w:val="20"/>
        </w:rPr>
        <w:t xml:space="preserve">от 14.05.2012 №52 «Об утверждении  административного регламента предоставления муниципальной услуги по </w:t>
      </w:r>
      <w:r w:rsidRPr="00E318B3">
        <w:rPr>
          <w:rFonts w:ascii="Times New Roman" w:hAnsi="Times New Roman" w:cs="Times New Roman"/>
          <w:sz w:val="20"/>
          <w:szCs w:val="20"/>
        </w:rPr>
        <w:t>приватизации жилых помещений муниципального жилищного фонда на территории Палецкого сельсовета Баганского района Новосибирской области;</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bCs/>
          <w:sz w:val="20"/>
          <w:szCs w:val="20"/>
        </w:rPr>
        <w:t xml:space="preserve">от 04.12.2020 №95  «О внесении изменений в 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w:t>
      </w:r>
      <w:r w:rsidRPr="00E318B3">
        <w:rPr>
          <w:rFonts w:ascii="Times New Roman" w:hAnsi="Times New Roman" w:cs="Times New Roman"/>
          <w:sz w:val="20"/>
          <w:szCs w:val="20"/>
        </w:rPr>
        <w:t>предоставлению жилых помещений маневренного фонда, оформлению и заключению договоров найма жилого помещения маневренного фонда»;</w:t>
      </w:r>
    </w:p>
    <w:p w:rsidR="00E318B3" w:rsidRPr="00E318B3" w:rsidRDefault="00E318B3" w:rsidP="00E318B3">
      <w:pPr>
        <w:spacing w:after="0" w:line="240" w:lineRule="auto"/>
        <w:ind w:firstLine="709"/>
        <w:jc w:val="both"/>
        <w:rPr>
          <w:rFonts w:ascii="Times New Roman" w:hAnsi="Times New Roman" w:cs="Times New Roman"/>
          <w:b/>
          <w:bCs/>
          <w:sz w:val="20"/>
          <w:szCs w:val="20"/>
        </w:rPr>
      </w:pPr>
      <w:r w:rsidRPr="00E318B3">
        <w:rPr>
          <w:rFonts w:ascii="Times New Roman" w:hAnsi="Times New Roman" w:cs="Times New Roman"/>
          <w:bCs/>
          <w:sz w:val="20"/>
          <w:szCs w:val="20"/>
        </w:rPr>
        <w:t xml:space="preserve">от 14.05.2012 №51 «Об утверждении  административного регламента предоставления муниципальной услуги по </w:t>
      </w:r>
      <w:r w:rsidRPr="00E318B3">
        <w:rPr>
          <w:rFonts w:ascii="Times New Roman" w:hAnsi="Times New Roman" w:cs="Times New Roman"/>
          <w:sz w:val="20"/>
          <w:szCs w:val="20"/>
        </w:rPr>
        <w:t>приватизации жилых помещений муниципального жилищного фонда на территории Палецкого сельсовета Баганского района Новосибирской области</w:t>
      </w:r>
      <w:r w:rsidRPr="00E318B3">
        <w:rPr>
          <w:rFonts w:ascii="Times New Roman" w:hAnsi="Times New Roman" w:cs="Times New Roman"/>
          <w:bCs/>
          <w:sz w:val="20"/>
          <w:szCs w:val="20"/>
        </w:rPr>
        <w:t>;</w:t>
      </w:r>
    </w:p>
    <w:p w:rsidR="00E318B3" w:rsidRPr="00E318B3" w:rsidRDefault="00E318B3" w:rsidP="00E318B3">
      <w:pPr>
        <w:spacing w:after="0" w:line="240" w:lineRule="auto"/>
        <w:ind w:firstLine="720"/>
        <w:jc w:val="both"/>
        <w:rPr>
          <w:rFonts w:ascii="Times New Roman" w:hAnsi="Times New Roman" w:cs="Times New Roman"/>
          <w:sz w:val="20"/>
          <w:szCs w:val="20"/>
        </w:rPr>
      </w:pPr>
      <w:r w:rsidRPr="00E318B3">
        <w:rPr>
          <w:rFonts w:ascii="Times New Roman" w:hAnsi="Times New Roman" w:cs="Times New Roman"/>
          <w:bCs/>
          <w:sz w:val="20"/>
          <w:szCs w:val="20"/>
        </w:rPr>
        <w:t>от 27.02.2019 № 22 «О внесении изменений в 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E318B3">
        <w:rPr>
          <w:rFonts w:ascii="Times New Roman" w:hAnsi="Times New Roman" w:cs="Times New Roman"/>
          <w:sz w:val="20"/>
          <w:szCs w:val="20"/>
        </w:rPr>
        <w:t>»;</w:t>
      </w:r>
    </w:p>
    <w:p w:rsidR="00E318B3" w:rsidRPr="00E318B3" w:rsidRDefault="00E318B3" w:rsidP="00E318B3">
      <w:pPr>
        <w:spacing w:after="0" w:line="240" w:lineRule="auto"/>
        <w:ind w:firstLine="720"/>
        <w:jc w:val="both"/>
        <w:rPr>
          <w:rFonts w:ascii="Times New Roman" w:hAnsi="Times New Roman" w:cs="Times New Roman"/>
          <w:sz w:val="20"/>
          <w:szCs w:val="20"/>
        </w:rPr>
      </w:pPr>
      <w:r w:rsidRPr="00E318B3">
        <w:rPr>
          <w:rFonts w:ascii="Times New Roman" w:hAnsi="Times New Roman" w:cs="Times New Roman"/>
          <w:bCs/>
          <w:sz w:val="20"/>
          <w:szCs w:val="20"/>
        </w:rPr>
        <w:t>от 12.07.2019 № 83 «О внесении изменений в 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E318B3">
        <w:rPr>
          <w:rFonts w:ascii="Times New Roman" w:hAnsi="Times New Roman" w:cs="Times New Roman"/>
          <w:sz w:val="20"/>
          <w:szCs w:val="20"/>
        </w:rPr>
        <w:t>»;</w:t>
      </w:r>
    </w:p>
    <w:p w:rsidR="00E318B3" w:rsidRPr="00E318B3" w:rsidRDefault="00E318B3" w:rsidP="00E318B3">
      <w:pPr>
        <w:spacing w:after="0" w:line="240" w:lineRule="auto"/>
        <w:ind w:firstLine="720"/>
        <w:jc w:val="both"/>
        <w:rPr>
          <w:rFonts w:ascii="Times New Roman" w:hAnsi="Times New Roman" w:cs="Times New Roman"/>
          <w:sz w:val="20"/>
          <w:szCs w:val="20"/>
        </w:rPr>
      </w:pPr>
      <w:r w:rsidRPr="00E318B3">
        <w:rPr>
          <w:rFonts w:ascii="Times New Roman" w:hAnsi="Times New Roman" w:cs="Times New Roman"/>
          <w:bCs/>
          <w:sz w:val="20"/>
          <w:szCs w:val="20"/>
        </w:rPr>
        <w:t>от 04.12.2020 № 94 «О внесении изменений в постановление администрации Палецкого сельсовета Баганского района Новосибирской области от 14.05.2012 №51 «Об утверждении  административного регламента предоставления муниципальной услуги по предоставлению жилых помещений маневренного фонда, оформлению и заключению договоров найма жилого помещения маневренного фонда</w:t>
      </w:r>
      <w:r w:rsidRPr="00E318B3">
        <w:rPr>
          <w:rFonts w:ascii="Times New Roman" w:hAnsi="Times New Roman" w:cs="Times New Roman"/>
          <w:sz w:val="20"/>
          <w:szCs w:val="20"/>
        </w:rPr>
        <w:t>».</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 xml:space="preserve">2.Опубликовать настоящее постановление в газете «Бюллетень органов местного самоуправления Палецкого сельсовета» и разместить на официальном сайте администрации Палецкого сельсовета Баганского района Новосибирской области. </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 xml:space="preserve">3.Контроль    за   исполнением   постановления   возложить   на инженера 1 категории  Калач Е.А.  </w:t>
      </w:r>
    </w:p>
    <w:p w:rsidR="00E318B3" w:rsidRPr="00E318B3" w:rsidRDefault="00E318B3" w:rsidP="00E318B3">
      <w:pPr>
        <w:spacing w:after="0" w:line="240" w:lineRule="auto"/>
        <w:jc w:val="both"/>
        <w:rPr>
          <w:rFonts w:ascii="Times New Roman" w:hAnsi="Times New Roman" w:cs="Times New Roman"/>
          <w:sz w:val="20"/>
          <w:szCs w:val="20"/>
        </w:rPr>
      </w:pPr>
    </w:p>
    <w:p w:rsidR="00E318B3" w:rsidRPr="00E318B3" w:rsidRDefault="00E318B3" w:rsidP="00E318B3">
      <w:pPr>
        <w:spacing w:after="0" w:line="240" w:lineRule="auto"/>
        <w:jc w:val="both"/>
        <w:rPr>
          <w:rFonts w:ascii="Times New Roman" w:hAnsi="Times New Roman" w:cs="Times New Roman"/>
          <w:sz w:val="20"/>
          <w:szCs w:val="20"/>
        </w:rPr>
      </w:pPr>
    </w:p>
    <w:p w:rsidR="00E318B3" w:rsidRPr="00E318B3" w:rsidRDefault="00E318B3" w:rsidP="00E318B3">
      <w:pPr>
        <w:spacing w:after="0" w:line="240" w:lineRule="auto"/>
        <w:jc w:val="both"/>
        <w:rPr>
          <w:rFonts w:ascii="Times New Roman" w:hAnsi="Times New Roman" w:cs="Times New Roman"/>
          <w:sz w:val="20"/>
          <w:szCs w:val="20"/>
        </w:rPr>
      </w:pPr>
      <w:r w:rsidRPr="00E318B3">
        <w:rPr>
          <w:rFonts w:ascii="Times New Roman" w:hAnsi="Times New Roman" w:cs="Times New Roman"/>
          <w:sz w:val="20"/>
          <w:szCs w:val="20"/>
        </w:rPr>
        <w:t>Глава  Палецкого сельсовета</w:t>
      </w:r>
    </w:p>
    <w:p w:rsidR="00E318B3" w:rsidRPr="00E318B3" w:rsidRDefault="00E318B3" w:rsidP="00E318B3">
      <w:pPr>
        <w:spacing w:after="0" w:line="240" w:lineRule="auto"/>
        <w:jc w:val="both"/>
        <w:rPr>
          <w:rFonts w:ascii="Times New Roman" w:hAnsi="Times New Roman" w:cs="Times New Roman"/>
          <w:sz w:val="20"/>
          <w:szCs w:val="20"/>
        </w:rPr>
      </w:pPr>
      <w:r w:rsidRPr="00E318B3">
        <w:rPr>
          <w:rFonts w:ascii="Times New Roman" w:hAnsi="Times New Roman" w:cs="Times New Roman"/>
          <w:sz w:val="20"/>
          <w:szCs w:val="20"/>
        </w:rPr>
        <w:t>Баганского района Новосибирской области</w:t>
      </w:r>
      <w:r w:rsidRPr="00E318B3">
        <w:rPr>
          <w:rFonts w:ascii="Times New Roman" w:hAnsi="Times New Roman" w:cs="Times New Roman"/>
          <w:sz w:val="20"/>
          <w:szCs w:val="20"/>
        </w:rPr>
        <w:tab/>
      </w:r>
      <w:r w:rsidRPr="00E318B3">
        <w:rPr>
          <w:rFonts w:ascii="Times New Roman" w:hAnsi="Times New Roman" w:cs="Times New Roman"/>
          <w:sz w:val="20"/>
          <w:szCs w:val="20"/>
        </w:rPr>
        <w:tab/>
      </w:r>
      <w:r w:rsidRPr="00E318B3">
        <w:rPr>
          <w:rFonts w:ascii="Times New Roman" w:hAnsi="Times New Roman" w:cs="Times New Roman"/>
          <w:sz w:val="20"/>
          <w:szCs w:val="20"/>
        </w:rPr>
        <w:tab/>
      </w:r>
      <w:r w:rsidRPr="00E318B3">
        <w:rPr>
          <w:rFonts w:ascii="Times New Roman" w:hAnsi="Times New Roman" w:cs="Times New Roman"/>
          <w:sz w:val="20"/>
          <w:szCs w:val="20"/>
        </w:rPr>
        <w:tab/>
      </w:r>
      <w:r w:rsidRPr="00E318B3">
        <w:rPr>
          <w:rFonts w:ascii="Times New Roman" w:hAnsi="Times New Roman" w:cs="Times New Roman"/>
          <w:sz w:val="20"/>
          <w:szCs w:val="20"/>
        </w:rPr>
        <w:tab/>
        <w:t>В.И.Калач</w:t>
      </w:r>
    </w:p>
    <w:p w:rsidR="00E318B3" w:rsidRPr="00E318B3" w:rsidRDefault="00E318B3" w:rsidP="00E318B3">
      <w:pPr>
        <w:pStyle w:val="ab"/>
        <w:rPr>
          <w:bCs/>
          <w:sz w:val="20"/>
        </w:rPr>
      </w:pPr>
    </w:p>
    <w:p w:rsidR="00E318B3" w:rsidRPr="00E318B3" w:rsidRDefault="00E318B3" w:rsidP="00E318B3">
      <w:pPr>
        <w:pStyle w:val="ab"/>
        <w:rPr>
          <w:bCs/>
          <w:sz w:val="20"/>
        </w:rPr>
      </w:pPr>
      <w:r w:rsidRPr="00E318B3">
        <w:rPr>
          <w:bCs/>
          <w:sz w:val="20"/>
        </w:rPr>
        <w:t>АДМИНИСТРАЦИЯ</w:t>
      </w:r>
    </w:p>
    <w:p w:rsidR="00E318B3" w:rsidRPr="00E318B3" w:rsidRDefault="00E318B3" w:rsidP="00E318B3">
      <w:pPr>
        <w:spacing w:after="0" w:line="240" w:lineRule="auto"/>
        <w:jc w:val="center"/>
        <w:rPr>
          <w:rFonts w:ascii="Times New Roman" w:hAnsi="Times New Roman" w:cs="Times New Roman"/>
          <w:sz w:val="20"/>
          <w:szCs w:val="20"/>
        </w:rPr>
      </w:pPr>
      <w:r w:rsidRPr="00E318B3">
        <w:rPr>
          <w:rFonts w:ascii="Times New Roman" w:hAnsi="Times New Roman" w:cs="Times New Roman"/>
          <w:b/>
          <w:sz w:val="20"/>
          <w:szCs w:val="20"/>
        </w:rPr>
        <w:t>ПАЛЕЦКОГО СЕЛЬСОВЕТА</w:t>
      </w:r>
    </w:p>
    <w:p w:rsidR="00E318B3" w:rsidRPr="00E318B3" w:rsidRDefault="00E318B3" w:rsidP="00E318B3">
      <w:pPr>
        <w:pStyle w:val="ab"/>
        <w:rPr>
          <w:bCs/>
          <w:sz w:val="20"/>
        </w:rPr>
      </w:pPr>
      <w:r w:rsidRPr="00E318B3">
        <w:rPr>
          <w:bCs/>
          <w:sz w:val="20"/>
        </w:rPr>
        <w:t xml:space="preserve"> БАГАНСКОГО РАЙОНА </w:t>
      </w:r>
    </w:p>
    <w:p w:rsidR="00E318B3" w:rsidRPr="00E318B3" w:rsidRDefault="00E318B3" w:rsidP="00E318B3">
      <w:pPr>
        <w:spacing w:after="0" w:line="240" w:lineRule="auto"/>
        <w:jc w:val="center"/>
        <w:rPr>
          <w:rFonts w:ascii="Times New Roman" w:hAnsi="Times New Roman" w:cs="Times New Roman"/>
          <w:b/>
          <w:sz w:val="20"/>
          <w:szCs w:val="20"/>
        </w:rPr>
      </w:pPr>
      <w:r w:rsidRPr="00E318B3">
        <w:rPr>
          <w:rFonts w:ascii="Times New Roman" w:hAnsi="Times New Roman" w:cs="Times New Roman"/>
          <w:b/>
          <w:sz w:val="20"/>
          <w:szCs w:val="20"/>
        </w:rPr>
        <w:t>НОВОСИБИРСКОЙ ОБЛАСТИ</w:t>
      </w:r>
    </w:p>
    <w:p w:rsidR="00E318B3" w:rsidRPr="00E318B3" w:rsidRDefault="00E318B3" w:rsidP="00E318B3">
      <w:pPr>
        <w:spacing w:after="0" w:line="240" w:lineRule="auto"/>
        <w:jc w:val="center"/>
        <w:rPr>
          <w:rFonts w:ascii="Times New Roman" w:hAnsi="Times New Roman" w:cs="Times New Roman"/>
          <w:b/>
          <w:sz w:val="20"/>
          <w:szCs w:val="20"/>
        </w:rPr>
      </w:pPr>
    </w:p>
    <w:p w:rsidR="00E318B3" w:rsidRPr="00E318B3" w:rsidRDefault="00E318B3" w:rsidP="00E318B3">
      <w:pPr>
        <w:spacing w:after="0" w:line="240" w:lineRule="auto"/>
        <w:jc w:val="center"/>
        <w:rPr>
          <w:rFonts w:ascii="Times New Roman" w:hAnsi="Times New Roman" w:cs="Times New Roman"/>
          <w:b/>
          <w:sz w:val="20"/>
          <w:szCs w:val="20"/>
        </w:rPr>
      </w:pPr>
      <w:r w:rsidRPr="00E318B3">
        <w:rPr>
          <w:rFonts w:ascii="Times New Roman" w:hAnsi="Times New Roman" w:cs="Times New Roman"/>
          <w:b/>
          <w:sz w:val="20"/>
          <w:szCs w:val="20"/>
        </w:rPr>
        <w:t>ПОСТАНОВЛЕНИЕ</w:t>
      </w:r>
    </w:p>
    <w:p w:rsidR="00E318B3" w:rsidRPr="00E318B3" w:rsidRDefault="00E318B3" w:rsidP="00E318B3">
      <w:pPr>
        <w:spacing w:after="0" w:line="240" w:lineRule="auto"/>
        <w:jc w:val="center"/>
        <w:rPr>
          <w:rFonts w:ascii="Times New Roman" w:hAnsi="Times New Roman" w:cs="Times New Roman"/>
          <w:b/>
          <w:sz w:val="20"/>
          <w:szCs w:val="20"/>
        </w:rPr>
      </w:pPr>
    </w:p>
    <w:p w:rsidR="00E318B3" w:rsidRPr="00E318B3" w:rsidRDefault="00E318B3" w:rsidP="00E318B3">
      <w:pPr>
        <w:spacing w:after="0" w:line="240" w:lineRule="auto"/>
        <w:jc w:val="center"/>
        <w:rPr>
          <w:rFonts w:ascii="Times New Roman" w:hAnsi="Times New Roman" w:cs="Times New Roman"/>
          <w:bCs/>
          <w:sz w:val="20"/>
          <w:szCs w:val="20"/>
        </w:rPr>
      </w:pPr>
      <w:r w:rsidRPr="00E318B3">
        <w:rPr>
          <w:rFonts w:ascii="Times New Roman" w:hAnsi="Times New Roman" w:cs="Times New Roman"/>
          <w:bCs/>
          <w:sz w:val="20"/>
          <w:szCs w:val="20"/>
        </w:rPr>
        <w:t>24.12.2020                                  № 112</w:t>
      </w:r>
    </w:p>
    <w:p w:rsidR="00E318B3" w:rsidRPr="00E318B3" w:rsidRDefault="00E318B3" w:rsidP="00E318B3">
      <w:pPr>
        <w:spacing w:after="0" w:line="240" w:lineRule="auto"/>
        <w:jc w:val="center"/>
        <w:rPr>
          <w:rFonts w:ascii="Times New Roman" w:hAnsi="Times New Roman" w:cs="Times New Roman"/>
          <w:bCs/>
          <w:sz w:val="20"/>
          <w:szCs w:val="20"/>
        </w:rPr>
      </w:pPr>
    </w:p>
    <w:p w:rsidR="00E318B3" w:rsidRPr="00E318B3" w:rsidRDefault="00E318B3" w:rsidP="00E318B3">
      <w:pPr>
        <w:spacing w:after="0" w:line="240" w:lineRule="auto"/>
        <w:jc w:val="center"/>
        <w:rPr>
          <w:rFonts w:ascii="Times New Roman" w:hAnsi="Times New Roman" w:cs="Times New Roman"/>
          <w:bCs/>
          <w:sz w:val="20"/>
          <w:szCs w:val="20"/>
        </w:rPr>
      </w:pPr>
      <w:r w:rsidRPr="00E318B3">
        <w:rPr>
          <w:rFonts w:ascii="Times New Roman" w:hAnsi="Times New Roman" w:cs="Times New Roman"/>
          <w:bCs/>
          <w:sz w:val="20"/>
          <w:szCs w:val="20"/>
        </w:rPr>
        <w:t>с.Палецкое</w:t>
      </w:r>
    </w:p>
    <w:p w:rsidR="00E318B3" w:rsidRPr="00E318B3" w:rsidRDefault="00E318B3" w:rsidP="00E318B3">
      <w:pPr>
        <w:spacing w:after="0" w:line="240" w:lineRule="auto"/>
        <w:jc w:val="center"/>
        <w:rPr>
          <w:rFonts w:ascii="Times New Roman" w:hAnsi="Times New Roman" w:cs="Times New Roman"/>
          <w:b/>
          <w:sz w:val="20"/>
          <w:szCs w:val="20"/>
        </w:rPr>
      </w:pPr>
    </w:p>
    <w:p w:rsidR="00E318B3" w:rsidRPr="00E318B3" w:rsidRDefault="00E318B3" w:rsidP="00E318B3">
      <w:pPr>
        <w:spacing w:after="0" w:line="240" w:lineRule="auto"/>
        <w:jc w:val="center"/>
        <w:rPr>
          <w:rFonts w:ascii="Times New Roman" w:hAnsi="Times New Roman" w:cs="Times New Roman"/>
          <w:sz w:val="20"/>
          <w:szCs w:val="20"/>
        </w:rPr>
      </w:pPr>
      <w:r w:rsidRPr="00E318B3">
        <w:rPr>
          <w:rFonts w:ascii="Times New Roman" w:hAnsi="Times New Roman" w:cs="Times New Roman"/>
          <w:sz w:val="20"/>
          <w:szCs w:val="20"/>
        </w:rPr>
        <w:t>Об утверждении Порядка формирования и ведения реестра источников доходов бюджета Палецкого сельсовета Баганского района Новосибирской области</w:t>
      </w:r>
    </w:p>
    <w:p w:rsidR="00E318B3" w:rsidRPr="00E318B3" w:rsidRDefault="00E318B3" w:rsidP="00E318B3">
      <w:pPr>
        <w:spacing w:after="0" w:line="240" w:lineRule="auto"/>
        <w:jc w:val="both"/>
        <w:rPr>
          <w:rFonts w:ascii="Times New Roman" w:hAnsi="Times New Roman" w:cs="Times New Roman"/>
          <w:b/>
          <w:sz w:val="20"/>
          <w:szCs w:val="20"/>
        </w:rPr>
      </w:pP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 xml:space="preserve">В соответствии с пунктом 7 статьи 47.1 Бюджетного кодекса Российской Федерации, Федеральным законом от 06.10.2003 № 131-ФЗ «Об общих принципах организации местного самоуправления в Российской Федерации», </w:t>
      </w:r>
      <w:r w:rsidRPr="00E318B3">
        <w:rPr>
          <w:rFonts w:ascii="Times New Roman" w:hAnsi="Times New Roman" w:cs="Times New Roman"/>
          <w:bCs/>
          <w:sz w:val="20"/>
          <w:szCs w:val="20"/>
        </w:rPr>
        <w:t xml:space="preserve">Положением </w:t>
      </w:r>
      <w:r w:rsidRPr="00E318B3">
        <w:rPr>
          <w:rFonts w:ascii="Times New Roman" w:hAnsi="Times New Roman" w:cs="Times New Roman"/>
          <w:sz w:val="20"/>
          <w:szCs w:val="20"/>
        </w:rPr>
        <w:t>«О бюджетном  процессе  Палецкого сельсовета Баганского района Новосибирской области</w:t>
      </w:r>
      <w:r w:rsidRPr="00E318B3">
        <w:rPr>
          <w:rFonts w:ascii="Times New Roman" w:hAnsi="Times New Roman" w:cs="Times New Roman"/>
          <w:bCs/>
          <w:sz w:val="20"/>
          <w:szCs w:val="20"/>
        </w:rPr>
        <w:t>», принятое решением 36 сессии Совета депутатов Палецкого сельсовета Баганского  района  Новосибирской  области  от 22.12.2014г</w:t>
      </w:r>
      <w:r w:rsidRPr="00E318B3">
        <w:rPr>
          <w:rFonts w:ascii="Times New Roman" w:hAnsi="Times New Roman" w:cs="Times New Roman"/>
          <w:sz w:val="20"/>
          <w:szCs w:val="20"/>
        </w:rPr>
        <w:t xml:space="preserve"> </w:t>
      </w:r>
      <w:r w:rsidRPr="00E318B3">
        <w:rPr>
          <w:rFonts w:ascii="Times New Roman" w:hAnsi="Times New Roman" w:cs="Times New Roman"/>
          <w:bCs/>
          <w:sz w:val="20"/>
          <w:szCs w:val="20"/>
        </w:rPr>
        <w:t xml:space="preserve">№ 224, </w:t>
      </w:r>
      <w:r w:rsidRPr="00E318B3">
        <w:rPr>
          <w:rFonts w:ascii="Times New Roman" w:hAnsi="Times New Roman" w:cs="Times New Roman"/>
          <w:sz w:val="20"/>
          <w:szCs w:val="20"/>
        </w:rPr>
        <w:t>руководствуясь Уставом Палецкого сельсовета  Баганского района Новосибирской области, администрация Палецкого сельсовета  Баганского района Новосибирской области,</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ПОСТАНОВЛЯЕТ:</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1.Утвердить Порядок формирования и ведения реестра источников доходов бюджета Палецкого сельсовета Баганского района Новосибирской области, согласно приложению.</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2.Признать утратившим силу постановление администрации Палецкого сельсовета Баганского района Новосибирской области от 15.11.2016 № 107 «Об утверждении порядка формирования и ведения реестра источников доходов бюджета Палецкого сельсовета Баганского района Новосибирской области».</w:t>
      </w:r>
    </w:p>
    <w:p w:rsidR="00E318B3" w:rsidRPr="00E318B3" w:rsidRDefault="00E318B3" w:rsidP="00E318B3">
      <w:pPr>
        <w:spacing w:after="0" w:line="240" w:lineRule="auto"/>
        <w:ind w:firstLine="709"/>
        <w:jc w:val="both"/>
        <w:rPr>
          <w:rFonts w:ascii="Times New Roman" w:hAnsi="Times New Roman" w:cs="Times New Roman"/>
          <w:sz w:val="20"/>
          <w:szCs w:val="20"/>
        </w:rPr>
      </w:pPr>
      <w:r w:rsidRPr="00E318B3">
        <w:rPr>
          <w:rFonts w:ascii="Times New Roman" w:hAnsi="Times New Roman" w:cs="Times New Roman"/>
          <w:sz w:val="20"/>
          <w:szCs w:val="20"/>
        </w:rPr>
        <w:t>3.Контроль за исполнением настоящего постановления оставляю за собой.</w:t>
      </w: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E318B3" w:rsidRDefault="00E318B3" w:rsidP="00E318B3">
      <w:pPr>
        <w:spacing w:after="0" w:line="240" w:lineRule="auto"/>
        <w:jc w:val="both"/>
        <w:rPr>
          <w:rFonts w:ascii="Times New Roman" w:hAnsi="Times New Roman" w:cs="Times New Roman"/>
          <w:sz w:val="20"/>
          <w:szCs w:val="20"/>
        </w:rPr>
      </w:pPr>
      <w:r w:rsidRPr="00E318B3">
        <w:rPr>
          <w:rFonts w:ascii="Times New Roman" w:hAnsi="Times New Roman" w:cs="Times New Roman"/>
          <w:sz w:val="20"/>
          <w:szCs w:val="20"/>
        </w:rPr>
        <w:t>Глава Палецкого сельсовета</w:t>
      </w:r>
    </w:p>
    <w:p w:rsidR="00E318B3" w:rsidRPr="00E318B3" w:rsidRDefault="00E318B3" w:rsidP="00E318B3">
      <w:pPr>
        <w:spacing w:after="0" w:line="240" w:lineRule="auto"/>
        <w:jc w:val="both"/>
        <w:rPr>
          <w:rFonts w:ascii="Times New Roman" w:hAnsi="Times New Roman" w:cs="Times New Roman"/>
          <w:sz w:val="20"/>
          <w:szCs w:val="20"/>
        </w:rPr>
      </w:pPr>
      <w:r w:rsidRPr="00E318B3">
        <w:rPr>
          <w:rFonts w:ascii="Times New Roman" w:hAnsi="Times New Roman" w:cs="Times New Roman"/>
          <w:sz w:val="20"/>
          <w:szCs w:val="20"/>
        </w:rPr>
        <w:t>Баганского района Новосибирской области                                               В.И. Калач</w:t>
      </w: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E318B3" w:rsidRDefault="00E318B3" w:rsidP="00E318B3">
      <w:pPr>
        <w:spacing w:after="0" w:line="240" w:lineRule="auto"/>
        <w:ind w:left="3540" w:firstLine="284"/>
        <w:jc w:val="right"/>
        <w:rPr>
          <w:rFonts w:ascii="Times New Roman" w:hAnsi="Times New Roman" w:cs="Times New Roman"/>
          <w:sz w:val="20"/>
          <w:szCs w:val="20"/>
        </w:rPr>
      </w:pPr>
      <w:r w:rsidRPr="00E318B3">
        <w:rPr>
          <w:rFonts w:ascii="Times New Roman" w:hAnsi="Times New Roman" w:cs="Times New Roman"/>
          <w:sz w:val="20"/>
          <w:szCs w:val="20"/>
        </w:rPr>
        <w:t>Приложение № 1</w:t>
      </w:r>
    </w:p>
    <w:p w:rsidR="00E318B3" w:rsidRPr="00E318B3" w:rsidRDefault="00E318B3" w:rsidP="00E318B3">
      <w:pPr>
        <w:spacing w:after="0" w:line="240" w:lineRule="auto"/>
        <w:ind w:left="3540" w:firstLine="284"/>
        <w:jc w:val="right"/>
        <w:rPr>
          <w:rFonts w:ascii="Times New Roman" w:hAnsi="Times New Roman" w:cs="Times New Roman"/>
          <w:sz w:val="20"/>
          <w:szCs w:val="20"/>
        </w:rPr>
      </w:pPr>
      <w:r w:rsidRPr="00E318B3">
        <w:rPr>
          <w:rFonts w:ascii="Times New Roman" w:hAnsi="Times New Roman" w:cs="Times New Roman"/>
          <w:sz w:val="20"/>
          <w:szCs w:val="20"/>
        </w:rPr>
        <w:t xml:space="preserve">к постановлению администрации </w:t>
      </w:r>
    </w:p>
    <w:p w:rsidR="00E318B3" w:rsidRPr="00E318B3" w:rsidRDefault="00E318B3" w:rsidP="00E318B3">
      <w:pPr>
        <w:spacing w:after="0" w:line="240" w:lineRule="auto"/>
        <w:ind w:left="3540" w:firstLine="284"/>
        <w:jc w:val="right"/>
        <w:rPr>
          <w:rFonts w:ascii="Times New Roman" w:hAnsi="Times New Roman" w:cs="Times New Roman"/>
          <w:sz w:val="20"/>
          <w:szCs w:val="20"/>
        </w:rPr>
      </w:pPr>
      <w:r w:rsidRPr="00E318B3">
        <w:rPr>
          <w:rFonts w:ascii="Times New Roman" w:hAnsi="Times New Roman" w:cs="Times New Roman"/>
          <w:sz w:val="20"/>
          <w:szCs w:val="20"/>
        </w:rPr>
        <w:t>Палецкого сельсовета Баганского района</w:t>
      </w:r>
    </w:p>
    <w:p w:rsidR="00E318B3" w:rsidRPr="00E318B3" w:rsidRDefault="00E318B3" w:rsidP="00E318B3">
      <w:pPr>
        <w:spacing w:after="0" w:line="240" w:lineRule="auto"/>
        <w:ind w:left="3540" w:firstLine="284"/>
        <w:jc w:val="right"/>
        <w:rPr>
          <w:rFonts w:ascii="Times New Roman" w:hAnsi="Times New Roman" w:cs="Times New Roman"/>
          <w:sz w:val="20"/>
          <w:szCs w:val="20"/>
        </w:rPr>
      </w:pPr>
      <w:r w:rsidRPr="00E318B3">
        <w:rPr>
          <w:rFonts w:ascii="Times New Roman" w:hAnsi="Times New Roman" w:cs="Times New Roman"/>
          <w:sz w:val="20"/>
          <w:szCs w:val="20"/>
        </w:rPr>
        <w:t>Новосибирской области</w:t>
      </w:r>
    </w:p>
    <w:p w:rsidR="00E318B3" w:rsidRPr="00E318B3" w:rsidRDefault="00E318B3" w:rsidP="00E318B3">
      <w:pPr>
        <w:spacing w:after="0" w:line="240" w:lineRule="auto"/>
        <w:ind w:firstLine="284"/>
        <w:jc w:val="right"/>
        <w:rPr>
          <w:rFonts w:ascii="Times New Roman" w:hAnsi="Times New Roman" w:cs="Times New Roman"/>
          <w:sz w:val="20"/>
          <w:szCs w:val="20"/>
        </w:rPr>
      </w:pPr>
      <w:r w:rsidRPr="00E318B3">
        <w:rPr>
          <w:rFonts w:ascii="Times New Roman" w:hAnsi="Times New Roman" w:cs="Times New Roman"/>
          <w:sz w:val="20"/>
          <w:szCs w:val="20"/>
        </w:rPr>
        <w:t>от 24.12.2020 № 112</w:t>
      </w:r>
    </w:p>
    <w:p w:rsidR="00E318B3" w:rsidRPr="00E318B3" w:rsidRDefault="00E318B3" w:rsidP="00E318B3">
      <w:pPr>
        <w:spacing w:after="0" w:line="240" w:lineRule="auto"/>
        <w:ind w:left="6096" w:right="-15" w:firstLine="284"/>
        <w:jc w:val="right"/>
        <w:rPr>
          <w:rFonts w:ascii="Times New Roman" w:hAnsi="Times New Roman" w:cs="Times New Roman"/>
          <w:sz w:val="20"/>
          <w:szCs w:val="20"/>
        </w:rPr>
      </w:pPr>
    </w:p>
    <w:p w:rsidR="00E318B3" w:rsidRPr="00E318B3" w:rsidRDefault="00E318B3" w:rsidP="00E318B3">
      <w:pPr>
        <w:spacing w:after="0" w:line="240" w:lineRule="auto"/>
        <w:ind w:firstLine="284"/>
        <w:jc w:val="center"/>
        <w:outlineLvl w:val="0"/>
        <w:rPr>
          <w:rFonts w:ascii="Times New Roman" w:hAnsi="Times New Roman" w:cs="Times New Roman"/>
          <w:color w:val="000000"/>
          <w:sz w:val="20"/>
          <w:szCs w:val="20"/>
        </w:rPr>
      </w:pPr>
      <w:r w:rsidRPr="00E318B3">
        <w:rPr>
          <w:rFonts w:ascii="Times New Roman" w:hAnsi="Times New Roman" w:cs="Times New Roman"/>
          <w:color w:val="000000"/>
          <w:sz w:val="20"/>
          <w:szCs w:val="20"/>
        </w:rPr>
        <w:t>Порядок</w:t>
      </w:r>
    </w:p>
    <w:p w:rsidR="00E318B3" w:rsidRPr="00E318B3" w:rsidRDefault="00E318B3" w:rsidP="00E318B3">
      <w:pPr>
        <w:spacing w:after="0" w:line="240" w:lineRule="auto"/>
        <w:ind w:firstLine="284"/>
        <w:jc w:val="center"/>
        <w:rPr>
          <w:rFonts w:ascii="Times New Roman" w:hAnsi="Times New Roman" w:cs="Times New Roman"/>
          <w:kern w:val="2"/>
          <w:sz w:val="20"/>
          <w:szCs w:val="20"/>
        </w:rPr>
      </w:pPr>
      <w:r w:rsidRPr="00E318B3">
        <w:rPr>
          <w:rFonts w:ascii="Times New Roman" w:hAnsi="Times New Roman" w:cs="Times New Roman"/>
          <w:kern w:val="2"/>
          <w:sz w:val="20"/>
          <w:szCs w:val="20"/>
        </w:rPr>
        <w:t>формирования и ведения реестра источников доходов</w:t>
      </w:r>
    </w:p>
    <w:p w:rsidR="00E318B3" w:rsidRPr="00E318B3" w:rsidRDefault="00E318B3" w:rsidP="00E318B3">
      <w:pPr>
        <w:spacing w:after="0" w:line="240" w:lineRule="auto"/>
        <w:ind w:firstLine="284"/>
        <w:jc w:val="center"/>
        <w:rPr>
          <w:rFonts w:ascii="Times New Roman" w:hAnsi="Times New Roman" w:cs="Times New Roman"/>
          <w:sz w:val="20"/>
          <w:szCs w:val="20"/>
        </w:rPr>
      </w:pPr>
      <w:r w:rsidRPr="00E318B3">
        <w:rPr>
          <w:rFonts w:ascii="Times New Roman" w:hAnsi="Times New Roman" w:cs="Times New Roman"/>
          <w:kern w:val="2"/>
          <w:sz w:val="20"/>
          <w:szCs w:val="20"/>
        </w:rPr>
        <w:t xml:space="preserve">бюджета Палецкого сельсовета Баганского </w:t>
      </w:r>
      <w:r w:rsidRPr="00E318B3">
        <w:rPr>
          <w:rFonts w:ascii="Times New Roman" w:hAnsi="Times New Roman" w:cs="Times New Roman"/>
          <w:sz w:val="20"/>
          <w:szCs w:val="20"/>
        </w:rPr>
        <w:t>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1. Настоящий Порядок формирования и ведения реестра источников доходов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(далее - Порядок) определяет правила формирования и ведения реестра источников доходов бюджета</w:t>
      </w:r>
      <w:r w:rsidRPr="00E318B3">
        <w:rPr>
          <w:rFonts w:ascii="Times New Roman" w:hAnsi="Times New Roman" w:cs="Times New Roman"/>
          <w:kern w:val="2"/>
          <w:sz w:val="20"/>
          <w:szCs w:val="20"/>
        </w:rPr>
        <w:t xml:space="preserve"> Палецкого сельсовета</w:t>
      </w:r>
      <w:r w:rsidRPr="00E318B3">
        <w:rPr>
          <w:rFonts w:ascii="Times New Roman" w:hAnsi="Times New Roman" w:cs="Times New Roman"/>
          <w:sz w:val="20"/>
          <w:szCs w:val="20"/>
        </w:rPr>
        <w:t xml:space="preserve"> Баганского района Новосибирской области. </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2. Реестр источников доходов бюджета</w:t>
      </w:r>
      <w:r w:rsidRPr="00E318B3">
        <w:rPr>
          <w:rFonts w:ascii="Times New Roman" w:hAnsi="Times New Roman" w:cs="Times New Roman"/>
          <w:kern w:val="2"/>
          <w:sz w:val="20"/>
          <w:szCs w:val="20"/>
        </w:rPr>
        <w:t xml:space="preserve"> Палецкого сельсовета</w:t>
      </w:r>
      <w:r w:rsidRPr="00E318B3">
        <w:rPr>
          <w:rFonts w:ascii="Times New Roman" w:hAnsi="Times New Roman" w:cs="Times New Roman"/>
          <w:sz w:val="20"/>
          <w:szCs w:val="20"/>
        </w:rPr>
        <w:t xml:space="preserve"> Баганского района Новосибирской области  (далее Реестр) - свод информации о доходах бюджета по источникам доходов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 xml:space="preserve">Баганского района Новосибирской области, формируемой в процессе составления, утверждения и исполнения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на основании перечня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Реестр формируется и ведется как единый информационный ресурс, в котором отражаются бюджетные данные на этапах составления, утверждения и исполнения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по источникам доходов бюджета и соответствующим им группам источников доходов бюджета, включенным в перечень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Реестр формируется по форме согласно приложению к настоящему Порядку.</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3. Реестр источников доходов формируется и ведется в электронной форме в государственной интегрированной информационной системе управления общественными финансами «Электронный бюджет» (далее - информационная система).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4. Реестр источников доходов ведется на государственном языке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5. Реестр формируется и ведется финансовым органом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6. При формировании и ведении Реестра в информационной системе используются усиленные квалифицированные электронные подписи лиц, уполномоченных действовать от имени финансового органа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7. В целях формирования и ведения Реестра администрация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осуществляет бюджетные полномочия главного администратора доходов бюджета и администратора доходов бюджета, обеспечивает внесение в информационную систему сведений, необходимых для ведения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lastRenderedPageBreak/>
        <w:t xml:space="preserve">     8. Ответственность за полноту и достоверность информации, а также своевременность ее включения в Реестр несут участники бюджетного процесса (администрация</w:t>
      </w:r>
      <w:r w:rsidRPr="00E318B3">
        <w:rPr>
          <w:rFonts w:ascii="Times New Roman" w:hAnsi="Times New Roman" w:cs="Times New Roman"/>
          <w:kern w:val="2"/>
          <w:sz w:val="20"/>
          <w:szCs w:val="20"/>
        </w:rPr>
        <w:t xml:space="preserve"> Палецкого сельсовета</w:t>
      </w:r>
      <w:r w:rsidRPr="00E318B3">
        <w:rPr>
          <w:rFonts w:ascii="Times New Roman" w:hAnsi="Times New Roman" w:cs="Times New Roman"/>
          <w:sz w:val="20"/>
          <w:szCs w:val="20"/>
        </w:rPr>
        <w:t xml:space="preserve"> Баганского района Новосибирской области, финансовый орган</w:t>
      </w:r>
      <w:r w:rsidRPr="00E318B3">
        <w:rPr>
          <w:rFonts w:ascii="Times New Roman" w:hAnsi="Times New Roman" w:cs="Times New Roman"/>
          <w:kern w:val="2"/>
          <w:sz w:val="20"/>
          <w:szCs w:val="20"/>
        </w:rPr>
        <w:t xml:space="preserve"> Палецкого сельсовета</w:t>
      </w:r>
      <w:r w:rsidRPr="00E318B3">
        <w:rPr>
          <w:rFonts w:ascii="Times New Roman" w:hAnsi="Times New Roman" w:cs="Times New Roman"/>
          <w:sz w:val="20"/>
          <w:szCs w:val="20"/>
        </w:rPr>
        <w:t xml:space="preserve"> 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      9. В Реестр в отношении каждого источника дохода бюджета включается следующая информация:</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а) наименование источника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б) код (коды) классификации доходов бюджета, соответствующий источнику дохода бюджета, и идентификационный код источника доходов бюджета по перечню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в) наименование группы источников доходов бюджета, в которую входит источник дохода бюджета, и ее идентификационный код по перечню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г) информация о публично-правовом образовании, в доход бюджета, которого зачисляются платежи, являющиеся источником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д) информация об органе местного самоуправления, осуществляющего бюджетные полномочия главного администратора доходов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е) показатели прогноза доходов бюджета по коду классификации доходов бюджета, соответствующему источнику дохода бюджета, сформированные в целях составления и утверждения бюджета</w:t>
      </w:r>
      <w:r w:rsidRPr="00E318B3">
        <w:rPr>
          <w:rFonts w:ascii="Times New Roman" w:hAnsi="Times New Roman" w:cs="Times New Roman"/>
          <w:kern w:val="2"/>
          <w:sz w:val="20"/>
          <w:szCs w:val="20"/>
        </w:rPr>
        <w:t xml:space="preserve"> Палецкого сельсовета</w:t>
      </w:r>
      <w:r w:rsidRPr="00E318B3">
        <w:rPr>
          <w:rFonts w:ascii="Times New Roman" w:hAnsi="Times New Roman" w:cs="Times New Roman"/>
          <w:sz w:val="20"/>
          <w:szCs w:val="20"/>
        </w:rPr>
        <w:t xml:space="preserve"> 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ж)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з) показатели прогноза доходов бюджета по коду классификации доходов бюджета, соответствующему источнику дохода бюджета, принимающие значения прогнозируемого общего объема доходов бюджета в соответствии с решением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 xml:space="preserve">Баганского района Новосибирской области с учетом внесения изменений в решение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и) показатели уточненного прогноза доходов бюджета по коду классификации доходов бюджета, соответствующему источнику дохода бюджета, формируемые в рамках составления сведений для составления и ведения кассового плана исполнения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к) показатели кассовых поступлений по коду классификации доходов бюджета, соответствующему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л) показатели кассовых поступлений по коду классификации доходов бюджета, соответствующему источнику дохода бюджета, принимающие значения доходов бюджета в соответствии с решением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10. В Реестр в отношении платежей, являющихся источником дохода бюджета, включается следующая информация:</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а) наименование источника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б) код (коды) классификации доходов бюджета, соответствующий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в) идентификационный код по перечню источников доходов Российской Федерации, соответствующий источнику доходов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г) информация о публично-правовом образовании, в доход бюджета, которого зачисляются платежи, являющиеся источником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д) информация об органе местного самоуправления, осуществляющего бюджетные полномочия главного администратора доходов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е) информация об органе местного самоуправления, осуществляющего бюджетные полномочия администратора доходов бюджета по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ж) наименование органа местного самоуправления и организаций, осуществляющих оказание муниципальных услуг (выполнение работ), предусматривающих за их осуществление получение платежа по источнику дохода бюджета (в случае если указанные органы не осуществляют бюджетных полномочий администратора доходов бюджета по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з) суммы по платежам, являющиеся источником дохода бюджета, начисленные в соответствии с бухгалтерским учетом администратора доходов бюджета по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и) суммы по платежам, являющиеся источником дохода бюджета, информация о начислении которых направлена администратором доходов бюджета по источнику дохода бюджета в государственную информационную систему о государственных и муниципальных платежах (далее - ГИС ГМП);</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к) кассовые поступления от уплаты платежей, являющихся источником дохода бюджета, в соответствии с бухгалтерским учетом администратора доходов бюджета по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л) информация об уплате платежей, являющихся источником дохода бюджета, направленная в ГИС ГМП;</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м) информация о количестве оказанных муниципальных услуг (выполненных работ), иных действий органа местного самоуправления, муниципальных учреждений, иных организаций, за которые осуществлена уплата платежей, являющихся источником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11. В Реестре также формируется консолидированная и (или) сводная информация по группам источников доходов бюджета по показателям прогнозов доходов бюджета на этапах составления, утверждения и исполнения бюджета, а также кассовым поступлениям по доходам бюджета с</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указанием сведений о группах источников доходов бюджета на основе перечня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lastRenderedPageBreak/>
        <w:t>12. Информация, указанная в подпунктах «а» - «д» пункта 9 и подпунктах «а» - «ж» пункта 10 настоящего Порядка, формируется и изменяется на основе перечня источников доходов Российской Федерации путем обмена данными между информационной системой и информационной системой, в которой осуществляется формирование и ведение перечня источников доходов Российской Федерации и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13. Информация, указанная в подпунктах «е» - «и» пункта 9 настоящего Порядка, формируется и ведется на основании прогнозов поступления доходов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14. Информация, указанная в подпунктах «и» и «л» пункта 10 настоящего Порядка, формируется и ведется на основании сведений ГИС ГМП, получаемых участниками бюджетного процесса, в соответствии с установленным порядком ведения ГИС ГМП.</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15. Информация, указанная в подпункте «к» пункта 9 настоящего Порядка, формируется на основании соответствующих сведений реестра источников доходов Российской Федерации, представляемых Управлением Федерального казначейства по Новосибирской области в соответствии с установленным порядком формирования и ведения реестра источников доходов Российской Федерации.</w:t>
      </w:r>
      <w:r w:rsidRPr="00E318B3">
        <w:rPr>
          <w:rFonts w:ascii="Times New Roman" w:hAnsi="Times New Roman" w:cs="Times New Roman"/>
          <w:sz w:val="20"/>
          <w:szCs w:val="20"/>
        </w:rPr>
        <w:cr/>
        <w:t xml:space="preserve">         16. Финансовый орган обеспечивает включение в Реестр информации, указанной в пунктах 9 и 10 настоящего Порядка, в следующие сроки: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а) информации, указанной в подпунктах «а» - «д» пункта 9 и подпунктах «а» - «ж» пункта 10 настоящего Порядка, - незамедлительно, но не позднее одного рабочего дня со дня внесения указанной информации в перечень источников доходов Российской Федерации, реестр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б) информации, указанной в подпунктах «ж», «з» и «л» пункта 9 настоящего Порядка - не позднее 5 рабочих дней со дня принятия или внесения изменений в решение о бюджете и решение об исполнении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в) информации, указанной в подпункте «и» пункта 9 настоящего Порядка - согласно методики расчета прогнозирования поступлений доходов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но не позднее 10-го рабочего дня каждого месяца года;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г) информации, указанной в подпунктах «и» и «л» пункта 10 настоящего Порядка - незамедлительно, но не позднее одного рабочего дня со дня направления указанной информации в ГИС ГМП;</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д) информации, указанной в подпункте «е» пункта 9 настоящего Порядка - в сроки составления проекта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е) информации, указанной в подпункте «м» пункта 10 настоящего Порядка - не позднее 5-го рабочего дня каждого месяца года;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ж) информации, указанной в подпункте «к» пункта 9 и подпункте «к» пункта 10 настоящего Порядка - в соответствии с порядком составления и ведения кассового плана исполнения бюджета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но не позднее 10-го рабочего дня каждого месяца года;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з) информации, указанной в подпункте «з» пункта 10 настоящего Порядка - незамедлительно, но не позднее одного рабочего дня после осуществления начисления.</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17. Финансовый орган, в целях ведения Реестра обеспечивает в автоматизированном режиме проверку информации, указанной в пунктах 9 и 10 настоящего Порядка: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а) наличия информации в соответствии с пунктами 9 и 10 настоящего Порядка;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б) соответствия порядка формирования информации Положению о государственной интегрированной информационной системе управления общественными финансами «Электронный бюджет», утвержденному постановлением Правительства Российской Федерации от 30.06.2015 № 658 «О государственной интегрированной информационной системе управления общественными финансами «Электронный бюджет».</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18. В случае положительного результата проверки, указанной в пункте 17 настоящего Порядка, информация образует следующие реестровые записи Реестра, которым присваиваются уникальные номера: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в части информации, указанной в пункте 9 настоящего Порядка -реестровую запись источника дохода бюджета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в части информации, указанной в пункте 10 настоящего Порядка - реестровую запись платежа по источнику дохода бюджета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При внесении измененной информации, указанной в пунктах 9 и 10 настоящего Порядка, ранее образованные реестровые записи обновляются.</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19. Уникальный номер реестровой записи источника дохода бюджета Реестра имеет следующую структуру:</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21 разряд - код признака назначения использования реестровой записи источника дохода бюджета Реестра, принимающий следующие значения:</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1 - в рамках исполнения решения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 xml:space="preserve">0 - в рамках составления и утверждения решения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lastRenderedPageBreak/>
        <w:t xml:space="preserve">22, 23 разряды - последние две цифры года формирования реестровой записи источника дохода бюджета Реестра, в случае если 21 разряд принимает значение 1, или последние две цифры очередного финансового года, на который составляется решение о бюджете </w:t>
      </w:r>
      <w:r w:rsidRPr="00E318B3">
        <w:rPr>
          <w:rFonts w:ascii="Times New Roman" w:hAnsi="Times New Roman" w:cs="Times New Roman"/>
          <w:kern w:val="2"/>
          <w:sz w:val="20"/>
          <w:szCs w:val="20"/>
        </w:rPr>
        <w:t xml:space="preserve">Палецкого сельсовета </w:t>
      </w:r>
      <w:r w:rsidRPr="00E318B3">
        <w:rPr>
          <w:rFonts w:ascii="Times New Roman" w:hAnsi="Times New Roman" w:cs="Times New Roman"/>
          <w:sz w:val="20"/>
          <w:szCs w:val="20"/>
        </w:rPr>
        <w:t>Баганского района Новосибирской области, в случае если 21 разряд принимает значение 0;</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24, 25, 26, 27 разряды - порядковый номер версии реестровой записи источника дохода бюджета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20. Уникальный номер реестровой записи платежа по источнику дохода бюджета Реестра имеет следующую структуру:</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1, 2, 3, 4, 5 разряды - коды группы дохода, подгруппы дохода и элемента дохода кода вида доходов бюджетов классификации доходов бюджета, соответствующие источнику дохода бюджета;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6 разряд - код признака основания возникновения группы источника дохода бюджета, в которую входит источник дохода бюджета, в соответствии с перечнем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7, 8, 9, 10, 11, 12, 13, 14, 15, 16, 17, 18, 19, 20 разряды - идентификационный код источника дохода бюджета в соответствии с перечнем источников доходов Российской Федерации;</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21, 22, 23, 24, 25, 26, 27, 28 разряды - уникальный код администратора доходов бюджета по источнику дохода бюджета в соответствии с реестром участников бюджетного процесса, а также юридических лиц, не являющихся участниками бюджетного процесса, присвоенный в установленном порядке;</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29 разряд - код признака назначения использования реестровой записи платежа по источнику дохода бюджета Реестра, принимающий значение 1;</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30, 31 разряды - последние две цифры года формирования реестровой записи платежа по источнику дохода бюджета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32, 33, 34, 35 разряды - порядковый номер версии реестровой записи платежа по источнику дохода бюджета Реестра.</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21. Реестр направляется в Совет депутатов в составе документов и материалов, представляемых одновременно с проектом бюджета на очередной финансовый год и плановый период.</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22. Реестры хранятся в соответствии со сроками хранения архивных документов, определенными в соответствии с законодательством Российской</w:t>
      </w:r>
    </w:p>
    <w:p w:rsidR="00E318B3" w:rsidRPr="00E318B3" w:rsidRDefault="00E318B3" w:rsidP="00E318B3">
      <w:pPr>
        <w:spacing w:after="0" w:line="240" w:lineRule="auto"/>
        <w:ind w:firstLine="284"/>
        <w:jc w:val="both"/>
        <w:rPr>
          <w:rFonts w:ascii="Times New Roman" w:hAnsi="Times New Roman" w:cs="Times New Roman"/>
          <w:sz w:val="20"/>
          <w:szCs w:val="20"/>
        </w:rPr>
      </w:pPr>
      <w:r w:rsidRPr="00E318B3">
        <w:rPr>
          <w:rFonts w:ascii="Times New Roman" w:hAnsi="Times New Roman" w:cs="Times New Roman"/>
          <w:sz w:val="20"/>
          <w:szCs w:val="20"/>
        </w:rPr>
        <w:t>Федерации об архивном деле.</w:t>
      </w:r>
    </w:p>
    <w:p w:rsidR="00E318B3" w:rsidRPr="00E318B3" w:rsidRDefault="00E318B3" w:rsidP="00E318B3">
      <w:pPr>
        <w:spacing w:after="0" w:line="240" w:lineRule="auto"/>
        <w:ind w:firstLine="284"/>
        <w:jc w:val="both"/>
        <w:rPr>
          <w:rFonts w:ascii="Times New Roman" w:hAnsi="Times New Roman" w:cs="Times New Roman"/>
          <w:sz w:val="20"/>
          <w:szCs w:val="20"/>
        </w:rPr>
      </w:pPr>
    </w:p>
    <w:p w:rsidR="00E318B3" w:rsidRPr="004926F6" w:rsidRDefault="00E318B3" w:rsidP="00E318B3">
      <w:pPr>
        <w:spacing w:after="0"/>
        <w:rPr>
          <w:rFonts w:ascii="Arial" w:hAnsi="Arial" w:cs="Arial"/>
          <w:sz w:val="24"/>
          <w:szCs w:val="24"/>
        </w:rPr>
      </w:pPr>
    </w:p>
    <w:p w:rsidR="00E318B3" w:rsidRPr="004926F6" w:rsidRDefault="00E318B3" w:rsidP="00E318B3">
      <w:pPr>
        <w:rPr>
          <w:rFonts w:ascii="Arial" w:hAnsi="Arial" w:cs="Arial"/>
          <w:sz w:val="24"/>
          <w:szCs w:val="24"/>
        </w:rPr>
      </w:pPr>
    </w:p>
    <w:p w:rsidR="00E318B3" w:rsidRPr="004926F6" w:rsidRDefault="00E318B3" w:rsidP="00E318B3">
      <w:pPr>
        <w:rPr>
          <w:rFonts w:ascii="Arial" w:hAnsi="Arial" w:cs="Arial"/>
          <w:sz w:val="24"/>
          <w:szCs w:val="24"/>
        </w:rPr>
      </w:pPr>
    </w:p>
    <w:p w:rsidR="00E318B3" w:rsidRPr="004926F6" w:rsidRDefault="00E318B3" w:rsidP="00E318B3">
      <w:pPr>
        <w:rPr>
          <w:rFonts w:ascii="Arial" w:hAnsi="Arial" w:cs="Arial"/>
          <w:sz w:val="24"/>
          <w:szCs w:val="24"/>
        </w:rPr>
      </w:pPr>
    </w:p>
    <w:p w:rsidR="00E318B3" w:rsidRPr="004926F6" w:rsidRDefault="00E318B3" w:rsidP="00E318B3">
      <w:pPr>
        <w:rPr>
          <w:rFonts w:ascii="Arial" w:hAnsi="Arial" w:cs="Arial"/>
          <w:sz w:val="24"/>
          <w:szCs w:val="24"/>
        </w:rPr>
      </w:pPr>
    </w:p>
    <w:p w:rsidR="004B3460" w:rsidRPr="004C2A0D" w:rsidRDefault="004B3460" w:rsidP="004C2A0D">
      <w:pPr>
        <w:jc w:val="center"/>
      </w:pPr>
    </w:p>
    <w:sectPr w:rsidR="004B3460" w:rsidRPr="004C2A0D" w:rsidSect="001821E2">
      <w:headerReference w:type="default" r:id="rId8"/>
      <w:footerReference w:type="default" r:id="rId9"/>
      <w:pgSz w:w="11906" w:h="16838"/>
      <w:pgMar w:top="1134" w:right="567"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3594" w:rsidRDefault="00C43594" w:rsidP="00AF7FDF">
      <w:pPr>
        <w:spacing w:after="0" w:line="240" w:lineRule="auto"/>
      </w:pPr>
      <w:r>
        <w:separator/>
      </w:r>
    </w:p>
  </w:endnote>
  <w:endnote w:type="continuationSeparator" w:id="1">
    <w:p w:rsidR="00C43594" w:rsidRDefault="00C43594"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5B" w:rsidRDefault="009176C2">
    <w:pPr>
      <w:pStyle w:val="af0"/>
      <w:jc w:val="right"/>
    </w:pPr>
    <w:fldSimple w:instr=" PAGE   \* MERGEFORMAT ">
      <w:r w:rsidR="00E318B3">
        <w:rPr>
          <w:noProof/>
        </w:rPr>
        <w:t>7</w:t>
      </w:r>
    </w:fldSimple>
  </w:p>
  <w:p w:rsidR="0083635B" w:rsidRDefault="0083635B">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3594" w:rsidRDefault="00C43594" w:rsidP="00AF7FDF">
      <w:pPr>
        <w:spacing w:after="0" w:line="240" w:lineRule="auto"/>
      </w:pPr>
      <w:r>
        <w:separator/>
      </w:r>
    </w:p>
  </w:footnote>
  <w:footnote w:type="continuationSeparator" w:id="1">
    <w:p w:rsidR="00C43594" w:rsidRDefault="00C43594"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635B" w:rsidRDefault="0083635B">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6CB6"/>
    <w:multiLevelType w:val="hybridMultilevel"/>
    <w:tmpl w:val="0A6876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BD33E1E"/>
    <w:multiLevelType w:val="multilevel"/>
    <w:tmpl w:val="7EA626F4"/>
    <w:lvl w:ilvl="0">
      <w:start w:val="1"/>
      <w:numFmt w:val="bullet"/>
      <w:lvlText w:val=""/>
      <w:lvlJc w:val="left"/>
      <w:pPr>
        <w:tabs>
          <w:tab w:val="num" w:pos="1060"/>
        </w:tabs>
        <w:ind w:left="1060" w:hanging="360"/>
      </w:pPr>
      <w:rPr>
        <w:rFonts w:ascii="Symbol" w:hAnsi="Symbol" w:hint="default"/>
      </w:rPr>
    </w:lvl>
    <w:lvl w:ilvl="1">
      <w:start w:val="1"/>
      <w:numFmt w:val="decimal"/>
      <w:lvlText w:val="%1.%2."/>
      <w:lvlJc w:val="left"/>
      <w:pPr>
        <w:tabs>
          <w:tab w:val="num" w:pos="1492"/>
        </w:tabs>
        <w:ind w:left="1492" w:hanging="432"/>
      </w:pPr>
      <w:rPr>
        <w:rFonts w:hint="default"/>
      </w:rPr>
    </w:lvl>
    <w:lvl w:ilvl="2">
      <w:start w:val="1"/>
      <w:numFmt w:val="decimal"/>
      <w:lvlText w:val="%1.%2.%3."/>
      <w:lvlJc w:val="left"/>
      <w:pPr>
        <w:tabs>
          <w:tab w:val="num" w:pos="2458"/>
        </w:tabs>
        <w:ind w:left="2458" w:hanging="1038"/>
      </w:pPr>
      <w:rPr>
        <w:rFonts w:hint="default"/>
      </w:rPr>
    </w:lvl>
    <w:lvl w:ilvl="3">
      <w:start w:val="1"/>
      <w:numFmt w:val="decimal"/>
      <w:lvlText w:val="%1.%2.%3.%4."/>
      <w:lvlJc w:val="left"/>
      <w:pPr>
        <w:tabs>
          <w:tab w:val="num" w:pos="2500"/>
        </w:tabs>
        <w:ind w:left="2428" w:hanging="648"/>
      </w:pPr>
      <w:rPr>
        <w:rFonts w:hint="default"/>
      </w:rPr>
    </w:lvl>
    <w:lvl w:ilvl="4">
      <w:start w:val="1"/>
      <w:numFmt w:val="decimal"/>
      <w:lvlText w:val="%1.%2.%3.%4.%5."/>
      <w:lvlJc w:val="left"/>
      <w:pPr>
        <w:tabs>
          <w:tab w:val="num" w:pos="3220"/>
        </w:tabs>
        <w:ind w:left="2932" w:hanging="792"/>
      </w:pPr>
      <w:rPr>
        <w:rFonts w:hint="default"/>
      </w:rPr>
    </w:lvl>
    <w:lvl w:ilvl="5">
      <w:start w:val="1"/>
      <w:numFmt w:val="decimal"/>
      <w:lvlText w:val="%1.%2.%3.%4.%5.%6."/>
      <w:lvlJc w:val="left"/>
      <w:pPr>
        <w:tabs>
          <w:tab w:val="num" w:pos="3580"/>
        </w:tabs>
        <w:ind w:left="3436" w:hanging="936"/>
      </w:pPr>
      <w:rPr>
        <w:rFonts w:hint="default"/>
      </w:rPr>
    </w:lvl>
    <w:lvl w:ilvl="6">
      <w:start w:val="1"/>
      <w:numFmt w:val="decimal"/>
      <w:lvlText w:val="%1.%2.%3.%4.%5.%6.%7."/>
      <w:lvlJc w:val="left"/>
      <w:pPr>
        <w:tabs>
          <w:tab w:val="num" w:pos="4300"/>
        </w:tabs>
        <w:ind w:left="3940" w:hanging="1080"/>
      </w:pPr>
      <w:rPr>
        <w:rFonts w:hint="default"/>
      </w:rPr>
    </w:lvl>
    <w:lvl w:ilvl="7">
      <w:start w:val="1"/>
      <w:numFmt w:val="decimal"/>
      <w:lvlText w:val="%1.%2.%3.%4.%5.%6.%7.%8."/>
      <w:lvlJc w:val="left"/>
      <w:pPr>
        <w:tabs>
          <w:tab w:val="num" w:pos="4660"/>
        </w:tabs>
        <w:ind w:left="4444" w:hanging="1224"/>
      </w:pPr>
      <w:rPr>
        <w:rFonts w:hint="default"/>
      </w:rPr>
    </w:lvl>
    <w:lvl w:ilvl="8">
      <w:start w:val="1"/>
      <w:numFmt w:val="decimal"/>
      <w:lvlText w:val="%1.%2.%3.%4.%5.%6.%7.%8.%9."/>
      <w:lvlJc w:val="left"/>
      <w:pPr>
        <w:tabs>
          <w:tab w:val="num" w:pos="6820"/>
        </w:tabs>
        <w:ind w:left="6460" w:hanging="1440"/>
      </w:pPr>
      <w:rPr>
        <w:rFonts w:hint="default"/>
      </w:rPr>
    </w:lvl>
  </w:abstractNum>
  <w:abstractNum w:abstractNumId="2">
    <w:nsid w:val="16E50361"/>
    <w:multiLevelType w:val="hybridMultilevel"/>
    <w:tmpl w:val="338E5E1E"/>
    <w:lvl w:ilvl="0" w:tplc="28D0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B6245B4"/>
    <w:multiLevelType w:val="hybridMultilevel"/>
    <w:tmpl w:val="D2C42438"/>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889"/>
        </w:tabs>
        <w:ind w:left="1889"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5">
    <w:nsid w:val="28A03B39"/>
    <w:multiLevelType w:val="multilevel"/>
    <w:tmpl w:val="080C2218"/>
    <w:lvl w:ilvl="0">
      <w:start w:val="1"/>
      <w:numFmt w:val="decimal"/>
      <w:lvlText w:val="%1."/>
      <w:lvlJc w:val="left"/>
      <w:pPr>
        <w:ind w:left="786" w:hanging="360"/>
      </w:pPr>
      <w:rPr>
        <w:rFonts w:hint="default"/>
      </w:rPr>
    </w:lvl>
    <w:lvl w:ilvl="1">
      <w:start w:val="1"/>
      <w:numFmt w:val="decimal"/>
      <w:isLgl/>
      <w:lvlText w:val="%1.%2."/>
      <w:lvlJc w:val="left"/>
      <w:pPr>
        <w:ind w:left="1939" w:hanging="1230"/>
      </w:pPr>
      <w:rPr>
        <w:rFonts w:hint="default"/>
      </w:rPr>
    </w:lvl>
    <w:lvl w:ilvl="2">
      <w:start w:val="1"/>
      <w:numFmt w:val="decimal"/>
      <w:isLgl/>
      <w:lvlText w:val="%1.%2.%3."/>
      <w:lvlJc w:val="left"/>
      <w:pPr>
        <w:ind w:left="2222" w:hanging="1230"/>
      </w:pPr>
      <w:rPr>
        <w:rFonts w:hint="default"/>
      </w:rPr>
    </w:lvl>
    <w:lvl w:ilvl="3">
      <w:start w:val="1"/>
      <w:numFmt w:val="decimal"/>
      <w:isLgl/>
      <w:lvlText w:val="%1.%2.%3.%4."/>
      <w:lvlJc w:val="left"/>
      <w:pPr>
        <w:ind w:left="2505" w:hanging="1230"/>
      </w:pPr>
      <w:rPr>
        <w:rFonts w:hint="default"/>
      </w:rPr>
    </w:lvl>
    <w:lvl w:ilvl="4">
      <w:start w:val="1"/>
      <w:numFmt w:val="decimal"/>
      <w:isLgl/>
      <w:lvlText w:val="%1.%2.%3.%4.%5."/>
      <w:lvlJc w:val="left"/>
      <w:pPr>
        <w:ind w:left="2788" w:hanging="1230"/>
      </w:pPr>
      <w:rPr>
        <w:rFonts w:hint="default"/>
      </w:rPr>
    </w:lvl>
    <w:lvl w:ilvl="5">
      <w:start w:val="1"/>
      <w:numFmt w:val="decimal"/>
      <w:isLgl/>
      <w:lvlText w:val="%1.%2.%3.%4.%5.%6."/>
      <w:lvlJc w:val="left"/>
      <w:pPr>
        <w:ind w:left="3281" w:hanging="1440"/>
      </w:pPr>
      <w:rPr>
        <w:rFonts w:hint="default"/>
      </w:rPr>
    </w:lvl>
    <w:lvl w:ilvl="6">
      <w:start w:val="1"/>
      <w:numFmt w:val="decimal"/>
      <w:isLgl/>
      <w:lvlText w:val="%1.%2.%3.%4.%5.%6.%7."/>
      <w:lvlJc w:val="left"/>
      <w:pPr>
        <w:ind w:left="3924" w:hanging="1800"/>
      </w:pPr>
      <w:rPr>
        <w:rFonts w:hint="default"/>
      </w:rPr>
    </w:lvl>
    <w:lvl w:ilvl="7">
      <w:start w:val="1"/>
      <w:numFmt w:val="decimal"/>
      <w:isLgl/>
      <w:lvlText w:val="%1.%2.%3.%4.%5.%6.%7.%8."/>
      <w:lvlJc w:val="left"/>
      <w:pPr>
        <w:ind w:left="4207" w:hanging="1800"/>
      </w:pPr>
      <w:rPr>
        <w:rFonts w:hint="default"/>
      </w:rPr>
    </w:lvl>
    <w:lvl w:ilvl="8">
      <w:start w:val="1"/>
      <w:numFmt w:val="decimal"/>
      <w:isLgl/>
      <w:lvlText w:val="%1.%2.%3.%4.%5.%6.%7.%8.%9."/>
      <w:lvlJc w:val="left"/>
      <w:pPr>
        <w:ind w:left="4850" w:hanging="2160"/>
      </w:pPr>
      <w:rPr>
        <w:rFonts w:hint="default"/>
      </w:rPr>
    </w:lvl>
  </w:abstractNum>
  <w:abstractNum w:abstractNumId="6">
    <w:nsid w:val="36F3472A"/>
    <w:multiLevelType w:val="multilevel"/>
    <w:tmpl w:val="8F2AD0C6"/>
    <w:lvl w:ilvl="0">
      <w:start w:val="1"/>
      <w:numFmt w:val="decimal"/>
      <w:lvlText w:val="2.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hint="default"/>
      </w:rPr>
    </w:lvl>
    <w:lvl w:ilvl="2" w:tplc="04190005">
      <w:start w:val="1"/>
      <w:numFmt w:val="bullet"/>
      <w:lvlText w:val=""/>
      <w:lvlJc w:val="left"/>
      <w:pPr>
        <w:tabs>
          <w:tab w:val="num" w:pos="3071"/>
        </w:tabs>
        <w:ind w:left="3071" w:hanging="360"/>
      </w:pPr>
      <w:rPr>
        <w:rFonts w:ascii="Wingdings" w:hAnsi="Wingdings" w:hint="default"/>
      </w:rPr>
    </w:lvl>
    <w:lvl w:ilvl="3" w:tplc="04190001" w:tentative="1">
      <w:start w:val="1"/>
      <w:numFmt w:val="bullet"/>
      <w:lvlText w:val=""/>
      <w:lvlJc w:val="left"/>
      <w:pPr>
        <w:tabs>
          <w:tab w:val="num" w:pos="3791"/>
        </w:tabs>
        <w:ind w:left="3791" w:hanging="360"/>
      </w:pPr>
      <w:rPr>
        <w:rFonts w:ascii="Symbol" w:hAnsi="Symbol" w:hint="default"/>
      </w:rPr>
    </w:lvl>
    <w:lvl w:ilvl="4" w:tplc="04190003" w:tentative="1">
      <w:start w:val="1"/>
      <w:numFmt w:val="bullet"/>
      <w:lvlText w:val="o"/>
      <w:lvlJc w:val="left"/>
      <w:pPr>
        <w:tabs>
          <w:tab w:val="num" w:pos="4511"/>
        </w:tabs>
        <w:ind w:left="4511" w:hanging="360"/>
      </w:pPr>
      <w:rPr>
        <w:rFonts w:ascii="Courier New" w:hAnsi="Courier New" w:cs="Courier New" w:hint="default"/>
      </w:rPr>
    </w:lvl>
    <w:lvl w:ilvl="5" w:tplc="04190005" w:tentative="1">
      <w:start w:val="1"/>
      <w:numFmt w:val="bullet"/>
      <w:lvlText w:val=""/>
      <w:lvlJc w:val="left"/>
      <w:pPr>
        <w:tabs>
          <w:tab w:val="num" w:pos="5231"/>
        </w:tabs>
        <w:ind w:left="5231" w:hanging="360"/>
      </w:pPr>
      <w:rPr>
        <w:rFonts w:ascii="Wingdings" w:hAnsi="Wingdings" w:hint="default"/>
      </w:rPr>
    </w:lvl>
    <w:lvl w:ilvl="6" w:tplc="04190001" w:tentative="1">
      <w:start w:val="1"/>
      <w:numFmt w:val="bullet"/>
      <w:lvlText w:val=""/>
      <w:lvlJc w:val="left"/>
      <w:pPr>
        <w:tabs>
          <w:tab w:val="num" w:pos="5951"/>
        </w:tabs>
        <w:ind w:left="5951" w:hanging="360"/>
      </w:pPr>
      <w:rPr>
        <w:rFonts w:ascii="Symbol" w:hAnsi="Symbol" w:hint="default"/>
      </w:rPr>
    </w:lvl>
    <w:lvl w:ilvl="7" w:tplc="04190003" w:tentative="1">
      <w:start w:val="1"/>
      <w:numFmt w:val="bullet"/>
      <w:lvlText w:val="o"/>
      <w:lvlJc w:val="left"/>
      <w:pPr>
        <w:tabs>
          <w:tab w:val="num" w:pos="6671"/>
        </w:tabs>
        <w:ind w:left="6671" w:hanging="360"/>
      </w:pPr>
      <w:rPr>
        <w:rFonts w:ascii="Courier New" w:hAnsi="Courier New" w:cs="Courier New" w:hint="default"/>
      </w:rPr>
    </w:lvl>
    <w:lvl w:ilvl="8" w:tplc="04190005" w:tentative="1">
      <w:start w:val="1"/>
      <w:numFmt w:val="bullet"/>
      <w:lvlText w:val=""/>
      <w:lvlJc w:val="left"/>
      <w:pPr>
        <w:tabs>
          <w:tab w:val="num" w:pos="7391"/>
        </w:tabs>
        <w:ind w:left="7391" w:hanging="360"/>
      </w:pPr>
      <w:rPr>
        <w:rFonts w:ascii="Wingdings" w:hAnsi="Wingdings" w:hint="default"/>
      </w:rPr>
    </w:lvl>
  </w:abstractNum>
  <w:abstractNum w:abstractNumId="8">
    <w:nsid w:val="65BD3FD4"/>
    <w:multiLevelType w:val="multilevel"/>
    <w:tmpl w:val="DD9C687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6"/>
  </w:num>
  <w:num w:numId="2">
    <w:abstractNumId w:val="3"/>
  </w:num>
  <w:num w:numId="3">
    <w:abstractNumId w:val="0"/>
  </w:num>
  <w:num w:numId="4">
    <w:abstractNumId w:val="4"/>
  </w:num>
  <w:num w:numId="5">
    <w:abstractNumId w:val="7"/>
  </w:num>
  <w:num w:numId="6">
    <w:abstractNumId w:val="1"/>
  </w:num>
  <w:num w:numId="7">
    <w:abstractNumId w:val="8"/>
  </w:num>
  <w:num w:numId="8">
    <w:abstractNumId w:val="5"/>
  </w:num>
  <w:num w:numId="9">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22C64"/>
    <w:rsid w:val="000769DB"/>
    <w:rsid w:val="000A56AF"/>
    <w:rsid w:val="000B1243"/>
    <w:rsid w:val="000B537D"/>
    <w:rsid w:val="000C0180"/>
    <w:rsid w:val="000C6D39"/>
    <w:rsid w:val="000E289A"/>
    <w:rsid w:val="00133291"/>
    <w:rsid w:val="0016274A"/>
    <w:rsid w:val="00167B79"/>
    <w:rsid w:val="00171014"/>
    <w:rsid w:val="001821E2"/>
    <w:rsid w:val="001A0266"/>
    <w:rsid w:val="001B2AB4"/>
    <w:rsid w:val="001D474B"/>
    <w:rsid w:val="001E0ECB"/>
    <w:rsid w:val="00202E10"/>
    <w:rsid w:val="002145D4"/>
    <w:rsid w:val="002313F8"/>
    <w:rsid w:val="0029781D"/>
    <w:rsid w:val="002C565D"/>
    <w:rsid w:val="002E1853"/>
    <w:rsid w:val="002E3DC7"/>
    <w:rsid w:val="00315ACE"/>
    <w:rsid w:val="00347B31"/>
    <w:rsid w:val="00356800"/>
    <w:rsid w:val="00362E28"/>
    <w:rsid w:val="00392843"/>
    <w:rsid w:val="003B2C0B"/>
    <w:rsid w:val="003B6886"/>
    <w:rsid w:val="003D12CB"/>
    <w:rsid w:val="003D4CED"/>
    <w:rsid w:val="003D71C4"/>
    <w:rsid w:val="003E1838"/>
    <w:rsid w:val="003E287F"/>
    <w:rsid w:val="0042444A"/>
    <w:rsid w:val="0043203F"/>
    <w:rsid w:val="004510CD"/>
    <w:rsid w:val="00457DBE"/>
    <w:rsid w:val="00464054"/>
    <w:rsid w:val="0047097C"/>
    <w:rsid w:val="0047113D"/>
    <w:rsid w:val="004A5EC1"/>
    <w:rsid w:val="004B3460"/>
    <w:rsid w:val="004C2A0D"/>
    <w:rsid w:val="004D2414"/>
    <w:rsid w:val="004E0CFA"/>
    <w:rsid w:val="004E26D9"/>
    <w:rsid w:val="005045E7"/>
    <w:rsid w:val="0051799D"/>
    <w:rsid w:val="00521698"/>
    <w:rsid w:val="00527CF8"/>
    <w:rsid w:val="005353D8"/>
    <w:rsid w:val="0056158D"/>
    <w:rsid w:val="005666C2"/>
    <w:rsid w:val="0057335B"/>
    <w:rsid w:val="005735A9"/>
    <w:rsid w:val="005830F8"/>
    <w:rsid w:val="00584795"/>
    <w:rsid w:val="0059628B"/>
    <w:rsid w:val="005A2E92"/>
    <w:rsid w:val="005C544E"/>
    <w:rsid w:val="005C7D24"/>
    <w:rsid w:val="005D2099"/>
    <w:rsid w:val="005F1A8A"/>
    <w:rsid w:val="006147C7"/>
    <w:rsid w:val="00650A7E"/>
    <w:rsid w:val="00687F75"/>
    <w:rsid w:val="006A00E9"/>
    <w:rsid w:val="006A3D4B"/>
    <w:rsid w:val="006B1EB7"/>
    <w:rsid w:val="006C451B"/>
    <w:rsid w:val="006D74FD"/>
    <w:rsid w:val="006E7DB0"/>
    <w:rsid w:val="006F1C13"/>
    <w:rsid w:val="00701E8C"/>
    <w:rsid w:val="00714AA2"/>
    <w:rsid w:val="007249FF"/>
    <w:rsid w:val="007256C7"/>
    <w:rsid w:val="00731019"/>
    <w:rsid w:val="00743150"/>
    <w:rsid w:val="0074707B"/>
    <w:rsid w:val="00772024"/>
    <w:rsid w:val="007A789B"/>
    <w:rsid w:val="007C1833"/>
    <w:rsid w:val="007D116E"/>
    <w:rsid w:val="007D177D"/>
    <w:rsid w:val="007E5F7B"/>
    <w:rsid w:val="007E6587"/>
    <w:rsid w:val="007F299C"/>
    <w:rsid w:val="00815061"/>
    <w:rsid w:val="00823022"/>
    <w:rsid w:val="0083132D"/>
    <w:rsid w:val="008346B7"/>
    <w:rsid w:val="0083635B"/>
    <w:rsid w:val="00853BE9"/>
    <w:rsid w:val="0085681E"/>
    <w:rsid w:val="008571CB"/>
    <w:rsid w:val="00867454"/>
    <w:rsid w:val="008A468C"/>
    <w:rsid w:val="008F559A"/>
    <w:rsid w:val="0090506C"/>
    <w:rsid w:val="009139FB"/>
    <w:rsid w:val="00914E4A"/>
    <w:rsid w:val="009176C2"/>
    <w:rsid w:val="009243C3"/>
    <w:rsid w:val="00925C2D"/>
    <w:rsid w:val="0095008A"/>
    <w:rsid w:val="009574E7"/>
    <w:rsid w:val="00974BF6"/>
    <w:rsid w:val="009801FE"/>
    <w:rsid w:val="009A3AF4"/>
    <w:rsid w:val="009A66F7"/>
    <w:rsid w:val="009E2342"/>
    <w:rsid w:val="009E575D"/>
    <w:rsid w:val="009E67D7"/>
    <w:rsid w:val="009F1BC1"/>
    <w:rsid w:val="00A567E4"/>
    <w:rsid w:val="00AA2695"/>
    <w:rsid w:val="00AA6703"/>
    <w:rsid w:val="00AB3BD7"/>
    <w:rsid w:val="00AF7FDF"/>
    <w:rsid w:val="00B01673"/>
    <w:rsid w:val="00B15AD0"/>
    <w:rsid w:val="00B225A9"/>
    <w:rsid w:val="00B309E0"/>
    <w:rsid w:val="00B36255"/>
    <w:rsid w:val="00B36A23"/>
    <w:rsid w:val="00B44CF3"/>
    <w:rsid w:val="00B62077"/>
    <w:rsid w:val="00B77ACB"/>
    <w:rsid w:val="00B84B42"/>
    <w:rsid w:val="00B86FFB"/>
    <w:rsid w:val="00B8734C"/>
    <w:rsid w:val="00BE1E70"/>
    <w:rsid w:val="00BF5FBE"/>
    <w:rsid w:val="00C36BE7"/>
    <w:rsid w:val="00C43594"/>
    <w:rsid w:val="00C91D20"/>
    <w:rsid w:val="00CD54ED"/>
    <w:rsid w:val="00CE5F94"/>
    <w:rsid w:val="00D15162"/>
    <w:rsid w:val="00D371AD"/>
    <w:rsid w:val="00D41024"/>
    <w:rsid w:val="00D433F6"/>
    <w:rsid w:val="00D875E8"/>
    <w:rsid w:val="00DB12EB"/>
    <w:rsid w:val="00DF0286"/>
    <w:rsid w:val="00DF7E91"/>
    <w:rsid w:val="00E02407"/>
    <w:rsid w:val="00E1721A"/>
    <w:rsid w:val="00E318B3"/>
    <w:rsid w:val="00E56EAC"/>
    <w:rsid w:val="00E70B4D"/>
    <w:rsid w:val="00E8434C"/>
    <w:rsid w:val="00EA181B"/>
    <w:rsid w:val="00EB2CB1"/>
    <w:rsid w:val="00ED0428"/>
    <w:rsid w:val="00ED0898"/>
    <w:rsid w:val="00EE6ED0"/>
    <w:rsid w:val="00F057A6"/>
    <w:rsid w:val="00F05E54"/>
    <w:rsid w:val="00F27A53"/>
    <w:rsid w:val="00F50DD8"/>
    <w:rsid w:val="00F56621"/>
    <w:rsid w:val="00F63483"/>
    <w:rsid w:val="00F65711"/>
    <w:rsid w:val="00F6696E"/>
    <w:rsid w:val="00F733D5"/>
    <w:rsid w:val="00F97988"/>
    <w:rsid w:val="00FB31EB"/>
    <w:rsid w:val="00FB6EEB"/>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22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uiPriority w:val="9"/>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7">
    <w:name w:val="heading 7"/>
    <w:basedOn w:val="a"/>
    <w:next w:val="a"/>
    <w:link w:val="70"/>
    <w:qFormat/>
    <w:rsid w:val="00F6696E"/>
    <w:pPr>
      <w:spacing w:before="240" w:after="60" w:line="240" w:lineRule="auto"/>
      <w:outlineLvl w:val="6"/>
    </w:pPr>
    <w:rPr>
      <w:rFonts w:ascii="Calibri" w:eastAsia="Times New Roman" w:hAnsi="Calibr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basedOn w:val="a"/>
    <w:link w:val="a6"/>
    <w:uiPriority w:val="99"/>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rsid w:val="008F559A"/>
    <w:rPr>
      <w:sz w:val="28"/>
      <w:szCs w:val="28"/>
      <w:shd w:val="clear" w:color="auto" w:fill="FFFFFF"/>
    </w:rPr>
  </w:style>
  <w:style w:type="paragraph" w:customStyle="1" w:styleId="22">
    <w:name w:val="Основной текст (2)"/>
    <w:basedOn w:val="a"/>
    <w:link w:val="21"/>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uiPriority w:val="99"/>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uiPriority w:val="99"/>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uiPriority w:val="34"/>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0">
    <w:name w:val="footer"/>
    <w:basedOn w:val="a"/>
    <w:link w:val="af1"/>
    <w:rsid w:val="004E0CFA"/>
    <w:pPr>
      <w:tabs>
        <w:tab w:val="center" w:pos="4677"/>
        <w:tab w:val="right" w:pos="9355"/>
      </w:tabs>
      <w:spacing w:after="0" w:line="240" w:lineRule="auto"/>
    </w:pPr>
    <w:rPr>
      <w:rFonts w:ascii="Calibri" w:eastAsia="Calibri" w:hAnsi="Calibri" w:cs="Calibri"/>
      <w:lang w:eastAsia="en-US"/>
    </w:rPr>
  </w:style>
  <w:style w:type="character" w:customStyle="1" w:styleId="af1">
    <w:name w:val="Нижний колонтитул Знак"/>
    <w:basedOn w:val="a0"/>
    <w:link w:val="af0"/>
    <w:rsid w:val="004E0CFA"/>
    <w:rPr>
      <w:rFonts w:ascii="Calibri" w:eastAsia="Calibri" w:hAnsi="Calibri" w:cs="Calibri"/>
      <w:lang w:eastAsia="en-US"/>
    </w:rPr>
  </w:style>
  <w:style w:type="character" w:customStyle="1" w:styleId="af2">
    <w:name w:val="Текст выноски Знак"/>
    <w:basedOn w:val="a0"/>
    <w:link w:val="af3"/>
    <w:uiPriority w:val="99"/>
    <w:semiHidden/>
    <w:rsid w:val="004E0CFA"/>
    <w:rPr>
      <w:rFonts w:ascii="Tahoma" w:eastAsia="Calibri" w:hAnsi="Tahoma" w:cs="Times New Roman"/>
      <w:sz w:val="16"/>
      <w:szCs w:val="16"/>
      <w:lang w:eastAsia="en-US"/>
    </w:rPr>
  </w:style>
  <w:style w:type="paragraph" w:styleId="af3">
    <w:name w:val="Balloon Text"/>
    <w:basedOn w:val="a"/>
    <w:link w:val="af2"/>
    <w:uiPriority w:val="99"/>
    <w:semiHidden/>
    <w:unhideWhenUsed/>
    <w:rsid w:val="004E0CFA"/>
    <w:pPr>
      <w:spacing w:after="0" w:line="240" w:lineRule="auto"/>
    </w:pPr>
    <w:rPr>
      <w:rFonts w:ascii="Tahoma" w:eastAsia="Calibri" w:hAnsi="Tahoma" w:cs="Times New Roman"/>
      <w:sz w:val="16"/>
      <w:szCs w:val="16"/>
      <w:lang w:eastAsia="en-US"/>
    </w:rPr>
  </w:style>
  <w:style w:type="paragraph" w:styleId="af4">
    <w:name w:val="annotation text"/>
    <w:basedOn w:val="a"/>
    <w:link w:val="af5"/>
    <w:uiPriority w:val="99"/>
    <w:unhideWhenUsed/>
    <w:rsid w:val="004E0CFA"/>
    <w:pPr>
      <w:spacing w:line="240" w:lineRule="auto"/>
    </w:pPr>
    <w:rPr>
      <w:rFonts w:ascii="Calibri" w:eastAsia="Calibri" w:hAnsi="Calibri" w:cs="Times New Roman"/>
      <w:sz w:val="20"/>
      <w:szCs w:val="20"/>
      <w:lang w:eastAsia="en-US"/>
    </w:rPr>
  </w:style>
  <w:style w:type="character" w:customStyle="1" w:styleId="af5">
    <w:name w:val="Текст примечания Знак"/>
    <w:basedOn w:val="a0"/>
    <w:link w:val="af4"/>
    <w:uiPriority w:val="99"/>
    <w:rsid w:val="004E0CFA"/>
    <w:rPr>
      <w:rFonts w:ascii="Calibri" w:eastAsia="Calibri" w:hAnsi="Calibri" w:cs="Times New Roman"/>
      <w:sz w:val="20"/>
      <w:szCs w:val="20"/>
      <w:lang w:eastAsia="en-US"/>
    </w:rPr>
  </w:style>
  <w:style w:type="character" w:customStyle="1" w:styleId="af6">
    <w:name w:val="Тема примечания Знак"/>
    <w:basedOn w:val="af5"/>
    <w:link w:val="af7"/>
    <w:uiPriority w:val="99"/>
    <w:rsid w:val="004E0CFA"/>
    <w:rPr>
      <w:b/>
      <w:bCs/>
    </w:rPr>
  </w:style>
  <w:style w:type="paragraph" w:styleId="af7">
    <w:name w:val="annotation subject"/>
    <w:basedOn w:val="af4"/>
    <w:next w:val="af4"/>
    <w:link w:val="af6"/>
    <w:uiPriority w:val="99"/>
    <w:unhideWhenUsed/>
    <w:rsid w:val="004E0CFA"/>
    <w:rPr>
      <w:b/>
      <w:bCs/>
    </w:rPr>
  </w:style>
  <w:style w:type="paragraph" w:customStyle="1" w:styleId="12">
    <w:name w:val="Абзац списка1"/>
    <w:basedOn w:val="a"/>
    <w:rsid w:val="004E0CFA"/>
    <w:pPr>
      <w:ind w:left="720"/>
      <w:contextualSpacing/>
    </w:pPr>
    <w:rPr>
      <w:rFonts w:ascii="Calibri" w:eastAsia="Times New Roman" w:hAnsi="Calibri" w:cs="Times New Roman"/>
      <w:lang w:eastAsia="en-US"/>
    </w:rPr>
  </w:style>
  <w:style w:type="table" w:styleId="af8">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Body Text"/>
    <w:basedOn w:val="a"/>
    <w:link w:val="afa"/>
    <w:unhideWhenUsed/>
    <w:rsid w:val="007F299C"/>
    <w:pPr>
      <w:spacing w:after="120"/>
    </w:pPr>
  </w:style>
  <w:style w:type="character" w:customStyle="1" w:styleId="afa">
    <w:name w:val="Основной текст Знак"/>
    <w:basedOn w:val="a0"/>
    <w:link w:val="af9"/>
    <w:rsid w:val="007F299C"/>
  </w:style>
  <w:style w:type="character" w:customStyle="1" w:styleId="70">
    <w:name w:val="Заголовок 7 Знак"/>
    <w:basedOn w:val="a0"/>
    <w:link w:val="7"/>
    <w:rsid w:val="00F6696E"/>
    <w:rPr>
      <w:rFonts w:ascii="Calibri" w:eastAsia="Times New Roman" w:hAnsi="Calibri" w:cs="Times New Roman"/>
      <w:sz w:val="24"/>
      <w:szCs w:val="24"/>
    </w:rPr>
  </w:style>
  <w:style w:type="paragraph" w:styleId="HTML">
    <w:name w:val="HTML Preformatted"/>
    <w:basedOn w:val="a"/>
    <w:link w:val="HTML0"/>
    <w:rsid w:val="00F6696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F6696E"/>
    <w:rPr>
      <w:rFonts w:ascii="Courier New" w:eastAsia="Times New Roman" w:hAnsi="Courier New" w:cs="Times New Roman"/>
      <w:sz w:val="20"/>
      <w:szCs w:val="20"/>
    </w:rPr>
  </w:style>
  <w:style w:type="character" w:customStyle="1" w:styleId="s10">
    <w:name w:val="s_10"/>
    <w:basedOn w:val="a0"/>
    <w:rsid w:val="00F6696E"/>
  </w:style>
  <w:style w:type="character" w:customStyle="1" w:styleId="wmi-callto">
    <w:name w:val="wmi-callto"/>
    <w:basedOn w:val="a0"/>
    <w:rsid w:val="00F6696E"/>
  </w:style>
  <w:style w:type="paragraph" w:styleId="afb">
    <w:name w:val="Body Text Indent"/>
    <w:basedOn w:val="a"/>
    <w:link w:val="afc"/>
    <w:rsid w:val="00F6696E"/>
    <w:pPr>
      <w:spacing w:after="0" w:line="240" w:lineRule="auto"/>
      <w:ind w:left="360"/>
      <w:jc w:val="both"/>
    </w:pPr>
    <w:rPr>
      <w:rFonts w:ascii="Times New Roman" w:eastAsia="Times New Roman" w:hAnsi="Times New Roman" w:cs="Times New Roman"/>
      <w:sz w:val="28"/>
      <w:szCs w:val="24"/>
    </w:rPr>
  </w:style>
  <w:style w:type="character" w:customStyle="1" w:styleId="afc">
    <w:name w:val="Основной текст с отступом Знак"/>
    <w:basedOn w:val="a0"/>
    <w:link w:val="afb"/>
    <w:rsid w:val="00F6696E"/>
    <w:rPr>
      <w:rFonts w:ascii="Times New Roman" w:eastAsia="Times New Roman" w:hAnsi="Times New Roman" w:cs="Times New Roman"/>
      <w:sz w:val="28"/>
      <w:szCs w:val="24"/>
    </w:rPr>
  </w:style>
  <w:style w:type="paragraph" w:customStyle="1" w:styleId="ConsCell">
    <w:name w:val="ConsCell"/>
    <w:rsid w:val="00F6696E"/>
    <w:pPr>
      <w:widowControl w:val="0"/>
      <w:autoSpaceDE w:val="0"/>
      <w:autoSpaceDN w:val="0"/>
      <w:adjustRightInd w:val="0"/>
      <w:spacing w:after="0" w:line="240" w:lineRule="auto"/>
      <w:ind w:right="19772"/>
    </w:pPr>
    <w:rPr>
      <w:rFonts w:ascii="Arial" w:eastAsia="Times New Roman" w:hAnsi="Arial" w:cs="Arial"/>
      <w:sz w:val="20"/>
      <w:szCs w:val="20"/>
    </w:rPr>
  </w:style>
  <w:style w:type="paragraph" w:customStyle="1" w:styleId="ConsNormal">
    <w:name w:val="ConsNormal"/>
    <w:rsid w:val="00F6696E"/>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Nonformat">
    <w:name w:val="ConsNonformat"/>
    <w:rsid w:val="00F6696E"/>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25">
    <w:name w:val="Body Text 2"/>
    <w:basedOn w:val="a"/>
    <w:link w:val="26"/>
    <w:rsid w:val="00F6696E"/>
    <w:pPr>
      <w:tabs>
        <w:tab w:val="num" w:pos="795"/>
      </w:tabs>
      <w:spacing w:after="0" w:line="240" w:lineRule="auto"/>
      <w:jc w:val="both"/>
    </w:pPr>
    <w:rPr>
      <w:rFonts w:ascii="Times New Roman" w:eastAsia="Times New Roman" w:hAnsi="Times New Roman" w:cs="Times New Roman"/>
      <w:b/>
      <w:bCs/>
      <w:sz w:val="28"/>
      <w:szCs w:val="24"/>
    </w:rPr>
  </w:style>
  <w:style w:type="character" w:customStyle="1" w:styleId="26">
    <w:name w:val="Основной текст 2 Знак"/>
    <w:basedOn w:val="a0"/>
    <w:link w:val="25"/>
    <w:rsid w:val="00F6696E"/>
    <w:rPr>
      <w:rFonts w:ascii="Times New Roman" w:eastAsia="Times New Roman" w:hAnsi="Times New Roman" w:cs="Times New Roman"/>
      <w:b/>
      <w:bCs/>
      <w:sz w:val="28"/>
      <w:szCs w:val="24"/>
    </w:rPr>
  </w:style>
  <w:style w:type="paragraph" w:customStyle="1" w:styleId="5">
    <w:name w:val="заголовок 5"/>
    <w:basedOn w:val="a"/>
    <w:next w:val="a"/>
    <w:rsid w:val="00F6696E"/>
    <w:pPr>
      <w:keepNext/>
      <w:spacing w:after="0" w:line="240" w:lineRule="auto"/>
      <w:jc w:val="center"/>
      <w:outlineLvl w:val="4"/>
    </w:pPr>
    <w:rPr>
      <w:rFonts w:ascii="Times New Roman" w:eastAsia="Times New Roman" w:hAnsi="Times New Roman" w:cs="Times New Roman"/>
      <w:sz w:val="24"/>
      <w:szCs w:val="24"/>
    </w:rPr>
  </w:style>
  <w:style w:type="paragraph" w:styleId="34">
    <w:name w:val="Body Text Indent 3"/>
    <w:basedOn w:val="a"/>
    <w:link w:val="35"/>
    <w:rsid w:val="00F6696E"/>
    <w:pPr>
      <w:spacing w:after="120" w:line="240" w:lineRule="auto"/>
      <w:ind w:left="283"/>
    </w:pPr>
    <w:rPr>
      <w:rFonts w:ascii="Times New Roman" w:eastAsia="Times New Roman" w:hAnsi="Times New Roman" w:cs="Times New Roman"/>
      <w:sz w:val="16"/>
      <w:szCs w:val="16"/>
    </w:rPr>
  </w:style>
  <w:style w:type="character" w:customStyle="1" w:styleId="35">
    <w:name w:val="Основной текст с отступом 3 Знак"/>
    <w:basedOn w:val="a0"/>
    <w:link w:val="34"/>
    <w:rsid w:val="00F6696E"/>
    <w:rPr>
      <w:rFonts w:ascii="Times New Roman" w:eastAsia="Times New Roman" w:hAnsi="Times New Roman" w:cs="Times New Roman"/>
      <w:sz w:val="16"/>
      <w:szCs w:val="16"/>
    </w:rPr>
  </w:style>
  <w:style w:type="paragraph" w:customStyle="1" w:styleId="36">
    <w:name w:val="заголовок 3"/>
    <w:basedOn w:val="a"/>
    <w:next w:val="a"/>
    <w:rsid w:val="00F6696E"/>
    <w:pPr>
      <w:keepNext/>
      <w:autoSpaceDE w:val="0"/>
      <w:autoSpaceDN w:val="0"/>
      <w:spacing w:after="0" w:line="240" w:lineRule="auto"/>
      <w:jc w:val="center"/>
    </w:pPr>
    <w:rPr>
      <w:rFonts w:ascii="Times New Roman" w:eastAsia="Times New Roman" w:hAnsi="Times New Roman" w:cs="Times New Roman"/>
      <w:sz w:val="28"/>
      <w:szCs w:val="28"/>
      <w:lang w:val="en-US"/>
    </w:rPr>
  </w:style>
  <w:style w:type="paragraph" w:customStyle="1" w:styleId="41">
    <w:name w:val="Заголовок 41"/>
    <w:basedOn w:val="a"/>
    <w:next w:val="a"/>
    <w:rsid w:val="00F6696E"/>
    <w:pPr>
      <w:keepNext/>
      <w:widowControl w:val="0"/>
      <w:suppressAutoHyphens/>
      <w:spacing w:after="0" w:line="240" w:lineRule="auto"/>
      <w:ind w:left="3338"/>
      <w:outlineLvl w:val="3"/>
    </w:pPr>
    <w:rPr>
      <w:rFonts w:ascii="Times New Roman" w:eastAsia="Times New Roman" w:hAnsi="Times New Roman" w:cs="Times New Roman"/>
      <w:b/>
      <w:bCs/>
      <w:sz w:val="36"/>
      <w:szCs w:val="36"/>
      <w:lang w:eastAsia="ar-SA"/>
    </w:rPr>
  </w:style>
  <w:style w:type="character" w:styleId="afd">
    <w:name w:val="annotation reference"/>
    <w:uiPriority w:val="99"/>
    <w:unhideWhenUsed/>
    <w:rsid w:val="00F6696E"/>
    <w:rPr>
      <w:sz w:val="16"/>
      <w:szCs w:val="16"/>
    </w:rPr>
  </w:style>
  <w:style w:type="paragraph" w:styleId="afe">
    <w:name w:val="footnote text"/>
    <w:basedOn w:val="a"/>
    <w:link w:val="aff"/>
    <w:uiPriority w:val="99"/>
    <w:unhideWhenUsed/>
    <w:rsid w:val="00F6696E"/>
    <w:pPr>
      <w:spacing w:after="0" w:line="240" w:lineRule="auto"/>
    </w:pPr>
    <w:rPr>
      <w:rFonts w:ascii="Calibri" w:eastAsia="Times New Roman" w:hAnsi="Calibri" w:cs="Times New Roman"/>
      <w:sz w:val="20"/>
      <w:szCs w:val="20"/>
    </w:rPr>
  </w:style>
  <w:style w:type="character" w:customStyle="1" w:styleId="aff">
    <w:name w:val="Текст сноски Знак"/>
    <w:basedOn w:val="a0"/>
    <w:link w:val="afe"/>
    <w:uiPriority w:val="99"/>
    <w:rsid w:val="00F6696E"/>
    <w:rPr>
      <w:rFonts w:ascii="Calibri" w:eastAsia="Times New Roman" w:hAnsi="Calibri" w:cs="Times New Roman"/>
      <w:sz w:val="20"/>
      <w:szCs w:val="20"/>
    </w:rPr>
  </w:style>
  <w:style w:type="character" w:styleId="aff0">
    <w:name w:val="footnote reference"/>
    <w:uiPriority w:val="99"/>
    <w:unhideWhenUsed/>
    <w:rsid w:val="00F6696E"/>
    <w:rPr>
      <w:vertAlign w:val="superscript"/>
    </w:rPr>
  </w:style>
  <w:style w:type="character" w:customStyle="1" w:styleId="CharStyle3">
    <w:name w:val="Char Style 3"/>
    <w:link w:val="Style2"/>
    <w:uiPriority w:val="99"/>
    <w:rsid w:val="00F6696E"/>
    <w:rPr>
      <w:sz w:val="26"/>
      <w:szCs w:val="26"/>
      <w:shd w:val="clear" w:color="auto" w:fill="FFFFFF"/>
    </w:rPr>
  </w:style>
  <w:style w:type="paragraph" w:customStyle="1" w:styleId="Style2">
    <w:name w:val="Style 2"/>
    <w:basedOn w:val="a"/>
    <w:link w:val="CharStyle3"/>
    <w:uiPriority w:val="99"/>
    <w:rsid w:val="00F6696E"/>
    <w:pPr>
      <w:widowControl w:val="0"/>
      <w:shd w:val="clear" w:color="auto" w:fill="FFFFFF"/>
      <w:spacing w:after="0" w:line="367" w:lineRule="exact"/>
      <w:ind w:firstLine="740"/>
      <w:jc w:val="both"/>
    </w:pPr>
    <w:rPr>
      <w:sz w:val="26"/>
      <w:szCs w:val="26"/>
    </w:rPr>
  </w:style>
  <w:style w:type="character" w:customStyle="1" w:styleId="CharStyle5">
    <w:name w:val="Char Style 5"/>
    <w:link w:val="Style4"/>
    <w:uiPriority w:val="99"/>
    <w:rsid w:val="00F6696E"/>
    <w:rPr>
      <w:sz w:val="17"/>
      <w:szCs w:val="17"/>
      <w:shd w:val="clear" w:color="auto" w:fill="FFFFFF"/>
    </w:rPr>
  </w:style>
  <w:style w:type="paragraph" w:customStyle="1" w:styleId="Style4">
    <w:name w:val="Style 4"/>
    <w:basedOn w:val="a"/>
    <w:link w:val="CharStyle5"/>
    <w:uiPriority w:val="99"/>
    <w:rsid w:val="00F6696E"/>
    <w:pPr>
      <w:widowControl w:val="0"/>
      <w:shd w:val="clear" w:color="auto" w:fill="FFFFFF"/>
      <w:spacing w:after="0" w:line="230" w:lineRule="exact"/>
    </w:pPr>
    <w:rPr>
      <w:sz w:val="17"/>
      <w:szCs w:val="17"/>
    </w:rPr>
  </w:style>
  <w:style w:type="character" w:customStyle="1" w:styleId="CharStyle7">
    <w:name w:val="Char Style 7"/>
    <w:link w:val="Style6"/>
    <w:uiPriority w:val="99"/>
    <w:rsid w:val="00F6696E"/>
    <w:rPr>
      <w:sz w:val="17"/>
      <w:szCs w:val="17"/>
      <w:shd w:val="clear" w:color="auto" w:fill="FFFFFF"/>
    </w:rPr>
  </w:style>
  <w:style w:type="paragraph" w:customStyle="1" w:styleId="Style6">
    <w:name w:val="Style 6"/>
    <w:basedOn w:val="a"/>
    <w:link w:val="CharStyle7"/>
    <w:uiPriority w:val="99"/>
    <w:rsid w:val="00F6696E"/>
    <w:pPr>
      <w:widowControl w:val="0"/>
      <w:shd w:val="clear" w:color="auto" w:fill="FFFFFF"/>
      <w:spacing w:after="0" w:line="223" w:lineRule="exact"/>
      <w:jc w:val="both"/>
    </w:pPr>
    <w:rPr>
      <w:sz w:val="17"/>
      <w:szCs w:val="17"/>
    </w:rPr>
  </w:style>
  <w:style w:type="character" w:customStyle="1" w:styleId="CharStyle9">
    <w:name w:val="Char Style 9"/>
    <w:link w:val="Style8"/>
    <w:uiPriority w:val="99"/>
    <w:rsid w:val="00F6696E"/>
    <w:rPr>
      <w:shd w:val="clear" w:color="auto" w:fill="FFFFFF"/>
    </w:rPr>
  </w:style>
  <w:style w:type="paragraph" w:customStyle="1" w:styleId="Style8">
    <w:name w:val="Style 8"/>
    <w:basedOn w:val="a"/>
    <w:link w:val="CharStyle9"/>
    <w:uiPriority w:val="99"/>
    <w:rsid w:val="00F6696E"/>
    <w:pPr>
      <w:widowControl w:val="0"/>
      <w:shd w:val="clear" w:color="auto" w:fill="FFFFFF"/>
      <w:spacing w:after="0" w:line="230" w:lineRule="exact"/>
      <w:jc w:val="both"/>
    </w:pPr>
  </w:style>
  <w:style w:type="character" w:customStyle="1" w:styleId="CharStyle10">
    <w:name w:val="Char Style 10"/>
    <w:uiPriority w:val="99"/>
    <w:rsid w:val="00F6696E"/>
    <w:rPr>
      <w:sz w:val="19"/>
      <w:szCs w:val="19"/>
      <w:u w:val="none"/>
    </w:rPr>
  </w:style>
  <w:style w:type="character" w:customStyle="1" w:styleId="CharStyle12">
    <w:name w:val="Char Style 12"/>
    <w:link w:val="Style11"/>
    <w:uiPriority w:val="99"/>
    <w:rsid w:val="00F6696E"/>
    <w:rPr>
      <w:sz w:val="26"/>
      <w:szCs w:val="26"/>
      <w:shd w:val="clear" w:color="auto" w:fill="FFFFFF"/>
    </w:rPr>
  </w:style>
  <w:style w:type="paragraph" w:customStyle="1" w:styleId="Style11">
    <w:name w:val="Style 11"/>
    <w:basedOn w:val="a"/>
    <w:link w:val="CharStyle12"/>
    <w:uiPriority w:val="99"/>
    <w:rsid w:val="00F6696E"/>
    <w:pPr>
      <w:widowControl w:val="0"/>
      <w:shd w:val="clear" w:color="auto" w:fill="FFFFFF"/>
      <w:spacing w:before="960" w:after="0" w:line="331" w:lineRule="exact"/>
      <w:ind w:firstLine="700"/>
    </w:pPr>
    <w:rPr>
      <w:sz w:val="26"/>
      <w:szCs w:val="26"/>
    </w:rPr>
  </w:style>
  <w:style w:type="character" w:customStyle="1" w:styleId="CharStyle13">
    <w:name w:val="Char Style 13"/>
    <w:uiPriority w:val="99"/>
    <w:rsid w:val="00F6696E"/>
    <w:rPr>
      <w:spacing w:val="80"/>
      <w:sz w:val="30"/>
      <w:szCs w:val="30"/>
      <w:u w:val="none"/>
    </w:rPr>
  </w:style>
  <w:style w:type="paragraph" w:customStyle="1" w:styleId="ConsPlusCell">
    <w:name w:val="ConsPlusCell"/>
    <w:uiPriority w:val="99"/>
    <w:rsid w:val="00F6696E"/>
    <w:pPr>
      <w:widowControl w:val="0"/>
      <w:autoSpaceDE w:val="0"/>
      <w:autoSpaceDN w:val="0"/>
      <w:adjustRightInd w:val="0"/>
      <w:spacing w:after="0" w:line="240" w:lineRule="auto"/>
    </w:pPr>
    <w:rPr>
      <w:rFonts w:ascii="Calibri" w:eastAsia="Times New Roman" w:hAnsi="Calibri" w:cs="Calibri"/>
    </w:rPr>
  </w:style>
  <w:style w:type="paragraph" w:styleId="aff1">
    <w:name w:val="table of authorities"/>
    <w:basedOn w:val="a"/>
    <w:next w:val="a"/>
    <w:uiPriority w:val="99"/>
    <w:unhideWhenUsed/>
    <w:rsid w:val="00F6696E"/>
    <w:pPr>
      <w:spacing w:after="0"/>
      <w:ind w:left="220" w:hanging="220"/>
    </w:pPr>
    <w:rPr>
      <w:rFonts w:ascii="Calibri" w:eastAsia="Times New Roman" w:hAnsi="Calibri" w:cs="Times New Roman"/>
      <w:sz w:val="20"/>
      <w:szCs w:val="20"/>
    </w:rPr>
  </w:style>
  <w:style w:type="paragraph" w:styleId="aff2">
    <w:name w:val="toa heading"/>
    <w:basedOn w:val="a"/>
    <w:next w:val="a"/>
    <w:uiPriority w:val="99"/>
    <w:unhideWhenUsed/>
    <w:rsid w:val="00F6696E"/>
    <w:pPr>
      <w:spacing w:before="240" w:after="120"/>
    </w:pPr>
    <w:rPr>
      <w:rFonts w:ascii="Calibri" w:eastAsia="Times New Roman" w:hAnsi="Calibri" w:cs="Arial"/>
      <w:b/>
      <w:bCs/>
      <w:caps/>
      <w:sz w:val="20"/>
      <w:szCs w:val="20"/>
    </w:rPr>
  </w:style>
  <w:style w:type="character" w:customStyle="1" w:styleId="a6">
    <w:name w:val="Обычный (веб) Знак"/>
    <w:basedOn w:val="a0"/>
    <w:link w:val="a5"/>
    <w:rsid w:val="0085681E"/>
    <w:rPr>
      <w:rFonts w:ascii="Times New Roman" w:eastAsia="Times New Roman" w:hAnsi="Times New Roman" w:cs="Times New Roman"/>
      <w:sz w:val="24"/>
      <w:szCs w:val="24"/>
    </w:rPr>
  </w:style>
  <w:style w:type="paragraph" w:customStyle="1" w:styleId="aff3">
    <w:name w:val="a"/>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big">
    <w:name w:val="b-big"/>
    <w:basedOn w:val="a"/>
    <w:rsid w:val="0052169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topleveltext">
    <w:name w:val="formattext topleveltext"/>
    <w:basedOn w:val="a"/>
    <w:rsid w:val="00F5662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yperlink">
    <w:name w:val="hyperlink"/>
    <w:basedOn w:val="a0"/>
    <w:rsid w:val="0083635B"/>
  </w:style>
  <w:style w:type="character" w:customStyle="1" w:styleId="snippetequal">
    <w:name w:val="snippet_equal"/>
    <w:basedOn w:val="a0"/>
    <w:rsid w:val="00DB12EB"/>
  </w:style>
</w:styles>
</file>

<file path=word/webSettings.xml><?xml version="1.0" encoding="utf-8"?>
<w:webSettings xmlns:r="http://schemas.openxmlformats.org/officeDocument/2006/relationships" xmlns:w="http://schemas.openxmlformats.org/wordprocessingml/2006/main">
  <w:divs>
    <w:div w:id="101269718">
      <w:bodyDiv w:val="1"/>
      <w:marLeft w:val="0"/>
      <w:marRight w:val="0"/>
      <w:marTop w:val="0"/>
      <w:marBottom w:val="0"/>
      <w:divBdr>
        <w:top w:val="none" w:sz="0" w:space="0" w:color="auto"/>
        <w:left w:val="none" w:sz="0" w:space="0" w:color="auto"/>
        <w:bottom w:val="none" w:sz="0" w:space="0" w:color="auto"/>
        <w:right w:val="none" w:sz="0" w:space="0" w:color="auto"/>
      </w:divBdr>
    </w:div>
    <w:div w:id="446853697">
      <w:bodyDiv w:val="1"/>
      <w:marLeft w:val="0"/>
      <w:marRight w:val="0"/>
      <w:marTop w:val="0"/>
      <w:marBottom w:val="0"/>
      <w:divBdr>
        <w:top w:val="none" w:sz="0" w:space="0" w:color="auto"/>
        <w:left w:val="none" w:sz="0" w:space="0" w:color="auto"/>
        <w:bottom w:val="none" w:sz="0" w:space="0" w:color="auto"/>
        <w:right w:val="none" w:sz="0" w:space="0" w:color="auto"/>
      </w:divBdr>
    </w:div>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BEF89D-7168-4D24-B6CE-E651DF8D8C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537</TotalTime>
  <Pages>8</Pages>
  <Words>3094</Words>
  <Characters>17640</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ВермиенкоАВ</dc:creator>
  <cp:keywords/>
  <dc:description/>
  <cp:lastModifiedBy>ВермиенкоАВ</cp:lastModifiedBy>
  <cp:revision>70</cp:revision>
  <cp:lastPrinted>2020-12-14T05:18:00Z</cp:lastPrinted>
  <dcterms:created xsi:type="dcterms:W3CDTF">2019-10-11T07:22:00Z</dcterms:created>
  <dcterms:modified xsi:type="dcterms:W3CDTF">2021-01-04T11:29:00Z</dcterms:modified>
</cp:coreProperties>
</file>