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61767" w:rsidP="00F2471F">
      <w:pPr>
        <w:pStyle w:val="a3"/>
      </w:pPr>
      <w:r>
        <w:t>2</w:t>
      </w:r>
      <w:r w:rsidR="00BE32D2">
        <w:t>8</w:t>
      </w:r>
      <w:r w:rsidR="00C64CAE">
        <w:t>.</w:t>
      </w:r>
      <w:r w:rsidR="00512D7D">
        <w:t>1</w:t>
      </w:r>
      <w:r>
        <w:t>2</w:t>
      </w:r>
      <w:r w:rsidR="00C64CAE">
        <w:t>.20</w:t>
      </w:r>
      <w:r w:rsidR="00BE32D2">
        <w:t>20</w:t>
      </w:r>
      <w:r w:rsidR="00C64CAE">
        <w:t xml:space="preserve">    №</w:t>
      </w:r>
      <w:r w:rsidR="00694695">
        <w:t xml:space="preserve"> </w:t>
      </w:r>
      <w:r>
        <w:t>6</w:t>
      </w:r>
      <w:r w:rsidR="00BE32D2">
        <w:t>0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   принятии имущества в муниципальную собственность</w:t>
      </w:r>
    </w:p>
    <w:p w:rsidR="00236B6D" w:rsidRDefault="00236B6D" w:rsidP="00236B6D">
      <w:pPr>
        <w:pStyle w:val="a3"/>
        <w:jc w:val="left"/>
      </w:pPr>
    </w:p>
    <w:p w:rsidR="00236B6D" w:rsidRDefault="00236B6D" w:rsidP="00236B6D">
      <w:pPr>
        <w:pStyle w:val="ConsPlusNormal"/>
        <w:ind w:left="540"/>
        <w:jc w:val="both"/>
      </w:pPr>
      <w:r>
        <w:t xml:space="preserve">        Руководствуясь ст.124, 209, 215 Гражданского кодекса Российской </w:t>
      </w:r>
    </w:p>
    <w:p w:rsidR="00236B6D" w:rsidRDefault="00236B6D" w:rsidP="00236B6D">
      <w:pPr>
        <w:pStyle w:val="ConsPlusNormal"/>
        <w:jc w:val="both"/>
      </w:pPr>
      <w:r>
        <w:t>Федерации, Федеральным законом  от 06.10.2003 №131-ФЗ «Об общих принципах организации местного самоуправления в Российской Федерации»,</w:t>
      </w:r>
      <w:r w:rsidRPr="00381898">
        <w:t xml:space="preserve"> </w:t>
      </w:r>
      <w:r>
        <w:t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</w:t>
      </w:r>
      <w:r w:rsidR="00BE32D2">
        <w:t>азования Палецкого сельсовета»</w:t>
      </w:r>
    </w:p>
    <w:p w:rsidR="00236B6D" w:rsidRDefault="00236B6D" w:rsidP="00236B6D">
      <w:pPr>
        <w:pStyle w:val="a3"/>
        <w:ind w:firstLine="708"/>
        <w:jc w:val="both"/>
      </w:pPr>
      <w:r>
        <w:t>1. Принять в муниципальную собственность</w:t>
      </w:r>
      <w:r w:rsidR="00E509DA">
        <w:t xml:space="preserve"> в муниципальную казну</w:t>
      </w:r>
      <w:r>
        <w:t xml:space="preserve"> объект</w:t>
      </w:r>
      <w:r w:rsidR="00CC311E">
        <w:t>ы</w:t>
      </w:r>
      <w:r>
        <w:t xml:space="preserve">  недвижимост</w:t>
      </w:r>
      <w:r w:rsidR="009948F0">
        <w:t>и</w:t>
      </w:r>
      <w:r>
        <w:t>:</w:t>
      </w:r>
    </w:p>
    <w:p w:rsidR="00CC311E" w:rsidRDefault="00236B6D" w:rsidP="00236B6D">
      <w:pPr>
        <w:pStyle w:val="a3"/>
        <w:ind w:firstLine="708"/>
        <w:jc w:val="both"/>
      </w:pPr>
      <w:r>
        <w:t xml:space="preserve"> </w:t>
      </w:r>
      <w:r w:rsidR="00CC311E">
        <w:t xml:space="preserve"> сооружения: </w:t>
      </w:r>
    </w:p>
    <w:p w:rsidR="00CC311E" w:rsidRDefault="00BE32D2" w:rsidP="00236B6D">
      <w:pPr>
        <w:pStyle w:val="a3"/>
        <w:ind w:firstLine="708"/>
        <w:jc w:val="both"/>
      </w:pPr>
      <w:r>
        <w:t>стадион</w:t>
      </w:r>
      <w:r w:rsidR="00236B6D">
        <w:t xml:space="preserve">, адрес: Новосибирская обл. Баганский р-н, с. </w:t>
      </w:r>
      <w:r>
        <w:t>Лепокурово</w:t>
      </w:r>
      <w:r w:rsidR="00236B6D">
        <w:t xml:space="preserve">, </w:t>
      </w:r>
      <w:r w:rsidR="00B44B50">
        <w:t xml:space="preserve"> </w:t>
      </w:r>
      <w:r w:rsidR="00236B6D">
        <w:t xml:space="preserve">площадь </w:t>
      </w:r>
      <w:r>
        <w:t>9011</w:t>
      </w:r>
      <w:r w:rsidR="009948F0">
        <w:t xml:space="preserve"> </w:t>
      </w:r>
      <w:r w:rsidR="00236B6D">
        <w:t>кв.м., назначение:</w:t>
      </w:r>
      <w:r w:rsidR="00061767">
        <w:t xml:space="preserve"> </w:t>
      </w:r>
      <w:r w:rsidR="009948F0">
        <w:t>сооружени</w:t>
      </w:r>
      <w:r>
        <w:t>я спортивно-оздоровительные</w:t>
      </w:r>
      <w:r w:rsidR="00CC311E">
        <w:t>;</w:t>
      </w:r>
    </w:p>
    <w:p w:rsidR="00E509DA" w:rsidRDefault="00FE3BF5" w:rsidP="00236B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E509DA">
        <w:rPr>
          <w:szCs w:val="28"/>
        </w:rPr>
        <w:t>амятник воинам-землякам, погибшим в годы Великой Отечественной войны, площадь 16 м.кв., дата создания 1978 год</w:t>
      </w:r>
      <w:r>
        <w:rPr>
          <w:szCs w:val="28"/>
        </w:rPr>
        <w:t xml:space="preserve">, адрес: </w:t>
      </w:r>
      <w:r w:rsidRPr="006B4B3C">
        <w:rPr>
          <w:szCs w:val="28"/>
        </w:rPr>
        <w:t xml:space="preserve">Новосибирская область, Баганский район, село </w:t>
      </w:r>
      <w:r>
        <w:rPr>
          <w:szCs w:val="28"/>
        </w:rPr>
        <w:t>Палецкое;</w:t>
      </w:r>
    </w:p>
    <w:p w:rsidR="00FE3BF5" w:rsidRDefault="00FE3BF5" w:rsidP="00236B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памятник воинам-землякам, погибшим в годы Великой Отечественной войны, площадь 2 м.кв., дата создания 1978 год,</w:t>
      </w:r>
      <w:r w:rsidRPr="00FE3BF5">
        <w:rPr>
          <w:szCs w:val="28"/>
        </w:rPr>
        <w:t xml:space="preserve"> </w:t>
      </w:r>
      <w:r>
        <w:rPr>
          <w:szCs w:val="28"/>
        </w:rPr>
        <w:t xml:space="preserve">адрес: </w:t>
      </w:r>
      <w:r w:rsidRPr="006B4B3C">
        <w:rPr>
          <w:szCs w:val="28"/>
        </w:rPr>
        <w:t xml:space="preserve">Новосибирская область, Баганский район, село </w:t>
      </w:r>
      <w:r>
        <w:rPr>
          <w:szCs w:val="28"/>
        </w:rPr>
        <w:t>Красный Остров;</w:t>
      </w:r>
    </w:p>
    <w:p w:rsidR="00FE3BF5" w:rsidRDefault="00FE3BF5" w:rsidP="00236B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памятник воинам-землякам, погибшим в годы Великой Отечественной войны, площадь 6 м.кв., дата создания 1984 год,</w:t>
      </w:r>
      <w:r w:rsidRPr="00FE3BF5">
        <w:rPr>
          <w:szCs w:val="28"/>
        </w:rPr>
        <w:t xml:space="preserve"> </w:t>
      </w:r>
      <w:r>
        <w:rPr>
          <w:szCs w:val="28"/>
        </w:rPr>
        <w:t xml:space="preserve">адрес: </w:t>
      </w:r>
      <w:r w:rsidRPr="006B4B3C">
        <w:rPr>
          <w:szCs w:val="28"/>
        </w:rPr>
        <w:t xml:space="preserve">Новосибирская область, Баганский район, село </w:t>
      </w:r>
      <w:r>
        <w:rPr>
          <w:szCs w:val="28"/>
        </w:rPr>
        <w:t>Большие Луки;</w:t>
      </w:r>
    </w:p>
    <w:p w:rsidR="00FE3BF5" w:rsidRDefault="00FE3BF5" w:rsidP="00236B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памятник воинам-землякам, погибшим в годы Великой Отечественной войны, площадь 3 м.кв., дата создания 1978 год,</w:t>
      </w:r>
      <w:r w:rsidRPr="00FE3BF5">
        <w:rPr>
          <w:szCs w:val="28"/>
        </w:rPr>
        <w:t xml:space="preserve"> </w:t>
      </w:r>
      <w:r>
        <w:rPr>
          <w:szCs w:val="28"/>
        </w:rPr>
        <w:t xml:space="preserve">адрес: </w:t>
      </w:r>
      <w:r w:rsidRPr="006B4B3C">
        <w:rPr>
          <w:szCs w:val="28"/>
        </w:rPr>
        <w:t xml:space="preserve">Новосибирская область, Баганский район, село </w:t>
      </w:r>
      <w:r>
        <w:rPr>
          <w:szCs w:val="28"/>
        </w:rPr>
        <w:t>Владимировка;</w:t>
      </w:r>
    </w:p>
    <w:p w:rsidR="00FE3BF5" w:rsidRDefault="00FE3BF5" w:rsidP="00236B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памятник воинам-землякам, погибшим в годы Великой Отечественной войны, площадь 5 м.кв., дата создания 1978 год,</w:t>
      </w:r>
      <w:r w:rsidRPr="00FE3BF5">
        <w:rPr>
          <w:szCs w:val="28"/>
        </w:rPr>
        <w:t xml:space="preserve"> </w:t>
      </w:r>
      <w:r>
        <w:rPr>
          <w:szCs w:val="28"/>
        </w:rPr>
        <w:t xml:space="preserve">адрес: </w:t>
      </w:r>
      <w:r w:rsidRPr="006B4B3C">
        <w:rPr>
          <w:szCs w:val="28"/>
        </w:rPr>
        <w:t xml:space="preserve">Новосибирская область, Баганский район, село </w:t>
      </w:r>
      <w:r>
        <w:rPr>
          <w:szCs w:val="28"/>
        </w:rPr>
        <w:t>Осинники;</w:t>
      </w:r>
    </w:p>
    <w:p w:rsidR="00CC311E" w:rsidRDefault="00CC311E" w:rsidP="00236B6D">
      <w:pPr>
        <w:pStyle w:val="a3"/>
        <w:ind w:firstLine="708"/>
        <w:jc w:val="both"/>
      </w:pPr>
      <w:r>
        <w:t xml:space="preserve"> здания:</w:t>
      </w:r>
    </w:p>
    <w:p w:rsidR="00236B6D" w:rsidRDefault="00CC311E" w:rsidP="00236B6D">
      <w:pPr>
        <w:pStyle w:val="a3"/>
        <w:ind w:firstLine="708"/>
        <w:jc w:val="both"/>
      </w:pPr>
      <w:r>
        <w:t>помещение</w:t>
      </w:r>
      <w:proofErr w:type="gramStart"/>
      <w:r w:rsidR="009948F0">
        <w:t>.</w:t>
      </w:r>
      <w:proofErr w:type="gramEnd"/>
      <w:r w:rsidRPr="00CC311E">
        <w:t xml:space="preserve"> </w:t>
      </w:r>
      <w:proofErr w:type="gramStart"/>
      <w:r>
        <w:t>а</w:t>
      </w:r>
      <w:proofErr w:type="gramEnd"/>
      <w:r>
        <w:t>дрес: Новосибирская обл. Баганский р-н, с. Палецкое, ул</w:t>
      </w:r>
      <w:proofErr w:type="gramStart"/>
      <w:r>
        <w:t>.О</w:t>
      </w:r>
      <w:proofErr w:type="gramEnd"/>
      <w:r>
        <w:t>ктябрьская, д.20, помещение 1,  площадь 193,4 кв.м., назначение: нежилое помещение;</w:t>
      </w:r>
    </w:p>
    <w:p w:rsidR="00CC311E" w:rsidRDefault="00CC311E" w:rsidP="00CC311E">
      <w:pPr>
        <w:pStyle w:val="a3"/>
        <w:ind w:firstLine="708"/>
        <w:jc w:val="both"/>
      </w:pPr>
      <w:r>
        <w:lastRenderedPageBreak/>
        <w:t>помещение</w:t>
      </w:r>
      <w:proofErr w:type="gramStart"/>
      <w:r>
        <w:t>.</w:t>
      </w:r>
      <w:proofErr w:type="gramEnd"/>
      <w:r w:rsidRPr="00CC311E">
        <w:t xml:space="preserve"> </w:t>
      </w:r>
      <w:proofErr w:type="gramStart"/>
      <w:r>
        <w:t>а</w:t>
      </w:r>
      <w:proofErr w:type="gramEnd"/>
      <w:r>
        <w:t>дрес: Новосибирская обл. Баганский р-н, с. Палецкое, ул</w:t>
      </w:r>
      <w:proofErr w:type="gramStart"/>
      <w:r>
        <w:t>.О</w:t>
      </w:r>
      <w:proofErr w:type="gramEnd"/>
      <w:r>
        <w:t>ктябрьская, д.20, помещение 2,  площадь 130,1 кв.м., назначение: нежилое помещение;</w:t>
      </w:r>
    </w:p>
    <w:p w:rsidR="00CC311E" w:rsidRDefault="00196807" w:rsidP="00CC311E">
      <w:pPr>
        <w:pStyle w:val="a3"/>
        <w:ind w:firstLine="708"/>
        <w:jc w:val="both"/>
      </w:pPr>
      <w:r>
        <w:t>земельные участки:</w:t>
      </w:r>
    </w:p>
    <w:p w:rsidR="00196807" w:rsidRDefault="00196807" w:rsidP="00196807">
      <w:pPr>
        <w:pStyle w:val="a3"/>
        <w:ind w:firstLine="708"/>
        <w:jc w:val="both"/>
      </w:pPr>
      <w:r>
        <w:t>земельный участок,  кадастровый номер 54:01:021401:831, адрес: Новосибирская область, Баганский район, село Палецкое, улица Октябрьская, д.29,  площадь 1533 кв.м. категория земель: земли населенных пунктов;</w:t>
      </w:r>
    </w:p>
    <w:p w:rsidR="00196807" w:rsidRDefault="00196807" w:rsidP="00196807">
      <w:pPr>
        <w:pStyle w:val="a3"/>
        <w:ind w:firstLine="708"/>
        <w:jc w:val="both"/>
      </w:pPr>
      <w:r>
        <w:t>земельный участок,  кадастровый номер 54:01:021401:832, адрес: Новосибирская область, Баганский район, село Палецкое, улица Октябрьская, уч.27а,  площадь 1032 кв.м. категория земель: земли населенных пунктов;</w:t>
      </w:r>
    </w:p>
    <w:p w:rsidR="00196807" w:rsidRDefault="00196807" w:rsidP="00196807">
      <w:pPr>
        <w:pStyle w:val="a3"/>
        <w:ind w:firstLine="708"/>
        <w:jc w:val="both"/>
      </w:pPr>
      <w:r>
        <w:t>земельный участок,  кадастровый номер 54:01:024501:2631, адрес: Новосибирская область, Баганский район, муниципальное образование Палецкий сельсовет,  площадь 5806 кв.м. категория земель: земли сельскохозяйственного назначения;</w:t>
      </w:r>
    </w:p>
    <w:p w:rsidR="001E40E3" w:rsidRDefault="001E40E3" w:rsidP="001E40E3">
      <w:pPr>
        <w:pStyle w:val="a3"/>
        <w:ind w:firstLine="708"/>
        <w:jc w:val="both"/>
      </w:pPr>
      <w:r>
        <w:t>земельный участок,  кадастровый номер 54:01:024501:2632, адрес: Новосибирская область, Баганский район, муниципальное образование Палецкий сельсовет,  площадь 5315 кв.м. категория земель: земли сельскохозяйственного назначения;</w:t>
      </w:r>
    </w:p>
    <w:p w:rsidR="001E40E3" w:rsidRDefault="001E40E3" w:rsidP="001E40E3">
      <w:pPr>
        <w:pStyle w:val="a3"/>
        <w:ind w:firstLine="708"/>
        <w:jc w:val="both"/>
      </w:pPr>
      <w:r>
        <w:t>земельный участок,  кадастровый номер 54:01:024501:2633, адрес: Новосибирская область, Баганский район, муниципальное образование Палецкий сельсовет,  площадь 3227 кв.м. категория земель: земли сельскохозяйственного назначения;</w:t>
      </w:r>
    </w:p>
    <w:p w:rsidR="00196807" w:rsidRDefault="00296051" w:rsidP="00CC311E">
      <w:pPr>
        <w:pStyle w:val="a3"/>
        <w:ind w:firstLine="708"/>
        <w:jc w:val="both"/>
      </w:pPr>
      <w:r>
        <w:t>земельный участок,  кадастровый номер 54:01:024501:1490, адрес</w:t>
      </w:r>
      <w:r w:rsidR="00E509DA">
        <w:t xml:space="preserve"> (местоположение)</w:t>
      </w:r>
      <w:r>
        <w:t>: Новосибирская область, Баганский район, муниципальное образование Палецкий сельсовет,</w:t>
      </w:r>
      <w:r w:rsidR="00E63ACC">
        <w:t xml:space="preserve"> </w:t>
      </w:r>
      <w:r>
        <w:t xml:space="preserve">60 земельных долей по 27 га каждая, всего 1620 гектаров, </w:t>
      </w:r>
      <w:r w:rsidR="00E509DA">
        <w:t>в праве общей</w:t>
      </w:r>
      <w:r w:rsidR="00E63ACC">
        <w:t xml:space="preserve"> долев</w:t>
      </w:r>
      <w:r w:rsidR="00E509DA">
        <w:t>ой</w:t>
      </w:r>
      <w:r w:rsidR="00E63ACC">
        <w:t xml:space="preserve"> собственност</w:t>
      </w:r>
      <w:r w:rsidR="00E509DA">
        <w:t>и на земельный участок с кадастровым номером</w:t>
      </w:r>
      <w:r w:rsidR="00E63ACC">
        <w:t xml:space="preserve"> </w:t>
      </w:r>
      <w:r w:rsidR="00E509DA">
        <w:t xml:space="preserve">54:01:024501:1490, </w:t>
      </w:r>
      <w:r>
        <w:t>категория земель: земли сельскохозяйственного назначения</w:t>
      </w:r>
      <w:r w:rsidR="00E509DA">
        <w:t>.</w:t>
      </w:r>
    </w:p>
    <w:p w:rsidR="00236B6D" w:rsidRDefault="00236B6D" w:rsidP="00236B6D">
      <w:pPr>
        <w:pStyle w:val="a3"/>
        <w:ind w:firstLine="708"/>
        <w:jc w:val="both"/>
      </w:pPr>
      <w:r>
        <w:t>2. Инженеру администрации Палецкого сельсовета Калач Е.А. внести необходимые сведения в реестр муниципальной собственности Палецкого сельсовета</w:t>
      </w:r>
      <w:r w:rsidR="009948F0">
        <w:t xml:space="preserve"> Баганского района Новосибирской области</w:t>
      </w:r>
      <w:r>
        <w:t>.</w:t>
      </w:r>
    </w:p>
    <w:p w:rsidR="00E509DA" w:rsidRDefault="00E509DA" w:rsidP="00236B6D">
      <w:pPr>
        <w:pStyle w:val="a3"/>
        <w:ind w:firstLine="708"/>
        <w:jc w:val="both"/>
      </w:pPr>
      <w:r>
        <w:t>3. Бухгалтерии администрации внести изменения в данные бухгалтерского учета.</w:t>
      </w:r>
    </w:p>
    <w:p w:rsidR="00236B6D" w:rsidRDefault="00236B6D" w:rsidP="009948F0">
      <w:pPr>
        <w:pStyle w:val="a3"/>
        <w:jc w:val="both"/>
      </w:pPr>
      <w:r>
        <w:tab/>
      </w:r>
      <w:r w:rsidR="00A92C5C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91DA3" w:rsidRDefault="00391DA3" w:rsidP="00236B6D">
      <w:pPr>
        <w:pStyle w:val="a3"/>
      </w:pPr>
      <w:r w:rsidRPr="00395469">
        <w:t xml:space="preserve"> </w:t>
      </w: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6166C"/>
    <w:rsid w:val="00061767"/>
    <w:rsid w:val="00066B36"/>
    <w:rsid w:val="00087040"/>
    <w:rsid w:val="000A68E6"/>
    <w:rsid w:val="000D3DB7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96807"/>
    <w:rsid w:val="001B339B"/>
    <w:rsid w:val="001B4B3C"/>
    <w:rsid w:val="001E40E3"/>
    <w:rsid w:val="00236B6D"/>
    <w:rsid w:val="00237B1C"/>
    <w:rsid w:val="00280223"/>
    <w:rsid w:val="002945A5"/>
    <w:rsid w:val="00296051"/>
    <w:rsid w:val="002A145A"/>
    <w:rsid w:val="002B10F0"/>
    <w:rsid w:val="002C36F8"/>
    <w:rsid w:val="002D39E5"/>
    <w:rsid w:val="002E276B"/>
    <w:rsid w:val="002E7BC6"/>
    <w:rsid w:val="003022AB"/>
    <w:rsid w:val="00316E37"/>
    <w:rsid w:val="0032011B"/>
    <w:rsid w:val="0036592A"/>
    <w:rsid w:val="00391DA3"/>
    <w:rsid w:val="00397258"/>
    <w:rsid w:val="003A4A9E"/>
    <w:rsid w:val="003B5D6A"/>
    <w:rsid w:val="003E1C86"/>
    <w:rsid w:val="0041201C"/>
    <w:rsid w:val="0042060B"/>
    <w:rsid w:val="0043186C"/>
    <w:rsid w:val="004535C7"/>
    <w:rsid w:val="00462A95"/>
    <w:rsid w:val="004716D6"/>
    <w:rsid w:val="004741AC"/>
    <w:rsid w:val="004830C2"/>
    <w:rsid w:val="004A5713"/>
    <w:rsid w:val="004B0F4C"/>
    <w:rsid w:val="00512354"/>
    <w:rsid w:val="00512D7D"/>
    <w:rsid w:val="005214DE"/>
    <w:rsid w:val="00544E74"/>
    <w:rsid w:val="00552C66"/>
    <w:rsid w:val="00566CE9"/>
    <w:rsid w:val="00582C3E"/>
    <w:rsid w:val="005A0335"/>
    <w:rsid w:val="005F0929"/>
    <w:rsid w:val="00600244"/>
    <w:rsid w:val="0062392F"/>
    <w:rsid w:val="0065471B"/>
    <w:rsid w:val="0066434F"/>
    <w:rsid w:val="006769E6"/>
    <w:rsid w:val="00682CC0"/>
    <w:rsid w:val="00694695"/>
    <w:rsid w:val="006F1E7E"/>
    <w:rsid w:val="0070312D"/>
    <w:rsid w:val="00734100"/>
    <w:rsid w:val="0074113B"/>
    <w:rsid w:val="00756262"/>
    <w:rsid w:val="00783793"/>
    <w:rsid w:val="00793F0D"/>
    <w:rsid w:val="007A1A80"/>
    <w:rsid w:val="007E245E"/>
    <w:rsid w:val="007E5826"/>
    <w:rsid w:val="007F1F6C"/>
    <w:rsid w:val="007F25E8"/>
    <w:rsid w:val="00813407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87727"/>
    <w:rsid w:val="009948F0"/>
    <w:rsid w:val="009D71A1"/>
    <w:rsid w:val="00A03519"/>
    <w:rsid w:val="00A14306"/>
    <w:rsid w:val="00A7008D"/>
    <w:rsid w:val="00A841D0"/>
    <w:rsid w:val="00A92C5C"/>
    <w:rsid w:val="00AB273D"/>
    <w:rsid w:val="00AB5499"/>
    <w:rsid w:val="00AC0065"/>
    <w:rsid w:val="00AC1FBC"/>
    <w:rsid w:val="00AC5ED2"/>
    <w:rsid w:val="00AD29C2"/>
    <w:rsid w:val="00B117D0"/>
    <w:rsid w:val="00B206E1"/>
    <w:rsid w:val="00B332CC"/>
    <w:rsid w:val="00B37D8A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D1F1F"/>
    <w:rsid w:val="00BE32D2"/>
    <w:rsid w:val="00C026AC"/>
    <w:rsid w:val="00C2131E"/>
    <w:rsid w:val="00C26B99"/>
    <w:rsid w:val="00C64CAE"/>
    <w:rsid w:val="00C711DA"/>
    <w:rsid w:val="00C903AB"/>
    <w:rsid w:val="00CC311E"/>
    <w:rsid w:val="00CE36C0"/>
    <w:rsid w:val="00CF2E0B"/>
    <w:rsid w:val="00D11E23"/>
    <w:rsid w:val="00D2319D"/>
    <w:rsid w:val="00D64981"/>
    <w:rsid w:val="00D9376C"/>
    <w:rsid w:val="00DB3918"/>
    <w:rsid w:val="00DE1578"/>
    <w:rsid w:val="00DF0307"/>
    <w:rsid w:val="00DF1F7A"/>
    <w:rsid w:val="00E05876"/>
    <w:rsid w:val="00E2419B"/>
    <w:rsid w:val="00E2611C"/>
    <w:rsid w:val="00E40EB5"/>
    <w:rsid w:val="00E509DA"/>
    <w:rsid w:val="00E63ACC"/>
    <w:rsid w:val="00E85D06"/>
    <w:rsid w:val="00EB0A0D"/>
    <w:rsid w:val="00F15B61"/>
    <w:rsid w:val="00F215FB"/>
    <w:rsid w:val="00F2471F"/>
    <w:rsid w:val="00F24BE0"/>
    <w:rsid w:val="00F26C88"/>
    <w:rsid w:val="00F26DBB"/>
    <w:rsid w:val="00F427FD"/>
    <w:rsid w:val="00F658AE"/>
    <w:rsid w:val="00F73A93"/>
    <w:rsid w:val="00F74D27"/>
    <w:rsid w:val="00F846E0"/>
    <w:rsid w:val="00FA26B5"/>
    <w:rsid w:val="00FC07F6"/>
    <w:rsid w:val="00FC3E88"/>
    <w:rsid w:val="00FE18DF"/>
    <w:rsid w:val="00FE3BF5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605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FE56-3038-4F21-A8C4-E74F17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2020-12-29T07:52:00Z</cp:lastPrinted>
  <dcterms:created xsi:type="dcterms:W3CDTF">2020-12-29T05:53:00Z</dcterms:created>
  <dcterms:modified xsi:type="dcterms:W3CDTF">2020-12-29T07:52:00Z</dcterms:modified>
</cp:coreProperties>
</file>