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ПАЛЕЦКОГО СЕЛЬСОВЕТА 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>БАГАНСКОГО  РАЙОНА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238A">
        <w:rPr>
          <w:rFonts w:ascii="Times New Roman" w:hAnsi="Times New Roman" w:cs="Times New Roman"/>
          <w:sz w:val="28"/>
          <w:szCs w:val="28"/>
        </w:rPr>
        <w:t>вторая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 сессия)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38A">
        <w:rPr>
          <w:rFonts w:ascii="Times New Roman" w:hAnsi="Times New Roman" w:cs="Times New Roman"/>
          <w:sz w:val="28"/>
          <w:szCs w:val="28"/>
        </w:rPr>
        <w:t>12.10.2020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38A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</w:t>
      </w:r>
      <w:r w:rsidRPr="0010238A">
        <w:rPr>
          <w:rFonts w:ascii="Times New Roman" w:hAnsi="Times New Roman" w:cs="Times New Roman"/>
          <w:sz w:val="28"/>
          <w:szCs w:val="28"/>
        </w:rPr>
        <w:t>13</w:t>
      </w: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23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0238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0238A">
        <w:rPr>
          <w:rFonts w:ascii="Times New Roman" w:eastAsia="Times New Roman" w:hAnsi="Times New Roman" w:cs="Times New Roman"/>
          <w:sz w:val="28"/>
          <w:szCs w:val="28"/>
        </w:rPr>
        <w:t>алецкое</w:t>
      </w:r>
      <w:proofErr w:type="spellEnd"/>
    </w:p>
    <w:p w:rsidR="00544E14" w:rsidRPr="0010238A" w:rsidRDefault="00544E14" w:rsidP="0010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Палецкого сельсовета  Баганского  района Новосибирской области от 01.08.2018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№145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ab/>
        <w:t>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области»»</w:t>
      </w:r>
    </w:p>
    <w:p w:rsidR="00E17BD5" w:rsidRPr="0010238A" w:rsidRDefault="00E17BD5" w:rsidP="001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 от </w:t>
      </w:r>
      <w:r w:rsidRPr="0010238A">
        <w:rPr>
          <w:rFonts w:ascii="Times New Roman" w:hAnsi="Times New Roman" w:cs="Times New Roman"/>
          <w:sz w:val="28"/>
          <w:szCs w:val="28"/>
        </w:rPr>
        <w:t>29.09.2020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0238A">
        <w:rPr>
          <w:rFonts w:ascii="Times New Roman" w:hAnsi="Times New Roman" w:cs="Times New Roman"/>
          <w:sz w:val="28"/>
          <w:szCs w:val="28"/>
        </w:rPr>
        <w:t>419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E17BD5" w:rsidRPr="001023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Палецкого сельсовета Баганского района Новосибирской области, РЕШИЛ:</w:t>
      </w:r>
    </w:p>
    <w:p w:rsidR="00544E14" w:rsidRPr="0010238A" w:rsidRDefault="00544E14" w:rsidP="0010238A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sz w:val="28"/>
          <w:szCs w:val="28"/>
        </w:rPr>
        <w:t>1.Внести в решение Совета депутатов Палецкого сельсовета  Баганского  района Новосибирской области от 01.08.2018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ab/>
        <w:t xml:space="preserve">  №145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ab/>
        <w:t>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области»»</w:t>
      </w:r>
      <w:r w:rsidR="00102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38A" w:rsidRPr="0010238A">
        <w:rPr>
          <w:rFonts w:ascii="Times New Roman" w:eastAsia="Times New Roman" w:hAnsi="Times New Roman" w:cs="Times New Roman"/>
          <w:sz w:val="28"/>
          <w:szCs w:val="28"/>
        </w:rPr>
        <w:t>(далее-Решение)</w:t>
      </w:r>
      <w:r w:rsidRPr="0010238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                   </w:t>
      </w:r>
    </w:p>
    <w:p w:rsidR="0010238A" w:rsidRPr="0010238A" w:rsidRDefault="00750D2A" w:rsidP="0010238A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</w:t>
      </w:r>
      <w:proofErr w:type="gramStart"/>
      <w:r w:rsidR="0010238A"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proofErr w:type="gramEnd"/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</w:t>
      </w:r>
      <w:r w:rsidR="0010238A"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38A"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  в  следующей  редакции</w:t>
      </w:r>
    </w:p>
    <w:p w:rsidR="00750D2A" w:rsidRPr="0010238A" w:rsidRDefault="0010238A" w:rsidP="0010238A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10238A">
        <w:rPr>
          <w:rFonts w:ascii="Times New Roman" w:hAnsi="Times New Roman" w:cs="Times New Roman"/>
          <w:color w:val="000000"/>
          <w:sz w:val="28"/>
          <w:szCs w:val="28"/>
        </w:rPr>
        <w:t>2.2. Размеры месячного денежного содержания (вознаграждения) главы Совхозного сельсовета устанавливается кратным размеру должностного оклада по должности государственной гражданской службы Новосибирской области «специалист», который равен 2687,00 рублей, исходя из коэффициентов кратности в зависимости от численности населения (коэффициент - 3,9) </w:t>
      </w:r>
    </w:p>
    <w:p w:rsidR="00750D2A" w:rsidRPr="0010238A" w:rsidRDefault="00750D2A" w:rsidP="0010238A">
      <w:pPr>
        <w:spacing w:after="0" w:line="240" w:lineRule="auto"/>
        <w:ind w:left="567"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1.1.2. Пункт 3.3</w:t>
      </w:r>
      <w:r w:rsidR="0010238A"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</w:t>
      </w: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50D2A" w:rsidRPr="0010238A" w:rsidRDefault="00750D2A" w:rsidP="0010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советник муниципальной службы 1 класса – 1397,00 рублей;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муниципальной службы 2 класса – 1331,00 рублей;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муниципальной службы 3 класса – 1269,00 рублей;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муниципальной службы 1 класса - 1041,00 рублей;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муниципальной службы 2 класса - 985,00 рублей;</w:t>
      </w:r>
    </w:p>
    <w:p w:rsidR="00750D2A" w:rsidRPr="0010238A" w:rsidRDefault="00750D2A" w:rsidP="0010238A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38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муниципальной службы 3 класса - 809,00 рубля».</w:t>
      </w:r>
    </w:p>
    <w:p w:rsidR="00544E14" w:rsidRPr="0010238A" w:rsidRDefault="00544E14" w:rsidP="0010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D5" w:rsidRPr="0010238A" w:rsidRDefault="00C4542C" w:rsidP="0010238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38A">
        <w:rPr>
          <w:rFonts w:ascii="Times New Roman" w:hAnsi="Times New Roman"/>
          <w:sz w:val="28"/>
          <w:szCs w:val="28"/>
        </w:rPr>
        <w:t>1.1.</w:t>
      </w:r>
      <w:r w:rsidR="00956EDE" w:rsidRPr="0010238A">
        <w:rPr>
          <w:rFonts w:ascii="Times New Roman" w:hAnsi="Times New Roman"/>
          <w:sz w:val="28"/>
          <w:szCs w:val="28"/>
        </w:rPr>
        <w:t>3</w:t>
      </w:r>
      <w:r w:rsidRPr="0010238A">
        <w:rPr>
          <w:rFonts w:ascii="Times New Roman" w:hAnsi="Times New Roman"/>
          <w:sz w:val="28"/>
          <w:szCs w:val="28"/>
        </w:rPr>
        <w:t>.</w:t>
      </w:r>
      <w:r w:rsidR="00E17BD5" w:rsidRPr="0010238A">
        <w:rPr>
          <w:rFonts w:ascii="Times New Roman" w:hAnsi="Times New Roman"/>
          <w:sz w:val="28"/>
          <w:szCs w:val="28"/>
        </w:rPr>
        <w:t>Добавить строку в</w:t>
      </w:r>
      <w:r w:rsidRPr="0010238A">
        <w:rPr>
          <w:rFonts w:ascii="Times New Roman" w:hAnsi="Times New Roman"/>
          <w:sz w:val="28"/>
          <w:szCs w:val="28"/>
        </w:rPr>
        <w:t xml:space="preserve"> таблице пункта 3.2.  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4536"/>
      </w:tblGrid>
      <w:tr w:rsidR="00E17BD5" w:rsidRPr="0010238A" w:rsidTr="00E17BD5">
        <w:trPr>
          <w:trHeight w:val="307"/>
        </w:trPr>
        <w:tc>
          <w:tcPr>
            <w:tcW w:w="5176" w:type="dxa"/>
          </w:tcPr>
          <w:p w:rsidR="00E17BD5" w:rsidRPr="0010238A" w:rsidRDefault="00E17BD5" w:rsidP="001023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536" w:type="dxa"/>
          </w:tcPr>
          <w:p w:rsidR="00E17BD5" w:rsidRPr="0010238A" w:rsidRDefault="00E17BD5" w:rsidP="001023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8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</w:tbl>
    <w:p w:rsidR="00E17BD5" w:rsidRPr="0010238A" w:rsidRDefault="00E17BD5" w:rsidP="0010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2C" w:rsidRPr="0010238A" w:rsidRDefault="00C4542C" w:rsidP="0010238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38A">
        <w:rPr>
          <w:rFonts w:ascii="Times New Roman" w:hAnsi="Times New Roman"/>
          <w:sz w:val="28"/>
          <w:szCs w:val="28"/>
        </w:rPr>
        <w:t>1.1.4.</w:t>
      </w:r>
      <w:r w:rsidR="00E17BD5" w:rsidRPr="0010238A">
        <w:rPr>
          <w:rFonts w:ascii="Times New Roman" w:hAnsi="Times New Roman"/>
          <w:sz w:val="28"/>
          <w:szCs w:val="28"/>
        </w:rPr>
        <w:t>Добавить строку в</w:t>
      </w:r>
      <w:r w:rsidRPr="0010238A">
        <w:rPr>
          <w:rFonts w:ascii="Times New Roman" w:hAnsi="Times New Roman"/>
          <w:sz w:val="28"/>
          <w:szCs w:val="28"/>
        </w:rPr>
        <w:t xml:space="preserve"> таблице пункта 3.6.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4"/>
        <w:gridCol w:w="4833"/>
      </w:tblGrid>
      <w:tr w:rsidR="00956EDE" w:rsidRPr="0010238A" w:rsidTr="0010238A">
        <w:tc>
          <w:tcPr>
            <w:tcW w:w="4844" w:type="dxa"/>
          </w:tcPr>
          <w:p w:rsidR="00956EDE" w:rsidRPr="0010238A" w:rsidRDefault="00956EDE" w:rsidP="001023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833" w:type="dxa"/>
          </w:tcPr>
          <w:p w:rsidR="00956EDE" w:rsidRPr="0010238A" w:rsidRDefault="00956EDE" w:rsidP="001023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8A"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</w:p>
        </w:tc>
      </w:tr>
    </w:tbl>
    <w:p w:rsidR="00544E14" w:rsidRPr="0010238A" w:rsidRDefault="00544E14" w:rsidP="0010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2C" w:rsidRPr="0010238A" w:rsidRDefault="00C4542C" w:rsidP="0010238A">
      <w:pPr>
        <w:shd w:val="clear" w:color="auto" w:fill="FFFFFF"/>
        <w:tabs>
          <w:tab w:val="left" w:pos="535"/>
        </w:tabs>
        <w:spacing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10238A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«Бюллетень органов местного самоуправления Палецкого сельсовета».</w:t>
      </w:r>
    </w:p>
    <w:p w:rsidR="00C4542C" w:rsidRPr="0010238A" w:rsidRDefault="00C4542C" w:rsidP="0010238A">
      <w:pPr>
        <w:pStyle w:val="a5"/>
        <w:jc w:val="both"/>
        <w:rPr>
          <w:b w:val="0"/>
          <w:bCs w:val="0"/>
        </w:rPr>
      </w:pPr>
      <w:r w:rsidRPr="0010238A">
        <w:t xml:space="preserve">          </w:t>
      </w:r>
      <w:r w:rsidRPr="0010238A">
        <w:rPr>
          <w:b w:val="0"/>
          <w:bCs w:val="0"/>
        </w:rPr>
        <w:t>4.</w:t>
      </w:r>
      <w:r w:rsidRPr="0010238A">
        <w:rPr>
          <w:b w:val="0"/>
          <w:bCs w:val="0"/>
          <w:color w:val="000000"/>
          <w:shd w:val="clear" w:color="auto" w:fill="FFFFFF"/>
        </w:rPr>
        <w:t xml:space="preserve"> Настоящее </w:t>
      </w:r>
      <w:r w:rsidRPr="0010238A">
        <w:rPr>
          <w:b w:val="0"/>
          <w:bCs w:val="0"/>
        </w:rPr>
        <w:t>Решение</w:t>
      </w:r>
      <w:r w:rsidRPr="0010238A">
        <w:rPr>
          <w:b w:val="0"/>
          <w:bCs w:val="0"/>
          <w:color w:val="000000"/>
          <w:shd w:val="clear" w:color="auto" w:fill="FFFFFF"/>
        </w:rPr>
        <w:t xml:space="preserve"> вступает в силу после его официального опубликования и распространяется на правоотношения, возникшие с 01.10.2020 года.</w:t>
      </w:r>
    </w:p>
    <w:p w:rsidR="00544E14" w:rsidRPr="0010238A" w:rsidRDefault="00544E14" w:rsidP="0010238A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hd w:val="clear" w:color="auto" w:fill="FFFFFF"/>
        <w:spacing w:after="0" w:line="240" w:lineRule="auto"/>
        <w:ind w:right="-284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Глава Палецкого сельсовета</w:t>
      </w:r>
    </w:p>
    <w:p w:rsidR="00544E14" w:rsidRPr="0010238A" w:rsidRDefault="00544E14" w:rsidP="0010238A">
      <w:pPr>
        <w:shd w:val="clear" w:color="auto" w:fill="FFFFFF"/>
        <w:spacing w:after="0" w:line="240" w:lineRule="auto"/>
        <w:ind w:right="-284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Баганского района Новосибирской области                                             В.И.Калач                                                 </w:t>
      </w:r>
    </w:p>
    <w:p w:rsidR="00544E14" w:rsidRPr="0010238A" w:rsidRDefault="00544E14" w:rsidP="0010238A">
      <w:pPr>
        <w:shd w:val="clear" w:color="auto" w:fill="FFFFFF"/>
        <w:spacing w:after="0" w:line="240" w:lineRule="auto"/>
        <w:ind w:right="-284" w:firstLine="709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</w:p>
    <w:p w:rsidR="00544E14" w:rsidRPr="0010238A" w:rsidRDefault="00544E14" w:rsidP="0010238A">
      <w:pPr>
        <w:shd w:val="clear" w:color="auto" w:fill="FFFFFF"/>
        <w:spacing w:after="0" w:line="240" w:lineRule="auto"/>
        <w:ind w:right="-284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Председатель  Совета  депутатов</w:t>
      </w:r>
    </w:p>
    <w:p w:rsidR="00544E14" w:rsidRPr="0010238A" w:rsidRDefault="00544E14" w:rsidP="0010238A">
      <w:pPr>
        <w:shd w:val="clear" w:color="auto" w:fill="FFFFFF"/>
        <w:spacing w:after="0" w:line="240" w:lineRule="auto"/>
        <w:ind w:right="-284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Палецкого сельсовета </w:t>
      </w:r>
    </w:p>
    <w:p w:rsidR="00544E14" w:rsidRPr="0010238A" w:rsidRDefault="00544E14" w:rsidP="0010238A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Баганского  района  Новосибирской  области                                    </w:t>
      </w:r>
      <w:proofErr w:type="spellStart"/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В.В.Дудченко</w:t>
      </w:r>
      <w:proofErr w:type="spellEnd"/>
      <w:r w:rsidRPr="0010238A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</w:t>
      </w:r>
    </w:p>
    <w:p w:rsidR="00544E14" w:rsidRPr="0010238A" w:rsidRDefault="00544E14" w:rsidP="00102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10238A" w:rsidRDefault="00544E14" w:rsidP="00102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14" w:rsidRPr="00000F01" w:rsidRDefault="00544E14" w:rsidP="005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0F01">
        <w:rPr>
          <w:rFonts w:ascii="Times New Roman" w:eastAsia="Times New Roman" w:hAnsi="Times New Roman" w:cs="Times New Roman"/>
          <w:sz w:val="20"/>
          <w:szCs w:val="20"/>
        </w:rPr>
        <w:t>Новосибирская область,</w:t>
      </w:r>
    </w:p>
    <w:p w:rsidR="00544E14" w:rsidRPr="00000F01" w:rsidRDefault="00544E14" w:rsidP="005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0F01">
        <w:rPr>
          <w:rFonts w:ascii="Times New Roman" w:eastAsia="Times New Roman" w:hAnsi="Times New Roman" w:cs="Times New Roman"/>
          <w:sz w:val="20"/>
          <w:szCs w:val="20"/>
        </w:rPr>
        <w:t>Баганский район, с. Палецкое</w:t>
      </w:r>
    </w:p>
    <w:p w:rsidR="00544E14" w:rsidRPr="00000F01" w:rsidRDefault="00544E14" w:rsidP="005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0F01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000F01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000F01">
        <w:rPr>
          <w:rFonts w:ascii="Times New Roman" w:eastAsia="Times New Roman" w:hAnsi="Times New Roman" w:cs="Times New Roman"/>
          <w:sz w:val="20"/>
          <w:szCs w:val="20"/>
        </w:rPr>
        <w:t>ктябрьская, 27</w:t>
      </w:r>
    </w:p>
    <w:p w:rsidR="00544E14" w:rsidRPr="004C30B7" w:rsidRDefault="004C30B7" w:rsidP="004C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нпа№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2 от 12.10.2020</w:t>
      </w:r>
    </w:p>
    <w:p w:rsidR="00544E14" w:rsidRDefault="00544E14" w:rsidP="00544E14">
      <w:pPr>
        <w:spacing w:after="0" w:line="240" w:lineRule="auto"/>
        <w:ind w:firstLine="378"/>
        <w:jc w:val="both"/>
        <w:rPr>
          <w:rFonts w:ascii="Times New Roman" w:hAnsi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378"/>
        <w:jc w:val="both"/>
        <w:rPr>
          <w:rFonts w:ascii="Times New Roman" w:hAnsi="Times New Roman"/>
          <w:sz w:val="28"/>
          <w:szCs w:val="28"/>
        </w:rPr>
      </w:pPr>
    </w:p>
    <w:p w:rsidR="00544E14" w:rsidRDefault="00544E14" w:rsidP="00544E14">
      <w:pPr>
        <w:spacing w:after="0" w:line="240" w:lineRule="auto"/>
        <w:ind w:firstLine="378"/>
        <w:jc w:val="both"/>
        <w:rPr>
          <w:rFonts w:ascii="Times New Roman" w:hAnsi="Times New Roman"/>
          <w:sz w:val="28"/>
          <w:szCs w:val="28"/>
        </w:rPr>
      </w:pPr>
    </w:p>
    <w:sectPr w:rsidR="00544E14" w:rsidSect="002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E14"/>
    <w:rsid w:val="0010238A"/>
    <w:rsid w:val="00260E1B"/>
    <w:rsid w:val="004C30B7"/>
    <w:rsid w:val="00544E14"/>
    <w:rsid w:val="00750D2A"/>
    <w:rsid w:val="00956EDE"/>
    <w:rsid w:val="00C047A1"/>
    <w:rsid w:val="00C11D05"/>
    <w:rsid w:val="00C4542C"/>
    <w:rsid w:val="00E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5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44E14"/>
  </w:style>
  <w:style w:type="paragraph" w:customStyle="1" w:styleId="listparagraph">
    <w:name w:val="listparagraph"/>
    <w:basedOn w:val="a"/>
    <w:rsid w:val="005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5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44E14"/>
    <w:rPr>
      <w:i/>
      <w:iCs/>
    </w:rPr>
  </w:style>
  <w:style w:type="paragraph" w:styleId="a5">
    <w:name w:val="Title"/>
    <w:basedOn w:val="a"/>
    <w:link w:val="a6"/>
    <w:uiPriority w:val="99"/>
    <w:qFormat/>
    <w:rsid w:val="00C454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C454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4542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5</cp:revision>
  <dcterms:created xsi:type="dcterms:W3CDTF">2020-10-15T04:15:00Z</dcterms:created>
  <dcterms:modified xsi:type="dcterms:W3CDTF">2020-10-16T04:11:00Z</dcterms:modified>
</cp:coreProperties>
</file>