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1A0266">
        <w:rPr>
          <w:rFonts w:ascii="Times New Roman" w:hAnsi="Times New Roman" w:cs="Times New Roman"/>
          <w:color w:val="FF0000"/>
          <w:sz w:val="72"/>
          <w:szCs w:val="72"/>
        </w:rPr>
        <w:t>0</w:t>
      </w:r>
      <w:r w:rsidR="00A845AF">
        <w:rPr>
          <w:rFonts w:ascii="Times New Roman" w:hAnsi="Times New Roman" w:cs="Times New Roman"/>
          <w:color w:val="FF0000"/>
          <w:sz w:val="72"/>
          <w:szCs w:val="72"/>
        </w:rPr>
        <w:t>6</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A845AF">
        <w:rPr>
          <w:rFonts w:ascii="Times New Roman" w:hAnsi="Times New Roman" w:cs="Times New Roman"/>
          <w:color w:val="FF0000"/>
          <w:sz w:val="72"/>
          <w:szCs w:val="72"/>
        </w:rPr>
        <w:t>24</w:t>
      </w:r>
      <w:r w:rsidR="009E1F33">
        <w:rPr>
          <w:rFonts w:ascii="Times New Roman" w:hAnsi="Times New Roman" w:cs="Times New Roman"/>
          <w:color w:val="FF0000"/>
          <w:sz w:val="72"/>
          <w:szCs w:val="72"/>
        </w:rPr>
        <w:t>.02</w:t>
      </w:r>
      <w:r w:rsidR="001A0266">
        <w:rPr>
          <w:rFonts w:ascii="Times New Roman" w:hAnsi="Times New Roman" w:cs="Times New Roman"/>
          <w:color w:val="FF0000"/>
          <w:sz w:val="72"/>
          <w:szCs w:val="72"/>
        </w:rPr>
        <w:t>.202</w:t>
      </w:r>
      <w:r w:rsidR="00AB1E71">
        <w:rPr>
          <w:rFonts w:ascii="Times New Roman" w:hAnsi="Times New Roman" w:cs="Times New Roman"/>
          <w:color w:val="FF0000"/>
          <w:sz w:val="72"/>
          <w:szCs w:val="72"/>
        </w:rPr>
        <w:t>1</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Default="007249FF" w:rsidP="007249FF">
      <w:pPr>
        <w:tabs>
          <w:tab w:val="left" w:pos="1785"/>
        </w:tabs>
        <w:spacing w:after="0" w:line="240" w:lineRule="auto"/>
        <w:jc w:val="center"/>
        <w:rPr>
          <w:rFonts w:ascii="Times New Roman" w:hAnsi="Times New Roman" w:cs="Times New Roman"/>
          <w:sz w:val="32"/>
          <w:szCs w:val="32"/>
        </w:rPr>
      </w:pPr>
      <w:r w:rsidRPr="00987229">
        <w:rPr>
          <w:rFonts w:ascii="Times New Roman" w:hAnsi="Times New Roman" w:cs="Times New Roman"/>
          <w:sz w:val="32"/>
          <w:szCs w:val="32"/>
        </w:rPr>
        <w:t>СОДЕРЖАНИЕ</w:t>
      </w:r>
    </w:p>
    <w:p w:rsidR="007249FF" w:rsidRPr="00987229"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987229" w:rsidTr="008F559A">
        <w:tc>
          <w:tcPr>
            <w:tcW w:w="8613" w:type="dxa"/>
            <w:gridSpan w:val="3"/>
          </w:tcPr>
          <w:p w:rsidR="007249FF" w:rsidRPr="00987229" w:rsidRDefault="007249FF" w:rsidP="008F559A">
            <w:pPr>
              <w:tabs>
                <w:tab w:val="left" w:pos="1785"/>
              </w:tabs>
              <w:spacing w:after="0" w:line="240" w:lineRule="auto"/>
              <w:jc w:val="center"/>
              <w:rPr>
                <w:rFonts w:ascii="Times New Roman" w:hAnsi="Times New Roman" w:cs="Times New Roman"/>
                <w:sz w:val="28"/>
                <w:szCs w:val="28"/>
              </w:rPr>
            </w:pPr>
            <w:r w:rsidRPr="00987229">
              <w:rPr>
                <w:rFonts w:ascii="Times New Roman" w:hAnsi="Times New Roman" w:cs="Times New Roman"/>
                <w:sz w:val="28"/>
                <w:szCs w:val="28"/>
              </w:rPr>
              <w:t xml:space="preserve">Нормативно правовые акты </w:t>
            </w:r>
          </w:p>
          <w:p w:rsidR="007249FF" w:rsidRPr="00987229" w:rsidRDefault="007249FF" w:rsidP="008F559A">
            <w:pPr>
              <w:tabs>
                <w:tab w:val="left" w:pos="1785"/>
              </w:tabs>
              <w:spacing w:after="0" w:line="240" w:lineRule="auto"/>
              <w:jc w:val="center"/>
              <w:rPr>
                <w:rFonts w:ascii="Times New Roman" w:hAnsi="Times New Roman" w:cs="Times New Roman"/>
                <w:sz w:val="20"/>
                <w:szCs w:val="20"/>
              </w:rPr>
            </w:pPr>
            <w:r w:rsidRPr="00987229">
              <w:rPr>
                <w:rFonts w:ascii="Times New Roman" w:hAnsi="Times New Roman" w:cs="Times New Roman"/>
                <w:sz w:val="28"/>
                <w:szCs w:val="28"/>
              </w:rPr>
              <w:t>Палецкого сельсовета Баганского района Новосибирской области</w:t>
            </w:r>
          </w:p>
        </w:tc>
      </w:tr>
      <w:tr w:rsidR="00A845AF" w:rsidRPr="00987229" w:rsidTr="00A845AF">
        <w:trPr>
          <w:trHeight w:val="180"/>
        </w:trPr>
        <w:tc>
          <w:tcPr>
            <w:tcW w:w="959" w:type="dxa"/>
            <w:vMerge w:val="restart"/>
          </w:tcPr>
          <w:p w:rsidR="00A845AF" w:rsidRPr="00987229" w:rsidRDefault="00A845AF" w:rsidP="008F559A">
            <w:pPr>
              <w:tabs>
                <w:tab w:val="left" w:pos="1785"/>
              </w:tabs>
              <w:spacing w:after="0" w:line="240" w:lineRule="auto"/>
              <w:jc w:val="both"/>
              <w:rPr>
                <w:rFonts w:ascii="Times New Roman" w:hAnsi="Times New Roman" w:cs="Times New Roman"/>
                <w:sz w:val="20"/>
                <w:szCs w:val="20"/>
              </w:rPr>
            </w:pPr>
            <w:r w:rsidRPr="00987229">
              <w:rPr>
                <w:rFonts w:ascii="Times New Roman" w:hAnsi="Times New Roman" w:cs="Times New Roman"/>
                <w:sz w:val="20"/>
                <w:szCs w:val="20"/>
              </w:rPr>
              <w:t>1</w:t>
            </w:r>
          </w:p>
          <w:p w:rsidR="00A845AF" w:rsidRPr="00987229" w:rsidRDefault="00A845AF" w:rsidP="008F559A">
            <w:pPr>
              <w:tabs>
                <w:tab w:val="left" w:pos="1785"/>
              </w:tabs>
              <w:spacing w:after="0" w:line="240" w:lineRule="auto"/>
              <w:jc w:val="both"/>
              <w:rPr>
                <w:rFonts w:ascii="Times New Roman" w:hAnsi="Times New Roman" w:cs="Times New Roman"/>
                <w:sz w:val="20"/>
                <w:szCs w:val="20"/>
              </w:rPr>
            </w:pPr>
          </w:p>
        </w:tc>
        <w:tc>
          <w:tcPr>
            <w:tcW w:w="5580" w:type="dxa"/>
          </w:tcPr>
          <w:p w:rsidR="00A845AF" w:rsidRPr="0040461B" w:rsidRDefault="00A845AF" w:rsidP="00BC4ABE">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СЕССИЯ</w:t>
            </w:r>
          </w:p>
        </w:tc>
        <w:tc>
          <w:tcPr>
            <w:tcW w:w="2074" w:type="dxa"/>
          </w:tcPr>
          <w:p w:rsidR="00A845AF" w:rsidRPr="00987229" w:rsidRDefault="00A845AF" w:rsidP="008F559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tc>
      </w:tr>
      <w:tr w:rsidR="00A845AF" w:rsidRPr="00987229" w:rsidTr="004E0CFA">
        <w:trPr>
          <w:trHeight w:val="420"/>
        </w:trPr>
        <w:tc>
          <w:tcPr>
            <w:tcW w:w="959" w:type="dxa"/>
            <w:vMerge/>
          </w:tcPr>
          <w:p w:rsidR="00A845AF" w:rsidRPr="00987229" w:rsidRDefault="00A845AF" w:rsidP="008F559A">
            <w:pPr>
              <w:tabs>
                <w:tab w:val="left" w:pos="1785"/>
              </w:tabs>
              <w:spacing w:after="0" w:line="240" w:lineRule="auto"/>
              <w:jc w:val="both"/>
              <w:rPr>
                <w:rFonts w:ascii="Times New Roman" w:hAnsi="Times New Roman" w:cs="Times New Roman"/>
                <w:sz w:val="20"/>
                <w:szCs w:val="20"/>
              </w:rPr>
            </w:pPr>
          </w:p>
        </w:tc>
        <w:tc>
          <w:tcPr>
            <w:tcW w:w="5580" w:type="dxa"/>
          </w:tcPr>
          <w:p w:rsidR="00A845AF" w:rsidRDefault="00A845AF" w:rsidP="00A845AF">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ПОСТАНОВЛЕНИЯ</w:t>
            </w:r>
          </w:p>
        </w:tc>
        <w:tc>
          <w:tcPr>
            <w:tcW w:w="2074" w:type="dxa"/>
          </w:tcPr>
          <w:p w:rsidR="00A845AF" w:rsidRDefault="00681DE3" w:rsidP="008F559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61</w:t>
            </w:r>
          </w:p>
        </w:tc>
      </w:tr>
    </w:tbl>
    <w:p w:rsidR="007249FF" w:rsidRDefault="007249FF"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Pr="0040461B" w:rsidRDefault="00584795" w:rsidP="007249FF">
      <w:pPr>
        <w:spacing w:after="0" w:line="240" w:lineRule="auto"/>
        <w:rPr>
          <w:rFonts w:ascii="Times New Roman" w:hAnsi="Times New Roman" w:cs="Times New Roman"/>
          <w:b/>
          <w:u w:val="single"/>
        </w:rPr>
        <w:sectPr w:rsidR="00584795" w:rsidRPr="0040461B" w:rsidSect="008F559A">
          <w:headerReference w:type="default" r:id="rId8"/>
          <w:pgSz w:w="11906" w:h="16838"/>
          <w:pgMar w:top="1134" w:right="850" w:bottom="1418" w:left="1701" w:header="708" w:footer="708" w:gutter="0"/>
          <w:cols w:space="708"/>
          <w:titlePg/>
          <w:docGrid w:linePitch="360"/>
        </w:sectPr>
      </w:pPr>
    </w:p>
    <w:p w:rsidR="00BC4ABE" w:rsidRDefault="00A845AF" w:rsidP="009E1F33">
      <w:pPr>
        <w:jc w:val="both"/>
        <w:rPr>
          <w:rFonts w:ascii="Times New Roman" w:hAnsi="Times New Roman" w:cs="Times New Roman"/>
          <w:sz w:val="56"/>
          <w:szCs w:val="56"/>
          <w:u w:val="single"/>
        </w:rPr>
      </w:pPr>
      <w:r>
        <w:rPr>
          <w:rFonts w:ascii="Times New Roman" w:hAnsi="Times New Roman" w:cs="Times New Roman"/>
          <w:sz w:val="56"/>
          <w:szCs w:val="56"/>
          <w:u w:val="single"/>
        </w:rPr>
        <w:lastRenderedPageBreak/>
        <w:t>СЕССИЯ</w:t>
      </w:r>
    </w:p>
    <w:p w:rsidR="00A845AF" w:rsidRPr="00CA3DC8" w:rsidRDefault="00BC4ABE" w:rsidP="00CA3DC8">
      <w:pPr>
        <w:spacing w:after="0"/>
        <w:jc w:val="center"/>
        <w:rPr>
          <w:rFonts w:ascii="Times New Roman" w:hAnsi="Times New Roman" w:cs="Times New Roman"/>
          <w:b/>
          <w:sz w:val="16"/>
          <w:szCs w:val="16"/>
        </w:rPr>
      </w:pPr>
      <w:r>
        <w:rPr>
          <w:rFonts w:ascii="Times New Roman" w:hAnsi="Times New Roman" w:cs="Times New Roman"/>
          <w:sz w:val="56"/>
          <w:szCs w:val="56"/>
        </w:rPr>
        <w:tab/>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СОВЕТ  ДЕПУТАТОВ</w:t>
      </w:r>
    </w:p>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ПАЛЕЦКОГО  СЕЛЬСОВЕТА</w:t>
      </w:r>
    </w:p>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БАГАНСКОГО  РАЙОНА</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bCs/>
          <w:sz w:val="16"/>
          <w:szCs w:val="16"/>
        </w:rPr>
        <w:t>НОВОСИБИРСКОЙ  ОБЛАСТИ</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ШЕСТОГО  СОЗЫВА</w:t>
      </w:r>
    </w:p>
    <w:p w:rsidR="00A845AF" w:rsidRPr="00CA3DC8" w:rsidRDefault="00A845AF" w:rsidP="00CA3DC8">
      <w:pPr>
        <w:spacing w:after="0"/>
        <w:jc w:val="center"/>
        <w:rPr>
          <w:rFonts w:ascii="Times New Roman" w:hAnsi="Times New Roman" w:cs="Times New Roman"/>
          <w:b/>
          <w:sz w:val="16"/>
          <w:szCs w:val="16"/>
        </w:rPr>
      </w:pP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РЕШЕНИЕ</w:t>
      </w: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xml:space="preserve"> (шестая  сессия)</w:t>
      </w: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xml:space="preserve"> 19.02.2021                                                                             № 29 </w:t>
      </w:r>
    </w:p>
    <w:p w:rsidR="00A845AF" w:rsidRPr="00CA3DC8" w:rsidRDefault="00A845AF" w:rsidP="00CA3DC8">
      <w:pPr>
        <w:shd w:val="clear" w:color="auto" w:fill="FFFFFF"/>
        <w:spacing w:after="0"/>
        <w:ind w:firstLine="709"/>
        <w:jc w:val="center"/>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с. Палецкое </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sz w:val="16"/>
          <w:szCs w:val="16"/>
        </w:rPr>
      </w:pPr>
      <w:r w:rsidRPr="00CA3DC8">
        <w:rPr>
          <w:rFonts w:ascii="Times New Roman" w:hAnsi="Times New Roman" w:cs="Times New Roman"/>
          <w:sz w:val="16"/>
          <w:szCs w:val="16"/>
        </w:rPr>
        <w:t>О принятии проекта Устава  сельского поселения Палецкого сельсовета</w:t>
      </w:r>
    </w:p>
    <w:p w:rsidR="00A845AF" w:rsidRPr="00CA3DC8" w:rsidRDefault="00A845AF" w:rsidP="00CA3DC8">
      <w:pPr>
        <w:spacing w:after="0"/>
        <w:ind w:firstLine="720"/>
        <w:jc w:val="center"/>
        <w:rPr>
          <w:rFonts w:ascii="Times New Roman" w:hAnsi="Times New Roman" w:cs="Times New Roman"/>
          <w:sz w:val="16"/>
          <w:szCs w:val="16"/>
        </w:rPr>
      </w:pPr>
      <w:r w:rsidRPr="00CA3DC8">
        <w:rPr>
          <w:rFonts w:ascii="Times New Roman" w:hAnsi="Times New Roman" w:cs="Times New Roman"/>
          <w:sz w:val="16"/>
          <w:szCs w:val="16"/>
        </w:rPr>
        <w:t>Баганского муниципального района Новосибирской области</w:t>
      </w:r>
    </w:p>
    <w:p w:rsidR="00A845AF" w:rsidRPr="00CA3DC8" w:rsidRDefault="00A845AF" w:rsidP="00CA3DC8">
      <w:pPr>
        <w:shd w:val="clear" w:color="auto" w:fill="FFFFFF"/>
        <w:tabs>
          <w:tab w:val="left" w:pos="1260"/>
        </w:tabs>
        <w:spacing w:after="0"/>
        <w:rPr>
          <w:rFonts w:ascii="Times New Roman" w:hAnsi="Times New Roman" w:cs="Times New Roman"/>
          <w:b/>
          <w:color w:val="000000"/>
          <w:spacing w:val="-1"/>
          <w:sz w:val="16"/>
          <w:szCs w:val="16"/>
        </w:rPr>
      </w:pPr>
    </w:p>
    <w:p w:rsidR="00A845AF" w:rsidRPr="00CA3DC8" w:rsidRDefault="00A845AF" w:rsidP="00CA3DC8">
      <w:pPr>
        <w:shd w:val="clear" w:color="auto" w:fill="FFFFFF"/>
        <w:tabs>
          <w:tab w:val="left" w:leader="underscore" w:pos="2179"/>
        </w:tabs>
        <w:spacing w:after="0"/>
        <w:ind w:left="10" w:firstLine="710"/>
        <w:jc w:val="both"/>
        <w:rPr>
          <w:rFonts w:ascii="Times New Roman" w:hAnsi="Times New Roman" w:cs="Times New Roman"/>
          <w:color w:val="000000"/>
          <w:spacing w:val="-1"/>
          <w:sz w:val="16"/>
          <w:szCs w:val="16"/>
        </w:rPr>
      </w:pPr>
      <w:r w:rsidRPr="00CA3DC8">
        <w:rPr>
          <w:rFonts w:ascii="Times New Roman" w:hAnsi="Times New Roman" w:cs="Times New Roman"/>
          <w:color w:val="000000"/>
          <w:spacing w:val="-1"/>
          <w:sz w:val="16"/>
          <w:szCs w:val="16"/>
        </w:rPr>
        <w:t>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Палецкого сельсовета  Баганского  района Новосибирской области</w:t>
      </w:r>
    </w:p>
    <w:p w:rsidR="00A845AF" w:rsidRPr="00CA3DC8" w:rsidRDefault="00A845AF" w:rsidP="00CA3DC8">
      <w:pPr>
        <w:shd w:val="clear" w:color="auto" w:fill="FFFFFF"/>
        <w:tabs>
          <w:tab w:val="left" w:leader="underscore" w:pos="2179"/>
        </w:tabs>
        <w:spacing w:after="0"/>
        <w:ind w:left="10" w:firstLine="710"/>
        <w:jc w:val="both"/>
        <w:rPr>
          <w:rFonts w:ascii="Times New Roman" w:hAnsi="Times New Roman" w:cs="Times New Roman"/>
          <w:color w:val="000000"/>
          <w:spacing w:val="-1"/>
          <w:sz w:val="16"/>
          <w:szCs w:val="16"/>
        </w:rPr>
      </w:pPr>
    </w:p>
    <w:p w:rsidR="00A845AF" w:rsidRPr="00CA3DC8" w:rsidRDefault="00A845AF" w:rsidP="00CA3DC8">
      <w:pPr>
        <w:shd w:val="clear" w:color="auto" w:fill="FFFFFF"/>
        <w:tabs>
          <w:tab w:val="left" w:leader="underscore" w:pos="2179"/>
        </w:tabs>
        <w:spacing w:after="0"/>
        <w:ind w:left="10" w:firstLine="710"/>
        <w:jc w:val="both"/>
        <w:rPr>
          <w:rFonts w:ascii="Times New Roman" w:hAnsi="Times New Roman" w:cs="Times New Roman"/>
          <w:b/>
          <w:color w:val="000000"/>
          <w:spacing w:val="-1"/>
          <w:sz w:val="16"/>
          <w:szCs w:val="16"/>
        </w:rPr>
      </w:pPr>
      <w:r w:rsidRPr="00CA3DC8">
        <w:rPr>
          <w:rFonts w:ascii="Times New Roman" w:hAnsi="Times New Roman" w:cs="Times New Roman"/>
          <w:b/>
          <w:color w:val="000000"/>
          <w:spacing w:val="-1"/>
          <w:sz w:val="16"/>
          <w:szCs w:val="16"/>
        </w:rPr>
        <w:t>РЕШИЛ:</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color w:val="000000"/>
          <w:spacing w:val="-21"/>
          <w:sz w:val="16"/>
          <w:szCs w:val="16"/>
        </w:rPr>
        <w:t>1.</w:t>
      </w:r>
      <w:r w:rsidRPr="00CA3DC8">
        <w:rPr>
          <w:rFonts w:ascii="Times New Roman" w:hAnsi="Times New Roman" w:cs="Times New Roman"/>
          <w:color w:val="000000"/>
          <w:sz w:val="16"/>
          <w:szCs w:val="16"/>
        </w:rPr>
        <w:t xml:space="preserve"> </w:t>
      </w:r>
      <w:r w:rsidRPr="00CA3DC8">
        <w:rPr>
          <w:rFonts w:ascii="Times New Roman" w:hAnsi="Times New Roman" w:cs="Times New Roman"/>
          <w:color w:val="000000"/>
          <w:spacing w:val="1"/>
          <w:sz w:val="16"/>
          <w:szCs w:val="16"/>
        </w:rPr>
        <w:t xml:space="preserve">Принять проект    Устава     </w:t>
      </w:r>
      <w:r w:rsidRPr="00CA3DC8">
        <w:rPr>
          <w:rFonts w:ascii="Times New Roman" w:hAnsi="Times New Roman" w:cs="Times New Roman"/>
          <w:sz w:val="16"/>
          <w:szCs w:val="16"/>
        </w:rPr>
        <w:t>сельского поселения     Палецкого     сельсовета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Баганского муниципального района Новосибирской области</w:t>
      </w:r>
      <w:r w:rsidRPr="00CA3DC8">
        <w:rPr>
          <w:rFonts w:ascii="Times New Roman" w:hAnsi="Times New Roman" w:cs="Times New Roman"/>
          <w:color w:val="000000"/>
          <w:spacing w:val="-1"/>
          <w:sz w:val="16"/>
          <w:szCs w:val="16"/>
        </w:rPr>
        <w:t xml:space="preserve"> (прилагается).</w:t>
      </w:r>
    </w:p>
    <w:p w:rsidR="00A845AF" w:rsidRPr="00CA3DC8" w:rsidRDefault="00A845AF" w:rsidP="00CA3DC8">
      <w:pPr>
        <w:shd w:val="clear" w:color="auto" w:fill="FFFFFF"/>
        <w:tabs>
          <w:tab w:val="left" w:pos="826"/>
        </w:tabs>
        <w:spacing w:after="0"/>
        <w:ind w:right="200" w:firstLine="709"/>
        <w:jc w:val="both"/>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2.В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A845AF" w:rsidRPr="00CA3DC8" w:rsidRDefault="00A845AF" w:rsidP="00CA3DC8">
      <w:pPr>
        <w:shd w:val="clear" w:color="auto" w:fill="FFFFFF"/>
        <w:tabs>
          <w:tab w:val="left" w:pos="876"/>
          <w:tab w:val="left" w:leader="underscore" w:pos="2487"/>
        </w:tabs>
        <w:spacing w:after="0"/>
        <w:ind w:firstLine="709"/>
        <w:jc w:val="both"/>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3. Главе Палецкого  сельсовета Баганского района Новосибирской области  опубликовать муниципальный правовой акт Палецкого сельсовета Баганского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A845AF" w:rsidRPr="00CA3DC8" w:rsidRDefault="00A845AF" w:rsidP="00CA3DC8">
      <w:pPr>
        <w:shd w:val="clear" w:color="auto" w:fill="FFFFFF"/>
        <w:tabs>
          <w:tab w:val="left" w:pos="876"/>
          <w:tab w:val="left" w:leader="underscore" w:pos="2487"/>
        </w:tabs>
        <w:spacing w:after="0"/>
        <w:ind w:firstLine="709"/>
        <w:jc w:val="both"/>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4.Направить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A845AF" w:rsidRPr="00CA3DC8" w:rsidRDefault="00A845AF" w:rsidP="00CA3DC8">
      <w:pPr>
        <w:shd w:val="clear" w:color="auto" w:fill="FFFFFF"/>
        <w:spacing w:after="0"/>
        <w:ind w:firstLine="709"/>
        <w:jc w:val="both"/>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 xml:space="preserve"> 5.Настоящее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A845AF" w:rsidRPr="00CA3DC8" w:rsidRDefault="00A845AF" w:rsidP="00CA3DC8">
      <w:pPr>
        <w:spacing w:after="0"/>
        <w:ind w:firstLine="709"/>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Глава Палецкого сельсовета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Баганского района Новосибирской области</w:t>
      </w:r>
      <w:r w:rsidRPr="00CA3DC8">
        <w:rPr>
          <w:rFonts w:ascii="Times New Roman" w:hAnsi="Times New Roman" w:cs="Times New Roman"/>
          <w:sz w:val="16"/>
          <w:szCs w:val="16"/>
        </w:rPr>
        <w:tab/>
        <w:t xml:space="preserve">                                           В.И.Калач</w:t>
      </w:r>
      <w:r w:rsidRPr="00CA3DC8">
        <w:rPr>
          <w:rFonts w:ascii="Times New Roman" w:hAnsi="Times New Roman" w:cs="Times New Roman"/>
          <w:sz w:val="16"/>
          <w:szCs w:val="16"/>
        </w:rPr>
        <w:tab/>
      </w:r>
      <w:r w:rsidRPr="00CA3DC8">
        <w:rPr>
          <w:rFonts w:ascii="Times New Roman" w:hAnsi="Times New Roman" w:cs="Times New Roman"/>
          <w:sz w:val="16"/>
          <w:szCs w:val="16"/>
        </w:rPr>
        <w:tab/>
      </w:r>
      <w:r w:rsidRPr="00CA3DC8">
        <w:rPr>
          <w:rFonts w:ascii="Times New Roman" w:hAnsi="Times New Roman" w:cs="Times New Roman"/>
          <w:sz w:val="16"/>
          <w:szCs w:val="16"/>
        </w:rPr>
        <w:tab/>
        <w:t xml:space="preserve">           </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Председатель Совета депутатов</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Палецкого сельсовета Баганского района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Новосибирской области                                                                            В.В.Дудченко                                                                                                                                             </w:t>
      </w:r>
    </w:p>
    <w:p w:rsidR="00A845AF" w:rsidRPr="00CA3DC8" w:rsidRDefault="00A845AF" w:rsidP="00CA3DC8">
      <w:pPr>
        <w:spacing w:after="0"/>
        <w:ind w:firstLine="720"/>
        <w:jc w:val="right"/>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ind w:firstLine="720"/>
        <w:jc w:val="right"/>
        <w:rPr>
          <w:rFonts w:ascii="Times New Roman" w:hAnsi="Times New Roman" w:cs="Times New Roman"/>
          <w:sz w:val="16"/>
          <w:szCs w:val="16"/>
        </w:rPr>
      </w:pPr>
      <w:r w:rsidRPr="00CA3DC8">
        <w:rPr>
          <w:rFonts w:ascii="Times New Roman" w:hAnsi="Times New Roman" w:cs="Times New Roman"/>
          <w:sz w:val="16"/>
          <w:szCs w:val="16"/>
        </w:rPr>
        <w:t>Принят:</w:t>
      </w:r>
    </w:p>
    <w:p w:rsidR="00A845AF" w:rsidRPr="00CA3DC8" w:rsidRDefault="00A845AF" w:rsidP="00CA3DC8">
      <w:pPr>
        <w:spacing w:after="0"/>
        <w:ind w:firstLine="720"/>
        <w:jc w:val="right"/>
        <w:rPr>
          <w:rFonts w:ascii="Times New Roman" w:hAnsi="Times New Roman" w:cs="Times New Roman"/>
          <w:sz w:val="16"/>
          <w:szCs w:val="16"/>
        </w:rPr>
      </w:pPr>
      <w:r w:rsidRPr="00CA3DC8">
        <w:rPr>
          <w:rFonts w:ascii="Times New Roman" w:hAnsi="Times New Roman" w:cs="Times New Roman"/>
          <w:sz w:val="16"/>
          <w:szCs w:val="16"/>
        </w:rPr>
        <w:t>Решением 6 сессии Совета депутатов</w:t>
      </w:r>
    </w:p>
    <w:p w:rsidR="00A845AF" w:rsidRPr="00CA3DC8" w:rsidRDefault="00A845AF" w:rsidP="00CA3DC8">
      <w:pPr>
        <w:spacing w:after="0"/>
        <w:ind w:firstLine="720"/>
        <w:jc w:val="right"/>
        <w:rPr>
          <w:rFonts w:ascii="Times New Roman" w:hAnsi="Times New Roman" w:cs="Times New Roman"/>
          <w:sz w:val="16"/>
          <w:szCs w:val="16"/>
        </w:rPr>
      </w:pPr>
      <w:r w:rsidRPr="00CA3DC8">
        <w:rPr>
          <w:rFonts w:ascii="Times New Roman" w:hAnsi="Times New Roman" w:cs="Times New Roman"/>
          <w:sz w:val="16"/>
          <w:szCs w:val="16"/>
        </w:rPr>
        <w:t>сельского поселения Палецкого сельсовета</w:t>
      </w:r>
    </w:p>
    <w:p w:rsidR="00A845AF" w:rsidRPr="00CA3DC8" w:rsidRDefault="00A845AF" w:rsidP="00CA3DC8">
      <w:pPr>
        <w:spacing w:after="0"/>
        <w:ind w:firstLine="720"/>
        <w:jc w:val="right"/>
        <w:rPr>
          <w:rFonts w:ascii="Times New Roman" w:hAnsi="Times New Roman" w:cs="Times New Roman"/>
          <w:sz w:val="16"/>
          <w:szCs w:val="16"/>
        </w:rPr>
      </w:pPr>
      <w:r w:rsidRPr="00CA3DC8">
        <w:rPr>
          <w:rFonts w:ascii="Times New Roman" w:hAnsi="Times New Roman" w:cs="Times New Roman"/>
          <w:sz w:val="16"/>
          <w:szCs w:val="16"/>
        </w:rPr>
        <w:t>Баганского муниципального района</w:t>
      </w:r>
    </w:p>
    <w:p w:rsidR="00A845AF" w:rsidRPr="00CA3DC8" w:rsidRDefault="00A845AF" w:rsidP="00CA3DC8">
      <w:pPr>
        <w:spacing w:after="0"/>
        <w:ind w:firstLine="720"/>
        <w:jc w:val="right"/>
        <w:rPr>
          <w:rFonts w:ascii="Times New Roman" w:hAnsi="Times New Roman" w:cs="Times New Roman"/>
          <w:sz w:val="16"/>
          <w:szCs w:val="16"/>
        </w:rPr>
      </w:pPr>
      <w:r w:rsidRPr="00CA3DC8">
        <w:rPr>
          <w:rFonts w:ascii="Times New Roman" w:hAnsi="Times New Roman" w:cs="Times New Roman"/>
          <w:sz w:val="16"/>
          <w:szCs w:val="16"/>
        </w:rPr>
        <w:t>Новосибирской области шестого созыва</w:t>
      </w:r>
    </w:p>
    <w:p w:rsidR="00A845AF" w:rsidRPr="00CA3DC8" w:rsidRDefault="00A845AF" w:rsidP="00CA3DC8">
      <w:pPr>
        <w:spacing w:after="0"/>
        <w:ind w:firstLine="720"/>
        <w:jc w:val="right"/>
        <w:rPr>
          <w:rFonts w:ascii="Times New Roman" w:hAnsi="Times New Roman" w:cs="Times New Roman"/>
          <w:sz w:val="16"/>
          <w:szCs w:val="16"/>
        </w:rPr>
      </w:pPr>
      <w:r w:rsidRPr="00CA3DC8">
        <w:rPr>
          <w:rFonts w:ascii="Times New Roman" w:hAnsi="Times New Roman" w:cs="Times New Roman"/>
          <w:sz w:val="16"/>
          <w:szCs w:val="16"/>
        </w:rPr>
        <w:t>от 19.02.2021 № 29</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 xml:space="preserve"> УСТАВ</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 xml:space="preserve">СЕЛЬСКОГО ПОСЕЛЕНИЯ </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 xml:space="preserve"> ПАЛЕЦКОГО  СЕЛЬСОВЕТА</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БАГАНСКОГО МУНИЦИПАЛЬНОГО РАЙОНА</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НОВОСИБИРСКОЙ ОБЛАСТИ</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ГЛАВА 1. ОБЩИЕ ПОЛОЖЕНИЯ</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 Наименование, статус и территория муниципального образования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Наименование муниципального образования – сельское поселение Палецкий сельсовет Баганского муниципального района Новосибирской области (далее по тексту – Палецкий  сельсовет или поселение или муниципальное образование).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Границы  Палецкого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Палецкий сельсовет Баганского муниципального района Новосибирской области) используется сокращенное – Палецкий  сельсовет Баганского района Новосибирской области.</w:t>
      </w:r>
    </w:p>
    <w:p w:rsidR="00A845AF" w:rsidRPr="00CA3DC8" w:rsidRDefault="00A845AF" w:rsidP="00CA3DC8">
      <w:pPr>
        <w:spacing w:after="0"/>
        <w:ind w:firstLine="709"/>
        <w:jc w:val="both"/>
        <w:rPr>
          <w:rFonts w:ascii="Times New Roman" w:hAnsi="Times New Roman" w:cs="Times New Roman"/>
          <w:color w:val="000000"/>
          <w:sz w:val="16"/>
          <w:szCs w:val="16"/>
        </w:rPr>
      </w:pPr>
      <w:r w:rsidRPr="00CA3DC8">
        <w:rPr>
          <w:rFonts w:ascii="Times New Roman" w:hAnsi="Times New Roman" w:cs="Times New Roman"/>
          <w:sz w:val="16"/>
          <w:szCs w:val="16"/>
        </w:rPr>
        <w:t xml:space="preserve">2. Палецкий сельсовет состоит из объединенных общей территорией следующих  населенных пунктов: </w:t>
      </w:r>
      <w:r w:rsidRPr="00CA3DC8">
        <w:rPr>
          <w:rFonts w:ascii="Times New Roman" w:hAnsi="Times New Roman" w:cs="Times New Roman"/>
          <w:color w:val="000000"/>
          <w:sz w:val="16"/>
          <w:szCs w:val="16"/>
        </w:rPr>
        <w:t>село Палецкое, село Осинники, село Владимировка, село Красный Остров, село Большие Луки, село Лепокурово</w:t>
      </w:r>
      <w:r w:rsidRPr="00CA3DC8">
        <w:rPr>
          <w:rFonts w:ascii="Times New Roman" w:hAnsi="Times New Roman" w:cs="Times New Roman"/>
          <w:sz w:val="16"/>
          <w:szCs w:val="16"/>
        </w:rPr>
        <w:t>.</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Административным центром  Палецкого  сельсовета является  село Палецкое.</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 Структура органов местного самоуправления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Структуру органов местного самоуправления  Палецкого  сельсовета составляют:</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представительный орган поселения – Совет депутатов  Палецкого  сельсовета Баганского района Новосибирской области (далее – Совет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глава  Палецкого  сельсовета Баганского района Новосибирской области (далее – Глава сельсовета, Глава поселения или Глава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исполнительно-распорядительный орган поселения – администрация  Палецкого  сельсовета Баганского района Новосибирской области (далее – администрация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Полномочия контрольно-счетного органа поселения по осуществлению внешнего муниципального финансового контроля передаются контрольно-счетному органу Баганского муниципального района на основании соглашения, заключенного Советом депутатов  Палецкого  сельсовета с представительным органом Баганского муниципального района.</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 Муниципальные правовые акты</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Муниципальными правовыми актами являются: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устав муниципального образования, правовые акты, принятые на местном референдуме;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нормативные и иные правовые акты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правовые акты Главы поселения, администрации поселения</w:t>
      </w:r>
      <w:r w:rsidRPr="00CA3DC8">
        <w:rPr>
          <w:rFonts w:ascii="Times New Roman" w:hAnsi="Times New Roman" w:cs="Times New Roman"/>
          <w:color w:val="FF0000"/>
          <w:sz w:val="16"/>
          <w:szCs w:val="16"/>
        </w:rPr>
        <w:t>.</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 Устав  Палецкого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A845AF" w:rsidRPr="00CA3DC8" w:rsidRDefault="00A845AF" w:rsidP="00CA3DC8">
      <w:pPr>
        <w:spacing w:after="0"/>
        <w:ind w:firstLine="720"/>
        <w:jc w:val="both"/>
        <w:rPr>
          <w:rFonts w:ascii="Times New Roman" w:hAnsi="Times New Roman" w:cs="Times New Roman"/>
          <w:color w:val="FF0000"/>
          <w:sz w:val="16"/>
          <w:szCs w:val="16"/>
        </w:rPr>
      </w:pPr>
      <w:r w:rsidRPr="00CA3DC8">
        <w:rPr>
          <w:rFonts w:ascii="Times New Roman" w:hAnsi="Times New Roman" w:cs="Times New Roman"/>
          <w:sz w:val="16"/>
          <w:szCs w:val="16"/>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«Бюллетень органов местного самоуправления муниципального образования  Палецкого  сельсовета»</w:t>
      </w:r>
      <w:r w:rsidRPr="00CA3DC8">
        <w:rPr>
          <w:rFonts w:ascii="Times New Roman" w:hAnsi="Times New Roman" w:cs="Times New Roman"/>
          <w:color w:val="FF0000"/>
          <w:sz w:val="16"/>
          <w:szCs w:val="16"/>
        </w:rPr>
        <w:t xml:space="preserve"> </w:t>
      </w:r>
      <w:r w:rsidRPr="00CA3DC8">
        <w:rPr>
          <w:rFonts w:ascii="Times New Roman" w:hAnsi="Times New Roman" w:cs="Times New Roman"/>
          <w:sz w:val="16"/>
          <w:szCs w:val="16"/>
        </w:rPr>
        <w:t>или обнародования путем размещения полного текста на срок не менее 30 дней на информационном стенде в администрации и в иных общедоступных местах: библиотека, школы</w:t>
      </w:r>
      <w:r w:rsidRPr="00CA3DC8">
        <w:rPr>
          <w:rFonts w:ascii="Times New Roman" w:hAnsi="Times New Roman" w:cs="Times New Roman"/>
          <w:color w:val="FF0000"/>
          <w:sz w:val="16"/>
          <w:szCs w:val="16"/>
        </w:rPr>
        <w:t>.</w:t>
      </w:r>
    </w:p>
    <w:p w:rsidR="00A845AF" w:rsidRPr="00CA3DC8" w:rsidRDefault="00A845AF" w:rsidP="00CA3DC8">
      <w:pPr>
        <w:spacing w:after="0"/>
        <w:ind w:firstLine="720"/>
        <w:jc w:val="both"/>
        <w:rPr>
          <w:rFonts w:ascii="Times New Roman" w:hAnsi="Times New Roman" w:cs="Times New Roman"/>
          <w:color w:val="FF0000"/>
          <w:sz w:val="16"/>
          <w:szCs w:val="16"/>
        </w:rPr>
      </w:pPr>
      <w:r w:rsidRPr="00CA3DC8">
        <w:rPr>
          <w:rFonts w:ascii="Times New Roman" w:hAnsi="Times New Roman" w:cs="Times New Roman"/>
          <w:sz w:val="16"/>
          <w:szCs w:val="16"/>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Проекты муниципальных правовых актов  Палецкого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Баганского района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A845AF" w:rsidRPr="00CA3DC8" w:rsidRDefault="00A845AF" w:rsidP="00CA3DC8">
      <w:pPr>
        <w:spacing w:after="0"/>
        <w:ind w:firstLine="709"/>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 библиотеках, клубах, школах и на сайте администрации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 Официальные символы</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09"/>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Поселение официальных символов не имеет.</w:t>
      </w:r>
    </w:p>
    <w:p w:rsidR="00A845AF" w:rsidRPr="00CA3DC8" w:rsidRDefault="00A845AF" w:rsidP="00CA3DC8">
      <w:pPr>
        <w:spacing w:after="0"/>
        <w:jc w:val="both"/>
        <w:rPr>
          <w:rFonts w:ascii="Times New Roman" w:hAnsi="Times New Roman" w:cs="Times New Roman"/>
          <w:i/>
          <w:color w:val="FF0000"/>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5. Вопросы местного значения  Палецкого  сельсовета</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К вопросам местного значения  Палецкого  сельсовета относятся: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установление, изменение и отмена местных налогов и сборов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владение, пользование и распоряжение имуществом, находящимся в муниципальной собственности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участие в предупреждении и ликвидации последствий чрезвычайных ситуаций в границах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обеспечение первичных мер пожарной безопасности в границах населенных пунктов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создание условий для обеспечения жителей поселения услугами связи, общественного питания, торговли и бытового обслуживания;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создание условий для организации досуга и обеспечения жителей поселения услугами организаций культуры;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12)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13)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15) формирование архивных фондов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16) участие в организации деятельности по накоплению (в том числе раздельному накоплению) и транспортированию твердых коммунальных отходов;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17)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19)    содержание мест захоронения;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20)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21) осуществление мероприятий по обеспечению безопасности людей на водных объектах, охране их жизни и здоровья;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22)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23) содействие в развитии сельскохозяйственного производства, создание условий для развития малого и среднего предпринимательства;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24) организация и осуществление мероприятий по работе с детьми и молодежью в поселении;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25)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26)  осуществление муниципального лесного контроля;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27)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28)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29)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30)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31) осуществление мер по противодействию коррупции в границах поселения;</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33)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34)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6. Права органов местного самоуправления поселения на решение вопросов, не отнесённых к вопросам местного значения поселения</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1. Органы местного самоуправления поселения имеют право на: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создание музеев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совершение нотариальных действий, предусмотренных законодательством, в случае отсутствия в поселении нотариуса;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участие в осуществлении деятельности по опеке и попечительству;</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создание условий для развития туризма;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создание муниципальной пожарной охраны;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9" w:history="1">
        <w:r w:rsidRPr="00CA3DC8">
          <w:rPr>
            <w:rFonts w:ascii="Times New Roman" w:hAnsi="Times New Roman" w:cs="Times New Roman"/>
            <w:sz w:val="16"/>
            <w:szCs w:val="16"/>
          </w:rPr>
          <w:t>законодательством</w:t>
        </w:r>
      </w:hyperlink>
      <w:r w:rsidRPr="00CA3DC8">
        <w:rPr>
          <w:rFonts w:ascii="Times New Roman" w:hAnsi="Times New Roman" w:cs="Times New Roman"/>
          <w:sz w:val="16"/>
          <w:szCs w:val="16"/>
        </w:rPr>
        <w:t>;</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12) осуществление деятельности по обращению с животными без владельцев, обитающими на территории поселения;</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color w:val="000000"/>
          <w:sz w:val="16"/>
          <w:szCs w:val="16"/>
          <w:shd w:val="clear" w:color="auto" w:fill="FFFFFF"/>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widowControl w:val="0"/>
        <w:autoSpaceDE w:val="0"/>
        <w:autoSpaceDN w:val="0"/>
        <w:adjustRightInd w:val="0"/>
        <w:spacing w:after="0"/>
        <w:ind w:firstLine="567"/>
        <w:jc w:val="center"/>
        <w:rPr>
          <w:rFonts w:ascii="Times New Roman" w:hAnsi="Times New Roman" w:cs="Times New Roman"/>
          <w:b/>
          <w:kern w:val="2"/>
          <w:sz w:val="16"/>
          <w:szCs w:val="16"/>
        </w:rPr>
      </w:pPr>
      <w:r w:rsidRPr="00CA3DC8">
        <w:rPr>
          <w:rFonts w:ascii="Times New Roman" w:hAnsi="Times New Roman" w:cs="Times New Roman"/>
          <w:b/>
          <w:kern w:val="2"/>
          <w:sz w:val="16"/>
          <w:szCs w:val="16"/>
        </w:rPr>
        <w:t>Статья 6.1. Осуществление органами местного самоуправления поселения отдельных государственных полномочий</w:t>
      </w:r>
    </w:p>
    <w:p w:rsidR="00A845AF" w:rsidRPr="00CA3DC8" w:rsidRDefault="00A845AF" w:rsidP="00CA3DC8">
      <w:pPr>
        <w:widowControl w:val="0"/>
        <w:autoSpaceDE w:val="0"/>
        <w:autoSpaceDN w:val="0"/>
        <w:adjustRightInd w:val="0"/>
        <w:spacing w:after="0"/>
        <w:ind w:firstLine="567"/>
        <w:jc w:val="center"/>
        <w:rPr>
          <w:rFonts w:ascii="Times New Roman" w:hAnsi="Times New Roman" w:cs="Times New Roman"/>
          <w:sz w:val="16"/>
          <w:szCs w:val="16"/>
        </w:rPr>
      </w:pP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A845AF" w:rsidRPr="00CA3DC8" w:rsidRDefault="00A845AF" w:rsidP="00CA3DC8">
      <w:pPr>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lastRenderedPageBreak/>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ГЛАВА 2. ФОРМЫ, ПОРЯДОК И ГАРАНТИИ УЧАСТИЯ НАСЕЛЕНИЯ В РЕШЕНИИ ВОПРОСОВ МЕСТНОГО ЗНАЧЕНИЯ</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7. Местный референдум</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Местный референдум проводится на всей территории  Палецкого  сельсовета в целях решения непосредственно населением вопросов местного значения.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местном референдуме имеют право участвовать граждане Российской Федерации, место жительства которых расположено в границах  Палецкого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Инициативу проведения местного референдума могут выдвинуть:</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граждане Российской Федерации, имеющие право на участие в местном референдуме;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Совет депутатов и Глава администрации совместно.</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Палецкого  сельсовета в соответствии с федеральным законом, но не менее 25 подписей.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Принятое на местном референдуме решение подлежит обязательному исполнению на территории  Палецкого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Итоги голосования и принятое на местном референдуме решение подлежат официальному опубликованию или обнародованию.</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8. Муниципальные выборы</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Палецкого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Итоги муниципальных выборов подлежат официальному опубликованию (обнародованию).</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 xml:space="preserve">Статья 9. Голосование по вопросам изменения границ поселения, </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преобразования поселения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Подготовку и проведение голосования по вопросам изменения границ поселения, преобразования поселения осуществляет избирательная комиссия  Палецкого  сельсовета Баганского района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10. Правотворческая инициатива граждан, а также иных субъектов правотворческой инициативы</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Палецкого  сельсовета, обладающих избирательным правом.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11. Публичные слушания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Главой поселения или Советом депутатов для обсуждения с участием жителей проектов муниципальных правовых актов  Палецкого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На публичные слушания выносятся: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проект Устава  Палецкого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проект местного бюджета и отчет о его исполнении;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проект стратегии социально-экономического развития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вопросы о преобразовании  Палецкого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Порядок организации и проведения публичных слушаний определяется Советом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12. Собрание граждан</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Для обсуждения вопросов местного значения Палецкого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Собрание граждан, проводимое по инициативе населения или Совета депутатов, назначается Советом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Собрание граждан, проводимое по инициативе Главы поселения, назначается Главой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Итоги собрания граждан подлежат официальному опубликованию или обнародованию.</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13. Конференция граждан (собрание делегатов)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Итоги конференции граждан (собрания делегатов) подлежат официальному опубликованию или обнародованию.</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14. Опрос граждан</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1. Опрос граждан проводится на всей территории Палецкого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Результаты опроса носят рекомендательный характер.</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опросе граждан вправе участвовать жители Палецкого сельсовета, обладающие избирательным правом.</w:t>
      </w:r>
      <w:r w:rsidRPr="00CA3DC8">
        <w:rPr>
          <w:rFonts w:ascii="Times New Roman" w:hAnsi="Times New Roman" w:cs="Times New Roman"/>
          <w:color w:val="000000"/>
          <w:sz w:val="16"/>
          <w:szCs w:val="16"/>
        </w:rPr>
        <w:t xml:space="preserve"> </w:t>
      </w:r>
      <w:r w:rsidRPr="00CA3DC8">
        <w:rPr>
          <w:rFonts w:ascii="Times New Roman" w:hAnsi="Times New Roman" w:cs="Times New Roman"/>
          <w:sz w:val="16"/>
          <w:szCs w:val="16"/>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Опрос граждан проводится по инициативе: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Совета депутатов или главы поселения – по вопросам местного значения;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органов государственной власти Новосибирской области – для учета мнения граждан при принятии решений об изменении целевого назначения земель  Палецкого сельсовета для объектов регионального и межрегионального значения.</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Порядок назначения и проведения опроса граждан определяется решением Совета депутатов в соответствии с Законом Новосибирской области.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bookmarkStart w:id="0" w:name="sub_310501"/>
      <w:r w:rsidRPr="00CA3DC8">
        <w:rPr>
          <w:rFonts w:ascii="Times New Roman" w:hAnsi="Times New Roman" w:cs="Times New Roman"/>
          <w:sz w:val="16"/>
          <w:szCs w:val="16"/>
        </w:rPr>
        <w:t>1) дата и сроки проведения опроса;</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bookmarkStart w:id="1" w:name="sub_310502"/>
      <w:bookmarkEnd w:id="0"/>
      <w:r w:rsidRPr="00CA3DC8">
        <w:rPr>
          <w:rFonts w:ascii="Times New Roman" w:hAnsi="Times New Roman" w:cs="Times New Roman"/>
          <w:sz w:val="16"/>
          <w:szCs w:val="16"/>
        </w:rPr>
        <w:t>2) формулировка вопроса (вопросов), предлагаемого (предлагаемых) при проведении опроса;</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bookmarkStart w:id="2" w:name="sub_310503"/>
      <w:bookmarkEnd w:id="1"/>
      <w:r w:rsidRPr="00CA3DC8">
        <w:rPr>
          <w:rFonts w:ascii="Times New Roman" w:hAnsi="Times New Roman" w:cs="Times New Roman"/>
          <w:sz w:val="16"/>
          <w:szCs w:val="16"/>
        </w:rPr>
        <w:t>3) методика проведения опроса;</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bookmarkStart w:id="3" w:name="sub_310504"/>
      <w:bookmarkEnd w:id="2"/>
      <w:r w:rsidRPr="00CA3DC8">
        <w:rPr>
          <w:rFonts w:ascii="Times New Roman" w:hAnsi="Times New Roman" w:cs="Times New Roman"/>
          <w:sz w:val="16"/>
          <w:szCs w:val="16"/>
        </w:rPr>
        <w:t>4) форма опросного листа;</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bookmarkStart w:id="4" w:name="sub_310505"/>
      <w:bookmarkEnd w:id="3"/>
      <w:r w:rsidRPr="00CA3DC8">
        <w:rPr>
          <w:rFonts w:ascii="Times New Roman" w:hAnsi="Times New Roman" w:cs="Times New Roman"/>
          <w:sz w:val="16"/>
          <w:szCs w:val="16"/>
        </w:rPr>
        <w:t>5) минимальная численность жителей муниципального образования, участвующих в опросе;</w:t>
      </w:r>
    </w:p>
    <w:bookmarkEnd w:id="4"/>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5. Жители муниципального образования должны быть проинформированы о проведении опроса граждан не менее чем за 10 дней до его проведения.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Финансирование мероприятий, связанных с подготовкой и проведением опроса граждан, осуществляется:</w:t>
      </w:r>
    </w:p>
    <w:p w:rsidR="00A845AF" w:rsidRPr="00CA3DC8" w:rsidRDefault="00A845AF" w:rsidP="00CA3DC8">
      <w:pPr>
        <w:spacing w:after="0"/>
        <w:ind w:firstLine="720"/>
        <w:jc w:val="both"/>
        <w:rPr>
          <w:rFonts w:ascii="Times New Roman" w:hAnsi="Times New Roman" w:cs="Times New Roman"/>
          <w:sz w:val="16"/>
          <w:szCs w:val="16"/>
        </w:rPr>
      </w:pPr>
      <w:bookmarkStart w:id="5" w:name="sub_310701"/>
      <w:r w:rsidRPr="00CA3DC8">
        <w:rPr>
          <w:rFonts w:ascii="Times New Roman" w:hAnsi="Times New Roman" w:cs="Times New Roman"/>
          <w:sz w:val="16"/>
          <w:szCs w:val="16"/>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A845AF" w:rsidRPr="00CA3DC8" w:rsidRDefault="00A845AF" w:rsidP="00CA3DC8">
      <w:pPr>
        <w:autoSpaceDE w:val="0"/>
        <w:autoSpaceDN w:val="0"/>
        <w:adjustRightInd w:val="0"/>
        <w:spacing w:after="0"/>
        <w:jc w:val="both"/>
        <w:rPr>
          <w:rFonts w:ascii="Times New Roman" w:hAnsi="Times New Roman" w:cs="Times New Roman"/>
          <w:sz w:val="16"/>
          <w:szCs w:val="16"/>
        </w:rPr>
      </w:pPr>
    </w:p>
    <w:p w:rsidR="00A845AF" w:rsidRPr="00CA3DC8" w:rsidRDefault="00A845AF" w:rsidP="00CA3DC8">
      <w:pPr>
        <w:autoSpaceDE w:val="0"/>
        <w:autoSpaceDN w:val="0"/>
        <w:adjustRightInd w:val="0"/>
        <w:spacing w:after="0"/>
        <w:ind w:firstLine="708"/>
        <w:jc w:val="center"/>
        <w:rPr>
          <w:rFonts w:ascii="Times New Roman" w:hAnsi="Times New Roman" w:cs="Times New Roman"/>
          <w:b/>
          <w:sz w:val="16"/>
          <w:szCs w:val="16"/>
        </w:rPr>
      </w:pPr>
      <w:r w:rsidRPr="00CA3DC8">
        <w:rPr>
          <w:rFonts w:ascii="Times New Roman" w:hAnsi="Times New Roman" w:cs="Times New Roman"/>
          <w:b/>
          <w:sz w:val="16"/>
          <w:szCs w:val="16"/>
        </w:rPr>
        <w:t>Статья 15. Сход граждан</w:t>
      </w:r>
    </w:p>
    <w:p w:rsidR="00A845AF" w:rsidRPr="00CA3DC8" w:rsidRDefault="00A845AF" w:rsidP="00CA3DC8">
      <w:pPr>
        <w:autoSpaceDE w:val="0"/>
        <w:autoSpaceDN w:val="0"/>
        <w:adjustRightInd w:val="0"/>
        <w:spacing w:after="0"/>
        <w:ind w:firstLine="708"/>
        <w:jc w:val="center"/>
        <w:rPr>
          <w:rFonts w:ascii="Times New Roman" w:hAnsi="Times New Roman" w:cs="Times New Roman"/>
          <w:b/>
          <w:sz w:val="16"/>
          <w:szCs w:val="16"/>
        </w:rPr>
      </w:pPr>
    </w:p>
    <w:p w:rsidR="00A845AF" w:rsidRPr="00CA3DC8" w:rsidRDefault="00A845AF" w:rsidP="00CA3DC8">
      <w:pPr>
        <w:shd w:val="clear" w:color="auto" w:fill="FFFFFF"/>
        <w:spacing w:after="0" w:line="263" w:lineRule="atLeast"/>
        <w:ind w:firstLine="540"/>
        <w:jc w:val="both"/>
        <w:rPr>
          <w:rFonts w:ascii="Times New Roman" w:hAnsi="Times New Roman" w:cs="Times New Roman"/>
          <w:color w:val="000000"/>
          <w:sz w:val="16"/>
          <w:szCs w:val="16"/>
        </w:rPr>
      </w:pPr>
      <w:r w:rsidRPr="00CA3DC8">
        <w:rPr>
          <w:rStyle w:val="blk"/>
          <w:rFonts w:ascii="Times New Roman" w:hAnsi="Times New Roman" w:cs="Times New Roman"/>
          <w:color w:val="000000"/>
          <w:sz w:val="16"/>
          <w:szCs w:val="16"/>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A845AF" w:rsidRPr="00CA3DC8" w:rsidRDefault="00A845AF" w:rsidP="00CA3DC8">
      <w:pPr>
        <w:shd w:val="clear" w:color="auto" w:fill="FFFFFF"/>
        <w:spacing w:after="0" w:line="263" w:lineRule="atLeast"/>
        <w:ind w:firstLine="540"/>
        <w:jc w:val="both"/>
        <w:rPr>
          <w:rFonts w:ascii="Times New Roman" w:hAnsi="Times New Roman" w:cs="Times New Roman"/>
          <w:color w:val="000000"/>
          <w:sz w:val="16"/>
          <w:szCs w:val="16"/>
        </w:rPr>
      </w:pPr>
      <w:bookmarkStart w:id="6" w:name="dst313"/>
      <w:bookmarkEnd w:id="6"/>
      <w:r w:rsidRPr="00CA3DC8">
        <w:rPr>
          <w:rStyle w:val="blk"/>
          <w:rFonts w:ascii="Times New Roman" w:hAnsi="Times New Roman" w:cs="Times New Roman"/>
          <w:color w:val="000000"/>
          <w:sz w:val="16"/>
          <w:szCs w:val="16"/>
        </w:rP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A845AF" w:rsidRPr="00CA3DC8" w:rsidRDefault="00A845AF" w:rsidP="00CA3DC8">
      <w:pPr>
        <w:shd w:val="clear" w:color="auto" w:fill="FFFFFF"/>
        <w:spacing w:after="0" w:line="263" w:lineRule="atLeast"/>
        <w:ind w:firstLine="540"/>
        <w:jc w:val="both"/>
        <w:rPr>
          <w:rFonts w:ascii="Times New Roman" w:hAnsi="Times New Roman" w:cs="Times New Roman"/>
          <w:color w:val="000000"/>
          <w:sz w:val="16"/>
          <w:szCs w:val="16"/>
        </w:rPr>
      </w:pPr>
      <w:bookmarkStart w:id="7" w:name="dst544"/>
      <w:bookmarkStart w:id="8" w:name="dst314"/>
      <w:bookmarkStart w:id="9" w:name="dst545"/>
      <w:bookmarkStart w:id="10" w:name="dst316"/>
      <w:bookmarkEnd w:id="7"/>
      <w:bookmarkEnd w:id="8"/>
      <w:bookmarkEnd w:id="9"/>
      <w:bookmarkEnd w:id="10"/>
      <w:r w:rsidRPr="00CA3DC8">
        <w:rPr>
          <w:rStyle w:val="blk"/>
          <w:rFonts w:ascii="Times New Roman" w:hAnsi="Times New Roman" w:cs="Times New Roman"/>
          <w:color w:val="000000"/>
          <w:sz w:val="16"/>
          <w:szCs w:val="16"/>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A845AF" w:rsidRPr="00CA3DC8" w:rsidRDefault="00A845AF" w:rsidP="00CA3DC8">
      <w:pPr>
        <w:shd w:val="clear" w:color="auto" w:fill="FFFFFF"/>
        <w:spacing w:after="0" w:line="263" w:lineRule="atLeast"/>
        <w:ind w:firstLine="540"/>
        <w:jc w:val="both"/>
        <w:rPr>
          <w:rFonts w:ascii="Times New Roman" w:hAnsi="Times New Roman" w:cs="Times New Roman"/>
          <w:color w:val="000000"/>
          <w:sz w:val="16"/>
          <w:szCs w:val="16"/>
        </w:rPr>
      </w:pPr>
      <w:bookmarkStart w:id="11" w:name="dst101405"/>
      <w:bookmarkStart w:id="12" w:name="dst775"/>
      <w:bookmarkEnd w:id="11"/>
      <w:bookmarkEnd w:id="12"/>
      <w:r w:rsidRPr="00CA3DC8">
        <w:rPr>
          <w:rStyle w:val="blk"/>
          <w:rFonts w:ascii="Times New Roman" w:hAnsi="Times New Roman" w:cs="Times New Roman"/>
          <w:color w:val="000000"/>
          <w:sz w:val="16"/>
          <w:szCs w:val="16"/>
        </w:rPr>
        <w:lastRenderedPageBreak/>
        <w:t>3) в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A845AF" w:rsidRPr="00CA3DC8" w:rsidRDefault="00A845AF" w:rsidP="00CA3DC8">
      <w:pPr>
        <w:shd w:val="clear" w:color="auto" w:fill="FFFFFF"/>
        <w:spacing w:after="0" w:line="263" w:lineRule="atLeast"/>
        <w:ind w:firstLine="540"/>
        <w:jc w:val="both"/>
        <w:rPr>
          <w:rFonts w:ascii="Times New Roman" w:hAnsi="Times New Roman" w:cs="Times New Roman"/>
          <w:color w:val="000000"/>
          <w:sz w:val="16"/>
          <w:szCs w:val="16"/>
        </w:rPr>
      </w:pPr>
      <w:bookmarkStart w:id="13" w:name="dst101406"/>
      <w:bookmarkStart w:id="14" w:name="dst317"/>
      <w:bookmarkStart w:id="15" w:name="dst824"/>
      <w:bookmarkEnd w:id="13"/>
      <w:bookmarkEnd w:id="14"/>
      <w:bookmarkEnd w:id="15"/>
      <w:r w:rsidRPr="00CA3DC8">
        <w:rPr>
          <w:rStyle w:val="blk"/>
          <w:rFonts w:ascii="Times New Roman" w:hAnsi="Times New Roman" w:cs="Times New Roman"/>
          <w:color w:val="000000"/>
          <w:sz w:val="16"/>
          <w:szCs w:val="16"/>
        </w:rPr>
        <w:t>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A845AF" w:rsidRPr="00CA3DC8" w:rsidRDefault="00A845AF" w:rsidP="00CA3DC8">
      <w:pPr>
        <w:shd w:val="clear" w:color="auto" w:fill="FFFFFF"/>
        <w:spacing w:after="0" w:line="263" w:lineRule="atLeast"/>
        <w:ind w:firstLine="540"/>
        <w:jc w:val="both"/>
        <w:rPr>
          <w:rFonts w:ascii="Times New Roman" w:hAnsi="Times New Roman" w:cs="Times New Roman"/>
          <w:color w:val="000000"/>
          <w:sz w:val="16"/>
          <w:szCs w:val="16"/>
        </w:rPr>
      </w:pPr>
      <w:bookmarkStart w:id="16" w:name="dst972"/>
      <w:bookmarkEnd w:id="16"/>
    </w:p>
    <w:p w:rsidR="00A845AF" w:rsidRPr="00CA3DC8" w:rsidRDefault="00A845AF" w:rsidP="00CA3DC8">
      <w:pPr>
        <w:pStyle w:val="1"/>
        <w:spacing w:after="0"/>
        <w:jc w:val="center"/>
        <w:rPr>
          <w:rFonts w:ascii="Times New Roman" w:hAnsi="Times New Roman" w:cs="Times New Roman"/>
          <w:bCs w:val="0"/>
          <w:sz w:val="16"/>
          <w:szCs w:val="16"/>
        </w:rPr>
      </w:pPr>
      <w:r w:rsidRPr="00CA3DC8">
        <w:rPr>
          <w:rFonts w:ascii="Times New Roman" w:hAnsi="Times New Roman" w:cs="Times New Roman"/>
          <w:bCs w:val="0"/>
          <w:sz w:val="16"/>
          <w:szCs w:val="16"/>
        </w:rPr>
        <w:t>Статья 16. Инициативные проекты</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3. Инициативный проект должен содержать следующие сведения: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 описание проблемы, решение которой имеет приоритетное значение для жителей муниципального образования или его части;</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2) обоснование предложений по решению указанной проблемы;</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3) описание ожидаемого результата (ожидаемых результатов) реализации инициативного проекта;</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4) предварительный расчет необходимых расходов на реализацию инициативного проекта;</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5) планируемые сроки реализации инициативного проекта;</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6) сведения о планируемом (возможном) финансовом, имущественном и (или) трудовом участии заинтересованных лиц в реализации данного проекта;</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9) иные сведения, предусмотренные нормативным правовым актом представительного органа муниципального образования.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 </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2) отказать в поддержке инициативного проекта и вернуть его инициаторам проекта с указанием причин отказа в поддержке инициативного проекта.</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7. Местная администрация принимает решение об отказе в поддержке инициативного проекта в одном из следующих случаев:</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 несоблюдение установленного порядка внесения инициативного проекта и его рассмотрения;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3) невозможность реализации инициативного проекта ввиду отсутствия у органов местного самоуправления необходимых полномочий и прав;</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5) наличие возможности решения описанной в инициативном проекте проблемы более эффективным способом;</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6) признание инициативного проекта не прошедшим конкурсный отбор.</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8. Местная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lastRenderedPageBreak/>
        <w:t xml:space="preserve">    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настоящей статьи не применяются. </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A845AF" w:rsidRPr="00CA3DC8" w:rsidRDefault="00A845AF" w:rsidP="00CA3DC8">
      <w:pPr>
        <w:pStyle w:val="a5"/>
        <w:shd w:val="clear" w:color="auto" w:fill="FFFFFF"/>
        <w:spacing w:before="0" w:beforeAutospacing="0" w:after="0" w:afterAutospacing="0"/>
        <w:jc w:val="both"/>
        <w:rPr>
          <w:color w:val="222222"/>
          <w:sz w:val="16"/>
          <w:szCs w:val="16"/>
        </w:rPr>
      </w:pPr>
      <w:r w:rsidRPr="00CA3DC8">
        <w:rPr>
          <w:color w:val="222222"/>
          <w:sz w:val="16"/>
          <w:szCs w:val="16"/>
        </w:rPr>
        <w:t xml:space="preserve">     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17. Обращения граждан в органы местного самоуправления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Граждане имеют право на коллективные и индивидуальные обращения в органы местного самоуправления  Палецкого  сельсовета.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18. Территориальное общественное самоуправление</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Органы территориального общественного самоуправления могут выдвигать инициативный проект в качестве инициаторов проекта.</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19. Староста сельского населенного пункта</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autoSpaceDE w:val="0"/>
        <w:autoSpaceDN w:val="0"/>
        <w:adjustRightInd w:val="0"/>
        <w:spacing w:after="0"/>
        <w:ind w:firstLine="539"/>
        <w:jc w:val="both"/>
        <w:rPr>
          <w:rFonts w:ascii="Times New Roman" w:hAnsi="Times New Roman" w:cs="Times New Roman"/>
          <w:sz w:val="16"/>
          <w:szCs w:val="16"/>
        </w:rPr>
      </w:pPr>
      <w:r w:rsidRPr="00CA3DC8">
        <w:rPr>
          <w:rFonts w:ascii="Times New Roman" w:hAnsi="Times New Roman" w:cs="Times New Roman"/>
          <w:sz w:val="16"/>
          <w:szCs w:val="16"/>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Палецкого  сельсовета, может назначаться староста сельского населенного пункта.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2. Староста сельского населенного пункта, входящего в состав  Палецкого  сельсовета, назначается Советом депутатов  Палецкого  сельского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 </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A845AF" w:rsidRPr="00CA3DC8" w:rsidRDefault="00A845AF" w:rsidP="00CA3DC8">
      <w:pPr>
        <w:autoSpaceDE w:val="0"/>
        <w:autoSpaceDN w:val="0"/>
        <w:adjustRightInd w:val="0"/>
        <w:spacing w:after="0"/>
        <w:ind w:firstLine="539"/>
        <w:jc w:val="both"/>
        <w:rPr>
          <w:rFonts w:ascii="Times New Roman" w:hAnsi="Times New Roman" w:cs="Times New Roman"/>
          <w:sz w:val="16"/>
          <w:szCs w:val="16"/>
        </w:rPr>
      </w:pPr>
      <w:r w:rsidRPr="00CA3DC8">
        <w:rPr>
          <w:rFonts w:ascii="Times New Roman" w:hAnsi="Times New Roman" w:cs="Times New Roman"/>
          <w:sz w:val="16"/>
          <w:szCs w:val="16"/>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Палецкого  сельсовета в соответствии с Федеральным законом от 06.10.2003 № 131-ФЗ «Об общих принципах организации местного самоуправления в Российской Федерации» и законами Новосибирской области.</w:t>
      </w:r>
    </w:p>
    <w:p w:rsidR="00A845AF" w:rsidRPr="00CA3DC8" w:rsidRDefault="00A845AF" w:rsidP="00CA3DC8">
      <w:pPr>
        <w:autoSpaceDE w:val="0"/>
        <w:autoSpaceDN w:val="0"/>
        <w:adjustRightInd w:val="0"/>
        <w:spacing w:after="0"/>
        <w:ind w:firstLine="539"/>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20. Другие формы непосредственного участия населения в осуществлении местного самоуправления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w:t>
      </w:r>
      <w:r w:rsidRPr="00CA3DC8">
        <w:rPr>
          <w:rFonts w:ascii="Times New Roman" w:hAnsi="Times New Roman" w:cs="Times New Roman"/>
          <w:sz w:val="16"/>
          <w:szCs w:val="16"/>
        </w:rPr>
        <w:lastRenderedPageBreak/>
        <w:t>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ГЛАВА 3. ОРГАНЫ И ДОЛЖНОСТНЫЕ ЛИЦА МЕСТНОГО САМОУПРАВЛЕНИЯ</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21. Совет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Совет депутатов состоит из 11 депутатов, избираемых на муниципальных выборах на основе всеобщего, равного и прямого избирательного права при тайном голосовании.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Срок полномочий Совета депутатов – 5 лет.</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Первое заседание вновь избранного Совета депутатов созывает и ведет глава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7. Совет депутатов не обладает правами юридического лица, </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22. Полномочия Совета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К полномочиям Совета депутатов относятся: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принятие устава муниципального образования и внесение в него изменений и дополнений;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утверждение местного бюджета и отчета о его исполнении;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установление, изменение и отмена местных налогов и сборов в соответствии с законодательством Российской Федерации о налогах и сборах;</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утверждение стратегии социально-экономического развития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определение порядка управления и распоряжения имуществом, находящимся в муниципальной собственности;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определение порядка участия муниципального образования в организациях межмуниципального сотрудничества;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определение порядка материально-технического и организационного обеспечения деятельности органов местного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принятие решения об удалении Главы муниципального образования в отставку;</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установление официальных символов  Палецкого  сельсовета и порядка их использования;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12) принятие решения о проведении местного референдума, о назначении опроса граждан;</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13) назначение голосования по вопросам изменения границ  Палецкого  сельсовета, преобразования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14) утверждение структуры администрации по представлению главы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15) осуществление права законодательной инициативы в Законодательном Собрании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16) принятие решения о передаче органам местного самоуправления Баганского района части полномочий органов местного самоуправления  Палецкого  сельсовета за счет межбюджетных трансфертов, предоставляемых из местного бюджета  Палецкого  сельсовета в бюджет Баганского района;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18)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19)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20) утверждение правил благоустройства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21) установление порядка проведения конкурса по отбору кандидатур на должность главы муниципального образования;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22)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23) избрание Главы поселения из числа кандидатов, представленных конкурсной комиссией по результатам конкурса;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24) издание муниципального нормативного правового акта о собрании граждан по инициативе населения;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25) по представлению схода граждан сельского населенного пункта, входящего в состав  Палецкого  сельсовета, назначает старосту сельского населенного пункта;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26)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23. Правовые акты Совета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Палецкого  сельсовета, </w:t>
      </w:r>
      <w:r w:rsidRPr="00CA3DC8">
        <w:rPr>
          <w:rFonts w:ascii="Times New Roman" w:hAnsi="Times New Roman" w:cs="Times New Roman"/>
          <w:sz w:val="16"/>
          <w:szCs w:val="16"/>
        </w:rPr>
        <w:lastRenderedPageBreak/>
        <w:t>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Совет депутатов принимает решения на своих заседаниях в порядке, установленном Советом депутатов и настоящим Уставом.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Решение Совета депутатов о самороспуске принимается большинством голосов от установленного числа депутатов Совета депутатов.</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24. Депутат Совета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Ни один депутат Совета депутатов не осуществляет свои полномочия на постоянной основе.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Полномочия депутата прекращаются досрочно в случае: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смерти;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отставки по собственному желанию;</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признания судом недееспособным или ограниченно дееспособным;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признания судом безвестно отсутствующим или объявления умершим;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вступления в отношении его в законную силу обвинительного приговора суда;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выезда за пределы Российской Федерации на постоянное место жительства;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отзыва избирателями;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досрочного прекращения полномочий Совета депутатов;</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10) призыва на военную службу или направления на заменяющую ее альтернативную гражданскую службу;</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A845AF" w:rsidRPr="00CA3DC8" w:rsidRDefault="00A845AF" w:rsidP="00A845AF">
      <w:pPr>
        <w:pStyle w:val="afe"/>
        <w:ind w:firstLine="709"/>
        <w:jc w:val="both"/>
        <w:rPr>
          <w:i/>
          <w:color w:val="FF0000"/>
          <w:sz w:val="16"/>
          <w:szCs w:val="16"/>
        </w:rPr>
      </w:pPr>
      <w:r w:rsidRPr="00CA3DC8">
        <w:rPr>
          <w:sz w:val="16"/>
          <w:szCs w:val="16"/>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 xml:space="preserve">Статья 25. Основные гарантии деятельности депутата Совета депутатов, </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Главы муниципального образования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 Депутатам, председателю Совета депутатов  Палецкого  сельсовета, Главе  Палецкого  сельсовета гарантируются условия для беспрепятственного и эффективного осуществления полномочий, защита прав, чести и достоинства.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2. Депутаты Совета депутатов  Палецкого  сельсовета осуществляют свою деятельность в следующих формах:</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 участие в сессиях, работе постоянных комиссий, рабочих группах Совета депутатов  Палецкого  сельсовета;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lastRenderedPageBreak/>
        <w:t xml:space="preserve">      2) внесение  на рассмотрение Совета депутатов  Палецкого  сельсовета проектов муниципальных актов;</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3) направление депутатских запросов, обращений депутата;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4) в иных формах, в соответствии с действующим законодательством.</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3. Депутатам, председателю Совета депутатов  Палецкого  сельсовета, Главе  Палецкого  сельсовета гарантируются:</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 право на получение информации;</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2) право на посещение:</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а) органов государственной власти Новосибирской области, государственных органов Новосибирской области;</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б) органов местного самоуправления и муниципальных органов муниципальных образований Новосибирской области;</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3) прием в первоочередном порядке:</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а) должностными лицами органов государственной власти Новосибирской области, государственных органов Новосибирской области</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б) должностными лицами органов местного самоуправления и муниципальных органов  Палецкого  сельсовета;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в) руководителями муниципальных унитарных предприятий и муниципальных учреждений, учредителем которых является Палецкий  сельсовет.</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4. Депутатам, председателю Совета депутатов  Палецкого  сельсовета, Главе  Палецкого  сельсовета, осуществляющим свои полномочия на постоянной основе,  также гарантируются:</w:t>
      </w:r>
    </w:p>
    <w:p w:rsidR="00A845AF" w:rsidRPr="00CA3DC8" w:rsidRDefault="00A845AF" w:rsidP="00CA3DC8">
      <w:pPr>
        <w:spacing w:after="0"/>
        <w:jc w:val="both"/>
        <w:rPr>
          <w:rFonts w:ascii="Times New Roman" w:eastAsia="Calibri" w:hAnsi="Times New Roman" w:cs="Times New Roman"/>
          <w:sz w:val="16"/>
          <w:szCs w:val="16"/>
        </w:rPr>
      </w:pPr>
      <w:r w:rsidRPr="00CA3DC8">
        <w:rPr>
          <w:rFonts w:ascii="Times New Roman" w:hAnsi="Times New Roman" w:cs="Times New Roman"/>
          <w:sz w:val="16"/>
          <w:szCs w:val="16"/>
        </w:rPr>
        <w:t xml:space="preserve">        </w:t>
      </w:r>
      <w:r w:rsidRPr="00CA3DC8">
        <w:rPr>
          <w:rFonts w:ascii="Times New Roman" w:eastAsia="Calibri" w:hAnsi="Times New Roman" w:cs="Times New Roman"/>
          <w:sz w:val="16"/>
          <w:szCs w:val="16"/>
        </w:rPr>
        <w:t>1) оплата труда;</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2) ежегодный основной и дополнительный оплачиваемые отпуска;</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4) возможность использования служебного автотранспорта;</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статьи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6) могут устанавливаться дополнительные социальные и иные гарантии в связи с прекращением полномочий (в том числе досрочно), предусматривающие расходование средств местного бюджета, при наличии собственных финансовых средств в местном бюджете (за исключением межбюджетных трансфертов).</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5. Оплата труда Главы  Палецкого  сельсовета, депутата, председателя Совета депутатов  Палецкого  сельсовета,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6. Главе  Палецкого  сельсовета, депутатам, председателю Совета депутатов  Палецкого  сельсовета,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7. Депутатам, председателю Совета депутатов  Палецкого  сельсовета, осуществляющим свои полномочия на непостоянной основе в целях осуществления своих полномочий гарантируется:</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сохранение места работы (должности) на период, который составляет в совокупности два рабочих дня в месяц;</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8. Депутаты, председатель Совета депутатов  Палецкого  сельсовета, Глава  Палецкого  сельсовета вправе получать копии муниципальных правовых актов  Палецкого  сельсовета.</w:t>
      </w:r>
    </w:p>
    <w:p w:rsidR="00A845AF" w:rsidRPr="00CA3DC8" w:rsidRDefault="00A845AF" w:rsidP="00CA3DC8">
      <w:pPr>
        <w:autoSpaceDE w:val="0"/>
        <w:autoSpaceDN w:val="0"/>
        <w:adjustRightInd w:val="0"/>
        <w:spacing w:after="0"/>
        <w:jc w:val="both"/>
        <w:rPr>
          <w:rFonts w:ascii="Times New Roman" w:eastAsia="Calibri" w:hAnsi="Times New Roman" w:cs="Times New Roman"/>
          <w:sz w:val="16"/>
          <w:szCs w:val="16"/>
        </w:rPr>
      </w:pPr>
      <w:r w:rsidRPr="00CA3DC8">
        <w:rPr>
          <w:rFonts w:ascii="Times New Roman" w:eastAsia="Calibri" w:hAnsi="Times New Roman" w:cs="Times New Roman"/>
          <w:sz w:val="16"/>
          <w:szCs w:val="16"/>
        </w:rPr>
        <w:t xml:space="preserve">       9. Порядок реализации гарантий депутатам, председателю Совета депутатов  Палецкого  сельсовета, Главе  Палецкого  сельсовета,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26. Председатель Совета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w:t>
      </w:r>
      <w:r w:rsidRPr="00CA3DC8">
        <w:rPr>
          <w:rFonts w:ascii="Times New Roman" w:hAnsi="Times New Roman" w:cs="Times New Roman"/>
          <w:i/>
          <w:color w:val="FF0000"/>
          <w:sz w:val="16"/>
          <w:szCs w:val="16"/>
        </w:rPr>
        <w:t xml:space="preserve"> </w:t>
      </w:r>
      <w:r w:rsidRPr="00CA3DC8">
        <w:rPr>
          <w:rFonts w:ascii="Times New Roman" w:hAnsi="Times New Roman" w:cs="Times New Roman"/>
          <w:sz w:val="16"/>
          <w:szCs w:val="16"/>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Председатель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руководит подготовкой заседаний Совета депутатов и вопросов, выносимых на рассмотрение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созывает и ведет заседания Совета депутатов, ведает его внутренним распорядком;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принимает меры по обеспечению гласности и учету общественного мнения в работе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5) подписывает протоколы заседаний, решения Совета депутатов;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6) издает в пределах своих полномочий постановления и распоряжения по вопросам организации деятельности Совета депутатов;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организует прием граждан, рассмотрение их обращений, заявлений и жалоб;</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открывает и закрывает счета Совета депутатов в банках и иных кредитных учреждениях;</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осуществляет иные полномочия в соответствии с настоящим Уставом и решениями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4. Председатель Совета депутатов подотчетен Совету депутатов.</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27. Заместитель председателя Совета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28. Досрочное прекращение полномочий Совета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вступления в силу закона Новосибирской области о роспуске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принятия Советом депутатов решения о самороспуске в порядке, установленном настоящим Уставом;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преобразования  Палецкого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в случае утраты поселением статуса муниципального образования в связи с его объединением с городским округом;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 Досрочное прекращение полномочий Совета депутатов влечет досрочное прекращение полномочий его депутатов.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29. Порядок самороспуска Совета депутатов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Самороспуск Совета депутатов – досрочное прекращение осуществления Советом депутатов своих полномочий.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30. Глава поселения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1. Глава поселения является высшим должностным лицом  Палецкого  сельсовета. </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highlight w:val="yellow"/>
        </w:rPr>
      </w:pPr>
      <w:r w:rsidRPr="00CA3DC8">
        <w:rPr>
          <w:rFonts w:ascii="Times New Roman" w:hAnsi="Times New Roman" w:cs="Times New Roman"/>
          <w:sz w:val="16"/>
          <w:szCs w:val="16"/>
        </w:rPr>
        <w:t xml:space="preserve">Порядок проведения конкурса по отбору кандидатур на должность Главы поселения, устанавливается Советом депутатов. </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При формировании конкурсной комиссии половина ее членов назначается Советом депутатов, а другая половина – Главой Баганского района Новосибирской области.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Глава поселения осуществляет свои полномочия на постоянной основе.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5. Глава поселения: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представляет Палецкий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вносит в Совет депутатов проекты муниципальных правовых актов в порядке, установленном Советом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подписывает и обнародует в порядке, установленном настоящим Уставом, нормативные правовые акты, принятые Советом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издает в пределах своих полномочий правовые акты;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вправе требовать созыва внеочередного заседания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утверждает положения о структурных подразделениях администрации, должностные инструкции работников администрации;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Палецкого  сельсовета (за исключением средств по расходам, связанным с деятельностью Совета депутатов и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вносит в Совет депутатов на утверждение проект местного бюджета, планы и программы социально-экономического развития  Палецкого  сельсовета, а также отчеты об их исполнении;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назначает на должность и освобождает от должности заместителя главы администрации и иных работников администрации;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14) глава поселения предоставляет Совету депутатов  Палецкого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Глава поселения подконтролен и подотчетен населению  Палецкого  сельсовета и Совету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31. Досрочное прекращение полномочий главы поселения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Полномочия главы поселения прекращаются досрочно в случае: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смерти;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отставки по собственному желанию;</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отрешения от должности Губернатором Новосибирской области в порядке и случаях, предусмотренных федеральным законодательством;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признания судом недееспособным или ограниченно дееспособным;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признания судом безвестно отсутствующим или объявления умершим;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вступления в отношении его в законную силу обвинительного приговора суда;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выезда за пределы Российской Федерации на постоянное место жительства;</w:t>
      </w:r>
    </w:p>
    <w:p w:rsidR="00A845AF" w:rsidRPr="00CA3DC8" w:rsidRDefault="00A845AF" w:rsidP="00CA3DC8">
      <w:pPr>
        <w:spacing w:after="0"/>
        <w:ind w:firstLine="720"/>
        <w:jc w:val="both"/>
        <w:rPr>
          <w:rFonts w:ascii="Times New Roman" w:hAnsi="Times New Roman" w:cs="Times New Roman"/>
          <w:sz w:val="16"/>
          <w:szCs w:val="16"/>
          <w:highlight w:val="darkGreen"/>
        </w:rPr>
      </w:pPr>
      <w:r w:rsidRPr="00CA3DC8">
        <w:rPr>
          <w:rFonts w:ascii="Times New Roman" w:hAnsi="Times New Roman" w:cs="Times New Roman"/>
          <w:sz w:val="16"/>
          <w:szCs w:val="16"/>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отзыва избирателями;</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10) установленной в судебном порядке стойкой неспособности по состоянию здоровья осуществлять полномочия главы поселения;</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13) с утратой сельским поселением статуса муниципального образования в связи с его объединением с городским округом;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w:t>
      </w:r>
      <w:r w:rsidRPr="00CA3DC8">
        <w:rPr>
          <w:rFonts w:ascii="Times New Roman" w:hAnsi="Times New Roman" w:cs="Times New Roman"/>
          <w:sz w:val="16"/>
          <w:szCs w:val="16"/>
        </w:rPr>
        <w:lastRenderedPageBreak/>
        <w:t>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A845AF" w:rsidRPr="00CA3DC8" w:rsidRDefault="00A845AF" w:rsidP="00CA3DC8">
      <w:pPr>
        <w:spacing w:after="0"/>
        <w:ind w:left="360"/>
        <w:jc w:val="both"/>
        <w:rPr>
          <w:rFonts w:ascii="Times New Roman" w:hAnsi="Times New Roman" w:cs="Times New Roman"/>
          <w:sz w:val="16"/>
          <w:szCs w:val="16"/>
        </w:rPr>
      </w:pPr>
      <w:r w:rsidRPr="00CA3DC8">
        <w:rPr>
          <w:rFonts w:ascii="Times New Roman" w:hAnsi="Times New Roman" w:cs="Times New Roman"/>
          <w:sz w:val="16"/>
          <w:szCs w:val="16"/>
        </w:rPr>
        <w:t xml:space="preserve">     4. В случае досрочного прекращения  полномочий Главы  Палецкого  </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сельсовета до вступления в должность вновь избранного Главы  Палецкого  сельсовета, в случае временного отсутствия Главы  Палецкого  сельсовета или невозможности временного исполнения им должностных обязанностей, в том числе в случае применения к нему по решению суда мер процессуального принуждения в виде заключения под стражу или временного отстранения от должности, полномочия Главы  Палецкого  сельсовета в порядке, установленном настоящим Уставом, временно исполняет заместитель Главы администрации, специалист администрации в соответствии с правовым актом администрации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32. Удаление главы поселения в отставку</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Совет депутатов  Палецкого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Палецкого  сельсовета или по инициативе Губернатора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Основаниями для удаления главы поселения в отставку являются: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неудовлетворительная оценка деятельности главы поселения Советом депутатов  Палецкого  сельсовета по результатам его ежегодного отчета перед Советом депутатов, данная два раза подряд;</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Палецкого  сельсовета в течение одного месяца со дня внесения соответствующего обращения.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При рассмотрении и принятии Советом депутатов решения об удалении главы поселения в отставку должны быть обеспечены: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 xml:space="preserve">Статья 33. Голосование по отзыву депутата Совета депутатов, </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Главы поселения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0" w:history="1">
        <w:r w:rsidRPr="00CA3DC8">
          <w:rPr>
            <w:rFonts w:ascii="Times New Roman" w:eastAsia="Calibri" w:hAnsi="Times New Roman" w:cs="Times New Roman"/>
            <w:sz w:val="16"/>
            <w:szCs w:val="16"/>
            <w:lang w:eastAsia="en-US"/>
          </w:rPr>
          <w:t>законом</w:t>
        </w:r>
      </w:hyperlink>
      <w:r w:rsidRPr="00CA3DC8">
        <w:rPr>
          <w:rFonts w:ascii="Times New Roman" w:eastAsia="Calibri" w:hAnsi="Times New Roman" w:cs="Times New Roman"/>
          <w:sz w:val="16"/>
          <w:szCs w:val="16"/>
          <w:lang w:eastAsia="en-US"/>
        </w:rPr>
        <w:t xml:space="preserve"> </w:t>
      </w:r>
      <w:r w:rsidRPr="00CA3DC8">
        <w:rPr>
          <w:rFonts w:ascii="Times New Roman" w:hAnsi="Times New Roman" w:cs="Times New Roman"/>
          <w:sz w:val="16"/>
          <w:szCs w:val="16"/>
        </w:rPr>
        <w:t xml:space="preserve">от 06.10.2003 № 131-ФЗ </w:t>
      </w:r>
      <w:r w:rsidRPr="00CA3DC8">
        <w:rPr>
          <w:rFonts w:ascii="Times New Roman" w:eastAsia="Calibri" w:hAnsi="Times New Roman" w:cs="Times New Roman"/>
          <w:sz w:val="16"/>
          <w:szCs w:val="16"/>
          <w:lang w:eastAsia="en-US"/>
        </w:rPr>
        <w:t>«Об общих принципах организации местного самоуправления в Российской Федерации».</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Палецкого  сельсовета Баганского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Палецкого  сельсовета Баганского района Новосибирской области с ходатайством о регистрации инициативной группы.</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hAnsi="Times New Roman" w:cs="Times New Roman"/>
          <w:sz w:val="16"/>
          <w:szCs w:val="16"/>
        </w:rPr>
        <w:t>Избирательная комиссия  Палецкого  сельсовета Баганского района Новосибирской области</w:t>
      </w:r>
      <w:r w:rsidRPr="00CA3DC8">
        <w:rPr>
          <w:rFonts w:ascii="Times New Roman" w:eastAsia="Calibri" w:hAnsi="Times New Roman" w:cs="Times New Roman"/>
          <w:sz w:val="16"/>
          <w:szCs w:val="16"/>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A845AF" w:rsidRPr="00CA3DC8" w:rsidRDefault="00A845AF" w:rsidP="00CA3DC8">
      <w:pPr>
        <w:shd w:val="clear" w:color="auto" w:fill="FFFFFF"/>
        <w:adjustRightInd w:val="0"/>
        <w:spacing w:after="0"/>
        <w:ind w:firstLine="709"/>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После принятия решения о регистрации инициативной группы </w:t>
      </w:r>
      <w:r w:rsidRPr="00CA3DC8">
        <w:rPr>
          <w:rFonts w:ascii="Times New Roman" w:hAnsi="Times New Roman" w:cs="Times New Roman"/>
          <w:sz w:val="16"/>
          <w:szCs w:val="16"/>
        </w:rPr>
        <w:t>избирательная комиссия  Палецкого  сельсовета Баганского района Новосибирской области</w:t>
      </w:r>
      <w:r w:rsidRPr="00CA3DC8">
        <w:rPr>
          <w:rFonts w:ascii="Times New Roman" w:hAnsi="Times New Roman" w:cs="Times New Roman"/>
          <w:color w:val="000000"/>
          <w:sz w:val="16"/>
          <w:szCs w:val="16"/>
        </w:rPr>
        <w:t xml:space="preserve"> выдает инициативной группе регистрационное свидетельство, форма которого утверждается избирательной комиссией  Палецкого  сельсовета Баганского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Палецкого  сельсовета Баганского района Новосибирской области, может превышать необходимое количество для поддержки инициативы проведения голосования по отзыву не более чем на 2 %. Инициативная группа вправе осуществлять сбор подписей в поддержку инициативы проведения голосования по </w:t>
      </w:r>
      <w:r w:rsidRPr="00CA3DC8">
        <w:rPr>
          <w:rFonts w:ascii="Times New Roman" w:eastAsia="Calibri" w:hAnsi="Times New Roman" w:cs="Times New Roman"/>
          <w:sz w:val="16"/>
          <w:szCs w:val="16"/>
          <w:lang w:eastAsia="en-US"/>
        </w:rPr>
        <w:lastRenderedPageBreak/>
        <w:t>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hAnsi="Times New Roman" w:cs="Times New Roman"/>
          <w:sz w:val="16"/>
          <w:szCs w:val="16"/>
        </w:rPr>
        <w:t>Избирательная комиссия  Палецкого  сельсовета Баганского района Новосибирской области</w:t>
      </w:r>
      <w:r w:rsidRPr="00CA3DC8">
        <w:rPr>
          <w:rFonts w:ascii="Times New Roman" w:eastAsia="Calibri" w:hAnsi="Times New Roman" w:cs="Times New Roman"/>
          <w:sz w:val="16"/>
          <w:szCs w:val="16"/>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Палецкого  сельсовета Баганского района Новосибирской области. </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В случае обнаружения среди проверяемых подписей  1% и более недостоверных и (или) недействительных подписей и</w:t>
      </w:r>
      <w:r w:rsidRPr="00CA3DC8">
        <w:rPr>
          <w:rFonts w:ascii="Times New Roman" w:hAnsi="Times New Roman" w:cs="Times New Roman"/>
          <w:sz w:val="16"/>
          <w:szCs w:val="16"/>
        </w:rPr>
        <w:t>збирательная комиссия  Палецкого  сельсовета Баганского района Новосибирской области</w:t>
      </w:r>
      <w:r w:rsidRPr="00CA3DC8">
        <w:rPr>
          <w:rFonts w:ascii="Times New Roman" w:eastAsia="Calibri" w:hAnsi="Times New Roman" w:cs="Times New Roman"/>
          <w:sz w:val="16"/>
          <w:szCs w:val="16"/>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CA3DC8">
        <w:rPr>
          <w:rFonts w:ascii="Times New Roman" w:hAnsi="Times New Roman" w:cs="Times New Roman"/>
          <w:sz w:val="16"/>
          <w:szCs w:val="16"/>
        </w:rPr>
        <w:t>избирательная комиссия  Палецкого  сельсовета Баганского района Новосибирской области</w:t>
      </w:r>
      <w:r w:rsidRPr="00CA3DC8">
        <w:rPr>
          <w:rFonts w:ascii="Times New Roman" w:eastAsia="Calibri" w:hAnsi="Times New Roman" w:cs="Times New Roman"/>
          <w:sz w:val="16"/>
          <w:szCs w:val="16"/>
          <w:lang w:eastAsia="en-US"/>
        </w:rPr>
        <w:t xml:space="preserve"> принимает соответствующее решение и направляет его копию в Совет депутатов. В течение 15 дней со дня поступления копии решения избирательной комиссии  Палецкого  сельсовета Баганского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A845AF" w:rsidRPr="00CA3DC8" w:rsidRDefault="00A845AF" w:rsidP="00CA3DC8">
      <w:pPr>
        <w:shd w:val="clear" w:color="auto" w:fill="FFFFFF"/>
        <w:adjustRightInd w:val="0"/>
        <w:spacing w:after="0"/>
        <w:ind w:firstLine="709"/>
        <w:jc w:val="both"/>
        <w:rPr>
          <w:rFonts w:ascii="Times New Roman" w:hAnsi="Times New Roman" w:cs="Times New Roman"/>
          <w:color w:val="000000"/>
          <w:sz w:val="16"/>
          <w:szCs w:val="16"/>
        </w:rPr>
      </w:pPr>
      <w:r w:rsidRPr="00CA3DC8">
        <w:rPr>
          <w:rFonts w:ascii="Times New Roman" w:eastAsia="Calibri" w:hAnsi="Times New Roman" w:cs="Times New Roman"/>
          <w:sz w:val="16"/>
          <w:szCs w:val="16"/>
          <w:lang w:eastAsia="en-US"/>
        </w:rPr>
        <w:t xml:space="preserve">7. </w:t>
      </w:r>
      <w:r w:rsidRPr="00CA3DC8">
        <w:rPr>
          <w:rFonts w:ascii="Times New Roman" w:hAnsi="Times New Roman" w:cs="Times New Roman"/>
          <w:color w:val="000000"/>
          <w:sz w:val="16"/>
          <w:szCs w:val="16"/>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CA3DC8">
        <w:rPr>
          <w:rFonts w:ascii="Times New Roman" w:eastAsia="Calibri" w:hAnsi="Times New Roman" w:cs="Times New Roman"/>
          <w:sz w:val="16"/>
          <w:szCs w:val="16"/>
          <w:lang w:eastAsia="en-US"/>
        </w:rPr>
        <w:t>депутата, члена выборного органа местного самоуправления, выборного должностного лица местного самоуправления</w:t>
      </w:r>
      <w:r w:rsidRPr="00CA3DC8">
        <w:rPr>
          <w:rFonts w:ascii="Times New Roman" w:hAnsi="Times New Roman" w:cs="Times New Roman"/>
          <w:color w:val="000000"/>
          <w:sz w:val="16"/>
          <w:szCs w:val="16"/>
        </w:rPr>
        <w:t xml:space="preserve"> обязан внести в Совет депутатов проект муниципального правового акта о выделении средств из местного бюджета избирательной комиссии  Палецкого  сельсовета Баганского района Новосибирской области для организации и проведении голосования по отзыву </w:t>
      </w:r>
      <w:r w:rsidRPr="00CA3DC8">
        <w:rPr>
          <w:rFonts w:ascii="Times New Roman" w:eastAsia="Calibri" w:hAnsi="Times New Roman" w:cs="Times New Roman"/>
          <w:sz w:val="16"/>
          <w:szCs w:val="16"/>
          <w:lang w:eastAsia="en-US"/>
        </w:rPr>
        <w:t>депутата, члена выборного органа местного самоуправления, выборного должностного лица местного самоуправления</w:t>
      </w:r>
      <w:r w:rsidRPr="00CA3DC8">
        <w:rPr>
          <w:rFonts w:ascii="Times New Roman" w:hAnsi="Times New Roman" w:cs="Times New Roman"/>
          <w:color w:val="000000"/>
          <w:sz w:val="16"/>
          <w:szCs w:val="16"/>
        </w:rPr>
        <w:t>.</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A845AF" w:rsidRPr="00CA3DC8" w:rsidRDefault="00A845AF" w:rsidP="00CA3DC8">
      <w:pPr>
        <w:widowControl w:val="0"/>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34. Администрация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В структуру администрации входят Глава администрации, полномочия которого исполняет Глава поселения, заместитель главы администрации, специалист 1  разряда, специалист  2  разряда  администрации, структурные подразделения администрации.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Заместитель главы администрации, специалист 1 разряда администрации по решению Главы поселения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35. Полномочия администрации</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К полномочиям администрации по решению вопросов местного значения относятся: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разработка проекта местного бюджета и подготовка отчета о его исполнении;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владение, пользование и распоряжение от имени поселения имуществом, находящимся в муниципальной собственности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осуществление международных и внешнеэкономических связей в соответствии с федеральными законами;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заключение соглашений с органами местного самоуправления Баганского района о передаче им части полномочий органов местного самоуправления  Палецкого  сельсовета на основании решения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w:t>
      </w:r>
      <w:r w:rsidRPr="00CA3DC8">
        <w:rPr>
          <w:rFonts w:ascii="Times New Roman" w:hAnsi="Times New Roman" w:cs="Times New Roman"/>
          <w:sz w:val="16"/>
          <w:szCs w:val="16"/>
        </w:rPr>
        <w:lastRenderedPageBreak/>
        <w:t>муниципального жилищного контроля, а также иных полномочий органов местного самоуправления в соответствии с жилищным законодательством;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участие в предупреждении и ликвидации последствий чрезвычайных ситуаций в границах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обеспечение первичных мер пожарной безопасности в границах населенных пунктов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создание условий для обеспечения жителей поселения услугами связи, общественного питания, торговли и бытового обслуживания;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создание условий для организации досуга и обеспечения жителей поселения услугами организаций культуры;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13)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15)  формирование архивных фондов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16) участие в организации деятельности по накоплению (в том числе раздельному накоплению) и транспортированию твердых коммунальных отходов;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17)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19)  содержание мест захоронения;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20)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21)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22)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23)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24)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25) организация сбора статистических показателей, характеризующих состояние экономики и социальной сферы  Палецкого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26)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27)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28) осуществление мероприятий по обеспечению безопасности людей на водных объектах, охране их жизни и здоровья;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29)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30) содействие в развитии сельскохозяйственного производства, создание условий для развития малого и среднего предпринимательства;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31) организация и осуществление мероприятий по работе с детьми и молодежью в поселении;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32)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33)   осуществление муниципального лесного контроля;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34)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35)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36)  создание условий для развития туризма;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37)  создание музеев на территории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38)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39) организация и осуществление муниципального контроля на территории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40) разработка административных регламентов проведения проверок при осуществлении муниципального контроля;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41)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43) оказание поддержки социально ориентированным некоммерческим организациям в пределах полномочий, установленных </w:t>
      </w:r>
      <w:hyperlink r:id="rId11" w:history="1">
        <w:r w:rsidRPr="00CA3DC8">
          <w:rPr>
            <w:rStyle w:val="a6"/>
            <w:rFonts w:ascii="Times New Roman" w:hAnsi="Times New Roman" w:cs="Times New Roman"/>
            <w:color w:val="auto"/>
            <w:sz w:val="16"/>
            <w:szCs w:val="16"/>
          </w:rPr>
          <w:t>статьями 31.1</w:t>
        </w:r>
      </w:hyperlink>
      <w:r w:rsidRPr="00CA3DC8">
        <w:rPr>
          <w:rFonts w:ascii="Times New Roman" w:hAnsi="Times New Roman" w:cs="Times New Roman"/>
          <w:sz w:val="16"/>
          <w:szCs w:val="16"/>
        </w:rPr>
        <w:t xml:space="preserve"> и </w:t>
      </w:r>
      <w:hyperlink r:id="rId12" w:history="1">
        <w:r w:rsidRPr="00CA3DC8">
          <w:rPr>
            <w:rStyle w:val="a6"/>
            <w:rFonts w:ascii="Times New Roman" w:hAnsi="Times New Roman" w:cs="Times New Roman"/>
            <w:color w:val="auto"/>
            <w:sz w:val="16"/>
            <w:szCs w:val="16"/>
          </w:rPr>
          <w:t>31.3</w:t>
        </w:r>
      </w:hyperlink>
      <w:r w:rsidRPr="00CA3DC8">
        <w:rPr>
          <w:rFonts w:ascii="Times New Roman" w:hAnsi="Times New Roman" w:cs="Times New Roman"/>
          <w:sz w:val="16"/>
          <w:szCs w:val="16"/>
        </w:rPr>
        <w:t xml:space="preserve"> Федерального закона от 12.01.1996 № 7-ФЗ «О некоммерческих организациях»;</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44)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45) осуществление мер по противодействию коррупции в границах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46)  участие в осуществлении деятельности по опеке и попечительству;</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47)совершение нотариальных действий, предусмотренных законодательством, в случае отсутствия в поселении нотариуса;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48)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49)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50)оказание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52)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53)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55)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56) осуществление деятельности по обращению с животными без владельцев, обитающими на территории поселения;</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57)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58)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59)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60)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61)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62)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63) разработка и утверждение схем размещения нестационарных торговых объектов;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color w:val="000000"/>
          <w:sz w:val="16"/>
          <w:szCs w:val="16"/>
          <w:shd w:val="clear" w:color="auto" w:fill="FFFFFF"/>
        </w:rPr>
        <w:t>64) осуществление мероприятий по оказанию помощи лицам, находящимся в состоянии алкогольного, наркотического или иного токсического опьянения;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65)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36. Избирательная комиссия  Палецкого  сельсовета</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Баганского района Новосибирской области</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Избирательная комиссия  Палецкого  сельсовета Баганского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2. Срок полномочий избирательной комиссии составляет пять лет.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3. Избирательная комиссия  Палецкого  сельсовета Баганского района Новосибирской области формируется в количестве 6 членов с правом решающего голоса.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Баганского района, территориальной избирательной комиссии. </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Совет депутатов обязан назначить половину от общего числа членов избирательной комиссии на основе поступивших предложений:</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избирательных объединений, выдвинувших списки кандидатов, допущенные к распределению депутатских мандатов в Совете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Баганского района, территориальной комиссии в следующем порядке: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а) если полномочия избирательной комиссии Баганского района не возложены на территориальную комиссию, два члена избирательной комиссии  Палецкого  сельсовета назначаются на основе предложений избирательной комиссии Баганского района, остальные члены избирательной комиссии  Палецкого  сельсовета назначают на основе предложений территориальной комиссии;</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б) если полномочия избирательной комиссии Баганского района возложены на территориальную комиссию, члены избирательной комиссии  Палецкого  сельсовета назначаются на основе предложений территориальной комиссии;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если полномочия территориальной избирательной комиссии возложены на избирательную комиссию Баганского района, члены избирательной комиссии  Палецкого  сельсовета назначаются на основе предложения избирательной комиссии Баганского района.</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Избирательная комиссия  Палецкого  сельсовета Баганского района Новосибирской области: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установления итогов голосования, определения результатов выборов, местных референдумов;</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опубликования итогов голосования и результатов выборов, местных референдумов;</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л) оказывает правовую, методическую, организационно-техническую помощь нижестоящим комиссиям;</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A845AF" w:rsidRPr="00CA3DC8" w:rsidRDefault="00A845AF" w:rsidP="00CA3DC8">
      <w:pPr>
        <w:autoSpaceDE w:val="0"/>
        <w:autoSpaceDN w:val="0"/>
        <w:adjustRightInd w:val="0"/>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w:t>
      </w:r>
      <w:r w:rsidRPr="00CA3DC8">
        <w:rPr>
          <w:rFonts w:ascii="Times New Roman" w:hAnsi="Times New Roman" w:cs="Times New Roman"/>
          <w:sz w:val="16"/>
          <w:szCs w:val="16"/>
        </w:rPr>
        <w:lastRenderedPageBreak/>
        <w:t>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 осуществляет иные полномочия в соответствии с федеральными законами, законами Новосибирской области, Уставом.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7. Избирательная комиссия  Палецкого  сельсовета Баганского района Новосибирской области не обладает правами юридического лица.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Финансовое обеспечение Избирательной комиссии осуществляется за счет средств бюджета  Палецкого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37. Муниципальный контроль</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autoSpaceDE w:val="0"/>
        <w:autoSpaceDN w:val="0"/>
        <w:adjustRightInd w:val="0"/>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Палецкого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Органом муниципального контроля  Палецкого  сельсовета является администрация.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38. Муниципальная служба</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ГЛАВА 4. ФИНАНСОВО-ЭКОНОМИЧЕСКАЯ ОСНОВА МЕСТНОГО САМОУПРАВЛЕНИЯ</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39. Местный бюджет</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Палецкий сельсовет имеет собственный бюджет – бюджет  Палецкого  сельсовета (местный бюджет).</w:t>
      </w:r>
    </w:p>
    <w:p w:rsidR="00A845AF" w:rsidRPr="00CA3DC8" w:rsidRDefault="00A845AF" w:rsidP="00CA3DC8">
      <w:pPr>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3" w:history="1">
        <w:r w:rsidRPr="00CA3DC8">
          <w:rPr>
            <w:rFonts w:ascii="Times New Roman" w:eastAsia="Calibri" w:hAnsi="Times New Roman" w:cs="Times New Roman"/>
            <w:color w:val="000000"/>
            <w:sz w:val="16"/>
            <w:szCs w:val="16"/>
            <w:lang w:eastAsia="en-US"/>
          </w:rPr>
          <w:t>кодексом</w:t>
        </w:r>
      </w:hyperlink>
      <w:r w:rsidRPr="00CA3DC8">
        <w:rPr>
          <w:rFonts w:ascii="Times New Roman" w:eastAsia="Calibri" w:hAnsi="Times New Roman" w:cs="Times New Roman"/>
          <w:color w:val="000000"/>
          <w:sz w:val="16"/>
          <w:szCs w:val="16"/>
          <w:lang w:eastAsia="en-US"/>
        </w:rPr>
        <w:t xml:space="preserve"> </w:t>
      </w:r>
      <w:r w:rsidRPr="00CA3DC8">
        <w:rPr>
          <w:rFonts w:ascii="Times New Roman" w:eastAsia="Calibri" w:hAnsi="Times New Roman" w:cs="Times New Roman"/>
          <w:sz w:val="16"/>
          <w:szCs w:val="16"/>
          <w:lang w:eastAsia="en-US"/>
        </w:rPr>
        <w:t>Российской Федерации.</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4" w:history="1">
        <w:r w:rsidRPr="00CA3DC8">
          <w:rPr>
            <w:rFonts w:ascii="Times New Roman" w:eastAsia="Calibri" w:hAnsi="Times New Roman" w:cs="Times New Roman"/>
            <w:color w:val="000000"/>
            <w:sz w:val="16"/>
            <w:szCs w:val="16"/>
            <w:lang w:eastAsia="en-US"/>
          </w:rPr>
          <w:t>кодексом</w:t>
        </w:r>
      </w:hyperlink>
      <w:r w:rsidRPr="00CA3DC8">
        <w:rPr>
          <w:rFonts w:ascii="Times New Roman" w:eastAsia="Calibri" w:hAnsi="Times New Roman" w:cs="Times New Roman"/>
          <w:sz w:val="16"/>
          <w:szCs w:val="16"/>
          <w:lang w:eastAsia="en-US"/>
        </w:rPr>
        <w:t xml:space="preserve"> Российской Федерации.</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 xml:space="preserve">3. Бюджетные полномочия поселения устанавливаются Бюджетным </w:t>
      </w:r>
      <w:hyperlink r:id="rId15" w:history="1">
        <w:r w:rsidRPr="00CA3DC8">
          <w:rPr>
            <w:rFonts w:ascii="Times New Roman" w:eastAsia="Calibri" w:hAnsi="Times New Roman" w:cs="Times New Roman"/>
            <w:color w:val="000000"/>
            <w:sz w:val="16"/>
            <w:szCs w:val="16"/>
            <w:lang w:eastAsia="en-US"/>
          </w:rPr>
          <w:t>кодексом</w:t>
        </w:r>
      </w:hyperlink>
      <w:r w:rsidRPr="00CA3DC8">
        <w:rPr>
          <w:rFonts w:ascii="Times New Roman" w:eastAsia="Calibri" w:hAnsi="Times New Roman" w:cs="Times New Roman"/>
          <w:sz w:val="16"/>
          <w:szCs w:val="16"/>
          <w:lang w:eastAsia="en-US"/>
        </w:rPr>
        <w:t xml:space="preserve"> Российской Федерации.</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sz w:val="16"/>
          <w:szCs w:val="16"/>
          <w:lang w:eastAsia="en-US"/>
        </w:rPr>
      </w:pPr>
      <w:r w:rsidRPr="00CA3DC8">
        <w:rPr>
          <w:rFonts w:ascii="Times New Roman" w:eastAsia="Calibri" w:hAnsi="Times New Roman" w:cs="Times New Roman"/>
          <w:sz w:val="16"/>
          <w:szCs w:val="16"/>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08"/>
        <w:jc w:val="center"/>
        <w:rPr>
          <w:rFonts w:ascii="Times New Roman" w:hAnsi="Times New Roman" w:cs="Times New Roman"/>
          <w:b/>
          <w:sz w:val="16"/>
          <w:szCs w:val="16"/>
        </w:rPr>
      </w:pPr>
      <w:r w:rsidRPr="00CA3DC8">
        <w:rPr>
          <w:rFonts w:ascii="Times New Roman" w:hAnsi="Times New Roman" w:cs="Times New Roman"/>
          <w:b/>
          <w:sz w:val="16"/>
          <w:szCs w:val="16"/>
        </w:rPr>
        <w:t>Статья</w:t>
      </w:r>
      <w:r w:rsidRPr="00CA3DC8">
        <w:rPr>
          <w:rFonts w:ascii="Times New Roman" w:hAnsi="Times New Roman" w:cs="Times New Roman"/>
          <w:sz w:val="16"/>
          <w:szCs w:val="16"/>
        </w:rPr>
        <w:t xml:space="preserve"> </w:t>
      </w:r>
      <w:r w:rsidRPr="00CA3DC8">
        <w:rPr>
          <w:rFonts w:ascii="Times New Roman" w:hAnsi="Times New Roman" w:cs="Times New Roman"/>
          <w:b/>
          <w:sz w:val="16"/>
          <w:szCs w:val="16"/>
        </w:rPr>
        <w:t>40. Закупки для обеспечения муниципальных нужд</w:t>
      </w:r>
    </w:p>
    <w:p w:rsidR="00A845AF" w:rsidRPr="00CA3DC8" w:rsidRDefault="00A845AF" w:rsidP="00CA3DC8">
      <w:pPr>
        <w:spacing w:after="0"/>
        <w:ind w:firstLine="708"/>
        <w:jc w:val="center"/>
        <w:rPr>
          <w:rFonts w:ascii="Times New Roman" w:hAnsi="Times New Roman" w:cs="Times New Roman"/>
          <w:b/>
          <w:sz w:val="16"/>
          <w:szCs w:val="16"/>
        </w:rPr>
      </w:pPr>
    </w:p>
    <w:p w:rsidR="00A845AF" w:rsidRPr="00CA3DC8" w:rsidRDefault="00A845AF" w:rsidP="00CA3DC8">
      <w:pPr>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A845AF" w:rsidRPr="00CA3DC8" w:rsidRDefault="00A845AF" w:rsidP="00CA3DC8">
      <w:pPr>
        <w:spacing w:after="0"/>
        <w:ind w:firstLine="708"/>
        <w:jc w:val="both"/>
        <w:rPr>
          <w:rFonts w:ascii="Times New Roman" w:hAnsi="Times New Roman" w:cs="Times New Roman"/>
          <w:sz w:val="16"/>
          <w:szCs w:val="16"/>
        </w:rPr>
      </w:pPr>
      <w:r w:rsidRPr="00CA3DC8">
        <w:rPr>
          <w:rFonts w:ascii="Times New Roman" w:hAnsi="Times New Roman" w:cs="Times New Roman"/>
          <w:sz w:val="16"/>
          <w:szCs w:val="16"/>
        </w:rPr>
        <w:t>2. Закупки товаров, работ, услуг для обеспечения муниципальных нужд осуществляются за счет средств местного бюджета.</w:t>
      </w:r>
    </w:p>
    <w:p w:rsidR="00A845AF" w:rsidRPr="00CA3DC8" w:rsidRDefault="00A845AF" w:rsidP="00CA3DC8">
      <w:pPr>
        <w:spacing w:after="0"/>
        <w:ind w:firstLine="708"/>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41. Доходы местного бюджета</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autoSpaceDE w:val="0"/>
        <w:autoSpaceDN w:val="0"/>
        <w:adjustRightInd w:val="0"/>
        <w:spacing w:after="0"/>
        <w:ind w:firstLine="709"/>
        <w:jc w:val="both"/>
        <w:rPr>
          <w:rFonts w:ascii="Times New Roman" w:hAnsi="Times New Roman" w:cs="Times New Roman"/>
          <w:sz w:val="16"/>
          <w:szCs w:val="16"/>
        </w:rPr>
      </w:pPr>
      <w:r w:rsidRPr="00CA3DC8">
        <w:rPr>
          <w:rFonts w:ascii="Times New Roman" w:hAnsi="Times New Roman" w:cs="Times New Roman"/>
          <w:sz w:val="16"/>
          <w:szCs w:val="16"/>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42. Расходы местного бюджета</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autoSpaceDE w:val="0"/>
        <w:autoSpaceDN w:val="0"/>
        <w:adjustRightInd w:val="0"/>
        <w:spacing w:after="0"/>
        <w:ind w:firstLine="709"/>
        <w:jc w:val="both"/>
        <w:rPr>
          <w:rFonts w:ascii="Times New Roman" w:hAnsi="Times New Roman" w:cs="Times New Roman"/>
          <w:sz w:val="16"/>
          <w:szCs w:val="16"/>
        </w:rPr>
      </w:pPr>
      <w:r w:rsidRPr="00CA3DC8">
        <w:rPr>
          <w:rFonts w:ascii="Times New Roman" w:hAnsi="Times New Roman" w:cs="Times New Roman"/>
          <w:sz w:val="16"/>
          <w:szCs w:val="16"/>
        </w:rPr>
        <w:lastRenderedPageBreak/>
        <w:t>1. Формирование расходов местного бюджета осуществляется в соответствии с расходными обязательствами  Палецкого  сельсовета Баганского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A845AF" w:rsidRPr="00CA3DC8" w:rsidRDefault="00A845AF" w:rsidP="00CA3DC8">
      <w:pPr>
        <w:autoSpaceDE w:val="0"/>
        <w:autoSpaceDN w:val="0"/>
        <w:adjustRightInd w:val="0"/>
        <w:spacing w:after="0"/>
        <w:ind w:firstLine="709"/>
        <w:jc w:val="both"/>
        <w:rPr>
          <w:rFonts w:ascii="Times New Roman" w:hAnsi="Times New Roman" w:cs="Times New Roman"/>
          <w:sz w:val="16"/>
          <w:szCs w:val="16"/>
        </w:rPr>
      </w:pPr>
      <w:r w:rsidRPr="00CA3DC8">
        <w:rPr>
          <w:rFonts w:ascii="Times New Roman" w:hAnsi="Times New Roman" w:cs="Times New Roman"/>
          <w:sz w:val="16"/>
          <w:szCs w:val="16"/>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A845AF" w:rsidRPr="00CA3DC8" w:rsidRDefault="00A845AF" w:rsidP="00CA3DC8">
      <w:pPr>
        <w:autoSpaceDE w:val="0"/>
        <w:autoSpaceDN w:val="0"/>
        <w:adjustRightInd w:val="0"/>
        <w:spacing w:after="0"/>
        <w:ind w:firstLine="709"/>
        <w:jc w:val="both"/>
        <w:rPr>
          <w:rFonts w:ascii="Times New Roman" w:hAnsi="Times New Roman" w:cs="Times New Roman"/>
          <w:sz w:val="16"/>
          <w:szCs w:val="16"/>
        </w:rPr>
      </w:pPr>
    </w:p>
    <w:p w:rsidR="00A845AF" w:rsidRPr="00CA3DC8" w:rsidRDefault="00A845AF" w:rsidP="00CA3DC8">
      <w:pPr>
        <w:pStyle w:val="1"/>
        <w:shd w:val="clear" w:color="auto" w:fill="FFFFFF"/>
        <w:spacing w:after="0"/>
        <w:jc w:val="center"/>
        <w:rPr>
          <w:rFonts w:ascii="Times New Roman" w:hAnsi="Times New Roman" w:cs="Times New Roman"/>
          <w:bCs w:val="0"/>
          <w:color w:val="222222"/>
          <w:sz w:val="16"/>
          <w:szCs w:val="16"/>
        </w:rPr>
      </w:pPr>
      <w:r w:rsidRPr="00CA3DC8">
        <w:rPr>
          <w:rFonts w:ascii="Times New Roman" w:hAnsi="Times New Roman" w:cs="Times New Roman"/>
          <w:bCs w:val="0"/>
          <w:color w:val="222222"/>
          <w:sz w:val="16"/>
          <w:szCs w:val="16"/>
        </w:rPr>
        <w:t>Статья 43. Финансовое и иное обеспечение реализации</w:t>
      </w:r>
    </w:p>
    <w:p w:rsidR="00A845AF" w:rsidRPr="00CA3DC8" w:rsidRDefault="00A845AF" w:rsidP="00CA3DC8">
      <w:pPr>
        <w:pStyle w:val="1"/>
        <w:shd w:val="clear" w:color="auto" w:fill="FFFFFF"/>
        <w:spacing w:after="0"/>
        <w:jc w:val="center"/>
        <w:rPr>
          <w:rFonts w:ascii="Times New Roman" w:hAnsi="Times New Roman" w:cs="Times New Roman"/>
          <w:bCs w:val="0"/>
          <w:color w:val="222222"/>
          <w:sz w:val="16"/>
          <w:szCs w:val="16"/>
        </w:rPr>
      </w:pPr>
      <w:r w:rsidRPr="00CA3DC8">
        <w:rPr>
          <w:rFonts w:ascii="Times New Roman" w:hAnsi="Times New Roman" w:cs="Times New Roman"/>
          <w:bCs w:val="0"/>
          <w:color w:val="222222"/>
          <w:sz w:val="16"/>
          <w:szCs w:val="16"/>
        </w:rPr>
        <w:t xml:space="preserve"> инициативных проектов</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ind w:firstLine="709"/>
        <w:jc w:val="both"/>
        <w:rPr>
          <w:rFonts w:ascii="Times New Roman" w:hAnsi="Times New Roman" w:cs="Times New Roman"/>
          <w:sz w:val="16"/>
          <w:szCs w:val="16"/>
        </w:rPr>
      </w:pPr>
      <w:bookmarkStart w:id="17" w:name="sub_5611"/>
      <w:r w:rsidRPr="00CA3DC8">
        <w:rPr>
          <w:rFonts w:ascii="Times New Roman" w:hAnsi="Times New Roman" w:cs="Times New Roman"/>
          <w:sz w:val="16"/>
          <w:szCs w:val="16"/>
        </w:rPr>
        <w:t>1.Источником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A845AF" w:rsidRPr="00CA3DC8" w:rsidRDefault="00A845AF" w:rsidP="00CA3DC8">
      <w:pPr>
        <w:spacing w:after="0"/>
        <w:ind w:firstLine="709"/>
        <w:jc w:val="both"/>
        <w:rPr>
          <w:rFonts w:ascii="Times New Roman" w:hAnsi="Times New Roman" w:cs="Times New Roman"/>
          <w:sz w:val="16"/>
          <w:szCs w:val="16"/>
        </w:rPr>
      </w:pPr>
      <w:bookmarkStart w:id="18" w:name="sub_5612"/>
      <w:bookmarkEnd w:id="17"/>
      <w:r w:rsidRPr="00CA3DC8">
        <w:rPr>
          <w:rFonts w:ascii="Times New Roman" w:hAnsi="Times New Roman" w:cs="Times New Roman"/>
          <w:sz w:val="16"/>
          <w:szCs w:val="16"/>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A845AF" w:rsidRPr="00CA3DC8" w:rsidRDefault="00A845AF" w:rsidP="00CA3DC8">
      <w:pPr>
        <w:spacing w:after="0"/>
        <w:ind w:firstLine="709"/>
        <w:jc w:val="both"/>
        <w:rPr>
          <w:rFonts w:ascii="Times New Roman" w:hAnsi="Times New Roman" w:cs="Times New Roman"/>
          <w:sz w:val="16"/>
          <w:szCs w:val="16"/>
        </w:rPr>
      </w:pPr>
      <w:bookmarkStart w:id="19" w:name="sub_5613"/>
      <w:bookmarkEnd w:id="18"/>
      <w:r w:rsidRPr="00CA3DC8">
        <w:rPr>
          <w:rFonts w:ascii="Times New Roman" w:hAnsi="Times New Roman" w:cs="Times New Roman"/>
          <w:sz w:val="16"/>
          <w:szCs w:val="16"/>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9"/>
    <w:p w:rsidR="00A845AF" w:rsidRPr="00CA3DC8" w:rsidRDefault="00A845AF" w:rsidP="00CA3DC8">
      <w:pPr>
        <w:spacing w:after="0"/>
        <w:ind w:firstLine="709"/>
        <w:jc w:val="both"/>
        <w:rPr>
          <w:rFonts w:ascii="Times New Roman" w:hAnsi="Times New Roman" w:cs="Times New Roman"/>
          <w:sz w:val="16"/>
          <w:szCs w:val="16"/>
        </w:rPr>
      </w:pPr>
      <w:r w:rsidRPr="00CA3DC8">
        <w:rPr>
          <w:rFonts w:ascii="Times New Roman" w:hAnsi="Times New Roman" w:cs="Times New Roman"/>
          <w:sz w:val="16"/>
          <w:szCs w:val="16"/>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A845AF" w:rsidRPr="00CA3DC8" w:rsidRDefault="00A845AF" w:rsidP="00CA3DC8">
      <w:pPr>
        <w:spacing w:after="0"/>
        <w:ind w:firstLine="709"/>
        <w:jc w:val="both"/>
        <w:rPr>
          <w:rFonts w:ascii="Times New Roman" w:hAnsi="Times New Roman" w:cs="Times New Roman"/>
          <w:sz w:val="16"/>
          <w:szCs w:val="16"/>
        </w:rPr>
      </w:pPr>
      <w:r w:rsidRPr="00CA3DC8">
        <w:rPr>
          <w:rFonts w:ascii="Times New Roman" w:hAnsi="Times New Roman" w:cs="Times New Roman"/>
          <w:sz w:val="16"/>
          <w:szCs w:val="16"/>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autoSpaceDE w:val="0"/>
        <w:autoSpaceDN w:val="0"/>
        <w:adjustRightInd w:val="0"/>
        <w:spacing w:after="0"/>
        <w:ind w:firstLine="709"/>
        <w:jc w:val="center"/>
        <w:outlineLvl w:val="0"/>
        <w:rPr>
          <w:rFonts w:ascii="Times New Roman" w:eastAsia="Calibri" w:hAnsi="Times New Roman" w:cs="Times New Roman"/>
          <w:b/>
          <w:bCs/>
          <w:sz w:val="16"/>
          <w:szCs w:val="16"/>
          <w:lang w:eastAsia="en-US"/>
        </w:rPr>
      </w:pPr>
      <w:r w:rsidRPr="00CA3DC8">
        <w:rPr>
          <w:rFonts w:ascii="Times New Roman" w:hAnsi="Times New Roman" w:cs="Times New Roman"/>
          <w:b/>
          <w:sz w:val="16"/>
          <w:szCs w:val="16"/>
        </w:rPr>
        <w:t xml:space="preserve">Статья 44. </w:t>
      </w:r>
      <w:r w:rsidRPr="00CA3DC8">
        <w:rPr>
          <w:rFonts w:ascii="Times New Roman" w:eastAsia="Calibri" w:hAnsi="Times New Roman" w:cs="Times New Roman"/>
          <w:b/>
          <w:bCs/>
          <w:sz w:val="16"/>
          <w:szCs w:val="16"/>
          <w:lang w:eastAsia="en-US"/>
        </w:rPr>
        <w:t>Средства самообложения граждан</w:t>
      </w:r>
    </w:p>
    <w:p w:rsidR="00A845AF" w:rsidRPr="00CA3DC8" w:rsidRDefault="00A845AF" w:rsidP="00CA3DC8">
      <w:pPr>
        <w:autoSpaceDE w:val="0"/>
        <w:autoSpaceDN w:val="0"/>
        <w:adjustRightInd w:val="0"/>
        <w:spacing w:after="0"/>
        <w:ind w:firstLine="709"/>
        <w:jc w:val="center"/>
        <w:outlineLvl w:val="0"/>
        <w:rPr>
          <w:rFonts w:ascii="Times New Roman" w:eastAsia="Calibri" w:hAnsi="Times New Roman" w:cs="Times New Roman"/>
          <w:b/>
          <w:bCs/>
          <w:sz w:val="16"/>
          <w:szCs w:val="16"/>
          <w:lang w:eastAsia="en-US"/>
        </w:rPr>
      </w:pPr>
    </w:p>
    <w:p w:rsidR="00A845AF" w:rsidRPr="00CA3DC8" w:rsidRDefault="00A845AF" w:rsidP="00CA3DC8">
      <w:pPr>
        <w:autoSpaceDE w:val="0"/>
        <w:autoSpaceDN w:val="0"/>
        <w:adjustRightInd w:val="0"/>
        <w:spacing w:after="0"/>
        <w:ind w:firstLine="709"/>
        <w:jc w:val="both"/>
        <w:rPr>
          <w:rFonts w:ascii="Times New Roman" w:eastAsia="Calibri" w:hAnsi="Times New Roman" w:cs="Times New Roman"/>
          <w:bCs/>
          <w:sz w:val="16"/>
          <w:szCs w:val="16"/>
          <w:lang w:eastAsia="en-US"/>
        </w:rPr>
      </w:pPr>
      <w:bookmarkStart w:id="20" w:name="Par0"/>
      <w:bookmarkEnd w:id="20"/>
      <w:r w:rsidRPr="00CA3DC8">
        <w:rPr>
          <w:rFonts w:ascii="Times New Roman" w:eastAsia="Calibri" w:hAnsi="Times New Roman" w:cs="Times New Roman"/>
          <w:bCs/>
          <w:sz w:val="16"/>
          <w:szCs w:val="16"/>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A845AF" w:rsidRPr="00CA3DC8" w:rsidRDefault="00A845AF" w:rsidP="00CA3DC8">
      <w:pPr>
        <w:spacing w:after="0"/>
        <w:ind w:firstLine="709"/>
        <w:jc w:val="both"/>
        <w:rPr>
          <w:rFonts w:ascii="Times New Roman" w:eastAsia="Calibri" w:hAnsi="Times New Roman" w:cs="Times New Roman"/>
          <w:bCs/>
          <w:sz w:val="16"/>
          <w:szCs w:val="16"/>
          <w:lang w:eastAsia="en-US"/>
        </w:rPr>
      </w:pPr>
      <w:r w:rsidRPr="00CA3DC8">
        <w:rPr>
          <w:rFonts w:ascii="Times New Roman" w:eastAsia="Calibri" w:hAnsi="Times New Roman" w:cs="Times New Roman"/>
          <w:bCs/>
          <w:sz w:val="16"/>
          <w:szCs w:val="16"/>
          <w:lang w:eastAsia="en-US"/>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A845AF" w:rsidRPr="00CA3DC8" w:rsidRDefault="00A845AF" w:rsidP="00CA3DC8">
      <w:pPr>
        <w:spacing w:after="0"/>
        <w:ind w:firstLine="709"/>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ГЛАВА 5. ОТВЕТСТВЕННОСТЬ ОРГАНОВ МЕСТНОГО САМОУПРАВЛЕНИЯ И ДОЛЖНОСТНЫХ ЛИЦ МЕСТНОГО САМОУПРАВЛЕНИЯ</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45. Ответственность органов местного самоуправления и должностных лиц местного самоуправления</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Органы местного самоуправления и должностные лица местного самоуправления несут ответственность перед населением  Палецкого  сельсовета, государством, физическими и юридическими лицами в соответствии с федеральными законами.</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46.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Население  Палецкого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47. Ответственность органов местного самоуправления и должностных лиц местного самоуправления перед государством</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48. Ответственность Совета депутатов перед государством</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Палецкого  сельсовета, а Совет депутатов  Палецкого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Полномочия Совета депутатов  Палецкого  сельсовета прекращаются со дня вступления в силу закона Новосибирской области о его роспуске.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В случае, если соответствующим судом установлено, что избранный в правомочном составе Совет депутатов  Палецкого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В случае, если соответствующим судом установлено, что вновь избранный в правомочном составе Совет депутатов  Палецкого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Палецкого  сельсовета.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Закон Новосибирской области о роспуске Совета депутатов  Палецкого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A845AF" w:rsidRPr="00CA3DC8" w:rsidRDefault="00A845AF" w:rsidP="00CA3DC8">
      <w:pPr>
        <w:spacing w:after="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49. Ответственность главы  Палецкого  сельсовета и главы местной администрации перед государством</w:t>
      </w:r>
    </w:p>
    <w:p w:rsidR="00A845AF" w:rsidRPr="00CA3DC8" w:rsidRDefault="00A845AF" w:rsidP="00CA3DC8">
      <w:pPr>
        <w:spacing w:after="0"/>
        <w:ind w:firstLine="720"/>
        <w:jc w:val="center"/>
        <w:rPr>
          <w:rFonts w:ascii="Times New Roman" w:hAnsi="Times New Roman" w:cs="Times New Roman"/>
          <w:b/>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Губернатор Новосибирской области издает правовой акт об отрешении от должности главы  Палецкого  сельсовета или главы местной администрации в случае:</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Палецкого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Срок, в течение которого Губернатор Новосибирской области издает правовой акт об отрешении от должности главы  Палецкого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Глава  Палецкого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Суд должен рассмотреть жалобу и принять решение не позднее чем через 10 дней со дня её подачи.</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ГЛАВА 6. ЗАКЛЮЧИТЕЛЬНЫЕ ПОЛОЖЕНИЯ</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50. Внесение изменений и дополнений в Устав</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lastRenderedPageBreak/>
        <w:t>Изменения и дополнения, внесенные в Устав  Палецкого  сельсовета и предусматривающие создание контрольно-счетного органа  Палецкого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3.1 Изменения и дополнения в устав муниципального образования вносятся муниципальным правовым актом, который может оформляться: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A845AF" w:rsidRPr="00CA3DC8" w:rsidRDefault="00A845AF" w:rsidP="00CA3DC8">
      <w:pPr>
        <w:spacing w:after="0"/>
        <w:ind w:firstLine="720"/>
        <w:jc w:val="both"/>
        <w:rPr>
          <w:rFonts w:ascii="Times New Roman" w:hAnsi="Times New Roman" w:cs="Times New Roman"/>
          <w:b/>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51. Содержание правил благоустройства территории</w:t>
      </w: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 xml:space="preserve">  Палецкого  сельсовета</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Правила благоустройства территории муниципального образования могут регулировать вопросы:</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 содержания территорий общего пользования и порядка пользования такими территориями;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2) внешнего вида фасадов и ограждающих конструкций зданий, строений, сооружений;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проектирования, размещения, содержания и восстановления элементов благоустройства, в том числе после проведения земляных работ;</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4) организации освещения территории муниципального образования, включая архитектурную подсветку зданий, строений, сооружений;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8) организации пешеходных коммуникаций, в том числе тротуаров, аллей, дорожек, тропинок;</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10) уборки территории муниципального образования, в том числе в зимний период;</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11) организации стоков ливневых вод;</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12) порядка проведения земляных работ;</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14) определения границ прилегающих территорий в соответствии с порядком, установленным законом Новосибирской области;</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15) праздничного оформления территории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16) порядка участия граждан и организаций в реализации мероприятий по благоустройству территории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17) осуществления контроля за соблюдением правил благоустройства территории муниципального образования.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center"/>
        <w:rPr>
          <w:rFonts w:ascii="Times New Roman" w:hAnsi="Times New Roman" w:cs="Times New Roman"/>
          <w:b/>
          <w:sz w:val="16"/>
          <w:szCs w:val="16"/>
        </w:rPr>
      </w:pPr>
      <w:r w:rsidRPr="00CA3DC8">
        <w:rPr>
          <w:rFonts w:ascii="Times New Roman" w:hAnsi="Times New Roman" w:cs="Times New Roman"/>
          <w:b/>
          <w:sz w:val="16"/>
          <w:szCs w:val="16"/>
        </w:rPr>
        <w:t>Статья 52. Вступление Устава в силу</w:t>
      </w:r>
    </w:p>
    <w:p w:rsidR="00A845AF" w:rsidRPr="00CA3DC8" w:rsidRDefault="00A845AF" w:rsidP="00CA3DC8">
      <w:pPr>
        <w:spacing w:after="0"/>
        <w:ind w:firstLine="720"/>
        <w:jc w:val="center"/>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A845AF" w:rsidRPr="00CA3DC8" w:rsidRDefault="00A845AF" w:rsidP="00CA3DC8">
      <w:pPr>
        <w:spacing w:after="0"/>
        <w:ind w:firstLine="720"/>
        <w:jc w:val="both"/>
        <w:rPr>
          <w:rFonts w:ascii="Times New Roman" w:hAnsi="Times New Roman" w:cs="Times New Roman"/>
          <w:sz w:val="16"/>
          <w:szCs w:val="16"/>
        </w:rPr>
      </w:pPr>
      <w:r w:rsidRPr="00CA3DC8">
        <w:rPr>
          <w:rFonts w:ascii="Times New Roman" w:hAnsi="Times New Roman" w:cs="Times New Roman"/>
          <w:sz w:val="16"/>
          <w:szCs w:val="16"/>
        </w:rPr>
        <w:t xml:space="preserve">Устав Палецкого  сельсовета Баганского района Новосибирской области принятый </w:t>
      </w:r>
      <w:r w:rsidRPr="00CA3DC8">
        <w:rPr>
          <w:rFonts w:ascii="Times New Roman" w:hAnsi="Times New Roman" w:cs="Times New Roman"/>
          <w:color w:val="000000"/>
          <w:sz w:val="16"/>
          <w:szCs w:val="16"/>
        </w:rPr>
        <w:t>05 июня 2015 года № 247</w:t>
      </w:r>
      <w:r w:rsidRPr="00CA3DC8">
        <w:rPr>
          <w:rFonts w:ascii="Times New Roman" w:hAnsi="Times New Roman" w:cs="Times New Roman"/>
          <w:sz w:val="16"/>
          <w:szCs w:val="16"/>
        </w:rPr>
        <w:t xml:space="preserve"> (с изменениями и дополнениями </w:t>
      </w:r>
      <w:hyperlink r:id="rId16" w:tgtFrame="_blank" w:history="1">
        <w:r w:rsidRPr="00CA3DC8">
          <w:rPr>
            <w:rFonts w:ascii="Times New Roman" w:hAnsi="Times New Roman" w:cs="Times New Roman"/>
            <w:sz w:val="16"/>
            <w:szCs w:val="16"/>
          </w:rPr>
          <w:t>от 28.04.2016 № 42</w:t>
        </w:r>
      </w:hyperlink>
      <w:r w:rsidRPr="00CA3DC8">
        <w:rPr>
          <w:rFonts w:ascii="Times New Roman" w:hAnsi="Times New Roman" w:cs="Times New Roman"/>
          <w:sz w:val="16"/>
          <w:szCs w:val="16"/>
        </w:rPr>
        <w:t>, </w:t>
      </w:r>
      <w:hyperlink r:id="rId17" w:tgtFrame="_blank" w:history="1">
        <w:r w:rsidRPr="00CA3DC8">
          <w:rPr>
            <w:rFonts w:ascii="Times New Roman" w:hAnsi="Times New Roman" w:cs="Times New Roman"/>
            <w:sz w:val="16"/>
            <w:szCs w:val="16"/>
          </w:rPr>
          <w:t>от 21.11.2016 № 62</w:t>
        </w:r>
      </w:hyperlink>
      <w:r w:rsidRPr="00CA3DC8">
        <w:rPr>
          <w:rFonts w:ascii="Times New Roman" w:hAnsi="Times New Roman" w:cs="Times New Roman"/>
          <w:sz w:val="16"/>
          <w:szCs w:val="16"/>
        </w:rPr>
        <w:t>, </w:t>
      </w:r>
      <w:hyperlink r:id="rId18" w:tgtFrame="_blank" w:history="1">
        <w:r w:rsidRPr="00CA3DC8">
          <w:rPr>
            <w:rFonts w:ascii="Times New Roman" w:hAnsi="Times New Roman" w:cs="Times New Roman"/>
            <w:sz w:val="16"/>
            <w:szCs w:val="16"/>
          </w:rPr>
          <w:t>от 28.04.2017 №85</w:t>
        </w:r>
      </w:hyperlink>
      <w:r w:rsidRPr="00CA3DC8">
        <w:rPr>
          <w:rFonts w:ascii="Times New Roman" w:hAnsi="Times New Roman" w:cs="Times New Roman"/>
          <w:sz w:val="16"/>
          <w:szCs w:val="16"/>
        </w:rPr>
        <w:t>, </w:t>
      </w:r>
      <w:hyperlink r:id="rId19" w:tgtFrame="_blank" w:history="1">
        <w:r w:rsidRPr="00CA3DC8">
          <w:rPr>
            <w:rFonts w:ascii="Times New Roman" w:hAnsi="Times New Roman" w:cs="Times New Roman"/>
            <w:sz w:val="16"/>
            <w:szCs w:val="16"/>
          </w:rPr>
          <w:t>от 15.08.2017 № 95</w:t>
        </w:r>
      </w:hyperlink>
      <w:r w:rsidRPr="00CA3DC8">
        <w:rPr>
          <w:rFonts w:ascii="Times New Roman" w:hAnsi="Times New Roman" w:cs="Times New Roman"/>
          <w:sz w:val="16"/>
          <w:szCs w:val="16"/>
        </w:rPr>
        <w:t>, </w:t>
      </w:r>
      <w:hyperlink r:id="rId20" w:tgtFrame="_blank" w:history="1">
        <w:r w:rsidRPr="00CA3DC8">
          <w:rPr>
            <w:rFonts w:ascii="Times New Roman" w:hAnsi="Times New Roman" w:cs="Times New Roman"/>
            <w:sz w:val="16"/>
            <w:szCs w:val="16"/>
          </w:rPr>
          <w:t>от 04.09.2018 № 148</w:t>
        </w:r>
      </w:hyperlink>
      <w:r w:rsidRPr="00CA3DC8">
        <w:rPr>
          <w:rFonts w:ascii="Times New Roman" w:hAnsi="Times New Roman" w:cs="Times New Roman"/>
          <w:sz w:val="16"/>
          <w:szCs w:val="16"/>
        </w:rPr>
        <w:t>; </w:t>
      </w:r>
      <w:hyperlink r:id="rId21" w:tgtFrame="_blank" w:history="1">
        <w:r w:rsidRPr="00CA3DC8">
          <w:rPr>
            <w:rFonts w:ascii="Times New Roman" w:hAnsi="Times New Roman" w:cs="Times New Roman"/>
            <w:sz w:val="16"/>
            <w:szCs w:val="16"/>
          </w:rPr>
          <w:t>от 15.03.2019 № 173</w:t>
        </w:r>
      </w:hyperlink>
      <w:r w:rsidRPr="00CA3DC8">
        <w:rPr>
          <w:rFonts w:ascii="Times New Roman" w:hAnsi="Times New Roman" w:cs="Times New Roman"/>
          <w:sz w:val="16"/>
          <w:szCs w:val="16"/>
        </w:rPr>
        <w:t>; </w:t>
      </w:r>
      <w:hyperlink r:id="rId22" w:tgtFrame="_blank" w:history="1">
        <w:r w:rsidRPr="00CA3DC8">
          <w:rPr>
            <w:rFonts w:ascii="Times New Roman" w:hAnsi="Times New Roman" w:cs="Times New Roman"/>
            <w:sz w:val="16"/>
            <w:szCs w:val="16"/>
          </w:rPr>
          <w:t>от 02.08.2019 № 187</w:t>
        </w:r>
      </w:hyperlink>
      <w:r w:rsidRPr="00CA3DC8">
        <w:rPr>
          <w:rFonts w:ascii="Times New Roman" w:hAnsi="Times New Roman" w:cs="Times New Roman"/>
          <w:sz w:val="16"/>
          <w:szCs w:val="16"/>
        </w:rPr>
        <w:t>; </w:t>
      </w:r>
      <w:hyperlink r:id="rId23" w:tgtFrame="_blank" w:history="1">
        <w:r w:rsidRPr="00CA3DC8">
          <w:rPr>
            <w:rFonts w:ascii="Times New Roman" w:hAnsi="Times New Roman" w:cs="Times New Roman"/>
            <w:sz w:val="16"/>
            <w:szCs w:val="16"/>
          </w:rPr>
          <w:t>от 27.11.2019 № 193</w:t>
        </w:r>
      </w:hyperlink>
      <w:r w:rsidRPr="00CA3DC8">
        <w:rPr>
          <w:rFonts w:ascii="Times New Roman" w:hAnsi="Times New Roman" w:cs="Times New Roman"/>
          <w:sz w:val="16"/>
          <w:szCs w:val="16"/>
        </w:rPr>
        <w:t>; </w:t>
      </w:r>
      <w:hyperlink r:id="rId24" w:tgtFrame="_blank" w:history="1">
        <w:r w:rsidRPr="00CA3DC8">
          <w:rPr>
            <w:rFonts w:ascii="Times New Roman" w:hAnsi="Times New Roman" w:cs="Times New Roman"/>
            <w:sz w:val="16"/>
            <w:szCs w:val="16"/>
          </w:rPr>
          <w:t>от 23.06.2020 № 221</w:t>
        </w:r>
      </w:hyperlink>
      <w:r w:rsidRPr="00CA3DC8">
        <w:rPr>
          <w:rFonts w:ascii="Times New Roman" w:hAnsi="Times New Roman" w:cs="Times New Roman"/>
          <w:sz w:val="16"/>
          <w:szCs w:val="16"/>
        </w:rPr>
        <w:t>; </w:t>
      </w:r>
      <w:hyperlink r:id="rId25" w:tgtFrame="_blank" w:history="1">
        <w:r w:rsidRPr="00CA3DC8">
          <w:rPr>
            <w:rFonts w:ascii="Times New Roman" w:hAnsi="Times New Roman" w:cs="Times New Roman"/>
            <w:sz w:val="16"/>
            <w:szCs w:val="16"/>
          </w:rPr>
          <w:t>от 12.10.2020 № 12</w:t>
        </w:r>
      </w:hyperlink>
      <w:r w:rsidRPr="00CA3DC8">
        <w:rPr>
          <w:rFonts w:ascii="Times New Roman" w:hAnsi="Times New Roman" w:cs="Times New Roman"/>
          <w:sz w:val="16"/>
          <w:szCs w:val="16"/>
        </w:rPr>
        <w:t>) утрачивает силу с момента вступления в силу настоящего Устава.</w:t>
      </w: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ind w:firstLine="72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Глава  Палецкого  сельсовета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Баганского района </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Новосибирской области                                                                           В.И.Калач        </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Председатель Совета депутатов  </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Палецкого  сельсовета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Баганского района </w:t>
      </w:r>
      <w:r w:rsidRPr="00CA3DC8">
        <w:rPr>
          <w:rFonts w:ascii="Times New Roman" w:hAnsi="Times New Roman" w:cs="Times New Roman"/>
          <w:sz w:val="16"/>
          <w:szCs w:val="16"/>
        </w:rPr>
        <w:tab/>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Новосибирской области                                                                           В.В.Дудченко </w:t>
      </w:r>
    </w:p>
    <w:p w:rsidR="00CC3D8D" w:rsidRPr="00CA3DC8" w:rsidRDefault="00CC3D8D" w:rsidP="00CA3DC8">
      <w:pPr>
        <w:spacing w:after="0" w:line="240" w:lineRule="auto"/>
        <w:jc w:val="center"/>
        <w:rPr>
          <w:rFonts w:ascii="Times New Roman" w:hAnsi="Times New Roman" w:cs="Times New Roman"/>
          <w:color w:val="000000"/>
        </w:rPr>
      </w:pPr>
    </w:p>
    <w:p w:rsidR="00A845AF" w:rsidRPr="00CA3DC8" w:rsidRDefault="00A845AF" w:rsidP="00A845AF">
      <w:pPr>
        <w:pStyle w:val="ac"/>
        <w:rPr>
          <w:sz w:val="16"/>
          <w:szCs w:val="16"/>
        </w:rPr>
      </w:pPr>
      <w:r w:rsidRPr="00CA3DC8">
        <w:rPr>
          <w:sz w:val="16"/>
          <w:szCs w:val="16"/>
        </w:rPr>
        <w:t>СОВЕТ ДЕПУТАТОВ</w:t>
      </w:r>
    </w:p>
    <w:p w:rsidR="00A845AF" w:rsidRPr="00CA3DC8" w:rsidRDefault="00A845AF" w:rsidP="00A845AF">
      <w:pPr>
        <w:pStyle w:val="ac"/>
        <w:rPr>
          <w:sz w:val="16"/>
          <w:szCs w:val="16"/>
        </w:rPr>
      </w:pPr>
      <w:r w:rsidRPr="00CA3DC8">
        <w:rPr>
          <w:sz w:val="16"/>
          <w:szCs w:val="16"/>
        </w:rPr>
        <w:t>ПАЛЕЦКОГО СЕЛЬСОВЕТА</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 xml:space="preserve">БАГАНСКОГО РАЙОНА </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НОВОСИБИРСКОЙ ОБЛАСТИ</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ШЕСТОГО СОЗЫВА</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РЕШЕНИЕ</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 шестая сессия)</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19.02.2021                                                                        №  27                     </w:t>
      </w:r>
      <w:r w:rsidRPr="00CA3DC8">
        <w:rPr>
          <w:rFonts w:ascii="Times New Roman" w:hAnsi="Times New Roman" w:cs="Times New Roman"/>
          <w:sz w:val="16"/>
          <w:szCs w:val="16"/>
        </w:rPr>
        <w:tab/>
      </w:r>
      <w:r w:rsidRPr="00CA3DC8">
        <w:rPr>
          <w:rFonts w:ascii="Times New Roman" w:hAnsi="Times New Roman" w:cs="Times New Roman"/>
          <w:sz w:val="16"/>
          <w:szCs w:val="16"/>
        </w:rPr>
        <w:tab/>
        <w:t xml:space="preserve"> </w:t>
      </w:r>
    </w:p>
    <w:p w:rsidR="00A845AF" w:rsidRPr="00CA3DC8" w:rsidRDefault="00A845AF" w:rsidP="00CA3DC8">
      <w:pPr>
        <w:spacing w:after="0"/>
        <w:jc w:val="center"/>
        <w:rPr>
          <w:rFonts w:ascii="Times New Roman" w:hAnsi="Times New Roman" w:cs="Times New Roman"/>
          <w:b/>
          <w:sz w:val="16"/>
          <w:szCs w:val="16"/>
        </w:rPr>
      </w:pP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О проекте исполнении бюджета Палецкого сельсовета Баганского района     Новосибирской области за 2020 год</w:t>
      </w: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Рассмотрев и обсудив проект исполнения бюджета Палецкого сельсовета за 2020 год, в соответствии с требованиями Бюджетного Кодекса РФ, Совет депутатов</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РЕШИЛ:</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ab/>
        <w:t>1. Утвердить  прилагаемый проект исполнение бюджета Палецкого сельсовета за 2020 год.(приложение №1)</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ab/>
        <w:t>2. Настоящее решение вступает в силу со дня его принятия.</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Глава Палецкого сельсовета</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Баганского района Новосибирской области                                     В.И.Калач</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widowControl w:val="0"/>
        <w:autoSpaceDE w:val="0"/>
        <w:autoSpaceDN w:val="0"/>
        <w:adjustRightInd w:val="0"/>
        <w:spacing w:after="0"/>
        <w:jc w:val="both"/>
        <w:rPr>
          <w:rFonts w:ascii="Times New Roman" w:hAnsi="Times New Roman" w:cs="Times New Roman"/>
          <w:sz w:val="16"/>
          <w:szCs w:val="16"/>
        </w:rPr>
      </w:pPr>
      <w:r w:rsidRPr="00CA3DC8">
        <w:rPr>
          <w:rFonts w:ascii="Times New Roman" w:hAnsi="Times New Roman" w:cs="Times New Roman"/>
          <w:sz w:val="16"/>
          <w:szCs w:val="16"/>
        </w:rPr>
        <w:t>Председатель Совета депутатов</w:t>
      </w:r>
    </w:p>
    <w:p w:rsidR="00A845AF" w:rsidRPr="00CA3DC8" w:rsidRDefault="00A845AF" w:rsidP="00CA3DC8">
      <w:pPr>
        <w:widowControl w:val="0"/>
        <w:autoSpaceDE w:val="0"/>
        <w:autoSpaceDN w:val="0"/>
        <w:adjustRightInd w:val="0"/>
        <w:spacing w:after="0"/>
        <w:jc w:val="both"/>
        <w:rPr>
          <w:rFonts w:ascii="Times New Roman" w:hAnsi="Times New Roman" w:cs="Times New Roman"/>
          <w:sz w:val="16"/>
          <w:szCs w:val="16"/>
        </w:rPr>
      </w:pPr>
      <w:r w:rsidRPr="00CA3DC8">
        <w:rPr>
          <w:rFonts w:ascii="Times New Roman" w:hAnsi="Times New Roman" w:cs="Times New Roman"/>
          <w:sz w:val="16"/>
          <w:szCs w:val="16"/>
        </w:rPr>
        <w:t>Палецкого сельсовета Баганского района</w:t>
      </w:r>
    </w:p>
    <w:p w:rsidR="00A845AF" w:rsidRPr="00CA3DC8" w:rsidRDefault="00A845AF" w:rsidP="00CA3DC8">
      <w:pPr>
        <w:widowControl w:val="0"/>
        <w:autoSpaceDE w:val="0"/>
        <w:autoSpaceDN w:val="0"/>
        <w:adjustRightInd w:val="0"/>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Новосибирской области                                                                  В.В. Дудченко </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Новосибирская область,</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Баганский район,с.Палецкое,</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ул.Октябрьская,27</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19.02. 2021 г. нпа № 10</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xml:space="preserve">ПРИЛОЖЕНИЕ №1                                                                                                                                                                                                                             к решению сессии </w:t>
      </w:r>
    </w:p>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xml:space="preserve">Совета депутатов </w:t>
      </w:r>
    </w:p>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xml:space="preserve">Палецкого сельсовета </w:t>
      </w:r>
    </w:p>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от 19.02.2021г № 27</w:t>
      </w:r>
    </w:p>
    <w:tbl>
      <w:tblPr>
        <w:tblW w:w="10074" w:type="dxa"/>
        <w:tblInd w:w="99" w:type="dxa"/>
        <w:tblLayout w:type="fixed"/>
        <w:tblLook w:val="04A0"/>
      </w:tblPr>
      <w:tblGrid>
        <w:gridCol w:w="3553"/>
        <w:gridCol w:w="992"/>
        <w:gridCol w:w="1843"/>
        <w:gridCol w:w="1276"/>
        <w:gridCol w:w="1134"/>
        <w:gridCol w:w="1276"/>
      </w:tblGrid>
      <w:tr w:rsidR="00A845AF" w:rsidRPr="00CA3DC8" w:rsidTr="00A845AF">
        <w:trPr>
          <w:trHeight w:val="300"/>
        </w:trPr>
        <w:tc>
          <w:tcPr>
            <w:tcW w:w="10074"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1. Доходы бюджета</w:t>
            </w:r>
          </w:p>
        </w:tc>
      </w:tr>
      <w:tr w:rsidR="00A845AF" w:rsidRPr="00CA3DC8" w:rsidTr="00A845AF">
        <w:trPr>
          <w:trHeight w:val="270"/>
        </w:trPr>
        <w:tc>
          <w:tcPr>
            <w:tcW w:w="3553"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92"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843"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27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134"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27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255"/>
        </w:trPr>
        <w:tc>
          <w:tcPr>
            <w:tcW w:w="3553"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xml:space="preserve"> Наименование показателя</w:t>
            </w:r>
          </w:p>
        </w:tc>
        <w:tc>
          <w:tcPr>
            <w:tcW w:w="992"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код стро-ки</w:t>
            </w:r>
          </w:p>
        </w:tc>
        <w:tc>
          <w:tcPr>
            <w:tcW w:w="1843"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Код дохода по бюджетной классификации</w:t>
            </w:r>
          </w:p>
        </w:tc>
        <w:tc>
          <w:tcPr>
            <w:tcW w:w="127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Утвержденные бюджетные назначения</w:t>
            </w:r>
          </w:p>
        </w:tc>
        <w:tc>
          <w:tcPr>
            <w:tcW w:w="1134" w:type="dxa"/>
            <w:tcBorders>
              <w:top w:val="single" w:sz="8" w:space="0" w:color="auto"/>
              <w:left w:val="nil"/>
              <w:bottom w:val="nil"/>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27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Неисполненные назначения</w:t>
            </w:r>
          </w:p>
        </w:tc>
      </w:tr>
      <w:tr w:rsidR="00A845AF" w:rsidRPr="00CA3DC8" w:rsidTr="00A845AF">
        <w:trPr>
          <w:trHeight w:val="425"/>
        </w:trPr>
        <w:tc>
          <w:tcPr>
            <w:tcW w:w="355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992"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val="restart"/>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Исполнено</w:t>
            </w: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355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992"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355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992"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355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992"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355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992"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355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992"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270"/>
        </w:trPr>
        <w:tc>
          <w:tcPr>
            <w:tcW w:w="3553" w:type="dxa"/>
            <w:tcBorders>
              <w:top w:val="nil"/>
              <w:left w:val="single" w:sz="8" w:space="0" w:color="auto"/>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w:t>
            </w:r>
          </w:p>
        </w:tc>
        <w:tc>
          <w:tcPr>
            <w:tcW w:w="992"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w:t>
            </w:r>
          </w:p>
        </w:tc>
        <w:tc>
          <w:tcPr>
            <w:tcW w:w="1843"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w:t>
            </w:r>
          </w:p>
        </w:tc>
        <w:tc>
          <w:tcPr>
            <w:tcW w:w="1276"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4</w:t>
            </w:r>
          </w:p>
        </w:tc>
        <w:tc>
          <w:tcPr>
            <w:tcW w:w="1134"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w:t>
            </w:r>
          </w:p>
        </w:tc>
        <w:tc>
          <w:tcPr>
            <w:tcW w:w="1276"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6</w:t>
            </w:r>
          </w:p>
        </w:tc>
      </w:tr>
      <w:tr w:rsidR="00A845AF" w:rsidRPr="00CA3DC8" w:rsidTr="00A845AF">
        <w:trPr>
          <w:trHeight w:val="255"/>
        </w:trPr>
        <w:tc>
          <w:tcPr>
            <w:tcW w:w="3553"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Доходы бюджета - всего</w:t>
            </w:r>
          </w:p>
        </w:tc>
        <w:tc>
          <w:tcPr>
            <w:tcW w:w="992"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010</w:t>
            </w:r>
          </w:p>
        </w:tc>
        <w:tc>
          <w:tcPr>
            <w:tcW w:w="1843"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276"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21 528 715,73</w:t>
            </w:r>
          </w:p>
        </w:tc>
        <w:tc>
          <w:tcPr>
            <w:tcW w:w="1134"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21 412 227,95</w:t>
            </w:r>
          </w:p>
        </w:tc>
        <w:tc>
          <w:tcPr>
            <w:tcW w:w="1276"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172 724,29</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в том числе:</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НАЛОГОВЫЕ И НЕНАЛОГОВЫЕ ДОХОДЫ</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000 1 00 00000 00 0000 000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3 419 931,17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3 303 443,39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172 724,29</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НАЛОГИ НА ПРИБЫЛЬ, ДОХОДЫ</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000 1 01 00000 00 0000 000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1 014 000,00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1 007 523,85</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6 476,15</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 на доходы физических лиц</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182 1 01 02000 01 0000 110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1 014 000,00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1 007 523,85</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6 476,15</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182 1 01 02010 01 0000 110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948 000,00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941 766,00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6 234,00</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182 1 01 02020 01 0000 110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64 800,10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199,90</w:t>
            </w:r>
          </w:p>
        </w:tc>
      </w:tr>
      <w:tr w:rsidR="00A845AF" w:rsidRPr="00CA3DC8" w:rsidTr="00A845AF">
        <w:trPr>
          <w:trHeight w:val="58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182 1 01 02030 01 0000 110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957,75</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42,25</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НАЛОГИ НА ТОВАРЫ (РАБОТЫ, УСЛУГИ), РЕАЛИЗУЕМЫЕ НА ТЕРРИТОРИИ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000 1 03 00000 00 0000 000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1 113 520,00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986 373,97</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127 360,18</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182 1 03 02000 01 0000 110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1 113 520,00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986 373,97</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127 360,18</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100 1 03 02231 01 0000 110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509 950,00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454 952,91</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54 997,09</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100 1 03 02241 01 0000 110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3 040,00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3 254,15</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100 1 03 02251 01 0000 110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683 550,00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612 039,51</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71 510,49</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100 1 03 02261 01 0000 110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-83 020,00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-83 872,60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852,60</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НАЛОГИ НА СОВОКУПНЫЙ ДОХОД</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000 1 05 00000 00 0000 000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-8 030,78</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8 130,78</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Единый сельскохозяйственный налог</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182 1 05 03000 01 0000 110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-8 030,78</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8 130,78</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Единый сельскохозяйственный налог</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182 1 05 03010 01 0000 110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-8 030,78</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8 130,78</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НАЛОГИ НА ИМУЩЕСТВО</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000 1 06 00000 00 0000 000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351 058,17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394 431,82</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322,52</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Налог на имущество физических лиц</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136 1 06 01000 00 0000 110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35 258,17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42 609,69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 на имущество физических лиц</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182 1 06 01000 00 0000 110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35 258,17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42 609,69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58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182 1 06 01030 10 0000 110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35 258,17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42 609,69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Земельный налог</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136 1 06 06000 00 0000 110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315 800,00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351 822,13</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322,52</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Земельный налог с организаций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136 1 06 06030 00 0000 110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26 000,00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25 677,48</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322,52</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182 1 06 06033 10 0000 110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26 000,00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25 677,48</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322,52</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Земельный налог с физических лиц</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136 1 06 06040 00 0000 110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289 800,00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326 144,65</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182 1 06 06043 10 0000 110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289 800,00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326 144,65</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ГОСУДАРСТВЕННАЯ ПОШЛИНА</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000 1 08 00000 00 0000 000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400,00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58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182 1 08 04000 01 0000 110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400,00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Государственная пошлина за совершениенотариальных действий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009 1 08 04020 01 0000 110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400,00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000 1 11 05000 00 0000 120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90 399,34</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30 400,66</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000 1 11 05030 00 0000 120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90 399,34</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30 400,66</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009 1 11 05035 10 0000 120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90 399,34</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30 400,66</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ОКАЗАНИЯ ПЛАТНЫХ УСЛУГ И КОМПЕНСАЦИИ ЗАТРАТ ГОСУДАРСТВА</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000 1 13 00000 00 0000 000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766 453,00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778 779,19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оказания платных услуг (работ)</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000 1 13 01000 00 0000 130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766 453,00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778 779,19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доходы от оказания платных услуг (работ)</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000 1 13 01990 00 0000 130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766 453,00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778 779,19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доходы от оказания платных услуг (работ) получателями средств бюджетов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009 1 13 01995 10 0000 130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766 453,00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778 779,19</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009 1 14 02053 10 0000 410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53 600,00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53 566,00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34,00</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БЕЗВОЗМЕЗДНЫЕ ПОСТУПЛЕНИЯ</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000 2 00 00000 00 0000 000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18 108 784,56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18 108 784,56</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БЕЗВОЗМЕЗДНЫЕ ПОСТУПЛЕНИЯ ОТ ДРУГИХ БЮДЖЕТОВ БЮДЖЕТНОЙ СИСТЕМЫ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17 942 513,20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17 942 513,20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Дотации бюджетам бюджетной системы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000 2 02 10000 00 0000 150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16 123 698,00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16 123 698,00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Дотации на выравнивание бюджетной обеспеченности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000 2 02 15001 00 0000 150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16 123 698,00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16 123 698,00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58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009 2 02 15001 10 0000 150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16 123 698,00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16 123 698,00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Субсидии бюджетам бюджетной системы Российской Федерации (межбюджетные субсидии)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000 2 02 20000 00 0000 150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субсидии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000 2 02 29999 00 0000 150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субсидии бюджетам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009 2 02 29999 10 0000 150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Субвенции бюджетам бюджетной системы Российской Федерации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000 2 02 30000 00 0000 150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58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Субвенции бюджетам на осуществление первичного воинского учета на территориях, где отсутствуют военные комиссариаты</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000 2 02 35118 00 0000 150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58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009 2 02 35118 10 0000 150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межбюджетные трансферты</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000 2 02 40000 00 0000 150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935 550,00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935 550,00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78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000 2 02 40014 00 0000 150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97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009 2 02 40014 10 0000 150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межбюджетные трансферты, передаваемые бюджетам</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000 2 02 49999 00 0000 150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783 050,00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783 050,00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межбюджетные трансферты, передаваемые бюджетам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009 2 02 49999 10 0000 150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783 050,00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783 050,00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БЕЗВОЗМЕЗДНЫЕ ПОСТУПЛЕНИЯ</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000 2 07 00000 00 0000 000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безвозмездные поступления в бюджеты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009 2 07 05000 10 0000 150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3553"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безвозмездные поступления в бюджеты сельских поселений</w:t>
            </w:r>
          </w:p>
        </w:tc>
        <w:tc>
          <w:tcPr>
            <w:tcW w:w="992"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84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009 2 07 05030 10 0000 150</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276"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bl>
    <w:p w:rsidR="00A845AF" w:rsidRPr="00CA3DC8" w:rsidRDefault="00A845AF" w:rsidP="00CA3DC8">
      <w:pPr>
        <w:spacing w:after="0"/>
        <w:jc w:val="both"/>
        <w:rPr>
          <w:rFonts w:ascii="Times New Roman" w:hAnsi="Times New Roman" w:cs="Times New Roman"/>
          <w:sz w:val="16"/>
          <w:szCs w:val="16"/>
        </w:rPr>
      </w:pPr>
    </w:p>
    <w:tbl>
      <w:tblPr>
        <w:tblW w:w="10227" w:type="dxa"/>
        <w:tblInd w:w="87" w:type="dxa"/>
        <w:tblLayout w:type="fixed"/>
        <w:tblLook w:val="04A0"/>
      </w:tblPr>
      <w:tblGrid>
        <w:gridCol w:w="4127"/>
        <w:gridCol w:w="601"/>
        <w:gridCol w:w="1814"/>
        <w:gridCol w:w="1417"/>
        <w:gridCol w:w="1134"/>
        <w:gridCol w:w="1134"/>
      </w:tblGrid>
      <w:tr w:rsidR="00A845AF" w:rsidRPr="00CA3DC8" w:rsidTr="00A845AF">
        <w:trPr>
          <w:trHeight w:val="252"/>
        </w:trPr>
        <w:tc>
          <w:tcPr>
            <w:tcW w:w="9093"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 xml:space="preserve">                          2. Расходы бюджета</w:t>
            </w:r>
          </w:p>
        </w:tc>
        <w:tc>
          <w:tcPr>
            <w:tcW w:w="1134"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227"/>
        </w:trPr>
        <w:tc>
          <w:tcPr>
            <w:tcW w:w="4127"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601"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814"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417"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134"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134"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214"/>
        </w:trPr>
        <w:tc>
          <w:tcPr>
            <w:tcW w:w="412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xml:space="preserve"> Наименование показателя</w:t>
            </w:r>
          </w:p>
        </w:tc>
        <w:tc>
          <w:tcPr>
            <w:tcW w:w="60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Код стро-ки</w:t>
            </w:r>
          </w:p>
        </w:tc>
        <w:tc>
          <w:tcPr>
            <w:tcW w:w="1814"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Код расхода по бюджетной классификации</w:t>
            </w:r>
          </w:p>
        </w:tc>
        <w:tc>
          <w:tcPr>
            <w:tcW w:w="1417"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Утвержденные бюджетные назначения</w:t>
            </w:r>
          </w:p>
        </w:tc>
        <w:tc>
          <w:tcPr>
            <w:tcW w:w="1134" w:type="dxa"/>
            <w:tcBorders>
              <w:top w:val="single" w:sz="8" w:space="0" w:color="auto"/>
              <w:left w:val="nil"/>
              <w:bottom w:val="nil"/>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Неисполненные назначения</w:t>
            </w:r>
          </w:p>
        </w:tc>
      </w:tr>
      <w:tr w:rsidR="00A845AF" w:rsidRPr="00CA3DC8" w:rsidTr="00A845AF">
        <w:trPr>
          <w:trHeight w:val="425"/>
        </w:trPr>
        <w:tc>
          <w:tcPr>
            <w:tcW w:w="4127"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1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val="restart"/>
            <w:tcBorders>
              <w:top w:val="nil"/>
              <w:left w:val="single" w:sz="8" w:space="0" w:color="auto"/>
              <w:bottom w:val="single" w:sz="4" w:space="0" w:color="000000"/>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Исполнено</w:t>
            </w:r>
          </w:p>
        </w:tc>
        <w:tc>
          <w:tcPr>
            <w:tcW w:w="113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870"/>
        </w:trPr>
        <w:tc>
          <w:tcPr>
            <w:tcW w:w="4127"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1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127"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1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127"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1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127"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1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127"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1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127"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81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nil"/>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227"/>
        </w:trPr>
        <w:tc>
          <w:tcPr>
            <w:tcW w:w="4127" w:type="dxa"/>
            <w:tcBorders>
              <w:top w:val="nil"/>
              <w:left w:val="single" w:sz="8" w:space="0" w:color="auto"/>
              <w:bottom w:val="single" w:sz="8" w:space="0" w:color="auto"/>
              <w:right w:val="single" w:sz="8"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w:t>
            </w:r>
          </w:p>
        </w:tc>
        <w:tc>
          <w:tcPr>
            <w:tcW w:w="601" w:type="dxa"/>
            <w:tcBorders>
              <w:top w:val="nil"/>
              <w:left w:val="nil"/>
              <w:bottom w:val="single" w:sz="8" w:space="0" w:color="auto"/>
              <w:right w:val="single" w:sz="8"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w:t>
            </w:r>
          </w:p>
        </w:tc>
        <w:tc>
          <w:tcPr>
            <w:tcW w:w="1814" w:type="dxa"/>
            <w:tcBorders>
              <w:top w:val="nil"/>
              <w:left w:val="nil"/>
              <w:bottom w:val="single" w:sz="8" w:space="0" w:color="auto"/>
              <w:right w:val="nil"/>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w:t>
            </w:r>
          </w:p>
        </w:tc>
        <w:tc>
          <w:tcPr>
            <w:tcW w:w="1417" w:type="dxa"/>
            <w:tcBorders>
              <w:top w:val="nil"/>
              <w:left w:val="single" w:sz="8" w:space="0" w:color="auto"/>
              <w:bottom w:val="single" w:sz="8" w:space="0" w:color="auto"/>
              <w:right w:val="single" w:sz="8"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4</w:t>
            </w:r>
          </w:p>
        </w:tc>
        <w:tc>
          <w:tcPr>
            <w:tcW w:w="1134" w:type="dxa"/>
            <w:tcBorders>
              <w:top w:val="nil"/>
              <w:left w:val="nil"/>
              <w:bottom w:val="single" w:sz="8" w:space="0" w:color="auto"/>
              <w:right w:val="single" w:sz="8"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w:t>
            </w:r>
          </w:p>
        </w:tc>
        <w:tc>
          <w:tcPr>
            <w:tcW w:w="1134" w:type="dxa"/>
            <w:tcBorders>
              <w:top w:val="nil"/>
              <w:left w:val="nil"/>
              <w:bottom w:val="single" w:sz="8" w:space="0" w:color="auto"/>
              <w:right w:val="single" w:sz="8"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6</w:t>
            </w:r>
          </w:p>
        </w:tc>
      </w:tr>
      <w:tr w:rsidR="00A845AF" w:rsidRPr="00CA3DC8" w:rsidTr="00A845AF">
        <w:trPr>
          <w:trHeight w:val="214"/>
        </w:trPr>
        <w:tc>
          <w:tcPr>
            <w:tcW w:w="412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бюджета - всего</w:t>
            </w:r>
          </w:p>
        </w:tc>
        <w:tc>
          <w:tcPr>
            <w:tcW w:w="601"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200</w:t>
            </w:r>
          </w:p>
        </w:tc>
        <w:tc>
          <w:tcPr>
            <w:tcW w:w="1814" w:type="dxa"/>
            <w:tcBorders>
              <w:top w:val="single" w:sz="4" w:space="0" w:color="auto"/>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25 126 993,78</w:t>
            </w:r>
          </w:p>
        </w:tc>
        <w:tc>
          <w:tcPr>
            <w:tcW w:w="1134"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22 550 664,23</w:t>
            </w:r>
          </w:p>
        </w:tc>
        <w:tc>
          <w:tcPr>
            <w:tcW w:w="1134"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2 576 329,55</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в том числе:</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ОБЩЕГОСУДАРСТВЕННЫЕ ВОПРОСЫ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000 0100 0000000000 000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14 787 786,65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13 933 030,45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854 756,20</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Заработная плата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009 0102 9900002110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009 0102 9900002110 100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009 0102 9900002110 120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711 325,78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Фонд оплаты труда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009 0102 9900002110 121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547 285,26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547 285,26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009 0102 9900002110 129</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164 040,52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164 040,52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3 362 774,98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3 344 598,58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18 176,40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Заработная плата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2 735 511,80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2 735 511,80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009 0104 9900004110 100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2 735 511,80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2 735 511,80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009 0104 9900004110 120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2 735 511,80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2 735 511,80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Фонд оплаты труда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009 0104 9900004110 121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2 105 783,74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2 105 783,74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выплаты персоналу государственных (муниципальных) органов, за исключением фонда оплаты труда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009 0104 9900004110 122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009 0104 9900004110 129</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626 728,06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626 728,06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Оплата работ,услуг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627 263,18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609 086,78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18 176,40</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579 747,40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564 311,43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15 435,97</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579 747,40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564 311,43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15 435,97</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009 0104 9900004190 242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390 209,60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387 216,31</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2 993,29</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189 537,80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177 095,12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12 442,68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Межбюджетные трансферты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009 0104 9900004190 500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13 900,00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13 900,00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межбюджетные трансферты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009 0104 9900004190 540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13 900,00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13 900,00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009 0104 9900004190 800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33 615,78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30 875,35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2 740,43</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налогов, сборов и иных платежей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009 0104 9900004190 850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33 615,78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30 875,35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2 740,43</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налога на имущество организаций и земельного налога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009 0104 9900004190 851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24 163,94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21 423,51</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2 740,43</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прочих налогов, сборов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009 0104 9900004190 </w:t>
            </w:r>
            <w:r w:rsidRPr="00CA3DC8">
              <w:rPr>
                <w:rFonts w:ascii="Times New Roman" w:hAnsi="Times New Roman" w:cs="Times New Roman"/>
                <w:sz w:val="16"/>
                <w:szCs w:val="16"/>
              </w:rPr>
              <w:lastRenderedPageBreak/>
              <w:t>852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lastRenderedPageBreak/>
              <w:t>8 533,20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8 533,20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Уплата иных платежей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009 0104 9900004190 853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918,64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918,64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009 0106</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Перечисление другим бюджетам бюджетной системы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009 0106 9900006190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Межбюджетные трансферты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009 0106 9900006190 500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межбюджетные трансферты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009 0106 9900006190 540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Обеспечение проведения выборов и референдумов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009 0107</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009 0107 9900002030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009 0107 9900002030 800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Специальные расходы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009 0107 9900002030 880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111 500,00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Другие общегосударственные вопросы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10 581 385,89</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9 744 806,09</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836 579,80</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"Управление муниципальными финансами"-другие общегосударственные вопросы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404 075,50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339 275,52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64 799,98</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394 075,50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334 275,52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59 799,98</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394 075,50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334 275,52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59 799,98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394 075,50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334 275,52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59 799,98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009 0113 0130092030 800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налогов, сборов и иных платежей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009 0113 0130092030 850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прочих налогов, сборов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009 0113 0130092030 852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иных платежей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009 0113 0130092030 853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выплаты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009 0113 0830014030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009 0113 0830014030 100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казенных учреждений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009 0113 0830014030 110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выплаты персоналу учреждений, за исключением фонда оплаты труда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009 0113 0830014030 112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"Управление муниципальными финансами"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6 878 198,07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6 877 566,83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631,24</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009 0113 0830042110 100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6 878 198,07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6 877 566,83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631,24</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казенных учреждений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009 0113 0830042110 110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6 878 198,07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6 877 566,83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631,24</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Фонд оплаты труда учреждений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009 0113 0830042110 111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5 286 853,04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5 286 368,20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484,84</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выплаты персоналу учреждений, за исключением фонда оплаты труда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009 0113 0830042110 112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33 237,65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33 237,65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009 0113 0830042110 119</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1 558 107,38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1 557 960,98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146,40</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"Управление муниципальными финансами"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3 290 512,32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2 519 363,74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771 148,58</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3 194 228,10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2 491 199,45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703 028,65</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Иные закупки товаров, работ и услуг для обеспечения </w:t>
            </w:r>
            <w:r w:rsidRPr="00CA3DC8">
              <w:rPr>
                <w:rFonts w:ascii="Times New Roman" w:hAnsi="Times New Roman" w:cs="Times New Roman"/>
                <w:sz w:val="16"/>
                <w:szCs w:val="16"/>
              </w:rPr>
              <w:lastRenderedPageBreak/>
              <w:t>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009 0113 0830042190 </w:t>
            </w:r>
            <w:r w:rsidRPr="00CA3DC8">
              <w:rPr>
                <w:rFonts w:ascii="Times New Roman" w:hAnsi="Times New Roman" w:cs="Times New Roman"/>
                <w:sz w:val="16"/>
                <w:szCs w:val="16"/>
              </w:rPr>
              <w:lastRenderedPageBreak/>
              <w:t>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lastRenderedPageBreak/>
              <w:t>3 194 228,10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2 491 199,45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703 028,65</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Закупка товаров, работ, услуг в сфере информационно-коммуникационных технологий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009 0113 0830042190 242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124 094,00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124 093,60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0,40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3 070 134,10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2 367 105,85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703 028,25</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009 0113 0830042190 800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96 284,22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28 164,29</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68 119,93</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налогов, сборов и иных платежей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009 0113 0830042190 850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96 284,22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28 164,29</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68 119,93</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налога на имущество организаций и земельного налога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009 0113 0830042190 851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57 000,00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12 700,00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44 300,00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прочих налогов, сборов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009 0113 0830042190 852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34 862,80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14 699,00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20 163,80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иных платежей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009 0113 0830042190 853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4 421,42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765,29</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3 656,13</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НАЦИОНАЛЬНАЯ ОБОРОНА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000 0200 0000000000 000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Мобилизационная и вневойсковая подготовка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Мобилизационная и вневойсковая подготовка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287 249,20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009 0203 9910051180 100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254 649,20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254 649,20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009 0203 9910051180 120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254 649,20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254 649,20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Фонд оплаты труда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009 0203 9910051180 121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195 894,85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195 894,85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009 0203 9910051180 129</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58 754,35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58 754,35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32 600,00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009 0203 9910051180 242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16 680,00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16 680,00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009 0203 9910051180 244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15 920,00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15 920,00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НАЦИОНАЛЬНАЯ БЕЗОПАСНОСТЬ И ПРАВООХРАНИТЕЛЬНАЯ ДЕЯТЕЛЬНОСТЬ</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000 0300 0000000000 000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187 250,00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66 200,00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121 050,00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Обеспечение пожарной безопасности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187 250,00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66 200,00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121 050,00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Резервный фонд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009 0310 0130020550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009 0310 0130020550 200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009 0310 0130020550 240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009 0310 0130020550 242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Ликвидация по ГО и ЧС</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009 0310 0330014030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009 0310 0330014030 200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009 0310 0330014030 240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009 0310 0330014030 244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"Обеспечение безопасности населения"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009 0310 0330070050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135 450,00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14 400,00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121 050,00</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009 0310 0330070050 200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135 450,00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14 400,00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121 050,00</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009 0310 0330070050 240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135 450,00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14 400,00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121 050,00</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009 0310 0330070050 242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14 400,00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14 400,00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009 0310 0330070050 244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121 050,00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121 050,00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НАЦИОНАЛЬНАЯ ЭКОНОМИКА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000 0400 0000000000 000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1 381 181,93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1 214 811,71</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166 370,22</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Дорожное хозяйство (дорожные фонды)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1 278 338,67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1 111 968,45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166 370,22</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Дорожный фонд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009 0409 0430019600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1 278 338,67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1 111 968,45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166 370,22</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009 0409 0430019600 200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1 138 338,67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971 968,45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166 370,22</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009 0409 0430019600 240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1 138 338,67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971 968,45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166 370,22</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009 0409 0430019600 244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1 138 338,67</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971 968,45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166 370,22</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Капитальные вложения в объекты государственной (муниципальной) собственности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009 0409 0430019600 400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Бюджетные инвестиции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009 0409 0430019600 410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Бюджетные инвестиции в объекты капитального строительства государственной (муниципальной) собственности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009 0409 0430019600 414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Другие вопросы в области национальной экономики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009 0412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"Управление муниципальными финансами"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009 0412 0830042190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009 0412 0830042190 200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009 0412 0830042190 240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009 0412 0830042190 244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102 843,26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ЖИЛИЩНО-КОММУНАЛЬНОЕ ХОЗЯЙСТВО</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000 0500 0000000000 000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3 040 143,36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2 812 232,42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227 910,94</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Жилищное хозяйство</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3 603,72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396,28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Подпрограмма "Жилищное хозяйство"</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009 0501 0230001050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3 603,72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396,28</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009 0501 0230001050 200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3 603,72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396,28</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009 0501 0230001050 240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3 603,72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396,28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009 0501 0230001050 244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3 603,72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396,28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Благоустройство</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3 036 143,36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2 808 628,70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227 514,66</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Реализация проектов развития территорий муниципальных образований Новосибирской области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009 0503 0120070240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009 0503 0120070240 200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009 0503 0120070240 240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009 0503 0120070240 244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1 130 000,00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Реализация проектовразвития Муниципальных образований в рамках гос программы "Управление муниципальными финансами в Новосибирской области"софинансирование за счет средств местного бюджета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01301S0240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01301S0240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01301S0240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01301S0240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361 001,84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Реализация проектов развития территорий муниципальных образований Новосибирской области в рамках гос програаы "Управление муниципальными финансами в Новосибирской области" софинансирование за счет средств населения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01302S0240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01302S0240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01302S0240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009 0503 01302S0240 </w:t>
            </w:r>
            <w:r w:rsidRPr="00CA3DC8">
              <w:rPr>
                <w:rFonts w:ascii="Times New Roman" w:hAnsi="Times New Roman" w:cs="Times New Roman"/>
                <w:sz w:val="16"/>
                <w:szCs w:val="16"/>
              </w:rPr>
              <w:lastRenderedPageBreak/>
              <w:t>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lastRenderedPageBreak/>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166 271,36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Субсидии на реализацию мероприятий по благоустройству села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009 0503 0520070370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009 0503 0520070370 200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009 0503 0520070370 240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009 0503 0520070370 244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596 016,00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Основные мероприятия по благоустройству сел</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009 0503 0520121050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009 0503 0520121050 200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009 0503 0520121050 240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009 0503 0520121050 244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29 351,20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Благоустройство-уличное освещение</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464 674,00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237 159,34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227 514,66</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009 0503 0530000010 200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464 674,00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237 159,34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227 514,66</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009 0503 0530000010 240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464 674,00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237 159,34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227 514,66</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009 0503 0530000010 244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464 674,00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237 159,34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227 514,66</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Прочие по благоустройству</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009 0503 0530000050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009 0503 0530000050 200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009 0503 0530000050 240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009 0503 0530000050 244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288 828,96</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ОХРАНА ОКРУЖАЮЩЕЙ СРЕДЫ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000 0600 0000000000 000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Другие вопросы в области охраны окружающей среды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009 0605</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"По обращению с отходами производства и потребления"-подпрограмма обслуживание свалок в Баганском районе палецком сельсовете</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009 0605 0630010010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009 0605 0630010010 200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009 0605 0630010010 240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009 0605 0630010010 244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152 500,00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КУЛЬТУРА, КИНЕМАТОГРАФИЯ</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000 0800 0000000000 000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4 323 882,64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3 174 312,43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1 149 570,21</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Культура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4 323 882,64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3 174 312,43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1 149 570,21</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"Развитие культуры"- содержание сельских клубов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009 0801 0830040190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4 323 882,64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3 174 312,43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1 149 570,21</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009 0801 0830040190 200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2 771 882,64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1 622 312,43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1 149 570,21</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009 0801 0830040190 240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2 771 882,64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1 622 312,43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1 149 570,21</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009 0801 0830040190 242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83 155,64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82 871,24</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284,40</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009 0801 0830040190 244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2 688 727,00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1 539 441,19</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1 149 285,81</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Межбюджетные трансферты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009 0801 0830040190 500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межбюджетные трансферты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009 0801 0830040190 540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СОЦИАЛЬНАЯ ПОЛИТИКА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000 1000 0000000000 000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298 528,02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56 671,98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Пенсионное обеспечение</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009 1001</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298 528,02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56 671,98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Пенсии,пособия,выплачиваемые организацией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009 1001 0130091010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298 528,02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56 671,98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Социальное обеспечение и иные выплаты населению</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009 1001 0130091010 300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298 528,02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56 671,98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Публичные нормативные социальные выплаты гражданам</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009 1001 0130091010 310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298 528,02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56 671,98</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009 1001 0130091010 313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298 528,02</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56 671,98</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ФИЗИЧЕСКАЯ КУЛЬТУРА И СПОРТ</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000 1100 0000000000 000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611 800,00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611 800,00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Массовый спорт</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009 1102</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межбюджетные трансферты на строительсва детской и спортивной площадки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009 1102 1320076030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009 1102 1320076030 200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009 1102 1320076030 240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009 1102 1320076030 244</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604 000,00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Другие вопросы в области физической культуры и спорта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009 1105</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28"/>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"Развитие физической культуры и спорта на 2018-2020 годы"</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009 1105 1330012110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656"/>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009 1105 1330012110 100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казенных учреждений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009 1105 1330012110 110</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492"/>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009 1105 1330012110 113</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7 800,00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14"/>
        </w:trPr>
        <w:tc>
          <w:tcPr>
            <w:tcW w:w="412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Результат исполнения бюджета (дефицит / профицит)</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450</w:t>
            </w:r>
          </w:p>
        </w:tc>
        <w:tc>
          <w:tcPr>
            <w:tcW w:w="1814" w:type="dxa"/>
            <w:tcBorders>
              <w:top w:val="nil"/>
              <w:left w:val="nil"/>
              <w:bottom w:val="single" w:sz="4" w:space="0" w:color="auto"/>
              <w:right w:val="nil"/>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-3 598 278,05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-1 138 436,28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bl>
    <w:p w:rsidR="00A845AF" w:rsidRPr="00CA3DC8" w:rsidRDefault="00A845AF" w:rsidP="00CA3DC8">
      <w:pPr>
        <w:spacing w:after="0"/>
        <w:jc w:val="both"/>
        <w:rPr>
          <w:rFonts w:ascii="Times New Roman" w:hAnsi="Times New Roman" w:cs="Times New Roman"/>
          <w:sz w:val="16"/>
          <w:szCs w:val="16"/>
        </w:rPr>
      </w:pPr>
    </w:p>
    <w:tbl>
      <w:tblPr>
        <w:tblW w:w="10369" w:type="dxa"/>
        <w:tblInd w:w="87" w:type="dxa"/>
        <w:tblLayout w:type="fixed"/>
        <w:tblLook w:val="04A0"/>
      </w:tblPr>
      <w:tblGrid>
        <w:gridCol w:w="4300"/>
        <w:gridCol w:w="601"/>
        <w:gridCol w:w="1783"/>
        <w:gridCol w:w="1134"/>
        <w:gridCol w:w="1417"/>
        <w:gridCol w:w="1134"/>
      </w:tblGrid>
      <w:tr w:rsidR="00A845AF" w:rsidRPr="00CA3DC8" w:rsidTr="00A845AF">
        <w:trPr>
          <w:trHeight w:val="300"/>
        </w:trPr>
        <w:tc>
          <w:tcPr>
            <w:tcW w:w="10369"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3. Источники финансирования дефицита бюджета</w:t>
            </w:r>
          </w:p>
        </w:tc>
      </w:tr>
      <w:tr w:rsidR="00A845AF" w:rsidRPr="00CA3DC8" w:rsidTr="00A845AF">
        <w:trPr>
          <w:trHeight w:val="270"/>
        </w:trPr>
        <w:tc>
          <w:tcPr>
            <w:tcW w:w="4300"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601"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783"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134"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417"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134"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30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xml:space="preserve"> Наименование показателя</w:t>
            </w:r>
          </w:p>
        </w:tc>
        <w:tc>
          <w:tcPr>
            <w:tcW w:w="60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Код стро-ки</w:t>
            </w:r>
          </w:p>
        </w:tc>
        <w:tc>
          <w:tcPr>
            <w:tcW w:w="1783"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Код источника финансирования дефицита бюджета по бюджетной классификации</w:t>
            </w:r>
          </w:p>
        </w:tc>
        <w:tc>
          <w:tcPr>
            <w:tcW w:w="1134" w:type="dxa"/>
            <w:vMerge w:val="restart"/>
            <w:tcBorders>
              <w:top w:val="single" w:sz="8" w:space="0" w:color="auto"/>
              <w:left w:val="single" w:sz="8" w:space="0" w:color="auto"/>
              <w:bottom w:val="single" w:sz="4" w:space="0" w:color="000000"/>
              <w:right w:val="nil"/>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Утвержденные бюджетные назначения</w:t>
            </w:r>
          </w:p>
        </w:tc>
        <w:tc>
          <w:tcPr>
            <w:tcW w:w="141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Исполнено</w:t>
            </w:r>
          </w:p>
        </w:tc>
        <w:tc>
          <w:tcPr>
            <w:tcW w:w="1134" w:type="dxa"/>
            <w:vMerge w:val="restart"/>
            <w:tcBorders>
              <w:top w:val="single" w:sz="8" w:space="0" w:color="auto"/>
              <w:left w:val="nil"/>
              <w:bottom w:val="single" w:sz="4" w:space="0" w:color="000000"/>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Неисполненные назначения</w:t>
            </w:r>
          </w:p>
        </w:tc>
      </w:tr>
      <w:tr w:rsidR="00A845AF" w:rsidRPr="00CA3DC8" w:rsidTr="00A845AF">
        <w:trPr>
          <w:trHeight w:val="42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783"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nil"/>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nil"/>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103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783"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nil"/>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nil"/>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783"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nil"/>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nil"/>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783"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nil"/>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nil"/>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783"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nil"/>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nil"/>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42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783" w:type="dxa"/>
            <w:vMerge/>
            <w:tcBorders>
              <w:top w:val="single" w:sz="8" w:space="0" w:color="auto"/>
              <w:left w:val="single" w:sz="8" w:space="0" w:color="auto"/>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single" w:sz="8" w:space="0" w:color="auto"/>
              <w:bottom w:val="single" w:sz="4" w:space="0" w:color="000000"/>
              <w:right w:val="nil"/>
            </w:tcBorders>
            <w:vAlign w:val="center"/>
            <w:hideMark/>
          </w:tcPr>
          <w:p w:rsidR="00A845AF" w:rsidRPr="00CA3DC8" w:rsidRDefault="00A845AF" w:rsidP="00CA3DC8">
            <w:pPr>
              <w:spacing w:after="0"/>
              <w:rPr>
                <w:rFonts w:ascii="Times New Roman" w:hAnsi="Times New Roman" w:cs="Times New Roman"/>
                <w:sz w:val="16"/>
                <w:szCs w:val="16"/>
              </w:rPr>
            </w:pPr>
          </w:p>
        </w:tc>
        <w:tc>
          <w:tcPr>
            <w:tcW w:w="1417" w:type="dxa"/>
            <w:vMerge/>
            <w:tcBorders>
              <w:top w:val="single" w:sz="8" w:space="0" w:color="auto"/>
              <w:left w:val="single" w:sz="8" w:space="0" w:color="auto"/>
              <w:bottom w:val="single" w:sz="8"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1134" w:type="dxa"/>
            <w:vMerge/>
            <w:tcBorders>
              <w:top w:val="single" w:sz="8" w:space="0" w:color="auto"/>
              <w:left w:val="nil"/>
              <w:bottom w:val="single" w:sz="4"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270"/>
        </w:trPr>
        <w:tc>
          <w:tcPr>
            <w:tcW w:w="4300" w:type="dxa"/>
            <w:tcBorders>
              <w:top w:val="nil"/>
              <w:left w:val="single" w:sz="8" w:space="0" w:color="auto"/>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w:t>
            </w:r>
          </w:p>
        </w:tc>
        <w:tc>
          <w:tcPr>
            <w:tcW w:w="601"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w:t>
            </w:r>
          </w:p>
        </w:tc>
        <w:tc>
          <w:tcPr>
            <w:tcW w:w="1783"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w:t>
            </w:r>
          </w:p>
        </w:tc>
        <w:tc>
          <w:tcPr>
            <w:tcW w:w="1134"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4</w:t>
            </w:r>
          </w:p>
        </w:tc>
        <w:tc>
          <w:tcPr>
            <w:tcW w:w="1417"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w:t>
            </w:r>
          </w:p>
        </w:tc>
        <w:tc>
          <w:tcPr>
            <w:tcW w:w="1134" w:type="dxa"/>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6</w:t>
            </w:r>
          </w:p>
        </w:tc>
      </w:tr>
      <w:tr w:rsidR="00A845AF" w:rsidRPr="00CA3DC8" w:rsidTr="00A845AF">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Источники финансирования дефицита бюджета - всего</w:t>
            </w:r>
          </w:p>
        </w:tc>
        <w:tc>
          <w:tcPr>
            <w:tcW w:w="601"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500</w:t>
            </w:r>
          </w:p>
        </w:tc>
        <w:tc>
          <w:tcPr>
            <w:tcW w:w="1783"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3 598 278,05</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1 138 436,28</w:t>
            </w:r>
          </w:p>
        </w:tc>
        <w:tc>
          <w:tcPr>
            <w:tcW w:w="1134" w:type="dxa"/>
            <w:tcBorders>
              <w:top w:val="single" w:sz="4" w:space="0" w:color="auto"/>
              <w:left w:val="nil"/>
              <w:bottom w:val="single" w:sz="4" w:space="0" w:color="auto"/>
              <w:right w:val="single" w:sz="8" w:space="0" w:color="auto"/>
            </w:tcBorders>
            <w:shd w:val="clear" w:color="auto" w:fill="auto"/>
            <w:vAlign w:val="center"/>
            <w:hideMark/>
          </w:tcPr>
          <w:p w:rsidR="00A845AF" w:rsidRPr="00CA3DC8" w:rsidRDefault="00A845AF" w:rsidP="00CA3DC8">
            <w:pPr>
              <w:spacing w:after="0"/>
              <w:ind w:right="381"/>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в том числе:</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источники внутреннего финансирования бюджета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520</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из них:</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источники внешнего финансирования бюджета</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620</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из них:</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изменение остатков средств</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700</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3 598 278,05</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1 138 436,28</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увеличение остатков средств, всего</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710</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-21 528 715,73</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-21 412 227,95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увеличение прочих остатков денежных средств бюджетов сельских поселений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009 01 05 02 01 10 0000 510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-21 528 715,73</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-21 412 227,95</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уменьшение остатков средств, всего</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720</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25 126 993,78</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22 550 664,23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уменьшение прочих остатков денежных средств бюджетов сельских поселений</w:t>
            </w:r>
          </w:p>
        </w:tc>
        <w:tc>
          <w:tcPr>
            <w:tcW w:w="601"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783"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009 01 05 02 01 10 0000 610</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25 126 993,78</w:t>
            </w:r>
          </w:p>
        </w:tc>
        <w:tc>
          <w:tcPr>
            <w:tcW w:w="1417"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22 550 664,23</w:t>
            </w:r>
          </w:p>
        </w:tc>
        <w:tc>
          <w:tcPr>
            <w:tcW w:w="1134" w:type="dxa"/>
            <w:tcBorders>
              <w:top w:val="nil"/>
              <w:left w:val="nil"/>
              <w:bottom w:val="single" w:sz="4" w:space="0" w:color="auto"/>
              <w:right w:val="single" w:sz="8" w:space="0" w:color="auto"/>
            </w:tcBorders>
            <w:shd w:val="clear" w:color="auto" w:fill="auto"/>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bl>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СОВЕТ ДЕПУТАТОВ</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ПАЛЕЦКОГО СЕЛЬСОВЕТА</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БАГАНСКОГО РАЙОНА</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НОВОСИБИРСКОЙ ОБЛАСТИ</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ШЕСТОГО СОЗЫВА</w:t>
      </w:r>
    </w:p>
    <w:p w:rsidR="00A845AF" w:rsidRPr="00CA3DC8" w:rsidRDefault="00A845AF" w:rsidP="00CA3DC8">
      <w:pPr>
        <w:spacing w:after="0"/>
        <w:rPr>
          <w:rFonts w:ascii="Times New Roman" w:hAnsi="Times New Roman" w:cs="Times New Roman"/>
          <w:b/>
          <w:sz w:val="16"/>
          <w:szCs w:val="16"/>
        </w:rPr>
      </w:pP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РЕШЕНИЕ</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(шестая  сессия )</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19.02.2021                                                                                           № 28</w:t>
      </w: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с.Палецкое</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О внесении изменений в решение пятой сессии Совета депутатов Палецкого сельсовета Баганского района Новосибирской области от 25.12.2020 № 20</w:t>
      </w: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О бюджете Палецкого сельсовета на 2021 год и плановый период 2022 и 2023 годы»</w:t>
      </w: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Заслушав информацию специалиста-бухгалтера 1 разряда Палецкого сельсовета Щербаковой Н.И. о внесении изменений в решение от 25.12.2020г.  №20 « О бюджете Палецкого сельсовета на 2021 год и плановый период 2022 и 2023 годы» Совет депутатов</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РЕШИЛ:</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Внести прилагаемые изменения в решение пятой сессии Совета депутатов Палецкого сельсовета Баганского района Новосибирской области от 25.12.2020 года № 20 « О бюджете Палецкого сельсовета на 2021 год и плановый период 2022 и 2023 годы» следующие изменения:</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Доходная часть бюджета Палецкого сельсовета увеличилась на 721050,00 рублей.</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1. - в подпункте 1 пункта 1 цифры «19988250,00» заменить цифрами «20709300,00»;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2.  - в подпункте 2 пункта 2 цифры «19988250,00» заменить цифрами «21132516,34»;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2.В приложении 4:</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 утвердить таблицу 1 «Распределение бюджетных ассигнований по разделам, подразделам, целевым статьям(муниципальным программам и непрограммным направлениям деятельности),группам, подгруппам видов расходов классификации расходов» на 2021 год в прилагаемой редакции;</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3. В приложении 6:</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 утвердить таблицу 1 «Ведомственная структура расходов бюджета Палецкого сельсовета на 2021 год» в прилагаемой редакции;       </w:t>
      </w:r>
    </w:p>
    <w:p w:rsidR="00A845AF" w:rsidRPr="00CA3DC8" w:rsidRDefault="00A845AF" w:rsidP="00A845AF">
      <w:pPr>
        <w:pStyle w:val="ConsPlusNormal"/>
        <w:ind w:firstLine="709"/>
        <w:jc w:val="both"/>
        <w:rPr>
          <w:rFonts w:ascii="Times New Roman" w:hAnsi="Times New Roman" w:cs="Times New Roman"/>
          <w:sz w:val="16"/>
          <w:szCs w:val="16"/>
        </w:rPr>
      </w:pPr>
      <w:r w:rsidRPr="00CA3DC8">
        <w:rPr>
          <w:rFonts w:ascii="Times New Roman" w:hAnsi="Times New Roman" w:cs="Times New Roman"/>
          <w:sz w:val="16"/>
          <w:szCs w:val="16"/>
        </w:rPr>
        <w:t>4. Дефицит бюджета поселения в сумме 423216,34 рублей, за счет остатка средств на расчетном счете.</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5. Опубликовать изменение в бюджет Палецкого сельсовета  на 2021год и плановый период 2022-2023 годов в газете «Бюллетень органов местного самоуправления Палецкого сельсовета».</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Глава Палецкого сельсовета</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Баганского района Новосибирской области                                   В.И.Калач</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Председатель Совета депутатов</w:t>
      </w: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Палецкого сельсовета Баганского района</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Новосибирской области                                                              В.В. Дудченко</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Новосибирская область,</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Баганский район, с. Палецкое</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ул.Октябрьская,27</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19.02. 2021 г. № 11нпа</w:t>
      </w:r>
    </w:p>
    <w:tbl>
      <w:tblPr>
        <w:tblW w:w="10506" w:type="dxa"/>
        <w:tblInd w:w="91" w:type="dxa"/>
        <w:tblLayout w:type="fixed"/>
        <w:tblLook w:val="04A0"/>
      </w:tblPr>
      <w:tblGrid>
        <w:gridCol w:w="836"/>
        <w:gridCol w:w="251"/>
        <w:gridCol w:w="585"/>
        <w:gridCol w:w="285"/>
        <w:gridCol w:w="580"/>
        <w:gridCol w:w="319"/>
        <w:gridCol w:w="134"/>
        <w:gridCol w:w="102"/>
        <w:gridCol w:w="280"/>
        <w:gridCol w:w="44"/>
        <w:gridCol w:w="73"/>
        <w:gridCol w:w="163"/>
        <w:gridCol w:w="104"/>
        <w:gridCol w:w="89"/>
        <w:gridCol w:w="137"/>
        <w:gridCol w:w="10"/>
        <w:gridCol w:w="303"/>
        <w:gridCol w:w="361"/>
        <w:gridCol w:w="181"/>
        <w:gridCol w:w="138"/>
        <w:gridCol w:w="48"/>
        <w:gridCol w:w="236"/>
        <w:gridCol w:w="157"/>
        <w:gridCol w:w="130"/>
        <w:gridCol w:w="27"/>
        <w:gridCol w:w="110"/>
        <w:gridCol w:w="522"/>
        <w:gridCol w:w="11"/>
        <w:gridCol w:w="105"/>
        <w:gridCol w:w="75"/>
        <w:gridCol w:w="475"/>
        <w:gridCol w:w="92"/>
        <w:gridCol w:w="144"/>
        <w:gridCol w:w="24"/>
        <w:gridCol w:w="210"/>
        <w:gridCol w:w="158"/>
        <w:gridCol w:w="315"/>
        <w:gridCol w:w="314"/>
        <w:gridCol w:w="174"/>
        <w:gridCol w:w="62"/>
        <w:gridCol w:w="122"/>
        <w:gridCol w:w="115"/>
        <w:gridCol w:w="205"/>
        <w:gridCol w:w="31"/>
        <w:gridCol w:w="17"/>
        <w:gridCol w:w="789"/>
        <w:gridCol w:w="13"/>
        <w:gridCol w:w="105"/>
        <w:gridCol w:w="278"/>
        <w:gridCol w:w="184"/>
        <w:gridCol w:w="283"/>
      </w:tblGrid>
      <w:tr w:rsidR="00A845AF" w:rsidRPr="00CA3DC8" w:rsidTr="00A845AF">
        <w:trPr>
          <w:gridAfter w:val="5"/>
          <w:wAfter w:w="863" w:type="dxa"/>
          <w:trHeight w:val="1026"/>
        </w:trPr>
        <w:tc>
          <w:tcPr>
            <w:tcW w:w="83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65"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9"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9"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728"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314" w:type="dxa"/>
            <w:gridSpan w:val="3"/>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632"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3438" w:type="dxa"/>
            <w:gridSpan w:val="19"/>
            <w:tcBorders>
              <w:top w:val="nil"/>
              <w:left w:val="nil"/>
              <w:bottom w:val="nil"/>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xml:space="preserve">           Приложение №4                                                   к решению сессии Совета депутатов Палецкого сельсовета</w:t>
            </w:r>
          </w:p>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xml:space="preserve"> от 19.02.2021г № 28</w:t>
            </w:r>
          </w:p>
        </w:tc>
      </w:tr>
      <w:tr w:rsidR="00A845AF" w:rsidRPr="00CA3DC8" w:rsidTr="00A845AF">
        <w:trPr>
          <w:gridAfter w:val="3"/>
          <w:wAfter w:w="745" w:type="dxa"/>
          <w:trHeight w:val="106"/>
        </w:trPr>
        <w:tc>
          <w:tcPr>
            <w:tcW w:w="83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65"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9"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9"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728"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314" w:type="dxa"/>
            <w:gridSpan w:val="3"/>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632"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666"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jc w:val="right"/>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654" w:type="dxa"/>
            <w:gridSpan w:val="1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3"/>
          <w:wAfter w:w="745" w:type="dxa"/>
          <w:trHeight w:val="136"/>
        </w:trPr>
        <w:tc>
          <w:tcPr>
            <w:tcW w:w="83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65"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9"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9"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728"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612" w:type="dxa"/>
            <w:gridSpan w:val="9"/>
            <w:tcBorders>
              <w:top w:val="nil"/>
              <w:left w:val="nil"/>
              <w:bottom w:val="nil"/>
              <w:right w:val="nil"/>
            </w:tcBorders>
            <w:shd w:val="clear" w:color="auto" w:fill="auto"/>
            <w:noWrap/>
            <w:vAlign w:val="bottom"/>
            <w:hideMark/>
          </w:tcPr>
          <w:p w:rsidR="00A845AF" w:rsidRPr="00CA3DC8" w:rsidRDefault="00A845AF" w:rsidP="00CA3DC8">
            <w:pPr>
              <w:spacing w:after="0"/>
              <w:jc w:val="right"/>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654" w:type="dxa"/>
            <w:gridSpan w:val="1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12"/>
          <w:wAfter w:w="2204" w:type="dxa"/>
          <w:trHeight w:val="425"/>
        </w:trPr>
        <w:tc>
          <w:tcPr>
            <w:tcW w:w="8302" w:type="dxa"/>
            <w:gridSpan w:val="39"/>
            <w:vMerge w:val="restart"/>
            <w:tcBorders>
              <w:top w:val="nil"/>
              <w:left w:val="nil"/>
              <w:bottom w:val="nil"/>
              <w:right w:val="nil"/>
            </w:tcBorders>
            <w:shd w:val="clear" w:color="auto" w:fill="auto"/>
            <w:vAlign w:val="center"/>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2022-2023 годы</w:t>
            </w:r>
          </w:p>
        </w:tc>
      </w:tr>
      <w:tr w:rsidR="00A845AF" w:rsidRPr="00CA3DC8" w:rsidTr="00A845AF">
        <w:trPr>
          <w:gridAfter w:val="12"/>
          <w:wAfter w:w="2204" w:type="dxa"/>
          <w:trHeight w:val="425"/>
        </w:trPr>
        <w:tc>
          <w:tcPr>
            <w:tcW w:w="8302" w:type="dxa"/>
            <w:gridSpan w:val="39"/>
            <w:vMerge/>
            <w:tcBorders>
              <w:top w:val="nil"/>
              <w:left w:val="nil"/>
              <w:bottom w:val="nil"/>
              <w:right w:val="nil"/>
            </w:tcBorders>
            <w:vAlign w:val="center"/>
            <w:hideMark/>
          </w:tcPr>
          <w:p w:rsidR="00A845AF" w:rsidRPr="00CA3DC8" w:rsidRDefault="00A845AF" w:rsidP="00CA3DC8">
            <w:pPr>
              <w:spacing w:after="0"/>
              <w:jc w:val="right"/>
              <w:rPr>
                <w:rFonts w:ascii="Times New Roman" w:hAnsi="Times New Roman" w:cs="Times New Roman"/>
                <w:bCs/>
                <w:sz w:val="16"/>
                <w:szCs w:val="16"/>
              </w:rPr>
            </w:pPr>
          </w:p>
        </w:tc>
      </w:tr>
      <w:tr w:rsidR="00A845AF" w:rsidRPr="00CA3DC8" w:rsidTr="00A845AF">
        <w:trPr>
          <w:gridAfter w:val="12"/>
          <w:wAfter w:w="2204" w:type="dxa"/>
          <w:trHeight w:val="468"/>
        </w:trPr>
        <w:tc>
          <w:tcPr>
            <w:tcW w:w="8302" w:type="dxa"/>
            <w:gridSpan w:val="39"/>
            <w:vMerge/>
            <w:tcBorders>
              <w:top w:val="nil"/>
              <w:left w:val="nil"/>
              <w:bottom w:val="nil"/>
              <w:right w:val="nil"/>
            </w:tcBorders>
            <w:vAlign w:val="center"/>
            <w:hideMark/>
          </w:tcPr>
          <w:p w:rsidR="00A845AF" w:rsidRPr="00CA3DC8" w:rsidRDefault="00A845AF" w:rsidP="00CA3DC8">
            <w:pPr>
              <w:spacing w:after="0"/>
              <w:jc w:val="right"/>
              <w:rPr>
                <w:rFonts w:ascii="Times New Roman" w:hAnsi="Times New Roman" w:cs="Times New Roman"/>
                <w:bCs/>
                <w:sz w:val="16"/>
                <w:szCs w:val="16"/>
              </w:rPr>
            </w:pPr>
          </w:p>
        </w:tc>
      </w:tr>
      <w:tr w:rsidR="00A845AF" w:rsidRPr="00CA3DC8" w:rsidTr="00A845AF">
        <w:trPr>
          <w:gridAfter w:val="4"/>
          <w:wAfter w:w="850" w:type="dxa"/>
          <w:trHeight w:val="317"/>
        </w:trPr>
        <w:tc>
          <w:tcPr>
            <w:tcW w:w="836" w:type="dxa"/>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865"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879" w:type="dxa"/>
            <w:gridSpan w:val="5"/>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1004" w:type="dxa"/>
            <w:gridSpan w:val="6"/>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319"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708" w:type="dxa"/>
            <w:gridSpan w:val="6"/>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638" w:type="dxa"/>
            <w:gridSpan w:val="3"/>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1020" w:type="dxa"/>
            <w:gridSpan w:val="6"/>
            <w:tcBorders>
              <w:top w:val="nil"/>
              <w:left w:val="nil"/>
              <w:bottom w:val="nil"/>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p>
        </w:tc>
        <w:tc>
          <w:tcPr>
            <w:tcW w:w="1145"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170"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рублей</w:t>
            </w:r>
          </w:p>
        </w:tc>
      </w:tr>
      <w:tr w:rsidR="00A845AF" w:rsidRPr="00CA3DC8" w:rsidTr="00A845AF">
        <w:trPr>
          <w:gridAfter w:val="5"/>
          <w:wAfter w:w="863" w:type="dxa"/>
          <w:trHeight w:val="54"/>
        </w:trPr>
        <w:tc>
          <w:tcPr>
            <w:tcW w:w="836" w:type="dxa"/>
            <w:tcBorders>
              <w:top w:val="single" w:sz="4" w:space="0" w:color="auto"/>
              <w:left w:val="single" w:sz="8" w:space="0" w:color="auto"/>
              <w:bottom w:val="nil"/>
              <w:right w:val="nil"/>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w:t>
            </w:r>
          </w:p>
        </w:tc>
        <w:tc>
          <w:tcPr>
            <w:tcW w:w="836" w:type="dxa"/>
            <w:gridSpan w:val="2"/>
            <w:tcBorders>
              <w:top w:val="single" w:sz="4" w:space="0" w:color="auto"/>
              <w:left w:val="nil"/>
              <w:bottom w:val="nil"/>
              <w:right w:val="nil"/>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865" w:type="dxa"/>
            <w:gridSpan w:val="2"/>
            <w:tcBorders>
              <w:top w:val="single" w:sz="4" w:space="0" w:color="auto"/>
              <w:left w:val="nil"/>
              <w:bottom w:val="nil"/>
              <w:right w:val="nil"/>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453" w:type="dxa"/>
            <w:gridSpan w:val="2"/>
            <w:tcBorders>
              <w:top w:val="single" w:sz="4" w:space="0" w:color="auto"/>
              <w:left w:val="nil"/>
              <w:bottom w:val="nil"/>
              <w:right w:val="single" w:sz="4"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499" w:type="dxa"/>
            <w:gridSpan w:val="4"/>
            <w:tcBorders>
              <w:top w:val="single" w:sz="4" w:space="0" w:color="auto"/>
              <w:left w:val="single" w:sz="4" w:space="0" w:color="auto"/>
              <w:bottom w:val="nil"/>
              <w:right w:val="nil"/>
            </w:tcBorders>
            <w:shd w:val="clear" w:color="auto" w:fill="auto"/>
            <w:vAlign w:val="center"/>
          </w:tcPr>
          <w:p w:rsidR="00A845AF" w:rsidRPr="00CA3DC8" w:rsidRDefault="00A845AF" w:rsidP="00CA3DC8">
            <w:pPr>
              <w:spacing w:after="0"/>
              <w:jc w:val="center"/>
              <w:rPr>
                <w:rFonts w:ascii="Times New Roman" w:hAnsi="Times New Roman" w:cs="Times New Roman"/>
                <w:sz w:val="16"/>
                <w:szCs w:val="16"/>
              </w:rPr>
            </w:pPr>
          </w:p>
        </w:tc>
        <w:tc>
          <w:tcPr>
            <w:tcW w:w="493" w:type="dxa"/>
            <w:gridSpan w:val="4"/>
            <w:tcBorders>
              <w:top w:val="single" w:sz="4" w:space="0" w:color="auto"/>
              <w:left w:val="nil"/>
              <w:bottom w:val="nil"/>
              <w:right w:val="single" w:sz="8"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p w:rsidR="00A845AF" w:rsidRPr="00CA3DC8" w:rsidRDefault="00A845AF" w:rsidP="00CA3DC8">
            <w:pPr>
              <w:spacing w:after="0"/>
              <w:jc w:val="center"/>
              <w:rPr>
                <w:rFonts w:ascii="Times New Roman" w:hAnsi="Times New Roman" w:cs="Times New Roman"/>
                <w:sz w:val="16"/>
                <w:szCs w:val="16"/>
              </w:rPr>
            </w:pPr>
          </w:p>
        </w:tc>
        <w:tc>
          <w:tcPr>
            <w:tcW w:w="993" w:type="dxa"/>
            <w:gridSpan w:val="5"/>
            <w:tcBorders>
              <w:top w:val="single" w:sz="4" w:space="0" w:color="auto"/>
              <w:left w:val="nil"/>
              <w:bottom w:val="nil"/>
              <w:right w:val="single" w:sz="4"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tc>
        <w:tc>
          <w:tcPr>
            <w:tcW w:w="708" w:type="dxa"/>
            <w:gridSpan w:val="6"/>
            <w:tcBorders>
              <w:top w:val="single" w:sz="4" w:space="0" w:color="auto"/>
              <w:left w:val="single" w:sz="4" w:space="0" w:color="auto"/>
              <w:bottom w:val="nil"/>
              <w:right w:val="single" w:sz="4" w:space="0" w:color="auto"/>
            </w:tcBorders>
            <w:shd w:val="clear" w:color="auto" w:fill="auto"/>
            <w:vAlign w:val="center"/>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tc>
        <w:tc>
          <w:tcPr>
            <w:tcW w:w="638" w:type="dxa"/>
            <w:gridSpan w:val="3"/>
            <w:tcBorders>
              <w:top w:val="single" w:sz="4" w:space="0" w:color="auto"/>
              <w:left w:val="single" w:sz="4" w:space="0" w:color="auto"/>
              <w:bottom w:val="nil"/>
              <w:right w:val="single" w:sz="4" w:space="0" w:color="auto"/>
            </w:tcBorders>
            <w:shd w:val="clear" w:color="auto" w:fill="auto"/>
            <w:vAlign w:val="center"/>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tc>
        <w:tc>
          <w:tcPr>
            <w:tcW w:w="1020" w:type="dxa"/>
            <w:gridSpan w:val="6"/>
            <w:tcBorders>
              <w:top w:val="single" w:sz="4" w:space="0" w:color="auto"/>
              <w:left w:val="single" w:sz="4" w:space="0" w:color="auto"/>
              <w:bottom w:val="nil"/>
              <w:right w:val="single" w:sz="4" w:space="0" w:color="auto"/>
            </w:tcBorders>
            <w:shd w:val="clear" w:color="auto" w:fill="auto"/>
            <w:vAlign w:val="center"/>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tc>
        <w:tc>
          <w:tcPr>
            <w:tcW w:w="1145" w:type="dxa"/>
            <w:gridSpan w:val="6"/>
            <w:tcBorders>
              <w:top w:val="single" w:sz="4" w:space="0" w:color="auto"/>
              <w:left w:val="single" w:sz="4" w:space="0" w:color="auto"/>
              <w:bottom w:val="nil"/>
              <w:right w:val="single" w:sz="4" w:space="0" w:color="auto"/>
            </w:tcBorders>
            <w:shd w:val="clear" w:color="auto" w:fill="auto"/>
            <w:vAlign w:val="center"/>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tc>
        <w:tc>
          <w:tcPr>
            <w:tcW w:w="1157" w:type="dxa"/>
            <w:gridSpan w:val="5"/>
            <w:tcBorders>
              <w:top w:val="single" w:sz="4" w:space="0" w:color="auto"/>
              <w:left w:val="single" w:sz="4" w:space="0" w:color="auto"/>
              <w:bottom w:val="nil"/>
              <w:right w:val="single" w:sz="8" w:space="0" w:color="auto"/>
            </w:tcBorders>
            <w:shd w:val="clear" w:color="auto" w:fill="auto"/>
            <w:vAlign w:val="center"/>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tc>
      </w:tr>
      <w:tr w:rsidR="00A845AF" w:rsidRPr="00CA3DC8" w:rsidTr="00A845AF">
        <w:trPr>
          <w:gridAfter w:val="4"/>
          <w:wAfter w:w="850" w:type="dxa"/>
          <w:trHeight w:val="528"/>
        </w:trPr>
        <w:tc>
          <w:tcPr>
            <w:tcW w:w="2990" w:type="dxa"/>
            <w:gridSpan w:val="7"/>
            <w:tcBorders>
              <w:top w:val="nil"/>
              <w:left w:val="single" w:sz="8" w:space="0" w:color="auto"/>
              <w:bottom w:val="single" w:sz="8" w:space="0" w:color="auto"/>
              <w:right w:val="single" w:sz="4" w:space="0" w:color="000000"/>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lastRenderedPageBreak/>
              <w:t>Наименование</w:t>
            </w:r>
          </w:p>
        </w:tc>
        <w:tc>
          <w:tcPr>
            <w:tcW w:w="992" w:type="dxa"/>
            <w:gridSpan w:val="8"/>
            <w:tcBorders>
              <w:left w:val="single" w:sz="4" w:space="0" w:color="auto"/>
              <w:bottom w:val="single" w:sz="8" w:space="0" w:color="000000"/>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раздел</w:t>
            </w:r>
          </w:p>
        </w:tc>
        <w:tc>
          <w:tcPr>
            <w:tcW w:w="993" w:type="dxa"/>
            <w:gridSpan w:val="5"/>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подраздела</w:t>
            </w:r>
          </w:p>
        </w:tc>
        <w:tc>
          <w:tcPr>
            <w:tcW w:w="708" w:type="dxa"/>
            <w:gridSpan w:val="6"/>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целевой статьи</w:t>
            </w:r>
          </w:p>
        </w:tc>
        <w:tc>
          <w:tcPr>
            <w:tcW w:w="638" w:type="dxa"/>
            <w:gridSpan w:val="3"/>
            <w:tcBorders>
              <w:top w:val="nil"/>
              <w:left w:val="nil"/>
              <w:bottom w:val="single" w:sz="8" w:space="0" w:color="auto"/>
              <w:right w:val="single" w:sz="8"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вида расходов</w:t>
            </w:r>
          </w:p>
        </w:tc>
        <w:tc>
          <w:tcPr>
            <w:tcW w:w="1020" w:type="dxa"/>
            <w:gridSpan w:val="6"/>
            <w:tcBorders>
              <w:left w:val="single" w:sz="8" w:space="0" w:color="auto"/>
              <w:bottom w:val="single" w:sz="8" w:space="0" w:color="auto"/>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2021</w:t>
            </w:r>
          </w:p>
        </w:tc>
        <w:tc>
          <w:tcPr>
            <w:tcW w:w="1145" w:type="dxa"/>
            <w:gridSpan w:val="6"/>
            <w:tcBorders>
              <w:left w:val="single" w:sz="8" w:space="0" w:color="auto"/>
              <w:bottom w:val="nil"/>
              <w:right w:val="single" w:sz="4" w:space="0" w:color="auto"/>
            </w:tcBorders>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2022</w:t>
            </w:r>
          </w:p>
        </w:tc>
        <w:tc>
          <w:tcPr>
            <w:tcW w:w="1170" w:type="dxa"/>
            <w:gridSpan w:val="6"/>
            <w:tcBorders>
              <w:left w:val="single" w:sz="4" w:space="0" w:color="auto"/>
              <w:bottom w:val="nil"/>
              <w:right w:val="single" w:sz="8" w:space="0" w:color="auto"/>
            </w:tcBorders>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2023</w:t>
            </w:r>
          </w:p>
        </w:tc>
      </w:tr>
      <w:tr w:rsidR="00A845AF" w:rsidRPr="00CA3DC8" w:rsidTr="00A845AF">
        <w:trPr>
          <w:gridAfter w:val="4"/>
          <w:wAfter w:w="850" w:type="dxa"/>
          <w:trHeight w:val="257"/>
        </w:trPr>
        <w:tc>
          <w:tcPr>
            <w:tcW w:w="2990" w:type="dxa"/>
            <w:gridSpan w:val="7"/>
            <w:tcBorders>
              <w:top w:val="nil"/>
              <w:left w:val="single" w:sz="8" w:space="0" w:color="auto"/>
              <w:bottom w:val="single" w:sz="8" w:space="0" w:color="auto"/>
              <w:right w:val="single" w:sz="8"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w:t>
            </w:r>
          </w:p>
        </w:tc>
        <w:tc>
          <w:tcPr>
            <w:tcW w:w="992" w:type="dxa"/>
            <w:gridSpan w:val="8"/>
            <w:tcBorders>
              <w:top w:val="nil"/>
              <w:left w:val="nil"/>
              <w:bottom w:val="single" w:sz="8" w:space="0" w:color="auto"/>
              <w:right w:val="single" w:sz="8"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2 </w:t>
            </w:r>
          </w:p>
        </w:tc>
        <w:tc>
          <w:tcPr>
            <w:tcW w:w="993" w:type="dxa"/>
            <w:gridSpan w:val="5"/>
            <w:tcBorders>
              <w:top w:val="nil"/>
              <w:left w:val="nil"/>
              <w:bottom w:val="single" w:sz="8" w:space="0" w:color="auto"/>
              <w:right w:val="single" w:sz="8"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w:t>
            </w:r>
          </w:p>
        </w:tc>
        <w:tc>
          <w:tcPr>
            <w:tcW w:w="708" w:type="dxa"/>
            <w:gridSpan w:val="6"/>
            <w:tcBorders>
              <w:top w:val="nil"/>
              <w:left w:val="nil"/>
              <w:bottom w:val="single" w:sz="8" w:space="0" w:color="auto"/>
              <w:right w:val="single" w:sz="8"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4</w:t>
            </w:r>
          </w:p>
        </w:tc>
        <w:tc>
          <w:tcPr>
            <w:tcW w:w="638" w:type="dxa"/>
            <w:gridSpan w:val="3"/>
            <w:tcBorders>
              <w:top w:val="nil"/>
              <w:left w:val="nil"/>
              <w:bottom w:val="single" w:sz="8" w:space="0" w:color="auto"/>
              <w:right w:val="single" w:sz="8"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w:t>
            </w:r>
          </w:p>
        </w:tc>
        <w:tc>
          <w:tcPr>
            <w:tcW w:w="1020" w:type="dxa"/>
            <w:gridSpan w:val="6"/>
            <w:tcBorders>
              <w:top w:val="nil"/>
              <w:left w:val="nil"/>
              <w:bottom w:val="single" w:sz="8" w:space="0" w:color="auto"/>
              <w:right w:val="single" w:sz="8"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6</w:t>
            </w:r>
          </w:p>
        </w:tc>
        <w:tc>
          <w:tcPr>
            <w:tcW w:w="1145" w:type="dxa"/>
            <w:gridSpan w:val="6"/>
            <w:tcBorders>
              <w:top w:val="single" w:sz="8" w:space="0" w:color="auto"/>
              <w:left w:val="single" w:sz="8" w:space="0" w:color="auto"/>
              <w:bottom w:val="single" w:sz="8" w:space="0" w:color="auto"/>
              <w:right w:val="single" w:sz="8"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7</w:t>
            </w:r>
          </w:p>
        </w:tc>
        <w:tc>
          <w:tcPr>
            <w:tcW w:w="1170" w:type="dxa"/>
            <w:gridSpan w:val="6"/>
            <w:tcBorders>
              <w:top w:val="single" w:sz="8" w:space="0" w:color="auto"/>
              <w:left w:val="nil"/>
              <w:bottom w:val="single" w:sz="8" w:space="0" w:color="auto"/>
              <w:right w:val="single" w:sz="8"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8</w:t>
            </w:r>
          </w:p>
        </w:tc>
      </w:tr>
      <w:tr w:rsidR="00A845AF" w:rsidRPr="00CA3DC8" w:rsidTr="00A845AF">
        <w:trPr>
          <w:gridAfter w:val="10"/>
          <w:wAfter w:w="2020" w:type="dxa"/>
          <w:trHeight w:val="257"/>
        </w:trPr>
        <w:tc>
          <w:tcPr>
            <w:tcW w:w="8486" w:type="dxa"/>
            <w:gridSpan w:val="41"/>
            <w:tcBorders>
              <w:top w:val="nil"/>
              <w:left w:val="single" w:sz="8" w:space="0" w:color="auto"/>
              <w:bottom w:val="single" w:sz="8" w:space="0" w:color="auto"/>
              <w:right w:val="nil"/>
            </w:tcBorders>
            <w:shd w:val="clear" w:color="auto" w:fill="auto"/>
            <w:noWrap/>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администрация Палецкого сельсовета Баганского района Новосибирской области</w:t>
            </w:r>
          </w:p>
        </w:tc>
      </w:tr>
      <w:tr w:rsidR="00A845AF" w:rsidRPr="00CA3DC8" w:rsidTr="00A845AF">
        <w:trPr>
          <w:gridAfter w:val="5"/>
          <w:wAfter w:w="863" w:type="dxa"/>
          <w:trHeight w:val="302"/>
        </w:trPr>
        <w:tc>
          <w:tcPr>
            <w:tcW w:w="2990" w:type="dxa"/>
            <w:gridSpan w:val="7"/>
            <w:tcBorders>
              <w:top w:val="single" w:sz="8"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Cs/>
                <w:sz w:val="16"/>
                <w:szCs w:val="16"/>
              </w:rPr>
            </w:pPr>
            <w:r w:rsidRPr="00CA3DC8">
              <w:rPr>
                <w:rFonts w:ascii="Times New Roman" w:hAnsi="Times New Roman" w:cs="Times New Roman"/>
                <w:bCs/>
                <w:sz w:val="16"/>
                <w:szCs w:val="16"/>
              </w:rPr>
              <w:t>Общегосударственные вопросы</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00</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13664850,00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3 481 300,00</w:t>
            </w:r>
          </w:p>
        </w:tc>
        <w:tc>
          <w:tcPr>
            <w:tcW w:w="1157"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3 481 300,00</w:t>
            </w:r>
          </w:p>
        </w:tc>
      </w:tr>
      <w:tr w:rsidR="00A845AF" w:rsidRPr="00CA3DC8" w:rsidTr="00A845AF">
        <w:trPr>
          <w:gridAfter w:val="4"/>
          <w:wAfter w:w="850" w:type="dxa"/>
          <w:trHeight w:val="709"/>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bCs/>
                <w:sz w:val="16"/>
                <w:szCs w:val="16"/>
              </w:rPr>
            </w:pPr>
            <w:r w:rsidRPr="00CA3DC8">
              <w:rPr>
                <w:rFonts w:ascii="Times New Roman" w:hAnsi="Times New Roman" w:cs="Times New Roman"/>
                <w:bCs/>
                <w:sz w:val="16"/>
                <w:szCs w:val="16"/>
              </w:rPr>
              <w:t>Функционирование высшего должностного лица субъекта Российской Федерации и муниципального образования</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02</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740 190,00</w:t>
            </w:r>
          </w:p>
        </w:tc>
        <w:tc>
          <w:tcPr>
            <w:tcW w:w="987" w:type="dxa"/>
            <w:gridSpan w:val="5"/>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740 190,00</w:t>
            </w:r>
          </w:p>
        </w:tc>
        <w:tc>
          <w:tcPr>
            <w:tcW w:w="1170" w:type="dxa"/>
            <w:gridSpan w:val="6"/>
            <w:tcBorders>
              <w:top w:val="nil"/>
              <w:left w:val="single" w:sz="4" w:space="0" w:color="auto"/>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740 190,00</w:t>
            </w:r>
          </w:p>
        </w:tc>
      </w:tr>
      <w:tr w:rsidR="00A845AF" w:rsidRPr="00CA3DC8" w:rsidTr="00A845AF">
        <w:trPr>
          <w:gridAfter w:val="4"/>
          <w:wAfter w:w="850" w:type="dxa"/>
          <w:trHeight w:val="1207"/>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8"/>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638" w:type="dxa"/>
            <w:gridSpan w:val="3"/>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1178" w:type="dxa"/>
            <w:gridSpan w:val="7"/>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r>
      <w:tr w:rsidR="00A845AF" w:rsidRPr="00CA3DC8" w:rsidTr="00A845AF">
        <w:trPr>
          <w:gridAfter w:val="4"/>
          <w:wAfter w:w="850" w:type="dxa"/>
          <w:trHeight w:val="468"/>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992" w:type="dxa"/>
            <w:gridSpan w:val="8"/>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638" w:type="dxa"/>
            <w:gridSpan w:val="3"/>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1178" w:type="dxa"/>
            <w:gridSpan w:val="7"/>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r>
      <w:tr w:rsidR="00A845AF" w:rsidRPr="00CA3DC8" w:rsidTr="00A845AF">
        <w:trPr>
          <w:gridAfter w:val="4"/>
          <w:wAfter w:w="850" w:type="dxa"/>
          <w:trHeight w:val="468"/>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992" w:type="dxa"/>
            <w:gridSpan w:val="8"/>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9900002110</w:t>
            </w:r>
          </w:p>
        </w:tc>
        <w:tc>
          <w:tcPr>
            <w:tcW w:w="638" w:type="dxa"/>
            <w:gridSpan w:val="3"/>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1178" w:type="dxa"/>
            <w:gridSpan w:val="7"/>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r>
      <w:tr w:rsidR="00A845AF" w:rsidRPr="00CA3DC8" w:rsidTr="00A845AF">
        <w:trPr>
          <w:gridAfter w:val="4"/>
          <w:wAfter w:w="850" w:type="dxa"/>
          <w:trHeight w:val="981"/>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3237360,00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2 741 110,00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2 741 110,00</w:t>
            </w:r>
          </w:p>
        </w:tc>
      </w:tr>
      <w:tr w:rsidR="00A845AF" w:rsidRPr="00CA3DC8" w:rsidTr="00A845AF">
        <w:trPr>
          <w:gridAfter w:val="4"/>
          <w:wAfter w:w="850" w:type="dxa"/>
          <w:trHeight w:val="1207"/>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0000000000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2 761 110,00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r>
      <w:tr w:rsidR="00A845AF" w:rsidRPr="00CA3DC8" w:rsidTr="00A845AF">
        <w:trPr>
          <w:gridAfter w:val="4"/>
          <w:wAfter w:w="850" w:type="dxa"/>
          <w:trHeight w:val="528"/>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28"/>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9900004110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r>
      <w:tr w:rsidR="00A845AF" w:rsidRPr="00CA3DC8" w:rsidTr="00A845AF">
        <w:trPr>
          <w:gridAfter w:val="4"/>
          <w:wAfter w:w="850" w:type="dxa"/>
          <w:trHeight w:val="446"/>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обеспечения государственных (муниципальных) нужд</w:t>
            </w:r>
          </w:p>
        </w:tc>
        <w:tc>
          <w:tcPr>
            <w:tcW w:w="992" w:type="dxa"/>
            <w:gridSpan w:val="8"/>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419350,00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46"/>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419350,00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62"/>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992" w:type="dxa"/>
            <w:gridSpan w:val="8"/>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single" w:sz="4" w:space="0" w:color="auto"/>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638" w:type="dxa"/>
            <w:gridSpan w:val="3"/>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800</w:t>
            </w:r>
          </w:p>
        </w:tc>
        <w:tc>
          <w:tcPr>
            <w:tcW w:w="1178" w:type="dxa"/>
            <w:gridSpan w:val="7"/>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43 000,00</w:t>
            </w:r>
          </w:p>
        </w:tc>
        <w:tc>
          <w:tcPr>
            <w:tcW w:w="987"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80"/>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прочих налогов, сборов и иных платежей</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850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43 000,00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74"/>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Безвозмездные перечисления бюджетам</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13 900,00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785"/>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Cs/>
                <w:sz w:val="16"/>
                <w:szCs w:val="16"/>
              </w:rPr>
            </w:pPr>
            <w:r w:rsidRPr="00CA3DC8">
              <w:rPr>
                <w:rFonts w:ascii="Times New Roman" w:hAnsi="Times New Roman" w:cs="Times New Roman"/>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06</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20 800,00</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 </w:t>
            </w: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 </w:t>
            </w:r>
          </w:p>
        </w:tc>
      </w:tr>
      <w:tr w:rsidR="00A845AF" w:rsidRPr="00CA3DC8" w:rsidTr="00A845AF">
        <w:trPr>
          <w:gridAfter w:val="4"/>
          <w:wAfter w:w="850" w:type="dxa"/>
          <w:trHeight w:val="362"/>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Безвозмездные перечисления бюджетам</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06</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9900006190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65"/>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Cs/>
                <w:sz w:val="16"/>
                <w:szCs w:val="16"/>
              </w:rPr>
            </w:pPr>
            <w:r w:rsidRPr="00CA3DC8">
              <w:rPr>
                <w:rFonts w:ascii="Times New Roman" w:hAnsi="Times New Roman" w:cs="Times New Roman"/>
                <w:bCs/>
                <w:sz w:val="16"/>
                <w:szCs w:val="16"/>
              </w:rPr>
              <w:t>Резервные фонды</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11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25 000,00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1132"/>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Муниципальная программа "Управление муниципальными финансами Палецкого сельсовета Баганского района Новосибирской области " подпрограмма - Резервные фонды органов местного самоуправления</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0130020550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65"/>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Резервные средства</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0130020550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870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65"/>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bCs/>
                <w:sz w:val="16"/>
                <w:szCs w:val="16"/>
              </w:rPr>
            </w:pPr>
            <w:r w:rsidRPr="00CA3DC8">
              <w:rPr>
                <w:rFonts w:ascii="Times New Roman" w:hAnsi="Times New Roman" w:cs="Times New Roman"/>
                <w:bCs/>
                <w:sz w:val="16"/>
                <w:szCs w:val="16"/>
              </w:rPr>
              <w:t>Другие общегосударственные вопросы</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9731500,00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2 322 500,00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3 395 900,00</w:t>
            </w:r>
          </w:p>
        </w:tc>
      </w:tr>
      <w:tr w:rsidR="00A845AF" w:rsidRPr="00CA3DC8" w:rsidTr="00A845AF">
        <w:trPr>
          <w:gridAfter w:val="4"/>
          <w:wAfter w:w="850" w:type="dxa"/>
          <w:trHeight w:val="694"/>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  </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7 095 200,00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2 322 500,00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3 395 900,00</w:t>
            </w:r>
          </w:p>
        </w:tc>
      </w:tr>
      <w:tr w:rsidR="00A845AF" w:rsidRPr="00CA3DC8" w:rsidTr="00A845AF">
        <w:trPr>
          <w:gridAfter w:val="4"/>
          <w:wAfter w:w="850" w:type="dxa"/>
          <w:trHeight w:val="1253"/>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0000000000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7 047 200,00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2 322 500,00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3 395 900,00</w:t>
            </w:r>
          </w:p>
        </w:tc>
      </w:tr>
      <w:tr w:rsidR="00A845AF" w:rsidRPr="00CA3DC8" w:rsidTr="00A845AF">
        <w:trPr>
          <w:gridAfter w:val="4"/>
          <w:wAfter w:w="850" w:type="dxa"/>
          <w:trHeight w:val="513"/>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7 047 200,00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13"/>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0830042190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48 000,00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2 322 500,00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3 395 900,00</w:t>
            </w:r>
          </w:p>
        </w:tc>
      </w:tr>
      <w:tr w:rsidR="00A845AF" w:rsidRPr="00CA3DC8" w:rsidTr="00A845AF">
        <w:trPr>
          <w:gridAfter w:val="4"/>
          <w:wAfter w:w="850" w:type="dxa"/>
          <w:trHeight w:val="589"/>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0830042190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2544400,00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649"/>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0830042190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2 530 400,00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649"/>
        </w:trPr>
        <w:tc>
          <w:tcPr>
            <w:tcW w:w="2990" w:type="dxa"/>
            <w:gridSpan w:val="7"/>
            <w:tcBorders>
              <w:top w:val="single" w:sz="4" w:space="0" w:color="auto"/>
              <w:left w:val="single" w:sz="8" w:space="0" w:color="auto"/>
              <w:bottom w:val="single" w:sz="4" w:space="0" w:color="auto"/>
              <w:right w:val="nil"/>
            </w:tcBorders>
            <w:shd w:val="clear" w:color="auto" w:fill="auto"/>
            <w:vAlign w:val="bottom"/>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0130092030</w:t>
            </w:r>
          </w:p>
        </w:tc>
        <w:tc>
          <w:tcPr>
            <w:tcW w:w="638" w:type="dxa"/>
            <w:gridSpan w:val="3"/>
            <w:tcBorders>
              <w:top w:val="nil"/>
              <w:left w:val="single" w:sz="4" w:space="0" w:color="auto"/>
              <w:bottom w:val="single" w:sz="4" w:space="0" w:color="auto"/>
              <w:right w:val="nil"/>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vAlign w:val="bottom"/>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tcPr>
          <w:p w:rsidR="00A845AF" w:rsidRPr="00CA3DC8" w:rsidRDefault="00A845AF" w:rsidP="00CA3DC8">
            <w:pPr>
              <w:spacing w:after="0"/>
              <w:jc w:val="right"/>
              <w:rPr>
                <w:rFonts w:ascii="Times New Roman" w:hAnsi="Times New Roman" w:cs="Times New Roman"/>
                <w:sz w:val="16"/>
                <w:szCs w:val="16"/>
              </w:rPr>
            </w:pPr>
          </w:p>
        </w:tc>
        <w:tc>
          <w:tcPr>
            <w:tcW w:w="1170" w:type="dxa"/>
            <w:gridSpan w:val="6"/>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377"/>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0830042190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91 900,00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47"/>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прочих налогов, сборов и иных платежей</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0830042190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850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91 900,00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80"/>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Национальная оборона</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02</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00</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275 000,00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277 800,00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289 100,00</w:t>
            </w:r>
          </w:p>
        </w:tc>
      </w:tr>
      <w:tr w:rsidR="00A845AF" w:rsidRPr="00CA3DC8" w:rsidTr="00A845AF">
        <w:trPr>
          <w:gridAfter w:val="4"/>
          <w:wAfter w:w="850" w:type="dxa"/>
          <w:trHeight w:val="800"/>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Субвенции на осуществление первичного воинского учета на территориях, где отсутствуют военные комиссариаты, органами исполнительной власти </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9910051180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275 000,00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277 800,00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289 100,00</w:t>
            </w:r>
          </w:p>
        </w:tc>
      </w:tr>
      <w:tr w:rsidR="00A845AF" w:rsidRPr="00CA3DC8" w:rsidTr="00A845AF">
        <w:trPr>
          <w:gridAfter w:val="4"/>
          <w:wAfter w:w="850" w:type="dxa"/>
          <w:trHeight w:val="1132"/>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8"/>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993" w:type="dxa"/>
            <w:gridSpan w:val="5"/>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8" w:type="dxa"/>
            <w:gridSpan w:val="6"/>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638" w:type="dxa"/>
            <w:gridSpan w:val="3"/>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1178" w:type="dxa"/>
            <w:gridSpan w:val="7"/>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243 700,00</w:t>
            </w:r>
          </w:p>
        </w:tc>
        <w:tc>
          <w:tcPr>
            <w:tcW w:w="987"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246 500,00</w:t>
            </w:r>
          </w:p>
        </w:tc>
        <w:tc>
          <w:tcPr>
            <w:tcW w:w="117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257 800,00</w:t>
            </w:r>
          </w:p>
        </w:tc>
      </w:tr>
      <w:tr w:rsidR="00A845AF" w:rsidRPr="00CA3DC8" w:rsidTr="00A845AF">
        <w:trPr>
          <w:gridAfter w:val="4"/>
          <w:wAfter w:w="850" w:type="dxa"/>
          <w:trHeight w:val="513"/>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992" w:type="dxa"/>
            <w:gridSpan w:val="8"/>
            <w:tcBorders>
              <w:top w:val="single" w:sz="4" w:space="0" w:color="auto"/>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993" w:type="dxa"/>
            <w:gridSpan w:val="5"/>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8" w:type="dxa"/>
            <w:gridSpan w:val="6"/>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638" w:type="dxa"/>
            <w:gridSpan w:val="3"/>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1178" w:type="dxa"/>
            <w:gridSpan w:val="7"/>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243 700,00</w:t>
            </w:r>
          </w:p>
        </w:tc>
        <w:tc>
          <w:tcPr>
            <w:tcW w:w="987"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246 500,00</w:t>
            </w:r>
          </w:p>
        </w:tc>
        <w:tc>
          <w:tcPr>
            <w:tcW w:w="117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257 800,00</w:t>
            </w:r>
          </w:p>
        </w:tc>
      </w:tr>
      <w:tr w:rsidR="00A845AF" w:rsidRPr="00CA3DC8" w:rsidTr="00A845AF">
        <w:trPr>
          <w:gridAfter w:val="4"/>
          <w:wAfter w:w="850" w:type="dxa"/>
          <w:trHeight w:val="446"/>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r>
      <w:tr w:rsidR="00A845AF" w:rsidRPr="00CA3DC8" w:rsidTr="00A845AF">
        <w:trPr>
          <w:gridAfter w:val="4"/>
          <w:wAfter w:w="850" w:type="dxa"/>
          <w:trHeight w:val="529"/>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A845AF" w:rsidRPr="00CA3DC8" w:rsidRDefault="00A845AF" w:rsidP="00CA3DC8">
            <w:pPr>
              <w:spacing w:after="0"/>
              <w:rPr>
                <w:rFonts w:ascii="Times New Roman" w:hAnsi="Times New Roman" w:cs="Times New Roman"/>
                <w:sz w:val="16"/>
                <w:szCs w:val="16"/>
              </w:rPr>
            </w:pPr>
          </w:p>
        </w:tc>
        <w:tc>
          <w:tcPr>
            <w:tcW w:w="992" w:type="dxa"/>
            <w:gridSpan w:val="8"/>
            <w:tcBorders>
              <w:top w:val="nil"/>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993" w:type="dxa"/>
            <w:gridSpan w:val="5"/>
            <w:tcBorders>
              <w:top w:val="nil"/>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8" w:type="dxa"/>
            <w:gridSpan w:val="6"/>
            <w:tcBorders>
              <w:top w:val="nil"/>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638" w:type="dxa"/>
            <w:gridSpan w:val="3"/>
            <w:tcBorders>
              <w:top w:val="nil"/>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31 300,00</w:t>
            </w:r>
          </w:p>
        </w:tc>
        <w:tc>
          <w:tcPr>
            <w:tcW w:w="987" w:type="dxa"/>
            <w:gridSpan w:val="5"/>
            <w:tcBorders>
              <w:top w:val="nil"/>
              <w:left w:val="single" w:sz="4" w:space="0" w:color="auto"/>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31 300,00</w:t>
            </w:r>
          </w:p>
        </w:tc>
        <w:tc>
          <w:tcPr>
            <w:tcW w:w="1170" w:type="dxa"/>
            <w:gridSpan w:val="6"/>
            <w:tcBorders>
              <w:top w:val="nil"/>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31 300,00</w:t>
            </w:r>
          </w:p>
        </w:tc>
      </w:tr>
      <w:tr w:rsidR="00A845AF" w:rsidRPr="00CA3DC8" w:rsidTr="00A845AF">
        <w:trPr>
          <w:gridAfter w:val="4"/>
          <w:wAfter w:w="850" w:type="dxa"/>
          <w:trHeight w:val="407"/>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b/>
                <w:sz w:val="16"/>
                <w:szCs w:val="16"/>
              </w:rPr>
            </w:pPr>
            <w:r w:rsidRPr="00CA3DC8">
              <w:rPr>
                <w:rFonts w:ascii="Times New Roman" w:hAnsi="Times New Roman" w:cs="Times New Roman"/>
                <w:b/>
                <w:sz w:val="16"/>
                <w:szCs w:val="16"/>
              </w:rPr>
              <w:t>Национальная безопасность и правоохранительная деятельность</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tc>
        <w:tc>
          <w:tcPr>
            <w:tcW w:w="992" w:type="dxa"/>
            <w:gridSpan w:val="8"/>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lastRenderedPageBreak/>
              <w:t>03</w:t>
            </w:r>
          </w:p>
        </w:tc>
        <w:tc>
          <w:tcPr>
            <w:tcW w:w="993" w:type="dxa"/>
            <w:gridSpan w:val="5"/>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708" w:type="dxa"/>
            <w:gridSpan w:val="6"/>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c>
          <w:tcPr>
            <w:tcW w:w="638" w:type="dxa"/>
            <w:gridSpan w:val="3"/>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c>
          <w:tcPr>
            <w:tcW w:w="1178" w:type="dxa"/>
            <w:gridSpan w:val="7"/>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175010,00</w:t>
            </w:r>
          </w:p>
        </w:tc>
        <w:tc>
          <w:tcPr>
            <w:tcW w:w="987" w:type="dxa"/>
            <w:gridSpan w:val="5"/>
            <w:tcBorders>
              <w:top w:val="single" w:sz="4" w:space="0" w:color="auto"/>
              <w:left w:val="single" w:sz="4" w:space="0" w:color="auto"/>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c>
          <w:tcPr>
            <w:tcW w:w="1170" w:type="dxa"/>
            <w:gridSpan w:val="6"/>
            <w:tcBorders>
              <w:top w:val="single" w:sz="4" w:space="0" w:color="auto"/>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r>
      <w:tr w:rsidR="00A845AF" w:rsidRPr="00CA3DC8" w:rsidTr="00A845AF">
        <w:trPr>
          <w:gridAfter w:val="4"/>
          <w:wAfter w:w="850" w:type="dxa"/>
          <w:trHeight w:val="339"/>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 xml:space="preserve">Закупка товаров, работ и услуг для обеспечения государственных (муниципальных) нужд </w:t>
            </w:r>
          </w:p>
        </w:tc>
        <w:tc>
          <w:tcPr>
            <w:tcW w:w="992" w:type="dxa"/>
            <w:gridSpan w:val="8"/>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993" w:type="dxa"/>
            <w:gridSpan w:val="5"/>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708" w:type="dxa"/>
            <w:gridSpan w:val="6"/>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0330070050</w:t>
            </w:r>
          </w:p>
        </w:tc>
        <w:tc>
          <w:tcPr>
            <w:tcW w:w="638" w:type="dxa"/>
            <w:gridSpan w:val="3"/>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175010,00</w:t>
            </w:r>
          </w:p>
        </w:tc>
        <w:tc>
          <w:tcPr>
            <w:tcW w:w="987" w:type="dxa"/>
            <w:gridSpan w:val="5"/>
            <w:tcBorders>
              <w:top w:val="single" w:sz="4" w:space="0" w:color="auto"/>
              <w:left w:val="single" w:sz="4" w:space="0" w:color="auto"/>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c>
          <w:tcPr>
            <w:tcW w:w="1170" w:type="dxa"/>
            <w:gridSpan w:val="6"/>
            <w:tcBorders>
              <w:top w:val="single" w:sz="4" w:space="0" w:color="auto"/>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r>
      <w:tr w:rsidR="00A845AF" w:rsidRPr="00CA3DC8" w:rsidTr="00A845AF">
        <w:trPr>
          <w:gridAfter w:val="4"/>
          <w:wAfter w:w="850" w:type="dxa"/>
          <w:trHeight w:val="340"/>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993" w:type="dxa"/>
            <w:gridSpan w:val="5"/>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708" w:type="dxa"/>
            <w:gridSpan w:val="6"/>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0330070050</w:t>
            </w:r>
          </w:p>
        </w:tc>
        <w:tc>
          <w:tcPr>
            <w:tcW w:w="638" w:type="dxa"/>
            <w:gridSpan w:val="3"/>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175010,00</w:t>
            </w:r>
          </w:p>
        </w:tc>
        <w:tc>
          <w:tcPr>
            <w:tcW w:w="987" w:type="dxa"/>
            <w:gridSpan w:val="5"/>
            <w:tcBorders>
              <w:top w:val="single" w:sz="4" w:space="0" w:color="auto"/>
              <w:left w:val="single" w:sz="4" w:space="0" w:color="auto"/>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c>
          <w:tcPr>
            <w:tcW w:w="1170" w:type="dxa"/>
            <w:gridSpan w:val="6"/>
            <w:tcBorders>
              <w:top w:val="single" w:sz="4" w:space="0" w:color="auto"/>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p>
        </w:tc>
      </w:tr>
      <w:tr w:rsidR="00A845AF" w:rsidRPr="00CA3DC8" w:rsidTr="00A845AF">
        <w:trPr>
          <w:gridAfter w:val="4"/>
          <w:wAfter w:w="850" w:type="dxa"/>
          <w:trHeight w:val="302"/>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Национальная экономика</w:t>
            </w:r>
          </w:p>
          <w:p w:rsidR="00A845AF" w:rsidRPr="00CA3DC8" w:rsidRDefault="00A845AF" w:rsidP="00CA3DC8">
            <w:pPr>
              <w:spacing w:after="0"/>
              <w:rPr>
                <w:rFonts w:ascii="Times New Roman" w:hAnsi="Times New Roman" w:cs="Times New Roman"/>
                <w:b/>
                <w:bCs/>
                <w:sz w:val="16"/>
                <w:szCs w:val="16"/>
              </w:rPr>
            </w:pP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04</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00</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1252174,53</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1 217 860,00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1 263 900,00</w:t>
            </w:r>
          </w:p>
        </w:tc>
      </w:tr>
      <w:tr w:rsidR="00A845AF" w:rsidRPr="00CA3DC8" w:rsidTr="00A845AF">
        <w:trPr>
          <w:gridAfter w:val="4"/>
          <w:wAfter w:w="850" w:type="dxa"/>
          <w:trHeight w:val="302"/>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Дорожное хозяйство (дорожные фонды)</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04</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09</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1252174,53</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1 217 860,00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1 263 900,00</w:t>
            </w:r>
          </w:p>
        </w:tc>
      </w:tr>
      <w:tr w:rsidR="00A845AF" w:rsidRPr="00CA3DC8" w:rsidTr="00A845AF">
        <w:trPr>
          <w:gridAfter w:val="4"/>
          <w:wAfter w:w="850" w:type="dxa"/>
          <w:trHeight w:val="996"/>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 Развитие автомобильных дорог местного значения в Палецком сельсовете Баганского района Новосибирской области  на 2015-2020 годы" - подпрограмма Дорожные фонды </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09</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0430019600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1252174,53</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1 217 860,00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1 263 900,00</w:t>
            </w:r>
          </w:p>
        </w:tc>
      </w:tr>
      <w:tr w:rsidR="00A845AF" w:rsidRPr="00CA3DC8" w:rsidTr="00A845AF">
        <w:trPr>
          <w:gridAfter w:val="4"/>
          <w:wAfter w:w="850" w:type="dxa"/>
          <w:trHeight w:val="528"/>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09</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0430019600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1252174,53</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1 217 860,00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1 263 900,00</w:t>
            </w:r>
          </w:p>
        </w:tc>
      </w:tr>
      <w:tr w:rsidR="00A845AF" w:rsidRPr="00CA3DC8" w:rsidTr="00A845AF">
        <w:trPr>
          <w:gridAfter w:val="4"/>
          <w:wAfter w:w="850" w:type="dxa"/>
          <w:trHeight w:val="280"/>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Жилищно-коммунальное хозяйство</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05</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00</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559 100,00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996"/>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"Благоустройство населенных пунктов Палецкого сельсовета Баганского района Новосибирской области на 2019-2021 годы" подпрограмма -жилищное хозяйство</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0230001050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13"/>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0230001050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73"/>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0230001050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51"/>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Благоустройство</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05</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555 100,00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936"/>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"Благоустройство населенных пунктов Палецкого сельсовета Баганского района Новосибирской области на 2019-2021 годы" подпрограмма -уличное освещение </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0530000010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555 100,00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83"/>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0530000010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555 100,00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30"/>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КУЛЬТУРА И КИНЕМАТОГРАФИЯ</w:t>
            </w:r>
          </w:p>
          <w:p w:rsidR="00A845AF" w:rsidRPr="00CA3DC8" w:rsidRDefault="00A845AF" w:rsidP="00CA3DC8">
            <w:pPr>
              <w:spacing w:after="0"/>
              <w:rPr>
                <w:rFonts w:ascii="Times New Roman" w:hAnsi="Times New Roman" w:cs="Times New Roman"/>
                <w:b/>
                <w:bCs/>
                <w:sz w:val="16"/>
                <w:szCs w:val="16"/>
              </w:rPr>
            </w:pPr>
          </w:p>
        </w:tc>
        <w:tc>
          <w:tcPr>
            <w:tcW w:w="992" w:type="dxa"/>
            <w:gridSpan w:val="8"/>
            <w:tcBorders>
              <w:top w:val="nil"/>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08</w:t>
            </w:r>
          </w:p>
        </w:tc>
        <w:tc>
          <w:tcPr>
            <w:tcW w:w="993" w:type="dxa"/>
            <w:gridSpan w:val="5"/>
            <w:tcBorders>
              <w:top w:val="nil"/>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00</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4794091,81</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 </w:t>
            </w:r>
          </w:p>
        </w:tc>
      </w:tr>
      <w:tr w:rsidR="00A845AF" w:rsidRPr="00CA3DC8" w:rsidTr="00A845AF">
        <w:trPr>
          <w:gridAfter w:val="4"/>
          <w:wAfter w:w="850" w:type="dxa"/>
          <w:trHeight w:val="326"/>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Cs/>
                <w:sz w:val="16"/>
                <w:szCs w:val="16"/>
              </w:rPr>
            </w:pPr>
            <w:r w:rsidRPr="00CA3DC8">
              <w:rPr>
                <w:rFonts w:ascii="Times New Roman" w:hAnsi="Times New Roman" w:cs="Times New Roman"/>
                <w:bCs/>
                <w:sz w:val="16"/>
                <w:szCs w:val="16"/>
              </w:rPr>
              <w:t xml:space="preserve">Субсидии на реализацию социально значимого проекта в сфере развития общественной инфраструктуры </w:t>
            </w:r>
          </w:p>
          <w:p w:rsidR="00A845AF" w:rsidRPr="00CA3DC8" w:rsidRDefault="00A845AF" w:rsidP="00CA3DC8">
            <w:pPr>
              <w:spacing w:after="0"/>
              <w:rPr>
                <w:rFonts w:ascii="Times New Roman" w:hAnsi="Times New Roman" w:cs="Times New Roman"/>
                <w:b/>
                <w:bCs/>
                <w:sz w:val="16"/>
                <w:szCs w:val="16"/>
              </w:rPr>
            </w:pPr>
          </w:p>
        </w:tc>
        <w:tc>
          <w:tcPr>
            <w:tcW w:w="992" w:type="dxa"/>
            <w:gridSpan w:val="8"/>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08</w:t>
            </w:r>
          </w:p>
        </w:tc>
        <w:tc>
          <w:tcPr>
            <w:tcW w:w="993" w:type="dxa"/>
            <w:gridSpan w:val="5"/>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708" w:type="dxa"/>
            <w:gridSpan w:val="6"/>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0820070370</w:t>
            </w:r>
          </w:p>
        </w:tc>
        <w:tc>
          <w:tcPr>
            <w:tcW w:w="638" w:type="dxa"/>
            <w:gridSpan w:val="3"/>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single" w:sz="4" w:space="0" w:color="auto"/>
              <w:left w:val="single" w:sz="4" w:space="0" w:color="auto"/>
              <w:bottom w:val="single" w:sz="4" w:space="0" w:color="auto"/>
              <w:right w:val="nil"/>
            </w:tcBorders>
            <w:shd w:val="clear" w:color="000000" w:fill="FFFFFF"/>
            <w:hideMark/>
          </w:tcPr>
          <w:p w:rsidR="00A845AF" w:rsidRPr="00CA3DC8" w:rsidRDefault="00A845AF" w:rsidP="00CA3DC8">
            <w:pPr>
              <w:spacing w:after="0"/>
              <w:jc w:val="right"/>
              <w:rPr>
                <w:rFonts w:ascii="Times New Roman" w:hAnsi="Times New Roman" w:cs="Times New Roman"/>
                <w:bCs/>
                <w:sz w:val="16"/>
                <w:szCs w:val="16"/>
              </w:rPr>
            </w:pPr>
            <w:r w:rsidRPr="00CA3DC8">
              <w:rPr>
                <w:rFonts w:ascii="Times New Roman" w:hAnsi="Times New Roman" w:cs="Times New Roman"/>
                <w:bCs/>
                <w:sz w:val="16"/>
                <w:szCs w:val="16"/>
              </w:rPr>
              <w:t>778331,81</w:t>
            </w:r>
          </w:p>
        </w:tc>
        <w:tc>
          <w:tcPr>
            <w:tcW w:w="987" w:type="dxa"/>
            <w:gridSpan w:val="5"/>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p>
        </w:tc>
        <w:tc>
          <w:tcPr>
            <w:tcW w:w="1170" w:type="dxa"/>
            <w:gridSpan w:val="6"/>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p>
        </w:tc>
      </w:tr>
      <w:tr w:rsidR="00A845AF" w:rsidRPr="00CA3DC8" w:rsidTr="00A845AF">
        <w:trPr>
          <w:gridAfter w:val="4"/>
          <w:wAfter w:w="850" w:type="dxa"/>
          <w:trHeight w:val="353"/>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p w:rsidR="00A845AF" w:rsidRPr="00CA3DC8" w:rsidRDefault="00A845AF" w:rsidP="00CA3DC8">
            <w:pPr>
              <w:spacing w:after="0"/>
              <w:rPr>
                <w:rFonts w:ascii="Times New Roman" w:hAnsi="Times New Roman" w:cs="Times New Roman"/>
                <w:b/>
                <w:bCs/>
                <w:sz w:val="16"/>
                <w:szCs w:val="16"/>
              </w:rPr>
            </w:pPr>
          </w:p>
        </w:tc>
        <w:tc>
          <w:tcPr>
            <w:tcW w:w="992" w:type="dxa"/>
            <w:gridSpan w:val="8"/>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08</w:t>
            </w:r>
          </w:p>
        </w:tc>
        <w:tc>
          <w:tcPr>
            <w:tcW w:w="993" w:type="dxa"/>
            <w:gridSpan w:val="5"/>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708" w:type="dxa"/>
            <w:gridSpan w:val="6"/>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0820070370</w:t>
            </w:r>
          </w:p>
        </w:tc>
        <w:tc>
          <w:tcPr>
            <w:tcW w:w="638" w:type="dxa"/>
            <w:gridSpan w:val="3"/>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single" w:sz="4" w:space="0" w:color="auto"/>
              <w:left w:val="single" w:sz="4" w:space="0" w:color="auto"/>
              <w:bottom w:val="single" w:sz="4" w:space="0" w:color="auto"/>
              <w:right w:val="nil"/>
            </w:tcBorders>
            <w:shd w:val="clear" w:color="000000" w:fill="FFFFFF"/>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600000,00</w:t>
            </w:r>
          </w:p>
        </w:tc>
        <w:tc>
          <w:tcPr>
            <w:tcW w:w="987" w:type="dxa"/>
            <w:gridSpan w:val="5"/>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 </w:t>
            </w:r>
          </w:p>
        </w:tc>
        <w:tc>
          <w:tcPr>
            <w:tcW w:w="1170" w:type="dxa"/>
            <w:gridSpan w:val="6"/>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p>
        </w:tc>
      </w:tr>
      <w:tr w:rsidR="00A845AF" w:rsidRPr="00CA3DC8" w:rsidTr="00A845AF">
        <w:trPr>
          <w:gridAfter w:val="4"/>
          <w:wAfter w:w="850" w:type="dxa"/>
          <w:trHeight w:val="421"/>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A845AF" w:rsidRPr="00CA3DC8" w:rsidRDefault="00A845AF" w:rsidP="00CA3DC8">
            <w:pPr>
              <w:spacing w:after="0"/>
              <w:rPr>
                <w:rFonts w:ascii="Times New Roman" w:hAnsi="Times New Roman" w:cs="Times New Roman"/>
                <w:b/>
                <w:bCs/>
                <w:sz w:val="16"/>
                <w:szCs w:val="16"/>
              </w:rPr>
            </w:pPr>
          </w:p>
        </w:tc>
        <w:tc>
          <w:tcPr>
            <w:tcW w:w="992" w:type="dxa"/>
            <w:gridSpan w:val="8"/>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08</w:t>
            </w:r>
          </w:p>
        </w:tc>
        <w:tc>
          <w:tcPr>
            <w:tcW w:w="993" w:type="dxa"/>
            <w:gridSpan w:val="5"/>
            <w:tcBorders>
              <w:top w:val="single" w:sz="4" w:space="0" w:color="auto"/>
              <w:left w:val="single" w:sz="4" w:space="0" w:color="auto"/>
              <w:bottom w:val="single" w:sz="4" w:space="0" w:color="auto"/>
              <w:right w:val="nil"/>
            </w:tcBorders>
            <w:shd w:val="clear" w:color="auto" w:fill="auto"/>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01</w:t>
            </w:r>
          </w:p>
        </w:tc>
        <w:tc>
          <w:tcPr>
            <w:tcW w:w="708" w:type="dxa"/>
            <w:gridSpan w:val="6"/>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0820021050</w:t>
            </w:r>
          </w:p>
        </w:tc>
        <w:tc>
          <w:tcPr>
            <w:tcW w:w="638" w:type="dxa"/>
            <w:gridSpan w:val="3"/>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single" w:sz="4" w:space="0" w:color="auto"/>
              <w:left w:val="single" w:sz="4" w:space="0" w:color="auto"/>
              <w:bottom w:val="single" w:sz="4" w:space="0" w:color="auto"/>
              <w:right w:val="nil"/>
            </w:tcBorders>
            <w:shd w:val="clear" w:color="000000" w:fill="FFFFFF"/>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178331,81</w:t>
            </w:r>
          </w:p>
        </w:tc>
        <w:tc>
          <w:tcPr>
            <w:tcW w:w="987" w:type="dxa"/>
            <w:gridSpan w:val="5"/>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p>
        </w:tc>
        <w:tc>
          <w:tcPr>
            <w:tcW w:w="1170" w:type="dxa"/>
            <w:gridSpan w:val="6"/>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p>
        </w:tc>
      </w:tr>
      <w:tr w:rsidR="00A845AF" w:rsidRPr="00CA3DC8" w:rsidTr="00A845AF">
        <w:trPr>
          <w:gridAfter w:val="4"/>
          <w:wAfter w:w="850" w:type="dxa"/>
          <w:trHeight w:val="770"/>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 Развитие культуры на территории Палецкого сельсовета на 2019-2021 годы" -  содержание сельских клубов</w:t>
            </w:r>
          </w:p>
        </w:tc>
        <w:tc>
          <w:tcPr>
            <w:tcW w:w="992" w:type="dxa"/>
            <w:gridSpan w:val="8"/>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993" w:type="dxa"/>
            <w:gridSpan w:val="5"/>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single" w:sz="4" w:space="0" w:color="auto"/>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single" w:sz="4" w:space="0" w:color="auto"/>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4 011 900,00</w:t>
            </w:r>
          </w:p>
        </w:tc>
        <w:tc>
          <w:tcPr>
            <w:tcW w:w="987"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58"/>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Перечисление другим бюджетам бюджетной системы Российской Федерации</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40"/>
        </w:trPr>
        <w:tc>
          <w:tcPr>
            <w:tcW w:w="2990" w:type="dxa"/>
            <w:gridSpan w:val="7"/>
            <w:tcBorders>
              <w:top w:val="single" w:sz="4" w:space="0" w:color="auto"/>
              <w:left w:val="single" w:sz="8"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Безвозмездные перечисления бюджетам</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540</w:t>
            </w:r>
          </w:p>
        </w:tc>
        <w:tc>
          <w:tcPr>
            <w:tcW w:w="1178" w:type="dxa"/>
            <w:gridSpan w:val="7"/>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987"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68"/>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2463760,00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98"/>
        </w:trPr>
        <w:tc>
          <w:tcPr>
            <w:tcW w:w="2990" w:type="dxa"/>
            <w:gridSpan w:val="7"/>
            <w:tcBorders>
              <w:top w:val="single" w:sz="4" w:space="0" w:color="auto"/>
              <w:left w:val="single" w:sz="8"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2463760,00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14"/>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Социальная политика</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10</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00</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355 200,00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91"/>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Пенсионное обеспечение</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1207"/>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на 2020-2022 годы" подпрограмма-  публичные нормативные обязательства подлежащие исполнению </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0000000000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46"/>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310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235 170,00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46"/>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0130091010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310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120 030,00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72"/>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ФИЗИЧЕСКАЯ КУЛЬТУРА И СПОРТ</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11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00</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13"/>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Другие вопросы в области физической культуры и спорта</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11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05</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921"/>
        </w:trPr>
        <w:tc>
          <w:tcPr>
            <w:tcW w:w="2990" w:type="dxa"/>
            <w:gridSpan w:val="7"/>
            <w:tcBorders>
              <w:top w:val="single" w:sz="4" w:space="0" w:color="auto"/>
              <w:left w:val="single" w:sz="8" w:space="0" w:color="auto"/>
              <w:bottom w:val="single" w:sz="4" w:space="0" w:color="auto"/>
              <w:right w:val="single" w:sz="4" w:space="0" w:color="000000"/>
            </w:tcBorders>
            <w:shd w:val="clear" w:color="000000" w:fill="FFFFFF"/>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"Развитие физической культуры и спорта в Палецком сельсовете на 2019-2021 годы " подпрограмма -развитие физической культуры и спорта</w:t>
            </w:r>
          </w:p>
        </w:tc>
        <w:tc>
          <w:tcPr>
            <w:tcW w:w="992" w:type="dxa"/>
            <w:gridSpan w:val="8"/>
            <w:tcBorders>
              <w:top w:val="nil"/>
              <w:left w:val="nil"/>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1330012190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28"/>
        </w:trPr>
        <w:tc>
          <w:tcPr>
            <w:tcW w:w="2990" w:type="dxa"/>
            <w:gridSpan w:val="7"/>
            <w:tcBorders>
              <w:top w:val="single" w:sz="4" w:space="0" w:color="auto"/>
              <w:left w:val="single" w:sz="8"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992" w:type="dxa"/>
            <w:gridSpan w:val="8"/>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993" w:type="dxa"/>
            <w:gridSpan w:val="5"/>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8" w:type="dxa"/>
            <w:gridSpan w:val="6"/>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1330012190</w:t>
            </w:r>
          </w:p>
        </w:tc>
        <w:tc>
          <w:tcPr>
            <w:tcW w:w="638" w:type="dxa"/>
            <w:gridSpan w:val="3"/>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110</w:t>
            </w:r>
          </w:p>
        </w:tc>
        <w:tc>
          <w:tcPr>
            <w:tcW w:w="1178" w:type="dxa"/>
            <w:gridSpan w:val="7"/>
            <w:tcBorders>
              <w:top w:val="nil"/>
              <w:left w:val="single" w:sz="4" w:space="0" w:color="auto"/>
              <w:bottom w:val="single" w:sz="4" w:space="0" w:color="auto"/>
              <w:right w:val="nil"/>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15 000,00</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46"/>
        </w:trPr>
        <w:tc>
          <w:tcPr>
            <w:tcW w:w="2990" w:type="dxa"/>
            <w:gridSpan w:val="7"/>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ИТОГО РАСХОДОВ:</w:t>
            </w:r>
          </w:p>
        </w:tc>
        <w:tc>
          <w:tcPr>
            <w:tcW w:w="992" w:type="dxa"/>
            <w:gridSpan w:val="8"/>
            <w:tcBorders>
              <w:top w:val="nil"/>
              <w:left w:val="nil"/>
              <w:bottom w:val="single" w:sz="8" w:space="0" w:color="auto"/>
              <w:right w:val="single" w:sz="8"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0</w:t>
            </w:r>
          </w:p>
        </w:tc>
        <w:tc>
          <w:tcPr>
            <w:tcW w:w="993" w:type="dxa"/>
            <w:gridSpan w:val="5"/>
            <w:tcBorders>
              <w:top w:val="nil"/>
              <w:left w:val="nil"/>
              <w:bottom w:val="single" w:sz="8" w:space="0" w:color="auto"/>
              <w:right w:val="single" w:sz="8"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0</w:t>
            </w:r>
          </w:p>
        </w:tc>
        <w:tc>
          <w:tcPr>
            <w:tcW w:w="708" w:type="dxa"/>
            <w:gridSpan w:val="6"/>
            <w:tcBorders>
              <w:top w:val="nil"/>
              <w:left w:val="nil"/>
              <w:bottom w:val="single" w:sz="8" w:space="0" w:color="auto"/>
              <w:right w:val="single" w:sz="8"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638" w:type="dxa"/>
            <w:gridSpan w:val="3"/>
            <w:tcBorders>
              <w:top w:val="nil"/>
              <w:left w:val="nil"/>
              <w:bottom w:val="single" w:sz="4" w:space="0" w:color="auto"/>
              <w:right w:val="single" w:sz="8"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1178" w:type="dxa"/>
            <w:gridSpan w:val="7"/>
            <w:tcBorders>
              <w:top w:val="nil"/>
              <w:left w:val="nil"/>
              <w:bottom w:val="single" w:sz="4" w:space="0" w:color="auto"/>
              <w:right w:val="single" w:sz="8" w:space="0" w:color="auto"/>
            </w:tcBorders>
            <w:shd w:val="clear" w:color="auto" w:fill="auto"/>
            <w:noWrap/>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21180426,34</w:t>
            </w:r>
          </w:p>
        </w:tc>
        <w:tc>
          <w:tcPr>
            <w:tcW w:w="987" w:type="dxa"/>
            <w:gridSpan w:val="5"/>
            <w:tcBorders>
              <w:top w:val="nil"/>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7 299 460,00</w:t>
            </w:r>
          </w:p>
        </w:tc>
        <w:tc>
          <w:tcPr>
            <w:tcW w:w="117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8 430 200,00</w:t>
            </w:r>
          </w:p>
        </w:tc>
      </w:tr>
      <w:tr w:rsidR="00A845AF" w:rsidRPr="00CA3DC8" w:rsidTr="00A845AF">
        <w:trPr>
          <w:gridAfter w:val="2"/>
          <w:wAfter w:w="467" w:type="dxa"/>
          <w:trHeight w:val="885"/>
        </w:trPr>
        <w:tc>
          <w:tcPr>
            <w:tcW w:w="1087"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0"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99"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00"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3"/>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424"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00"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15"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908" w:type="dxa"/>
            <w:gridSpan w:val="15"/>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Приложение № 6                                                  к решению сессии Совета депутатов Палецкого сельсовета от 19.02.2021г № 28</w:t>
            </w:r>
          </w:p>
        </w:tc>
      </w:tr>
      <w:tr w:rsidR="00A845AF" w:rsidRPr="00CA3DC8" w:rsidTr="00A845AF">
        <w:trPr>
          <w:trHeight w:val="60"/>
        </w:trPr>
        <w:tc>
          <w:tcPr>
            <w:tcW w:w="1087"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0"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99"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00"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3"/>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424"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00"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15"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97"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726"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369"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trHeight w:val="210"/>
        </w:trPr>
        <w:tc>
          <w:tcPr>
            <w:tcW w:w="1087"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0"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99"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00"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3"/>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1424" w:type="dxa"/>
            <w:gridSpan w:val="7"/>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00"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15"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3092" w:type="dxa"/>
            <w:gridSpan w:val="16"/>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83"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4"/>
          <w:wAfter w:w="850" w:type="dxa"/>
          <w:trHeight w:val="75"/>
        </w:trPr>
        <w:tc>
          <w:tcPr>
            <w:tcW w:w="8806" w:type="dxa"/>
            <w:gridSpan w:val="43"/>
            <w:vMerge w:val="restart"/>
            <w:tcBorders>
              <w:top w:val="nil"/>
              <w:left w:val="nil"/>
              <w:bottom w:val="nil"/>
              <w:right w:val="nil"/>
            </w:tcBorders>
            <w:shd w:val="clear" w:color="auto" w:fill="auto"/>
            <w:vAlign w:val="center"/>
            <w:hideMark/>
          </w:tcPr>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Ведомственная структура расходов бюджета поселения на 2021 год и плановый период 2022-2023 годы</w:t>
            </w:r>
          </w:p>
        </w:tc>
        <w:tc>
          <w:tcPr>
            <w:tcW w:w="850"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4"/>
          <w:wAfter w:w="850" w:type="dxa"/>
          <w:trHeight w:val="300"/>
        </w:trPr>
        <w:tc>
          <w:tcPr>
            <w:tcW w:w="8806" w:type="dxa"/>
            <w:gridSpan w:val="43"/>
            <w:vMerge/>
            <w:tcBorders>
              <w:top w:val="nil"/>
              <w:left w:val="nil"/>
              <w:bottom w:val="nil"/>
              <w:right w:val="nil"/>
            </w:tcBorders>
            <w:vAlign w:val="center"/>
            <w:hideMark/>
          </w:tcPr>
          <w:p w:rsidR="00A845AF" w:rsidRPr="00CA3DC8" w:rsidRDefault="00A845AF" w:rsidP="00CA3DC8">
            <w:pPr>
              <w:spacing w:after="0"/>
              <w:rPr>
                <w:rFonts w:ascii="Times New Roman" w:hAnsi="Times New Roman" w:cs="Times New Roman"/>
                <w:b/>
                <w:bCs/>
                <w:sz w:val="16"/>
                <w:szCs w:val="16"/>
              </w:rPr>
            </w:pPr>
          </w:p>
        </w:tc>
        <w:tc>
          <w:tcPr>
            <w:tcW w:w="850"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4"/>
          <w:wAfter w:w="850" w:type="dxa"/>
          <w:trHeight w:val="255"/>
        </w:trPr>
        <w:tc>
          <w:tcPr>
            <w:tcW w:w="8806" w:type="dxa"/>
            <w:gridSpan w:val="43"/>
            <w:vMerge/>
            <w:tcBorders>
              <w:top w:val="nil"/>
              <w:left w:val="nil"/>
              <w:bottom w:val="nil"/>
              <w:right w:val="nil"/>
            </w:tcBorders>
            <w:vAlign w:val="center"/>
            <w:hideMark/>
          </w:tcPr>
          <w:p w:rsidR="00A845AF" w:rsidRPr="00CA3DC8" w:rsidRDefault="00A845AF" w:rsidP="00CA3DC8">
            <w:pPr>
              <w:spacing w:after="0"/>
              <w:rPr>
                <w:rFonts w:ascii="Times New Roman" w:hAnsi="Times New Roman" w:cs="Times New Roman"/>
                <w:b/>
                <w:bCs/>
                <w:sz w:val="16"/>
                <w:szCs w:val="16"/>
              </w:rPr>
            </w:pPr>
          </w:p>
        </w:tc>
        <w:tc>
          <w:tcPr>
            <w:tcW w:w="850"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4"/>
          <w:wAfter w:w="850" w:type="dxa"/>
          <w:trHeight w:val="120"/>
        </w:trPr>
        <w:tc>
          <w:tcPr>
            <w:tcW w:w="1087"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70"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99"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80" w:type="dxa"/>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044" w:type="dxa"/>
            <w:gridSpan w:val="1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00" w:type="dxa"/>
            <w:gridSpan w:val="5"/>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15" w:type="dxa"/>
            <w:gridSpan w:val="6"/>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997" w:type="dxa"/>
            <w:gridSpan w:val="4"/>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237"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19" w:type="dxa"/>
            <w:gridSpan w:val="3"/>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4"/>
          <w:wAfter w:w="850" w:type="dxa"/>
          <w:trHeight w:val="315"/>
        </w:trPr>
        <w:tc>
          <w:tcPr>
            <w:tcW w:w="1087"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870"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899"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280" w:type="dxa"/>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2044" w:type="dxa"/>
            <w:gridSpan w:val="14"/>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800" w:type="dxa"/>
            <w:gridSpan w:val="5"/>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915" w:type="dxa"/>
            <w:gridSpan w:val="6"/>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997" w:type="dxa"/>
            <w:gridSpan w:val="4"/>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237" w:type="dxa"/>
            <w:gridSpan w:val="2"/>
            <w:tcBorders>
              <w:top w:val="nil"/>
              <w:left w:val="nil"/>
              <w:bottom w:val="nil"/>
              <w:right w:val="nil"/>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A845AF" w:rsidRPr="00CA3DC8" w:rsidRDefault="00A845AF" w:rsidP="00CA3DC8">
            <w:pPr>
              <w:spacing w:after="0"/>
              <w:rPr>
                <w:rFonts w:ascii="Times New Roman" w:hAnsi="Times New Roman" w:cs="Times New Roman"/>
                <w:sz w:val="16"/>
                <w:szCs w:val="16"/>
              </w:rPr>
            </w:pPr>
          </w:p>
        </w:tc>
        <w:tc>
          <w:tcPr>
            <w:tcW w:w="819" w:type="dxa"/>
            <w:gridSpan w:val="3"/>
            <w:tcBorders>
              <w:top w:val="nil"/>
              <w:left w:val="nil"/>
              <w:bottom w:val="nil"/>
              <w:right w:val="nil"/>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рублей</w:t>
            </w:r>
          </w:p>
        </w:tc>
      </w:tr>
      <w:tr w:rsidR="00A845AF" w:rsidRPr="00CA3DC8" w:rsidTr="00A845AF">
        <w:trPr>
          <w:gridAfter w:val="4"/>
          <w:wAfter w:w="850" w:type="dxa"/>
          <w:trHeight w:val="770"/>
        </w:trPr>
        <w:tc>
          <w:tcPr>
            <w:tcW w:w="6963" w:type="dxa"/>
            <w:gridSpan w:val="32"/>
            <w:tcBorders>
              <w:top w:val="single" w:sz="4" w:space="0" w:color="auto"/>
              <w:left w:val="single" w:sz="4" w:space="0" w:color="auto"/>
              <w:bottom w:val="single" w:sz="4" w:space="0" w:color="auto"/>
              <w:right w:val="single" w:sz="4" w:space="0" w:color="auto"/>
            </w:tcBorders>
            <w:shd w:val="clear" w:color="auto" w:fill="auto"/>
            <w:noWrap/>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w:t>
            </w: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Коды ведомственной классификации</w:t>
            </w:r>
          </w:p>
        </w:tc>
        <w:tc>
          <w:tcPr>
            <w:tcW w:w="851"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2021</w:t>
            </w:r>
          </w:p>
        </w:tc>
        <w:tc>
          <w:tcPr>
            <w:tcW w:w="992"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2022</w:t>
            </w:r>
          </w:p>
        </w:tc>
        <w:tc>
          <w:tcPr>
            <w:tcW w:w="850"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2023</w:t>
            </w:r>
          </w:p>
        </w:tc>
      </w:tr>
      <w:tr w:rsidR="00A845AF" w:rsidRPr="00CA3DC8" w:rsidTr="00A845AF">
        <w:trPr>
          <w:gridAfter w:val="4"/>
          <w:wAfter w:w="850" w:type="dxa"/>
          <w:trHeight w:val="1056"/>
        </w:trPr>
        <w:tc>
          <w:tcPr>
            <w:tcW w:w="2990"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Наименование</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5" w:type="dxa"/>
            <w:gridSpan w:val="7"/>
            <w:tcBorders>
              <w:top w:val="single" w:sz="4" w:space="0" w:color="auto"/>
              <w:left w:val="nil"/>
              <w:bottom w:val="single" w:sz="4" w:space="0" w:color="auto"/>
              <w:right w:val="single" w:sz="4"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ГРБС</w:t>
            </w:r>
          </w:p>
        </w:tc>
        <w:tc>
          <w:tcPr>
            <w:tcW w:w="992" w:type="dxa"/>
            <w:gridSpan w:val="5"/>
            <w:tcBorders>
              <w:top w:val="single" w:sz="4" w:space="0" w:color="auto"/>
              <w:left w:val="nil"/>
              <w:bottom w:val="single" w:sz="4" w:space="0" w:color="auto"/>
              <w:right w:val="single" w:sz="4"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раздела</w:t>
            </w:r>
          </w:p>
        </w:tc>
        <w:tc>
          <w:tcPr>
            <w:tcW w:w="709" w:type="dxa"/>
            <w:gridSpan w:val="5"/>
            <w:tcBorders>
              <w:top w:val="single" w:sz="4" w:space="0" w:color="auto"/>
              <w:left w:val="nil"/>
              <w:bottom w:val="single" w:sz="4" w:space="0" w:color="auto"/>
              <w:right w:val="single" w:sz="4"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подраздела</w:t>
            </w:r>
          </w:p>
        </w:tc>
        <w:tc>
          <w:tcPr>
            <w:tcW w:w="850" w:type="dxa"/>
            <w:gridSpan w:val="6"/>
            <w:tcBorders>
              <w:top w:val="single" w:sz="4" w:space="0" w:color="auto"/>
              <w:left w:val="nil"/>
              <w:bottom w:val="single" w:sz="4" w:space="0" w:color="auto"/>
              <w:right w:val="single" w:sz="4"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целевой статьи</w:t>
            </w:r>
          </w:p>
        </w:tc>
        <w:tc>
          <w:tcPr>
            <w:tcW w:w="567" w:type="dxa"/>
            <w:gridSpan w:val="2"/>
            <w:tcBorders>
              <w:top w:val="single" w:sz="4" w:space="0" w:color="auto"/>
              <w:left w:val="nil"/>
              <w:bottom w:val="single" w:sz="4" w:space="0" w:color="auto"/>
              <w:right w:val="single" w:sz="4" w:space="0" w:color="auto"/>
            </w:tcBorders>
            <w:shd w:val="clear" w:color="auto" w:fill="auto"/>
            <w:vAlign w:val="center"/>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вида расходов</w:t>
            </w:r>
          </w:p>
        </w:tc>
        <w:tc>
          <w:tcPr>
            <w:tcW w:w="851" w:type="dxa"/>
            <w:gridSpan w:val="5"/>
            <w:vMerge/>
            <w:tcBorders>
              <w:top w:val="single" w:sz="4" w:space="0" w:color="auto"/>
              <w:left w:val="single" w:sz="4" w:space="0" w:color="auto"/>
              <w:bottom w:val="single" w:sz="4" w:space="0" w:color="auto"/>
              <w:right w:val="single" w:sz="4"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992" w:type="dxa"/>
            <w:gridSpan w:val="6"/>
            <w:vMerge/>
            <w:tcBorders>
              <w:top w:val="single" w:sz="4" w:space="0" w:color="auto"/>
              <w:left w:val="single" w:sz="4" w:space="0" w:color="auto"/>
              <w:bottom w:val="single" w:sz="4" w:space="0" w:color="auto"/>
              <w:right w:val="single" w:sz="4" w:space="0" w:color="auto"/>
            </w:tcBorders>
            <w:vAlign w:val="center"/>
            <w:hideMark/>
          </w:tcPr>
          <w:p w:rsidR="00A845AF" w:rsidRPr="00CA3DC8" w:rsidRDefault="00A845AF" w:rsidP="00CA3DC8">
            <w:pPr>
              <w:spacing w:after="0"/>
              <w:rPr>
                <w:rFonts w:ascii="Times New Roman" w:hAnsi="Times New Roman" w:cs="Times New Roman"/>
                <w:sz w:val="16"/>
                <w:szCs w:val="16"/>
              </w:rPr>
            </w:pPr>
          </w:p>
        </w:tc>
        <w:tc>
          <w:tcPr>
            <w:tcW w:w="850" w:type="dxa"/>
            <w:gridSpan w:val="4"/>
            <w:vMerge/>
            <w:tcBorders>
              <w:top w:val="single" w:sz="4" w:space="0" w:color="auto"/>
              <w:left w:val="single" w:sz="4" w:space="0" w:color="auto"/>
              <w:bottom w:val="single" w:sz="4" w:space="0" w:color="auto"/>
              <w:right w:val="single" w:sz="4" w:space="0" w:color="auto"/>
            </w:tcBorders>
            <w:vAlign w:val="center"/>
            <w:hideMark/>
          </w:tcPr>
          <w:p w:rsidR="00A845AF" w:rsidRPr="00CA3DC8" w:rsidRDefault="00A845AF" w:rsidP="00CA3DC8">
            <w:pPr>
              <w:spacing w:after="0"/>
              <w:rPr>
                <w:rFonts w:ascii="Times New Roman" w:hAnsi="Times New Roman" w:cs="Times New Roman"/>
                <w:sz w:val="16"/>
                <w:szCs w:val="16"/>
              </w:rPr>
            </w:pPr>
          </w:p>
        </w:tc>
      </w:tr>
      <w:tr w:rsidR="00A845AF" w:rsidRPr="00CA3DC8" w:rsidTr="00A845AF">
        <w:trPr>
          <w:gridAfter w:val="4"/>
          <w:wAfter w:w="850" w:type="dxa"/>
          <w:trHeight w:val="485"/>
        </w:trPr>
        <w:tc>
          <w:tcPr>
            <w:tcW w:w="2990" w:type="dxa"/>
            <w:gridSpan w:val="7"/>
            <w:tcBorders>
              <w:top w:val="nil"/>
              <w:left w:val="single" w:sz="4" w:space="0" w:color="auto"/>
              <w:bottom w:val="single" w:sz="4" w:space="0" w:color="auto"/>
              <w:right w:val="single" w:sz="4" w:space="0" w:color="auto"/>
            </w:tcBorders>
            <w:shd w:val="clear" w:color="auto" w:fill="auto"/>
            <w:noWrap/>
            <w:hideMark/>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lastRenderedPageBreak/>
              <w:t>1</w:t>
            </w:r>
          </w:p>
        </w:tc>
        <w:tc>
          <w:tcPr>
            <w:tcW w:w="855" w:type="dxa"/>
            <w:gridSpan w:val="7"/>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lastRenderedPageBreak/>
              <w:t>2</w:t>
            </w:r>
          </w:p>
        </w:tc>
        <w:tc>
          <w:tcPr>
            <w:tcW w:w="992" w:type="dxa"/>
            <w:gridSpan w:val="5"/>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w:t>
            </w:r>
          </w:p>
        </w:tc>
        <w:tc>
          <w:tcPr>
            <w:tcW w:w="709" w:type="dxa"/>
            <w:gridSpan w:val="5"/>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4</w:t>
            </w:r>
          </w:p>
        </w:tc>
        <w:tc>
          <w:tcPr>
            <w:tcW w:w="850" w:type="dxa"/>
            <w:gridSpan w:val="6"/>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6</w:t>
            </w:r>
          </w:p>
        </w:tc>
        <w:tc>
          <w:tcPr>
            <w:tcW w:w="851" w:type="dxa"/>
            <w:gridSpan w:val="5"/>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7</w:t>
            </w:r>
          </w:p>
        </w:tc>
        <w:tc>
          <w:tcPr>
            <w:tcW w:w="992" w:type="dxa"/>
            <w:gridSpan w:val="6"/>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w:t>
            </w:r>
          </w:p>
        </w:tc>
        <w:tc>
          <w:tcPr>
            <w:tcW w:w="850" w:type="dxa"/>
            <w:gridSpan w:val="4"/>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w:t>
            </w:r>
          </w:p>
        </w:tc>
      </w:tr>
      <w:tr w:rsidR="00A845AF" w:rsidRPr="00CA3DC8" w:rsidTr="00A845AF">
        <w:trPr>
          <w:gridAfter w:val="4"/>
          <w:wAfter w:w="850" w:type="dxa"/>
          <w:trHeight w:val="255"/>
        </w:trPr>
        <w:tc>
          <w:tcPr>
            <w:tcW w:w="9656" w:type="dxa"/>
            <w:gridSpan w:val="4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lastRenderedPageBreak/>
              <w:t>администрация Палецкого сельсовета Баганского района Новосибирской области</w:t>
            </w:r>
          </w:p>
        </w:tc>
      </w:tr>
      <w:tr w:rsidR="00A845AF" w:rsidRPr="00CA3DC8" w:rsidTr="00A845AF">
        <w:trPr>
          <w:gridAfter w:val="4"/>
          <w:wAfter w:w="850" w:type="dxa"/>
          <w:trHeight w:val="30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Общегосударственные вопросы</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13664850,00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5 803 800,00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6 877 200,00</w:t>
            </w:r>
          </w:p>
        </w:tc>
      </w:tr>
      <w:tr w:rsidR="00A845AF" w:rsidRPr="00CA3DC8" w:rsidTr="00A845AF">
        <w:trPr>
          <w:gridAfter w:val="4"/>
          <w:wAfter w:w="850" w:type="dxa"/>
          <w:trHeight w:val="79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740 190,00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740 190,00</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740 190,00</w:t>
            </w:r>
          </w:p>
        </w:tc>
      </w:tr>
      <w:tr w:rsidR="00A845AF" w:rsidRPr="00CA3DC8" w:rsidTr="00A845AF">
        <w:trPr>
          <w:gridAfter w:val="4"/>
          <w:wAfter w:w="850" w:type="dxa"/>
          <w:trHeight w:val="121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0000000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r>
      <w:tr w:rsidR="00A845AF" w:rsidRPr="00CA3DC8" w:rsidTr="00A845AF">
        <w:trPr>
          <w:gridAfter w:val="4"/>
          <w:wAfter w:w="850" w:type="dxa"/>
          <w:trHeight w:val="72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8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9900002110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740 190,00</w:t>
            </w:r>
          </w:p>
        </w:tc>
      </w:tr>
      <w:tr w:rsidR="00A845AF" w:rsidRPr="00CA3DC8" w:rsidTr="00A845AF">
        <w:trPr>
          <w:gridAfter w:val="4"/>
          <w:wAfter w:w="850" w:type="dxa"/>
          <w:trHeight w:val="99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3237360,00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2 741 110,00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2 741 110,00</w:t>
            </w:r>
          </w:p>
        </w:tc>
      </w:tr>
      <w:tr w:rsidR="00A845AF" w:rsidRPr="00CA3DC8" w:rsidTr="00A845AF">
        <w:trPr>
          <w:gridAfter w:val="4"/>
          <w:wAfter w:w="850" w:type="dxa"/>
          <w:trHeight w:val="121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0000000000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2 761 110,00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r>
      <w:tr w:rsidR="00A845AF" w:rsidRPr="00CA3DC8" w:rsidTr="00A845AF">
        <w:trPr>
          <w:gridAfter w:val="4"/>
          <w:wAfter w:w="850" w:type="dxa"/>
          <w:trHeight w:val="58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2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2 741 110,00</w:t>
            </w:r>
          </w:p>
        </w:tc>
      </w:tr>
      <w:tr w:rsidR="00A845AF" w:rsidRPr="00CA3DC8" w:rsidTr="00A845AF">
        <w:trPr>
          <w:gridAfter w:val="4"/>
          <w:wAfter w:w="850" w:type="dxa"/>
          <w:trHeight w:val="443"/>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Закупка товаров, работ и услуг для обеспечения государственных (муниципальных)нужд </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419350,00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43"/>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419350,00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3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43 000,00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7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прочих налогов, сборов и иных платежей</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850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43 000,00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72"/>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Безвозмездные перечисления бюджетам</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9900004190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13 900,00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81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06</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9900006190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20 800,00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6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Безвозмездные перечисления бюджетам</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06</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9900006190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20 800,00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89"/>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Резервные фонды</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0130020550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25 000,00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112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 подпрограмма - Резервные </w:t>
            </w:r>
            <w:r w:rsidRPr="00CA3DC8">
              <w:rPr>
                <w:rFonts w:ascii="Times New Roman" w:hAnsi="Times New Roman" w:cs="Times New Roman"/>
                <w:sz w:val="16"/>
                <w:szCs w:val="16"/>
              </w:rPr>
              <w:lastRenderedPageBreak/>
              <w:t>фонды органов местного самоуправления</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lastRenderedPageBreak/>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0130020550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63"/>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Резервные средства</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0130020550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870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63"/>
        </w:trPr>
        <w:tc>
          <w:tcPr>
            <w:tcW w:w="2990" w:type="dxa"/>
            <w:gridSpan w:val="7"/>
            <w:tcBorders>
              <w:top w:val="single" w:sz="4" w:space="0" w:color="auto"/>
              <w:left w:val="single" w:sz="4" w:space="0" w:color="auto"/>
              <w:bottom w:val="single" w:sz="4" w:space="0" w:color="auto"/>
              <w:right w:val="single" w:sz="4" w:space="0" w:color="000000"/>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Другие общегосударственные вопросы</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9731500,00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2 322 500,00</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3 395 900,00</w:t>
            </w:r>
          </w:p>
        </w:tc>
      </w:tr>
      <w:tr w:rsidR="00A845AF" w:rsidRPr="00CA3DC8" w:rsidTr="00A845AF">
        <w:trPr>
          <w:gridAfter w:val="4"/>
          <w:wAfter w:w="850" w:type="dxa"/>
          <w:trHeight w:val="82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"Управление муниципальными финансами Палецкого сельсовета Баганского района Новосибирской области "</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7 095 200,00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2 322 500,00</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3 395 900,00</w:t>
            </w:r>
          </w:p>
        </w:tc>
      </w:tr>
      <w:tr w:rsidR="00A845AF" w:rsidRPr="00CA3DC8" w:rsidTr="00A845AF">
        <w:trPr>
          <w:gridAfter w:val="4"/>
          <w:wAfter w:w="850" w:type="dxa"/>
          <w:trHeight w:val="127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0000000000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7 095 200,00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2 322 500,00</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3 395 900,00</w:t>
            </w:r>
          </w:p>
        </w:tc>
      </w:tr>
      <w:tr w:rsidR="00A845AF" w:rsidRPr="00CA3DC8" w:rsidTr="00A845AF">
        <w:trPr>
          <w:gridAfter w:val="4"/>
          <w:wAfter w:w="850" w:type="dxa"/>
          <w:trHeight w:val="54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110</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7 047 200,00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4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0830042110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110</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48 000,00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2 322 500,00</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3 395 900,00</w:t>
            </w:r>
          </w:p>
        </w:tc>
      </w:tr>
      <w:tr w:rsidR="00A845AF" w:rsidRPr="00CA3DC8" w:rsidTr="00A845AF">
        <w:trPr>
          <w:gridAfter w:val="4"/>
          <w:wAfter w:w="850" w:type="dxa"/>
          <w:trHeight w:val="55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Закупка товаров, работ и услуг для обеспечения государственных (муниципальных)нужд </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0830042190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2 530 400,00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5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0830042190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2 530 400,00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5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0130092030</w:t>
            </w:r>
          </w:p>
        </w:tc>
        <w:tc>
          <w:tcPr>
            <w:tcW w:w="567" w:type="dxa"/>
            <w:gridSpan w:val="2"/>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14000,00</w:t>
            </w:r>
          </w:p>
        </w:tc>
        <w:tc>
          <w:tcPr>
            <w:tcW w:w="992" w:type="dxa"/>
            <w:gridSpan w:val="6"/>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nil"/>
              <w:left w:val="nil"/>
              <w:bottom w:val="single" w:sz="4" w:space="0" w:color="auto"/>
              <w:right w:val="single" w:sz="4" w:space="0" w:color="auto"/>
            </w:tcBorders>
            <w:shd w:val="clear" w:color="auto" w:fill="auto"/>
            <w:vAlign w:val="bottom"/>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45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бюджетные ассигнования</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0830042190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91 900,00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5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Уплата прочих налогов, сборов и иных платежей</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0830042190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850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91 900,00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7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Национальная оборона</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9910051180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275 000,00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277 800,00</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289 100,00</w:t>
            </w:r>
          </w:p>
        </w:tc>
      </w:tr>
      <w:tr w:rsidR="00A845AF" w:rsidRPr="00CA3DC8" w:rsidTr="00A845AF">
        <w:trPr>
          <w:gridAfter w:val="4"/>
          <w:wAfter w:w="850" w:type="dxa"/>
          <w:trHeight w:val="72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Субвенции на осуществление первичного воинского учета на территориях, где отсутствуют военные комиссариаты, органами исполнительной власти </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9910051180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275 000,00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277 800,00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289 100,00</w:t>
            </w:r>
          </w:p>
        </w:tc>
      </w:tr>
      <w:tr w:rsidR="00A845AF" w:rsidRPr="00CA3DC8" w:rsidTr="00A845AF">
        <w:trPr>
          <w:gridAfter w:val="4"/>
          <w:wAfter w:w="850" w:type="dxa"/>
          <w:trHeight w:val="124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100</w:t>
            </w:r>
          </w:p>
        </w:tc>
        <w:tc>
          <w:tcPr>
            <w:tcW w:w="851"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243 700,00</w:t>
            </w:r>
          </w:p>
        </w:tc>
        <w:tc>
          <w:tcPr>
            <w:tcW w:w="992"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246 500,00</w:t>
            </w:r>
          </w:p>
        </w:tc>
        <w:tc>
          <w:tcPr>
            <w:tcW w:w="850" w:type="dxa"/>
            <w:gridSpan w:val="4"/>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257 800,00</w:t>
            </w:r>
          </w:p>
        </w:tc>
      </w:tr>
      <w:tr w:rsidR="00A845AF" w:rsidRPr="00CA3DC8" w:rsidTr="00A845AF">
        <w:trPr>
          <w:gridAfter w:val="4"/>
          <w:wAfter w:w="850" w:type="dxa"/>
          <w:trHeight w:val="503"/>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Расходы на выплаты персоналу государственных (муниципальных) органов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nil"/>
              <w:left w:val="nil"/>
              <w:bottom w:val="single" w:sz="4" w:space="0" w:color="auto"/>
              <w:right w:val="single" w:sz="4" w:space="0" w:color="auto"/>
            </w:tcBorders>
            <w:shd w:val="clear" w:color="auto" w:fill="auto"/>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120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243 700,00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246 500,00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257 800,00</w:t>
            </w:r>
          </w:p>
        </w:tc>
      </w:tr>
      <w:tr w:rsidR="00A845AF" w:rsidRPr="00CA3DC8" w:rsidTr="00A845AF">
        <w:trPr>
          <w:gridAfter w:val="4"/>
          <w:wAfter w:w="850" w:type="dxa"/>
          <w:trHeight w:val="443"/>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Закупка товаров, работ и услуг для обеспечения государственных (муниципальных)нужд </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r>
      <w:tr w:rsidR="00A845AF" w:rsidRPr="00CA3DC8" w:rsidTr="00A845AF">
        <w:trPr>
          <w:gridAfter w:val="4"/>
          <w:wAfter w:w="850" w:type="dxa"/>
          <w:trHeight w:val="55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02</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9910051180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31 300,00</w:t>
            </w:r>
          </w:p>
        </w:tc>
      </w:tr>
      <w:tr w:rsidR="00A845AF" w:rsidRPr="00CA3DC8" w:rsidTr="00A845AF">
        <w:trPr>
          <w:gridAfter w:val="4"/>
          <w:wAfter w:w="850" w:type="dxa"/>
          <w:trHeight w:val="332"/>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Национальная безопасность и правоохранительная деятельность</w:t>
            </w:r>
          </w:p>
          <w:p w:rsidR="00A845AF" w:rsidRPr="00CA3DC8" w:rsidRDefault="00A845AF" w:rsidP="00CA3DC8">
            <w:pPr>
              <w:spacing w:after="0"/>
              <w:rPr>
                <w:rFonts w:ascii="Times New Roman" w:hAnsi="Times New Roman" w:cs="Times New Roman"/>
                <w:sz w:val="16"/>
                <w:szCs w:val="16"/>
              </w:rPr>
            </w:pP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175010,00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366"/>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и услуг для обеспечения государственных (муниципальных)нужд</w:t>
            </w: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0330070050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175010,00</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339"/>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A845AF" w:rsidRPr="00CA3DC8" w:rsidRDefault="00A845AF" w:rsidP="00CA3DC8">
            <w:pPr>
              <w:spacing w:after="0"/>
              <w:jc w:val="center"/>
              <w:rPr>
                <w:rFonts w:ascii="Times New Roman" w:hAnsi="Times New Roman" w:cs="Times New Roman"/>
                <w:sz w:val="16"/>
                <w:szCs w:val="16"/>
              </w:rPr>
            </w:pP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0330070050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175010,00</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761"/>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Национальная экономика</w:t>
            </w:r>
          </w:p>
          <w:p w:rsidR="00A845AF" w:rsidRPr="00CA3DC8" w:rsidRDefault="00A845AF" w:rsidP="00CA3DC8">
            <w:pPr>
              <w:spacing w:after="0"/>
              <w:jc w:val="center"/>
              <w:rPr>
                <w:rFonts w:ascii="Times New Roman" w:hAnsi="Times New Roman" w:cs="Times New Roman"/>
                <w:sz w:val="16"/>
                <w:szCs w:val="16"/>
              </w:rPr>
            </w:pP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851" w:type="dxa"/>
            <w:gridSpan w:val="5"/>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1252174,53</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1 217 860,00</w:t>
            </w:r>
          </w:p>
        </w:tc>
        <w:tc>
          <w:tcPr>
            <w:tcW w:w="850" w:type="dxa"/>
            <w:gridSpan w:val="4"/>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1 263 890,00</w:t>
            </w:r>
          </w:p>
        </w:tc>
      </w:tr>
      <w:tr w:rsidR="00A845AF" w:rsidRPr="00CA3DC8" w:rsidTr="00A845AF">
        <w:trPr>
          <w:gridAfter w:val="4"/>
          <w:wAfter w:w="850" w:type="dxa"/>
          <w:trHeight w:val="30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Дорожное хозяйство(дорожные фонды)</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09</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1252174,53</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1 217 860,00</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1 263 890,00</w:t>
            </w:r>
          </w:p>
        </w:tc>
      </w:tr>
      <w:tr w:rsidR="00A845AF" w:rsidRPr="00CA3DC8" w:rsidTr="00A845AF">
        <w:trPr>
          <w:gridAfter w:val="4"/>
          <w:wAfter w:w="850" w:type="dxa"/>
          <w:trHeight w:val="99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 Развитие автомобильных дорог местного значения в Палецком сельсовете Баганского района Новосибирской области  на 2020-2022 годы" - подпрограмма Дорожные фонды </w:t>
            </w: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09</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0430019600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1252174,53</w:t>
            </w:r>
          </w:p>
        </w:tc>
        <w:tc>
          <w:tcPr>
            <w:tcW w:w="992"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1 217 860,00</w:t>
            </w:r>
          </w:p>
        </w:tc>
        <w:tc>
          <w:tcPr>
            <w:tcW w:w="850" w:type="dxa"/>
            <w:gridSpan w:val="4"/>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1 263 890,00</w:t>
            </w:r>
          </w:p>
        </w:tc>
      </w:tr>
      <w:tr w:rsidR="00A845AF" w:rsidRPr="00CA3DC8" w:rsidTr="00A845AF">
        <w:trPr>
          <w:gridAfter w:val="4"/>
          <w:wAfter w:w="850" w:type="dxa"/>
          <w:trHeight w:val="52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09</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0430019600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1252174,53</w:t>
            </w:r>
          </w:p>
        </w:tc>
        <w:tc>
          <w:tcPr>
            <w:tcW w:w="992"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1 217 860,00</w:t>
            </w:r>
          </w:p>
        </w:tc>
        <w:tc>
          <w:tcPr>
            <w:tcW w:w="850" w:type="dxa"/>
            <w:gridSpan w:val="4"/>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1 263 890,00</w:t>
            </w:r>
          </w:p>
        </w:tc>
      </w:tr>
      <w:tr w:rsidR="00A845AF" w:rsidRPr="00CA3DC8" w:rsidTr="00A845AF">
        <w:trPr>
          <w:gridAfter w:val="4"/>
          <w:wAfter w:w="850" w:type="dxa"/>
          <w:trHeight w:val="27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Жилищно-коммунальное хозяйство</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559 100,00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94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"Благоустройство населенных пунктов Палецкого сельсовета Баганского района Новосибирской области на 2021-2023 годы" подпрограмма -жилищное хозяйство</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0530000060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0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Мероприятие в области жилищного хозяйства</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0530000060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9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0530000060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49"/>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Благоустройство</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555 100,00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93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"Благоустройство населенных пунктов Палецкого сельсовета Баганского района Новосибирской области на 2021-2023 годы" подпрограмма -уличное освещение </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0530000010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555 100,00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8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03</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0530000010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555 100,00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16"/>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КУЛЬТУРА И КИНЕМАТОГРАФИЯ</w:t>
            </w:r>
          </w:p>
          <w:p w:rsidR="00A845AF" w:rsidRPr="00CA3DC8" w:rsidRDefault="00A845AF" w:rsidP="00CA3DC8">
            <w:pPr>
              <w:spacing w:after="0"/>
              <w:rPr>
                <w:rFonts w:ascii="Times New Roman" w:hAnsi="Times New Roman" w:cs="Times New Roman"/>
                <w:sz w:val="16"/>
                <w:szCs w:val="16"/>
              </w:rPr>
            </w:pPr>
          </w:p>
        </w:tc>
        <w:tc>
          <w:tcPr>
            <w:tcW w:w="855" w:type="dxa"/>
            <w:gridSpan w:val="7"/>
            <w:tcBorders>
              <w:top w:val="nil"/>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nil"/>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hideMark/>
          </w:tcPr>
          <w:p w:rsidR="00A845AF" w:rsidRPr="00CA3DC8" w:rsidRDefault="00A845AF" w:rsidP="00CA3DC8">
            <w:pPr>
              <w:spacing w:after="0"/>
              <w:rPr>
                <w:rFonts w:ascii="Times New Roman" w:hAnsi="Times New Roman" w:cs="Times New Roman"/>
                <w:b/>
                <w:bCs/>
                <w:sz w:val="16"/>
                <w:szCs w:val="16"/>
              </w:rPr>
            </w:pPr>
            <w:r w:rsidRPr="00CA3DC8">
              <w:rPr>
                <w:rFonts w:ascii="Times New Roman" w:hAnsi="Times New Roman" w:cs="Times New Roman"/>
                <w:b/>
                <w:bCs/>
                <w:sz w:val="16"/>
                <w:szCs w:val="16"/>
              </w:rPr>
              <w:t>4794091,81</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69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bCs/>
                <w:sz w:val="16"/>
                <w:szCs w:val="16"/>
              </w:rPr>
            </w:pPr>
            <w:r w:rsidRPr="00CA3DC8">
              <w:rPr>
                <w:rFonts w:ascii="Times New Roman" w:hAnsi="Times New Roman" w:cs="Times New Roman"/>
                <w:bCs/>
                <w:sz w:val="16"/>
                <w:szCs w:val="16"/>
              </w:rPr>
              <w:t xml:space="preserve">Субсидии на реализацию социально значимого проекта в сфере развития общественной инфраструктуры </w:t>
            </w: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tc>
        <w:tc>
          <w:tcPr>
            <w:tcW w:w="855" w:type="dxa"/>
            <w:gridSpan w:val="7"/>
            <w:tcBorders>
              <w:top w:val="single" w:sz="4" w:space="0" w:color="auto"/>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single" w:sz="4" w:space="0" w:color="auto"/>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tc>
        <w:tc>
          <w:tcPr>
            <w:tcW w:w="567" w:type="dxa"/>
            <w:gridSpan w:val="2"/>
            <w:tcBorders>
              <w:top w:val="single" w:sz="4" w:space="0" w:color="auto"/>
              <w:left w:val="nil"/>
              <w:bottom w:val="single" w:sz="4" w:space="0" w:color="auto"/>
              <w:right w:val="single" w:sz="4" w:space="0" w:color="auto"/>
            </w:tcBorders>
            <w:shd w:val="clear" w:color="auto" w:fill="auto"/>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single" w:sz="4" w:space="0" w:color="auto"/>
              <w:left w:val="nil"/>
              <w:bottom w:val="single" w:sz="4" w:space="0" w:color="auto"/>
              <w:right w:val="single" w:sz="4" w:space="0" w:color="auto"/>
            </w:tcBorders>
            <w:shd w:val="clear" w:color="000000" w:fill="FFFFFF"/>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778331,81</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366"/>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p w:rsidR="00A845AF" w:rsidRPr="00CA3DC8" w:rsidRDefault="00A845AF" w:rsidP="00CA3DC8">
            <w:pPr>
              <w:spacing w:after="0"/>
              <w:rPr>
                <w:rFonts w:ascii="Times New Roman" w:hAnsi="Times New Roman" w:cs="Times New Roman"/>
                <w:sz w:val="16"/>
                <w:szCs w:val="16"/>
              </w:rPr>
            </w:pP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0820070370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single" w:sz="4" w:space="0" w:color="auto"/>
              <w:left w:val="nil"/>
              <w:bottom w:val="single" w:sz="4" w:space="0" w:color="auto"/>
              <w:right w:val="single" w:sz="4" w:space="0" w:color="auto"/>
            </w:tcBorders>
            <w:shd w:val="clear" w:color="000000" w:fill="FFFFFF"/>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600000,00</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356"/>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0820021050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single" w:sz="4" w:space="0" w:color="auto"/>
              <w:left w:val="nil"/>
              <w:bottom w:val="single" w:sz="4" w:space="0" w:color="auto"/>
              <w:right w:val="single" w:sz="4" w:space="0" w:color="auto"/>
            </w:tcBorders>
            <w:shd w:val="clear" w:color="000000" w:fill="FFFFFF"/>
            <w:hideMark/>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178331,81</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356"/>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855" w:type="dxa"/>
            <w:gridSpan w:val="7"/>
            <w:tcBorders>
              <w:top w:val="single" w:sz="4" w:space="0" w:color="auto"/>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single" w:sz="4" w:space="0" w:color="auto"/>
              <w:left w:val="nil"/>
              <w:bottom w:val="single" w:sz="4" w:space="0" w:color="auto"/>
              <w:right w:val="single" w:sz="4" w:space="0" w:color="auto"/>
            </w:tcBorders>
            <w:shd w:val="clear" w:color="auto" w:fill="auto"/>
            <w:vAlign w:val="bottom"/>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single" w:sz="4" w:space="0" w:color="auto"/>
              <w:left w:val="nil"/>
              <w:bottom w:val="single" w:sz="4" w:space="0" w:color="auto"/>
              <w:right w:val="single" w:sz="4" w:space="0" w:color="auto"/>
            </w:tcBorders>
            <w:shd w:val="clear" w:color="auto" w:fill="auto"/>
            <w:vAlign w:val="bottom"/>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0830040190</w:t>
            </w:r>
          </w:p>
        </w:tc>
        <w:tc>
          <w:tcPr>
            <w:tcW w:w="567" w:type="dxa"/>
            <w:gridSpan w:val="2"/>
            <w:tcBorders>
              <w:top w:val="single" w:sz="4" w:space="0" w:color="auto"/>
              <w:left w:val="nil"/>
              <w:bottom w:val="single" w:sz="4" w:space="0" w:color="auto"/>
              <w:right w:val="single" w:sz="4" w:space="0" w:color="auto"/>
            </w:tcBorders>
            <w:shd w:val="clear" w:color="auto" w:fill="auto"/>
            <w:vAlign w:val="bottom"/>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single" w:sz="4" w:space="0" w:color="auto"/>
              <w:left w:val="nil"/>
              <w:bottom w:val="single" w:sz="4" w:space="0" w:color="auto"/>
              <w:right w:val="single" w:sz="4" w:space="0" w:color="auto"/>
            </w:tcBorders>
            <w:shd w:val="clear" w:color="000000" w:fill="FFFFFF"/>
          </w:tcPr>
          <w:p w:rsidR="00A845AF" w:rsidRPr="00CA3DC8" w:rsidRDefault="00A845AF" w:rsidP="00CA3DC8">
            <w:pPr>
              <w:spacing w:after="0"/>
              <w:jc w:val="center"/>
              <w:rPr>
                <w:rFonts w:ascii="Times New Roman" w:hAnsi="Times New Roman" w:cs="Times New Roman"/>
                <w:bCs/>
                <w:sz w:val="16"/>
                <w:szCs w:val="16"/>
              </w:rPr>
            </w:pPr>
            <w:r w:rsidRPr="00CA3DC8">
              <w:rPr>
                <w:rFonts w:ascii="Times New Roman" w:hAnsi="Times New Roman" w:cs="Times New Roman"/>
                <w:bCs/>
                <w:sz w:val="16"/>
                <w:szCs w:val="16"/>
              </w:rPr>
              <w:t>3860,00</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tcPr>
          <w:p w:rsidR="00A845AF" w:rsidRPr="00CA3DC8" w:rsidRDefault="00A845AF" w:rsidP="00CA3DC8">
            <w:pPr>
              <w:spacing w:after="0"/>
              <w:jc w:val="right"/>
              <w:rPr>
                <w:rFonts w:ascii="Times New Roman" w:hAnsi="Times New Roman" w:cs="Times New Roman"/>
                <w:sz w:val="16"/>
                <w:szCs w:val="16"/>
              </w:rPr>
            </w:pPr>
          </w:p>
        </w:tc>
        <w:tc>
          <w:tcPr>
            <w:tcW w:w="850" w:type="dxa"/>
            <w:gridSpan w:val="4"/>
            <w:tcBorders>
              <w:top w:val="single" w:sz="4" w:space="0" w:color="auto"/>
              <w:left w:val="nil"/>
              <w:bottom w:val="single" w:sz="4" w:space="0" w:color="auto"/>
              <w:right w:val="single" w:sz="4" w:space="0" w:color="auto"/>
            </w:tcBorders>
            <w:shd w:val="clear" w:color="000000" w:fill="FFFFFF"/>
            <w:vAlign w:val="bottom"/>
          </w:tcPr>
          <w:p w:rsidR="00A845AF" w:rsidRPr="00CA3DC8" w:rsidRDefault="00A845AF" w:rsidP="00CA3DC8">
            <w:pPr>
              <w:spacing w:after="0"/>
              <w:jc w:val="right"/>
              <w:rPr>
                <w:rFonts w:ascii="Times New Roman" w:hAnsi="Times New Roman" w:cs="Times New Roman"/>
                <w:sz w:val="16"/>
                <w:szCs w:val="16"/>
              </w:rPr>
            </w:pPr>
          </w:p>
        </w:tc>
      </w:tr>
      <w:tr w:rsidR="00A845AF" w:rsidRPr="00CA3DC8" w:rsidTr="00A845AF">
        <w:trPr>
          <w:gridAfter w:val="4"/>
          <w:wAfter w:w="850" w:type="dxa"/>
          <w:trHeight w:val="66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lastRenderedPageBreak/>
              <w:t>Муниципальная программа " Развитие культуры на территории Палецкого сельсовета на 2021-2023 годы" -  содержание сельских клубов</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4 011 900,00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9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Перечисление другим бюджетам бюджетной системы Российской Федерации</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500</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38"/>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Безвозмездные перечисления бюджетам</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540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1 552 000,00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6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2 459 900,00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32"/>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0830040190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2 459 900,00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12"/>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Социальная политика</w:t>
            </w: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355 200,00</w:t>
            </w:r>
          </w:p>
        </w:tc>
        <w:tc>
          <w:tcPr>
            <w:tcW w:w="992" w:type="dxa"/>
            <w:gridSpan w:val="6"/>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single" w:sz="4" w:space="0" w:color="auto"/>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289"/>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Пенсионное обеспечение</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112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на 2020-2022 годы" подпрограмма-  публичные нормативные обязательства подлежащие исполнению </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0000000000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300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355 200,00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9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0120070510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310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235 170,00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43"/>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10</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0130091010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310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120 030,00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34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ФИЗИЧЕСКАЯ КУЛЬТУРА И СПОРТ</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b/>
                <w:bCs/>
                <w:sz w:val="16"/>
                <w:szCs w:val="16"/>
              </w:rPr>
            </w:pPr>
            <w:r w:rsidRPr="00CA3DC8">
              <w:rPr>
                <w:rFonts w:ascii="Times New Roman" w:hAnsi="Times New Roman" w:cs="Times New Roman"/>
                <w:b/>
                <w:bCs/>
                <w:sz w:val="16"/>
                <w:szCs w:val="16"/>
              </w:rPr>
              <w:t>15 000,00</w:t>
            </w:r>
          </w:p>
        </w:tc>
        <w:tc>
          <w:tcPr>
            <w:tcW w:w="992" w:type="dxa"/>
            <w:gridSpan w:val="6"/>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000000" w:fill="FFFFFF"/>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510"/>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Другие вопросы в области физической культуры и спорта</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915"/>
        </w:trPr>
        <w:tc>
          <w:tcPr>
            <w:tcW w:w="2990" w:type="dxa"/>
            <w:gridSpan w:val="7"/>
            <w:tcBorders>
              <w:top w:val="single" w:sz="4" w:space="0" w:color="auto"/>
              <w:left w:val="single" w:sz="4" w:space="0" w:color="auto"/>
              <w:bottom w:val="single" w:sz="4" w:space="0" w:color="auto"/>
              <w:right w:val="single" w:sz="4" w:space="0" w:color="auto"/>
            </w:tcBorders>
            <w:shd w:val="clear" w:color="000000" w:fill="FFFFFF"/>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Муниципальная программа "Развитие физической культуры и спорта в Палецком сельсовете на 2021-2023 годы " подпрограмма -развитие физической культуры и спорта</w:t>
            </w:r>
          </w:p>
        </w:tc>
        <w:tc>
          <w:tcPr>
            <w:tcW w:w="855" w:type="dxa"/>
            <w:gridSpan w:val="7"/>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709"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850"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1330012190</w:t>
            </w:r>
          </w:p>
        </w:tc>
        <w:tc>
          <w:tcPr>
            <w:tcW w:w="567" w:type="dxa"/>
            <w:gridSpan w:val="2"/>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200</w:t>
            </w:r>
          </w:p>
        </w:tc>
        <w:tc>
          <w:tcPr>
            <w:tcW w:w="851" w:type="dxa"/>
            <w:gridSpan w:val="5"/>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15 000,00</w:t>
            </w:r>
          </w:p>
        </w:tc>
        <w:tc>
          <w:tcPr>
            <w:tcW w:w="992" w:type="dxa"/>
            <w:gridSpan w:val="6"/>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single" w:sz="4" w:space="0" w:color="auto"/>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35"/>
        </w:trPr>
        <w:tc>
          <w:tcPr>
            <w:tcW w:w="2990"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855" w:type="dxa"/>
            <w:gridSpan w:val="7"/>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009</w:t>
            </w:r>
          </w:p>
        </w:tc>
        <w:tc>
          <w:tcPr>
            <w:tcW w:w="992"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11</w:t>
            </w:r>
          </w:p>
        </w:tc>
        <w:tc>
          <w:tcPr>
            <w:tcW w:w="709"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05</w:t>
            </w:r>
          </w:p>
        </w:tc>
        <w:tc>
          <w:tcPr>
            <w:tcW w:w="850"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1330012190</w:t>
            </w:r>
          </w:p>
        </w:tc>
        <w:tc>
          <w:tcPr>
            <w:tcW w:w="567" w:type="dxa"/>
            <w:gridSpan w:val="2"/>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240</w:t>
            </w:r>
          </w:p>
        </w:tc>
        <w:tc>
          <w:tcPr>
            <w:tcW w:w="851" w:type="dxa"/>
            <w:gridSpan w:val="5"/>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15 000,00</w:t>
            </w:r>
          </w:p>
        </w:tc>
        <w:tc>
          <w:tcPr>
            <w:tcW w:w="992" w:type="dxa"/>
            <w:gridSpan w:val="6"/>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4"/>
            <w:tcBorders>
              <w:top w:val="nil"/>
              <w:left w:val="nil"/>
              <w:bottom w:val="single" w:sz="4" w:space="0" w:color="auto"/>
              <w:right w:val="single" w:sz="4" w:space="0" w:color="auto"/>
            </w:tcBorders>
            <w:shd w:val="clear" w:color="auto" w:fill="auto"/>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r>
      <w:tr w:rsidR="00A845AF" w:rsidRPr="00CA3DC8" w:rsidTr="00A845AF">
        <w:trPr>
          <w:gridAfter w:val="4"/>
          <w:wAfter w:w="850" w:type="dxa"/>
          <w:trHeight w:val="443"/>
        </w:trPr>
        <w:tc>
          <w:tcPr>
            <w:tcW w:w="2990"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ИТОГО РАСХОДОВ:</w:t>
            </w:r>
          </w:p>
        </w:tc>
        <w:tc>
          <w:tcPr>
            <w:tcW w:w="855" w:type="dxa"/>
            <w:gridSpan w:val="7"/>
            <w:tcBorders>
              <w:top w:val="nil"/>
              <w:left w:val="nil"/>
              <w:bottom w:val="single" w:sz="4" w:space="0" w:color="auto"/>
              <w:right w:val="single" w:sz="4" w:space="0" w:color="auto"/>
            </w:tcBorders>
            <w:shd w:val="clear" w:color="auto" w:fill="auto"/>
            <w:noWrap/>
            <w:vAlign w:val="center"/>
            <w:hideMark/>
          </w:tcPr>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w:t>
            </w:r>
          </w:p>
        </w:tc>
        <w:tc>
          <w:tcPr>
            <w:tcW w:w="992" w:type="dxa"/>
            <w:gridSpan w:val="5"/>
            <w:tcBorders>
              <w:top w:val="nil"/>
              <w:left w:val="nil"/>
              <w:bottom w:val="single" w:sz="4" w:space="0" w:color="auto"/>
              <w:right w:val="single" w:sz="4"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center"/>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 </w:t>
            </w:r>
          </w:p>
        </w:tc>
        <w:tc>
          <w:tcPr>
            <w:tcW w:w="851" w:type="dxa"/>
            <w:gridSpan w:val="5"/>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21180426,34</w:t>
            </w:r>
          </w:p>
        </w:tc>
        <w:tc>
          <w:tcPr>
            <w:tcW w:w="992" w:type="dxa"/>
            <w:gridSpan w:val="6"/>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7 299 460,00</w:t>
            </w:r>
          </w:p>
        </w:tc>
        <w:tc>
          <w:tcPr>
            <w:tcW w:w="850" w:type="dxa"/>
            <w:gridSpan w:val="4"/>
            <w:tcBorders>
              <w:top w:val="nil"/>
              <w:left w:val="nil"/>
              <w:bottom w:val="single" w:sz="4" w:space="0" w:color="auto"/>
              <w:right w:val="single" w:sz="4" w:space="0" w:color="auto"/>
            </w:tcBorders>
            <w:shd w:val="clear" w:color="auto" w:fill="auto"/>
            <w:noWrap/>
            <w:vAlign w:val="bottom"/>
            <w:hideMark/>
          </w:tcPr>
          <w:p w:rsidR="00A845AF" w:rsidRPr="00CA3DC8" w:rsidRDefault="00A845AF" w:rsidP="00CA3DC8">
            <w:pPr>
              <w:spacing w:after="0"/>
              <w:jc w:val="right"/>
              <w:rPr>
                <w:rFonts w:ascii="Times New Roman" w:hAnsi="Times New Roman" w:cs="Times New Roman"/>
                <w:sz w:val="16"/>
                <w:szCs w:val="16"/>
              </w:rPr>
            </w:pPr>
            <w:r w:rsidRPr="00CA3DC8">
              <w:rPr>
                <w:rFonts w:ascii="Times New Roman" w:hAnsi="Times New Roman" w:cs="Times New Roman"/>
                <w:sz w:val="16"/>
                <w:szCs w:val="16"/>
              </w:rPr>
              <w:t>8 430 190,00</w:t>
            </w:r>
          </w:p>
        </w:tc>
      </w:tr>
    </w:tbl>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СОВЕТ  ДЕПУТАТОВ</w:t>
      </w: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ПАЛЕЦКОГО  СЕЛЬСОВЕТА</w:t>
      </w: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БАГАНСКОГО  РАЙОНА</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bCs/>
          <w:sz w:val="16"/>
          <w:szCs w:val="16"/>
        </w:rPr>
        <w:t>НОВОСИБИРСКОЙ  ОБЛАСТИ</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ШЕСТОГО  СОЗЫВА</w:t>
      </w:r>
    </w:p>
    <w:p w:rsidR="00A845AF" w:rsidRPr="00CA3DC8" w:rsidRDefault="00A845AF" w:rsidP="00CA3DC8">
      <w:pPr>
        <w:spacing w:after="0" w:line="240" w:lineRule="auto"/>
        <w:jc w:val="center"/>
        <w:rPr>
          <w:rFonts w:ascii="Times New Roman" w:hAnsi="Times New Roman" w:cs="Times New Roman"/>
          <w:b/>
          <w:sz w:val="16"/>
          <w:szCs w:val="16"/>
        </w:rPr>
      </w:pP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РЕШЕНИЕ</w:t>
      </w: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 xml:space="preserve"> (шестая  сессия)</w:t>
      </w:r>
    </w:p>
    <w:p w:rsidR="00A845AF" w:rsidRPr="00CA3DC8" w:rsidRDefault="00A845AF" w:rsidP="00CA3DC8">
      <w:pPr>
        <w:spacing w:after="0"/>
        <w:jc w:val="center"/>
        <w:rPr>
          <w:rFonts w:ascii="Times New Roman" w:hAnsi="Times New Roman" w:cs="Times New Roman"/>
          <w:sz w:val="16"/>
          <w:szCs w:val="16"/>
        </w:rPr>
      </w:pPr>
      <w:r w:rsidRPr="00CA3DC8">
        <w:rPr>
          <w:rFonts w:ascii="Times New Roman" w:hAnsi="Times New Roman" w:cs="Times New Roman"/>
          <w:sz w:val="16"/>
          <w:szCs w:val="16"/>
        </w:rPr>
        <w:t>19.02.2021                          № 30</w:t>
      </w:r>
    </w:p>
    <w:p w:rsidR="00A845AF" w:rsidRPr="00CA3DC8" w:rsidRDefault="00A845AF" w:rsidP="00CA3DC8">
      <w:pPr>
        <w:shd w:val="clear" w:color="auto" w:fill="FFFFFF"/>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с. Палецкое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center"/>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bCs/>
          <w:color w:val="000000"/>
          <w:sz w:val="16"/>
          <w:szCs w:val="16"/>
        </w:rPr>
        <w:t>Об утверждении Положения о порядке назначения, выплаты и перерасчета размера ежемесячной доплаты к страховой пенсии выборным должностным лицам Палецкого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Палецком сельсовете  Баганского  района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В соответствии с Федеральными законами от 15.12.2001 </w:t>
      </w:r>
      <w:hyperlink r:id="rId26" w:history="1">
        <w:r w:rsidRPr="00CA3DC8">
          <w:rPr>
            <w:rFonts w:ascii="Times New Roman" w:eastAsia="Times New Roman" w:hAnsi="Times New Roman" w:cs="Times New Roman"/>
            <w:color w:val="000000"/>
            <w:sz w:val="16"/>
            <w:szCs w:val="16"/>
          </w:rPr>
          <w:t>№ 166-ФЗ</w:t>
        </w:r>
      </w:hyperlink>
      <w:r w:rsidRPr="00CA3DC8">
        <w:rPr>
          <w:rFonts w:ascii="Times New Roman" w:eastAsia="Times New Roman" w:hAnsi="Times New Roman" w:cs="Times New Roman"/>
          <w:color w:val="000000"/>
          <w:sz w:val="16"/>
          <w:szCs w:val="16"/>
        </w:rPr>
        <w:t> «О государственном пенсионном обеспечении в Российской Федерации», от 02.03.2007 </w:t>
      </w:r>
      <w:hyperlink r:id="rId27" w:history="1">
        <w:r w:rsidRPr="00CA3DC8">
          <w:rPr>
            <w:rFonts w:ascii="Times New Roman" w:eastAsia="Times New Roman" w:hAnsi="Times New Roman" w:cs="Times New Roman"/>
            <w:sz w:val="16"/>
            <w:szCs w:val="16"/>
          </w:rPr>
          <w:t>№ 25-ФЗ</w:t>
        </w:r>
      </w:hyperlink>
      <w:r w:rsidRPr="00CA3DC8">
        <w:rPr>
          <w:rFonts w:ascii="Times New Roman" w:eastAsia="Times New Roman" w:hAnsi="Times New Roman" w:cs="Times New Roman"/>
          <w:sz w:val="16"/>
          <w:szCs w:val="16"/>
        </w:rPr>
        <w:t> </w:t>
      </w:r>
      <w:hyperlink r:id="rId28" w:tgtFrame="_blank" w:history="1">
        <w:r w:rsidRPr="00CA3DC8">
          <w:rPr>
            <w:rFonts w:ascii="Times New Roman" w:eastAsia="Times New Roman" w:hAnsi="Times New Roman" w:cs="Times New Roman"/>
            <w:sz w:val="16"/>
            <w:szCs w:val="16"/>
          </w:rPr>
          <w:t>«О муниципальной службе в Российской Федерации»</w:t>
        </w:r>
      </w:hyperlink>
      <w:r w:rsidRPr="00CA3DC8">
        <w:rPr>
          <w:rFonts w:ascii="Times New Roman" w:eastAsia="Times New Roman" w:hAnsi="Times New Roman" w:cs="Times New Roman"/>
          <w:color w:val="000000"/>
          <w:sz w:val="16"/>
          <w:szCs w:val="16"/>
        </w:rPr>
        <w:t>, от 28.12.2013</w:t>
      </w:r>
      <w:r w:rsidRPr="00CA3DC8">
        <w:rPr>
          <w:rFonts w:ascii="Times New Roman" w:eastAsia="Times New Roman" w:hAnsi="Times New Roman" w:cs="Times New Roman"/>
          <w:bCs/>
          <w:color w:val="000000"/>
          <w:sz w:val="16"/>
          <w:szCs w:val="16"/>
        </w:rPr>
        <w:t>№</w:t>
      </w:r>
      <w:r w:rsidRPr="00CA3DC8">
        <w:rPr>
          <w:rFonts w:ascii="Times New Roman" w:eastAsia="Times New Roman" w:hAnsi="Times New Roman" w:cs="Times New Roman"/>
          <w:color w:val="000000"/>
          <w:sz w:val="16"/>
          <w:szCs w:val="16"/>
        </w:rPr>
        <w:t> «О страховых пенсиях», Законами Новосибирской области от 30.10.2007 </w:t>
      </w:r>
      <w:hyperlink r:id="rId29" w:history="1">
        <w:r w:rsidRPr="00CA3DC8">
          <w:rPr>
            <w:rFonts w:ascii="Times New Roman" w:eastAsia="Times New Roman" w:hAnsi="Times New Roman" w:cs="Times New Roman"/>
            <w:color w:val="000000"/>
            <w:sz w:val="16"/>
            <w:szCs w:val="16"/>
          </w:rPr>
          <w:t>№ 157-ОЗ</w:t>
        </w:r>
      </w:hyperlink>
      <w:r w:rsidRPr="00CA3DC8">
        <w:rPr>
          <w:rFonts w:ascii="Times New Roman" w:eastAsia="Times New Roman" w:hAnsi="Times New Roman" w:cs="Times New Roman"/>
          <w:color w:val="000000"/>
          <w:sz w:val="16"/>
          <w:szCs w:val="16"/>
        </w:rPr>
        <w:t> «О муниципальной службе в Новосибирской области», от 06.07.2018 №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руководствуясь </w:t>
      </w:r>
      <w:hyperlink r:id="rId30" w:history="1">
        <w:r w:rsidRPr="00CA3DC8">
          <w:rPr>
            <w:rFonts w:ascii="Times New Roman" w:eastAsia="Times New Roman" w:hAnsi="Times New Roman" w:cs="Times New Roman"/>
            <w:color w:val="000000"/>
            <w:sz w:val="16"/>
            <w:szCs w:val="16"/>
          </w:rPr>
          <w:t>Уставом</w:t>
        </w:r>
      </w:hyperlink>
      <w:r w:rsidRPr="00CA3DC8">
        <w:rPr>
          <w:rFonts w:ascii="Times New Roman" w:eastAsia="Times New Roman" w:hAnsi="Times New Roman" w:cs="Times New Roman"/>
          <w:color w:val="000000"/>
          <w:sz w:val="16"/>
          <w:szCs w:val="16"/>
        </w:rPr>
        <w:t xml:space="preserve"> Палецкого </w:t>
      </w:r>
      <w:r w:rsidRPr="00CA3DC8">
        <w:rPr>
          <w:rFonts w:ascii="Times New Roman" w:eastAsia="Times New Roman" w:hAnsi="Times New Roman" w:cs="Times New Roman"/>
          <w:color w:val="000000"/>
          <w:sz w:val="16"/>
          <w:szCs w:val="16"/>
        </w:rPr>
        <w:lastRenderedPageBreak/>
        <w:t>сельсовета  Баганского  района Новосибирской области, Совет депутатов Палецкого сельсовета  Баганского  районаНовосибирской области РЕШИЛ:</w:t>
      </w:r>
    </w:p>
    <w:p w:rsidR="00A845AF" w:rsidRPr="00CA3DC8" w:rsidRDefault="00A845AF" w:rsidP="00CA3DC8">
      <w:pPr>
        <w:spacing w:after="0" w:line="240" w:lineRule="auto"/>
        <w:ind w:firstLine="709"/>
        <w:jc w:val="both"/>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1. Утвердить Положение о порядке назначения, выплаты и перерасчета размера ежемесячной доплаты к страховой пенсии выборным должностным лицам Палецкого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Палецком сельсовете  Баганского  района Новосибирской области.</w:t>
      </w:r>
    </w:p>
    <w:p w:rsidR="00A845AF" w:rsidRPr="00CA3DC8" w:rsidRDefault="00A845AF" w:rsidP="00CA3DC8">
      <w:pPr>
        <w:spacing w:after="0" w:line="240" w:lineRule="auto"/>
        <w:ind w:firstLine="709"/>
        <w:outlineLvl w:val="0"/>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2. Признать утратившим силу следующие решения:</w:t>
      </w:r>
    </w:p>
    <w:p w:rsidR="00A845AF" w:rsidRPr="00CA3DC8" w:rsidRDefault="00A845AF" w:rsidP="00CA3DC8">
      <w:pPr>
        <w:spacing w:after="0" w:line="240" w:lineRule="auto"/>
        <w:ind w:firstLine="709"/>
        <w:jc w:val="both"/>
        <w:outlineLvl w:val="0"/>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третьей сессии пятого созыва Совета депутатов Палецкого сельсовета  Баганского  района Новосибирской области от</w:t>
      </w:r>
      <w:r w:rsidRPr="00CA3DC8">
        <w:rPr>
          <w:rFonts w:ascii="Times New Roman" w:eastAsia="Times New Roman" w:hAnsi="Times New Roman" w:cs="Times New Roman"/>
          <w:sz w:val="16"/>
          <w:szCs w:val="16"/>
        </w:rPr>
        <w:t>27.11.2015</w:t>
      </w:r>
      <w:r w:rsidRPr="00CA3DC8">
        <w:rPr>
          <w:rFonts w:ascii="Times New Roman" w:hAnsi="Times New Roman" w:cs="Times New Roman"/>
          <w:sz w:val="16"/>
          <w:szCs w:val="16"/>
        </w:rPr>
        <w:t xml:space="preserve"> №</w:t>
      </w:r>
      <w:r w:rsidRPr="00CA3DC8">
        <w:rPr>
          <w:rFonts w:ascii="Times New Roman" w:eastAsia="Times New Roman" w:hAnsi="Times New Roman" w:cs="Times New Roman"/>
          <w:sz w:val="16"/>
          <w:szCs w:val="16"/>
        </w:rPr>
        <w:t xml:space="preserve">20 </w:t>
      </w:r>
      <w:r w:rsidRPr="00CA3DC8">
        <w:rPr>
          <w:rFonts w:ascii="Times New Roman" w:hAnsi="Times New Roman" w:cs="Times New Roman"/>
          <w:sz w:val="16"/>
          <w:szCs w:val="16"/>
        </w:rPr>
        <w:t>«</w:t>
      </w:r>
      <w:r w:rsidRPr="00CA3DC8">
        <w:rPr>
          <w:rFonts w:ascii="Times New Roman" w:eastAsia="Times New Roman" w:hAnsi="Times New Roman" w:cs="Times New Roman"/>
          <w:sz w:val="16"/>
          <w:szCs w:val="16"/>
        </w:rPr>
        <w:t>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Палецкого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Палецкого сельсовета  Баганского района Новосибирской области»</w:t>
      </w:r>
      <w:r w:rsidRPr="00CA3DC8">
        <w:rPr>
          <w:rFonts w:ascii="Times New Roman" w:hAnsi="Times New Roman" w:cs="Times New Roman"/>
          <w:sz w:val="16"/>
          <w:szCs w:val="16"/>
        </w:rPr>
        <w:t>;</w:t>
      </w:r>
    </w:p>
    <w:p w:rsidR="00A845AF" w:rsidRPr="00CA3DC8" w:rsidRDefault="00A845AF" w:rsidP="00A845AF">
      <w:pPr>
        <w:pStyle w:val="2"/>
        <w:spacing w:before="0"/>
        <w:ind w:firstLine="709"/>
        <w:jc w:val="both"/>
        <w:rPr>
          <w:rFonts w:ascii="Times New Roman" w:hAnsi="Times New Roman" w:cs="Times New Roman"/>
          <w:b w:val="0"/>
          <w:sz w:val="16"/>
          <w:szCs w:val="16"/>
        </w:rPr>
      </w:pPr>
      <w:r w:rsidRPr="00CA3DC8">
        <w:rPr>
          <w:rFonts w:ascii="Times New Roman" w:hAnsi="Times New Roman" w:cs="Times New Roman"/>
          <w:b w:val="0"/>
          <w:sz w:val="16"/>
          <w:szCs w:val="16"/>
        </w:rPr>
        <w:t>-шестой    сессии от 25.03.2016   № 41«О внесении изменений в решение Совета депутатов от 27.11.2015  № 20 «Об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Палецкого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Палецкого сельсовета  Баганского района Новосибирской области»»</w:t>
      </w:r>
    </w:p>
    <w:p w:rsidR="00A845AF" w:rsidRPr="00CA3DC8" w:rsidRDefault="00A845AF" w:rsidP="00CA3DC8">
      <w:pPr>
        <w:spacing w:after="0" w:line="240" w:lineRule="auto"/>
        <w:ind w:firstLine="709"/>
        <w:jc w:val="both"/>
        <w:outlineLvl w:val="0"/>
        <w:rPr>
          <w:rFonts w:ascii="Times New Roman" w:hAnsi="Times New Roman" w:cs="Times New Roman"/>
          <w:sz w:val="16"/>
          <w:szCs w:val="16"/>
        </w:rPr>
      </w:pPr>
      <w:r w:rsidRPr="00CA3DC8">
        <w:rPr>
          <w:rFonts w:ascii="Times New Roman" w:eastAsia="Times New Roman" w:hAnsi="Times New Roman" w:cs="Times New Roman"/>
          <w:sz w:val="16"/>
          <w:szCs w:val="16"/>
        </w:rPr>
        <w:t>-восьм</w:t>
      </w:r>
      <w:r w:rsidRPr="00CA3DC8">
        <w:rPr>
          <w:rFonts w:ascii="Times New Roman" w:hAnsi="Times New Roman" w:cs="Times New Roman"/>
          <w:sz w:val="16"/>
          <w:szCs w:val="16"/>
        </w:rPr>
        <w:t xml:space="preserve">ой </w:t>
      </w:r>
      <w:r w:rsidRPr="00CA3DC8">
        <w:rPr>
          <w:rFonts w:ascii="Times New Roman" w:eastAsia="Times New Roman" w:hAnsi="Times New Roman" w:cs="Times New Roman"/>
          <w:sz w:val="16"/>
          <w:szCs w:val="16"/>
        </w:rPr>
        <w:t xml:space="preserve"> сесси</w:t>
      </w:r>
      <w:r w:rsidRPr="00CA3DC8">
        <w:rPr>
          <w:rFonts w:ascii="Times New Roman" w:hAnsi="Times New Roman" w:cs="Times New Roman"/>
          <w:sz w:val="16"/>
          <w:szCs w:val="16"/>
        </w:rPr>
        <w:t xml:space="preserve">и от </w:t>
      </w:r>
      <w:r w:rsidRPr="00CA3DC8">
        <w:rPr>
          <w:rFonts w:ascii="Times New Roman" w:eastAsia="Times New Roman" w:hAnsi="Times New Roman" w:cs="Times New Roman"/>
          <w:sz w:val="16"/>
          <w:szCs w:val="16"/>
        </w:rPr>
        <w:t>19.10.2016</w:t>
      </w:r>
      <w:r w:rsidRPr="00CA3DC8">
        <w:rPr>
          <w:rFonts w:ascii="Times New Roman" w:hAnsi="Times New Roman" w:cs="Times New Roman"/>
          <w:sz w:val="16"/>
          <w:szCs w:val="16"/>
        </w:rPr>
        <w:t>№</w:t>
      </w:r>
      <w:r w:rsidRPr="00CA3DC8">
        <w:rPr>
          <w:rFonts w:ascii="Times New Roman" w:eastAsia="Times New Roman" w:hAnsi="Times New Roman" w:cs="Times New Roman"/>
          <w:sz w:val="16"/>
          <w:szCs w:val="16"/>
        </w:rPr>
        <w:t>55</w:t>
      </w:r>
      <w:r w:rsidRPr="00CA3DC8">
        <w:rPr>
          <w:rFonts w:ascii="Times New Roman" w:hAnsi="Times New Roman" w:cs="Times New Roman"/>
          <w:sz w:val="16"/>
          <w:szCs w:val="16"/>
        </w:rPr>
        <w:t xml:space="preserve"> «</w:t>
      </w:r>
      <w:r w:rsidRPr="00CA3DC8">
        <w:rPr>
          <w:rFonts w:ascii="Times New Roman" w:eastAsia="Times New Roman" w:hAnsi="Times New Roman" w:cs="Times New Roman"/>
          <w:sz w:val="16"/>
          <w:szCs w:val="16"/>
        </w:rPr>
        <w:t xml:space="preserve">О внесении изменений в решение Совета депутатов от 27.11.2015  № 20 «Об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Палецкого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Палецкого сельсовета  Баганского района Новосибирской области»»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 Опубликовать настоящее решение в газете «Весточка» и разместить на официальном сайте администрации Палецкого сельсовета  Баганского  района Новосибирской области в сети Интернет.</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4. Решение вступает в силу со дня его официального опубликования.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hd w:val="clear" w:color="auto" w:fill="FFFFFF"/>
        <w:spacing w:after="0" w:line="240" w:lineRule="auto"/>
        <w:ind w:right="-284"/>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Глава Палецкого сельсовета</w:t>
      </w:r>
    </w:p>
    <w:p w:rsidR="00A845AF" w:rsidRPr="00CA3DC8" w:rsidRDefault="00A845AF" w:rsidP="00CA3DC8">
      <w:pPr>
        <w:shd w:val="clear" w:color="auto" w:fill="FFFFFF"/>
        <w:spacing w:after="0" w:line="240" w:lineRule="auto"/>
        <w:ind w:right="-284"/>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 xml:space="preserve">Баганского района Новосибирской области                                             В.И.Калач                                                 </w:t>
      </w:r>
    </w:p>
    <w:p w:rsidR="00A845AF" w:rsidRPr="00CA3DC8" w:rsidRDefault="00A845AF" w:rsidP="00CA3DC8">
      <w:pPr>
        <w:shd w:val="clear" w:color="auto" w:fill="FFFFFF"/>
        <w:spacing w:after="0" w:line="240" w:lineRule="auto"/>
        <w:ind w:right="-284" w:firstLine="709"/>
        <w:rPr>
          <w:rStyle w:val="ab"/>
          <w:rFonts w:ascii="Times New Roman" w:hAnsi="Times New Roman" w:cs="Times New Roman"/>
          <w:i w:val="0"/>
          <w:sz w:val="16"/>
          <w:szCs w:val="16"/>
        </w:rPr>
      </w:pPr>
    </w:p>
    <w:p w:rsidR="00A845AF" w:rsidRPr="00CA3DC8" w:rsidRDefault="00A845AF" w:rsidP="00CA3DC8">
      <w:pPr>
        <w:shd w:val="clear" w:color="auto" w:fill="FFFFFF"/>
        <w:spacing w:after="0" w:line="240" w:lineRule="auto"/>
        <w:ind w:right="-284"/>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Председатель  Совета  депутатов</w:t>
      </w:r>
    </w:p>
    <w:p w:rsidR="00A845AF" w:rsidRPr="00CA3DC8" w:rsidRDefault="00A845AF" w:rsidP="00CA3DC8">
      <w:pPr>
        <w:shd w:val="clear" w:color="auto" w:fill="FFFFFF"/>
        <w:spacing w:after="0" w:line="240" w:lineRule="auto"/>
        <w:ind w:right="-284"/>
        <w:rPr>
          <w:rStyle w:val="ab"/>
          <w:rFonts w:ascii="Times New Roman" w:hAnsi="Times New Roman" w:cs="Times New Roman"/>
          <w:i w:val="0"/>
          <w:sz w:val="16"/>
          <w:szCs w:val="16"/>
        </w:rPr>
      </w:pPr>
      <w:r w:rsidRPr="00CA3DC8">
        <w:rPr>
          <w:rStyle w:val="ab"/>
          <w:rFonts w:ascii="Times New Roman" w:hAnsi="Times New Roman" w:cs="Times New Roman"/>
          <w:i w:val="0"/>
          <w:sz w:val="16"/>
          <w:szCs w:val="16"/>
        </w:rPr>
        <w:t xml:space="preserve">Палецкого сельсовета </w:t>
      </w:r>
    </w:p>
    <w:p w:rsidR="00A845AF" w:rsidRPr="00CA3DC8" w:rsidRDefault="00A845AF" w:rsidP="00CA3DC8">
      <w:pPr>
        <w:spacing w:after="0" w:line="240" w:lineRule="auto"/>
        <w:ind w:right="-284"/>
        <w:rPr>
          <w:rFonts w:ascii="Times New Roman" w:hAnsi="Times New Roman" w:cs="Times New Roman"/>
          <w:sz w:val="16"/>
          <w:szCs w:val="16"/>
        </w:rPr>
      </w:pPr>
      <w:r w:rsidRPr="00CA3DC8">
        <w:rPr>
          <w:rStyle w:val="ab"/>
          <w:rFonts w:ascii="Times New Roman" w:hAnsi="Times New Roman" w:cs="Times New Roman"/>
          <w:i w:val="0"/>
          <w:sz w:val="16"/>
          <w:szCs w:val="16"/>
        </w:rPr>
        <w:t>Баганского  района  Новосибирской  области                            В.В.Дудченко</w:t>
      </w:r>
    </w:p>
    <w:p w:rsidR="00A845AF" w:rsidRPr="00CA3DC8" w:rsidRDefault="00A845AF" w:rsidP="00CA3DC8">
      <w:pPr>
        <w:spacing w:after="0"/>
        <w:ind w:firstLine="567"/>
        <w:jc w:val="both"/>
        <w:rPr>
          <w:rFonts w:ascii="Times New Roman" w:hAnsi="Times New Roman" w:cs="Times New Roman"/>
          <w:sz w:val="16"/>
          <w:szCs w:val="16"/>
        </w:rPr>
      </w:pP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Новосибирская область,</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Баганский район, с.Палецкое,</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ул. Октябрьская, д.27,</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bookmarkStart w:id="21" w:name="_GoBack"/>
      <w:bookmarkEnd w:id="21"/>
      <w:r w:rsidRPr="00CA3DC8">
        <w:rPr>
          <w:rFonts w:ascii="Times New Roman" w:eastAsia="Times New Roman" w:hAnsi="Times New Roman" w:cs="Times New Roman"/>
          <w:color w:val="000000"/>
          <w:sz w:val="16"/>
          <w:szCs w:val="16"/>
        </w:rPr>
        <w:t>19.02.2021, нпа № 12</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Приложение 1</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к решению  6 сессии Совета депутатов</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Палецкого сельсовета 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Новосибирской области шестого созыва</w:t>
      </w:r>
    </w:p>
    <w:p w:rsidR="00A845AF" w:rsidRPr="00CA3DC8" w:rsidRDefault="00A845AF" w:rsidP="00CA3DC8">
      <w:pPr>
        <w:shd w:val="clear" w:color="auto" w:fill="FFFFFF"/>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от19.02.2021 года № 30</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bCs/>
          <w:color w:val="000000"/>
          <w:sz w:val="16"/>
          <w:szCs w:val="16"/>
        </w:rPr>
        <w:t>ПОЛОЖЕНИЕ</w:t>
      </w:r>
    </w:p>
    <w:p w:rsidR="00A845AF" w:rsidRPr="00CA3DC8" w:rsidRDefault="00A845AF" w:rsidP="00CA3DC8">
      <w:pPr>
        <w:spacing w:after="0" w:line="240" w:lineRule="auto"/>
        <w:ind w:firstLine="709"/>
        <w:jc w:val="center"/>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bCs/>
          <w:color w:val="000000"/>
          <w:sz w:val="16"/>
          <w:szCs w:val="16"/>
        </w:rPr>
        <w:t>о порядке назначения, выплаты и перерасчета размера ежемесячной доплаты к страховой пенсии выборным должностным лицам Палецкого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bCs/>
          <w:color w:val="000000"/>
          <w:sz w:val="16"/>
          <w:szCs w:val="16"/>
        </w:rPr>
        <w:t>Статья 1. Общие положения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outlineLvl w:val="1"/>
        <w:rPr>
          <w:rFonts w:ascii="Times New Roman" w:eastAsia="Times New Roman" w:hAnsi="Times New Roman" w:cs="Times New Roman"/>
          <w:bCs/>
          <w:sz w:val="16"/>
          <w:szCs w:val="16"/>
        </w:rPr>
      </w:pPr>
      <w:r w:rsidRPr="00CA3DC8">
        <w:rPr>
          <w:rFonts w:ascii="Times New Roman" w:eastAsia="Times New Roman" w:hAnsi="Times New Roman" w:cs="Times New Roman"/>
          <w:sz w:val="16"/>
          <w:szCs w:val="16"/>
        </w:rPr>
        <w:t>1.1.Настоящее Положение определяет порядок назначения, выплаты и перерасчета ежемесячной доплаты к страховой пенсии выборным должностным лицам Палецкого сельсовета  Баганского  района Новосибирской области, осуществлявшим свои полномочия на постоянной основе (далее – выборные должностные лица), и пенсии за выслугу лет муниципальным служащим Палецкого сельсовета  Баганского  района Новосибирской области, (далее – муниципальные служащие), устанавливаемой в соответствии со статьей 24 Федерального закона </w:t>
      </w:r>
      <w:hyperlink r:id="rId31" w:tgtFrame="_blank" w:history="1">
        <w:r w:rsidRPr="00CA3DC8">
          <w:rPr>
            <w:rFonts w:ascii="Times New Roman" w:eastAsia="Times New Roman" w:hAnsi="Times New Roman" w:cs="Times New Roman"/>
            <w:sz w:val="16"/>
            <w:szCs w:val="16"/>
          </w:rPr>
          <w:t>от 02.03.2007 № 25-ФЗ</w:t>
        </w:r>
      </w:hyperlink>
      <w:r w:rsidRPr="00CA3DC8">
        <w:rPr>
          <w:rFonts w:ascii="Times New Roman" w:eastAsia="Times New Roman" w:hAnsi="Times New Roman" w:cs="Times New Roman"/>
          <w:sz w:val="16"/>
          <w:szCs w:val="16"/>
        </w:rPr>
        <w:t> </w:t>
      </w:r>
      <w:hyperlink r:id="rId32" w:tgtFrame="_blank" w:history="1">
        <w:r w:rsidRPr="00CA3DC8">
          <w:rPr>
            <w:rFonts w:ascii="Times New Roman" w:eastAsia="Times New Roman" w:hAnsi="Times New Roman" w:cs="Times New Roman"/>
            <w:sz w:val="16"/>
            <w:szCs w:val="16"/>
          </w:rPr>
          <w:t>«О муниципальной службе в Российской Федерации»</w:t>
        </w:r>
      </w:hyperlink>
      <w:r w:rsidRPr="00CA3DC8">
        <w:rPr>
          <w:rFonts w:ascii="Times New Roman" w:eastAsia="Times New Roman" w:hAnsi="Times New Roman" w:cs="Times New Roman"/>
          <w:sz w:val="16"/>
          <w:szCs w:val="16"/>
        </w:rPr>
        <w:t> (далее – Федеральный закон № 25-ФЗ), статьей 8 закона Новосибирской области от 11.05.2000 № 95 – ОЗ «О правовом статусе лиц, замещающих государственные должности Новосибирской области», Федеральным законом </w:t>
      </w:r>
      <w:hyperlink r:id="rId33" w:tgtFrame="_blank" w:history="1">
        <w:r w:rsidRPr="00CA3DC8">
          <w:rPr>
            <w:rFonts w:ascii="Times New Roman" w:eastAsia="Times New Roman" w:hAnsi="Times New Roman" w:cs="Times New Roman"/>
            <w:sz w:val="16"/>
            <w:szCs w:val="16"/>
          </w:rPr>
          <w:t>от 28.12.2013 № 400-ФЗ</w:t>
        </w:r>
      </w:hyperlink>
      <w:r w:rsidRPr="00CA3DC8">
        <w:rPr>
          <w:rFonts w:ascii="Times New Roman" w:eastAsia="Times New Roman" w:hAnsi="Times New Roman" w:cs="Times New Roman"/>
          <w:sz w:val="16"/>
          <w:szCs w:val="16"/>
        </w:rPr>
        <w:t> «О страховых пенсиях», Указом Президента РФ от 16.08.1995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Законом Новосибирской области от 24.11.2014 № 483-ОЗ «О внесении изменений в Закон Новосибирской области «О правовом статусе лиц, замещающих государственные должности Новосибирской области», законом Новосибирской области от 18.12.2014 № 493-ОЗ «О внесении изменений в статью 9.1 Закона Новосибирской области «О государственной гражданской службе в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sz w:val="16"/>
          <w:szCs w:val="16"/>
        </w:rPr>
        <w:t>1.2. Ежемесячная доплата к страховой пенсии и пенсия за выслугу лет устанавливаются лицам, которым назначена пенсия в соответствии с Федеральным законом </w:t>
      </w:r>
      <w:hyperlink r:id="rId34" w:tgtFrame="_blank" w:history="1">
        <w:r w:rsidRPr="00CA3DC8">
          <w:rPr>
            <w:rFonts w:ascii="Times New Roman" w:eastAsia="Times New Roman" w:hAnsi="Times New Roman" w:cs="Times New Roman"/>
            <w:sz w:val="16"/>
            <w:szCs w:val="16"/>
          </w:rPr>
          <w:t>от 28.12.2013 № 400-ФЗ</w:t>
        </w:r>
      </w:hyperlink>
      <w:r w:rsidRPr="00CA3DC8">
        <w:rPr>
          <w:rFonts w:ascii="Times New Roman" w:eastAsia="Times New Roman" w:hAnsi="Times New Roman" w:cs="Times New Roman"/>
          <w:sz w:val="16"/>
          <w:szCs w:val="16"/>
        </w:rPr>
        <w:t> «О страховых пенсиях» или Законом Российской Федерации от 19.04.1991 № 1032 – 1 «О занятости</w:t>
      </w:r>
      <w:r w:rsidRPr="00CA3DC8">
        <w:rPr>
          <w:rFonts w:ascii="Times New Roman" w:eastAsia="Times New Roman" w:hAnsi="Times New Roman" w:cs="Times New Roman"/>
          <w:color w:val="000000"/>
          <w:sz w:val="16"/>
          <w:szCs w:val="16"/>
        </w:rPr>
        <w:t xml:space="preserve"> населения в Российской Федерации».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bCs/>
          <w:color w:val="000000"/>
          <w:sz w:val="16"/>
          <w:szCs w:val="16"/>
        </w:rPr>
        <w:t>Статья 2. Порядок определения размера ежемесячной доплаты к страховой пенсии выборным должностным лицам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2.1. </w:t>
      </w:r>
      <w:r w:rsidRPr="00CA3DC8">
        <w:rPr>
          <w:rFonts w:ascii="Times New Roman" w:eastAsia="Times New Roman" w:hAnsi="Times New Roman" w:cs="Times New Roman"/>
          <w:color w:val="000000"/>
          <w:spacing w:val="2"/>
          <w:sz w:val="16"/>
          <w:szCs w:val="16"/>
          <w:shd w:val="clear" w:color="auto" w:fill="FFFFFF"/>
        </w:rPr>
        <w:t>Ежемесячная доплата к страховой пенсии может устанавливаться лицам, осуществлявшим полномочия депутата, члена выборного органа, выборного должностного лица на постоянной основе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r w:rsidRPr="00CA3DC8">
        <w:rPr>
          <w:rFonts w:ascii="Times New Roman" w:eastAsia="Times New Roman" w:hAnsi="Times New Roman" w:cs="Times New Roman"/>
          <w:color w:val="000000"/>
          <w:sz w:val="16"/>
          <w:szCs w:val="16"/>
        </w:rPr>
        <w:t>.</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2.2. Размер ежемесячной доплаты к страховой пенсии выборным должностным лицам определяется в зависимости от периода замещения выборной муниципальной должности.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lastRenderedPageBreak/>
        <w:t>При назначении ежемесячной доплаты периоды замещения выборной муниципальной должности суммируются.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2.3. Ежемесячная доплата к страховой пенсии лицам, осуществлявшим Ежемесячная доплата к страховой пенсии лицам, осуществлявшим полномочия выборного должностного лица на постоянной основе от четырех до девяти лет, устанавливается в размере 55 процентов, от 9 до 14 лет – в размере 75 процентов, от 14 до 19 лет – в размере 85 процентов и свыше 19 лет – в размере 95 процентов 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2.4. Для исчисления доплаты к страховой пенсии по старости (инвалидности) лицам, замещавшим муниципальные должности, месячное содержание (вознаграждение) определяется по выбору этих лиц по муниципальной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2.5. Лицам, замещавшим муниципальные должности, одновременно имеющим право на ежемесячную доплату к страховой пенсии по старости (инвалидности),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назначаемое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государственнойвласти и управления в период СССР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устанавливается ежемесячная доплата к страховой пенсии по старости (инвалидности), предусмотренная настоящим Положением, или одна из названных выплат по их выбору.</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3. </w:t>
      </w:r>
      <w:r w:rsidRPr="00CA3DC8">
        <w:rPr>
          <w:rFonts w:ascii="Times New Roman" w:eastAsia="Times New Roman" w:hAnsi="Times New Roman" w:cs="Times New Roman"/>
          <w:color w:val="000000"/>
          <w:sz w:val="16"/>
          <w:szCs w:val="16"/>
          <w:shd w:val="clear" w:color="auto" w:fill="FFFFFF"/>
        </w:rPr>
        <w:t>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bCs/>
          <w:color w:val="000000"/>
          <w:sz w:val="16"/>
          <w:szCs w:val="16"/>
        </w:rPr>
        <w:t>Статья 3. Порядок определения размера пенсии за выслугу лет муниципальным служащим</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 Пенсия за выслугу лет назначается муниципальным служащим при наличии стажа муниципальной службы,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 государственной гражданской службе Новосибирской области» и при замещении должности муниципальной службы не менее 12 полных месяцев при увольнении с муниципальной службы по следующим основаниям:</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 Соглашению сторон трудового договора.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3.1.2.Истечении срока действия срочного трудового договора, за исключением случаев истечения срока действия срочного трудового договора в связи с истечением установленного срока полномочий лица, замещавшего муниципальную должность.</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3.1.3. Истечении срока действия срочного трудового договора в связи с истечением установленного срока полномочий лица, замещавшего муниципальную должность.</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3.1.4. По инициативе муниципального служащего.</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3.1.5. В связи с отказом муниципального служащего от предложенной для замещения иной должности муниципальной службы либо от профессиональной подготовки или повышения квалификации в связи с сокращением должностей муниципальной службы, а также при не предоставлении ему в этих случаях иной должности муниципальной службы.</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3.1.6. В связи с отказом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3.1.7. 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3.1.8. В связи с отказом муниципального служащего от перевода в другую местность вместе с органом местного самоуправления.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3.1.9. Несоответствию муниципального служащего замещаемой должности муниципальной службы по состоянию здоровья в соответствии с медицинским заключением.</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3.1.10. Несоответствию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3.1.11. В связи с восстановлением на службе муниципального служащего, ранее замещавшего эту должность муниципальной службы, по решению суда.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3.1.12. 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3.1.13. 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3.1.14. В связи с признанием муниципального служащего полностью нетрудоспособным в соответствии с медицинским заключением.</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3.1.15. В связи с признанием муниципального служащего недееспособным или ограниченно дееспособным решением суда, вступившим в законную силу.</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3.1.16. Достижении муниципальным служащим предельного возраста пребывания на муниципальной службе - 65 лет.</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Лица, уволенные с муниципальной службы по основаниям, предусмотренным подпунктами 1, 2, 4, 6, 10 и 16 настоящего пункта, имеют право на пенсию за выслугу лет, если они замещали муниципальные должности муниципальной службы не менее 12 полных месяцев непосредственно перед увольнением.</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Лица, уволенные с муниципальной службы по основаниям, предусмотренным подпунктами 3, 5, 7 - 9 и 11 - 15 пункта 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3.2. Пенсия за выслугу лет устанавливается к трудовой пенсии по старости (инвалидности), назначенной в соответствии с Федеральным </w:t>
      </w:r>
      <w:r w:rsidRPr="00CA3DC8">
        <w:rPr>
          <w:rFonts w:ascii="Times New Roman" w:eastAsia="Times New Roman" w:hAnsi="Times New Roman" w:cs="Times New Roman"/>
          <w:sz w:val="16"/>
          <w:szCs w:val="16"/>
        </w:rPr>
        <w:t>законом </w:t>
      </w:r>
      <w:hyperlink r:id="rId35" w:tgtFrame="_blank" w:history="1">
        <w:r w:rsidRPr="00CA3DC8">
          <w:rPr>
            <w:rFonts w:ascii="Times New Roman" w:eastAsia="Times New Roman" w:hAnsi="Times New Roman" w:cs="Times New Roman"/>
            <w:sz w:val="16"/>
            <w:szCs w:val="16"/>
          </w:rPr>
          <w:t>от 28.12.2013 № 400-ФЗ</w:t>
        </w:r>
      </w:hyperlink>
      <w:r w:rsidRPr="00CA3DC8">
        <w:rPr>
          <w:rFonts w:ascii="Times New Roman" w:eastAsia="Times New Roman" w:hAnsi="Times New Roman" w:cs="Times New Roman"/>
          <w:sz w:val="16"/>
          <w:szCs w:val="16"/>
        </w:rPr>
        <w:t> «О страховых пенсиях в Российской Федерации», а также к пенсии, назначенной в соответствии с пунктом 2 статьи 32 Закона Российской Ф</w:t>
      </w:r>
      <w:r w:rsidRPr="00CA3DC8">
        <w:rPr>
          <w:rFonts w:ascii="Times New Roman" w:eastAsia="Times New Roman" w:hAnsi="Times New Roman" w:cs="Times New Roman"/>
          <w:color w:val="000000"/>
          <w:sz w:val="16"/>
          <w:szCs w:val="16"/>
        </w:rPr>
        <w:t>едерации от 19.04.1991 № 1032-1 «О занятости населения в Российской Федерации», и выплачивается ежемесячно.</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3.3.Пенсия за выслугу лет не выплачивается в период нахождения на муниципальной службе, дающей право на эту пенсию.</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lastRenderedPageBreak/>
        <w:t>3.4.Лицам, имеющим одновременно право на пенсию за выслугу лет,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 на ежемесячнуюдоплату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назначается пенсия за выслугу лет, предусмотренная настоящим Законом, или одна их указанных выплат по их выбору.</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3.5. Муниципальным служащим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 государственной гражданской службе Новосибирской области» в размере 45 процентов среднемесячного денежного содержания муниципального служащего администрации Палецкого сельсовета  Баганского  районаНовосибирской области за вычетом страховой пенсии постарости (инвалидности), фиксированной выплаты к страховой пенсии по старости (инвалидности) и повышения фиксированной выплаты к страховой пенсии по старости (инвалидности), установленных в соответствии с Федеральным законом «О страховых пенсиях». За каждый полный год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повышения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3.7 настоящего раздела.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Муниципальным служащим, приобретшим право на пенсию за выслугу лет, назначаемую в соответствии с Федеральным </w:t>
      </w:r>
      <w:r w:rsidRPr="00CA3DC8">
        <w:rPr>
          <w:rFonts w:ascii="Times New Roman" w:eastAsia="Times New Roman" w:hAnsi="Times New Roman" w:cs="Times New Roman"/>
          <w:sz w:val="16"/>
          <w:szCs w:val="16"/>
        </w:rPr>
        <w:t>законом </w:t>
      </w:r>
      <w:hyperlink r:id="rId36" w:tgtFrame="_blank" w:history="1">
        <w:r w:rsidRPr="00CA3DC8">
          <w:rPr>
            <w:rFonts w:ascii="Times New Roman" w:eastAsia="Times New Roman" w:hAnsi="Times New Roman" w:cs="Times New Roman"/>
            <w:sz w:val="16"/>
            <w:szCs w:val="16"/>
          </w:rPr>
          <w:t>от 02.03.2007 № 25-ФЗ</w:t>
        </w:r>
      </w:hyperlink>
      <w:r w:rsidRPr="00CA3DC8">
        <w:rPr>
          <w:rFonts w:ascii="Times New Roman" w:eastAsia="Times New Roman" w:hAnsi="Times New Roman" w:cs="Times New Roman"/>
          <w:sz w:val="16"/>
          <w:szCs w:val="16"/>
        </w:rPr>
        <w:t> </w:t>
      </w:r>
      <w:hyperlink r:id="rId37" w:tgtFrame="_blank" w:history="1">
        <w:r w:rsidRPr="00CA3DC8">
          <w:rPr>
            <w:rFonts w:ascii="Times New Roman" w:eastAsia="Times New Roman" w:hAnsi="Times New Roman" w:cs="Times New Roman"/>
            <w:sz w:val="16"/>
            <w:szCs w:val="16"/>
          </w:rPr>
          <w:t>«О муниципальной службе в Российской Федерации»</w:t>
        </w:r>
      </w:hyperlink>
      <w:r w:rsidRPr="00CA3DC8">
        <w:rPr>
          <w:rFonts w:ascii="Times New Roman" w:eastAsia="Times New Roman" w:hAnsi="Times New Roman" w:cs="Times New Roman"/>
          <w:sz w:val="16"/>
          <w:szCs w:val="16"/>
        </w:rPr>
        <w:t>, Законом</w:t>
      </w:r>
      <w:r w:rsidRPr="00CA3DC8">
        <w:rPr>
          <w:rFonts w:ascii="Times New Roman" w:eastAsia="Times New Roman" w:hAnsi="Times New Roman" w:cs="Times New Roman"/>
          <w:color w:val="000000"/>
          <w:sz w:val="16"/>
          <w:szCs w:val="16"/>
        </w:rPr>
        <w:t xml:space="preserve"> Новосибирской области «О государственной гражданской службе Новосибирской области» и настоящим Положением, в связи с прохождением указанной службы и уволенным со службы до 1 января 2017 года, лицам, продолжающим замещать на 1 января 2017 года должностимуниципальной службы и имеющим на 1 января 2017 года стаж муниципальной службы для назначения пенсии за выслугу лет не менее 20 лет, лицам, продолжающим замещать на 1 января 2017 года должности муниципальной службы, имеющим на этот день не менее 15 лет указанного стажа и приобретшим до 1 января 2017 года право на страховую пенсию по старости (инвалидности) в соответствии сФедеральным законом «О страховых пенсиях», 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За каждый полный год стажа муниципальной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3.7 настоящего раздела.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3.6. При определении размера пенсии за выслугу лет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валоризацией пенсионных прав в соответствии с Федеральным законом от 17.12.2001 № 173-ФЗ «О трудовых пенсиях в Российской Федерации», размер долистраховой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 установленной (в томчисле досрочно) страховой пенсии по старости».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3.7. Размер пенсии за выслугу лет муниципальным служащим исчисляется из их среднемесячного денежного содержания за последние 12 полных месяцев муниципальной службы, предшествующих дню ее прекращения либо дню достижения ими возраста, дающего право на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17.12.2001 № 173-ФЗ «О трудовых пенсиях в Российской Федерации»).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3.8.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bCs/>
          <w:color w:val="000000"/>
          <w:sz w:val="16"/>
          <w:szCs w:val="16"/>
        </w:rPr>
        <w:t>Статья 4. Порядок оформления документов для назначения ежемесячной доплаты к страховой пенсии выборным должностным лицам и пенсии за выслугу лет муниципальным служащим</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4.1 Ежемесячная доплата к страховой пенсии выборным должностным лицам местного самоуправления, осуществлявшим свои полномочия на постоянной основе, пенсия за выслугу лет муниципальным служащим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(досрочного оформления) страховой пенсии по старости (инвалидности).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4.2.Решение о назначении ежемесячной доплаты, пенсии за выслугу лет принимается  распоряжением  Главы  Палецкого  сельсовета  Баганского  района  Новосибирской  области  на основании следующих документов:</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личного заявления о назначении (возобновлении) ежемесячной доплаты или пенсии за выслугу лет по форме согласно приложению № 1 к настоящему Положению;</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представление руководителя, по форме согласно приложению № 2 к настоящему Положению;</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справки о периодах службы (работы), включаемых в стаж муниципальной службы для назначения ежемесячной доплаты или пенсии за выслугу лет по форме согласно приложению № 3 к настоящему Положению;</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справки о размере соответственно месячного денежного содержания (вознаграждения) или среднего заработка (среднемесячного денежного содержания) по форме согласно приложению № 4 к настоящему Положению;</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справки о размере страховой пенсии по старости (инвалидности), получаемой заявителем на момент подачи заявления, по форме согласно приложению № 5 к настоящему Положению.</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копии трудовой книжки (прошитой, пронумерованной и заверенной печатью администрации);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заверенной копии военного билета;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заверенной копии распоряжения об освобождении от должности или об увольнении.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4.3.Перечисленные в пункте 4.2. настоящего Положения документы направляются специалисту администрации  Палецкого сельсовета Баганского района Новосибирской области, который в 10-дневный срок осуществляет их проверку, определяет размер пенсии за выслугу лет, после чего готовит проект распоряжения и представляет его Главе Палецкого сельсовета  Баганского  районаНовосибирской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lastRenderedPageBreak/>
        <w:t>После принятия Главой Палецкого сельсовета  Баганского  районаНовосибирской области решения о назначении ежемесячной доплаты или пенсии за выслугу лет специалист администрации Палецкого сельсовета  Баганского  районаНовосибирской области направляет заявителю уведомление по форме согласно приложению № 6 к настоящему Положению.</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случае отказа о назначении ежемесячной доплаты или пенсии за выслугу лет заявителю сообщается в письменной форме о его причине в 10-дневный срок со дня принятия решения.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bCs/>
          <w:color w:val="000000"/>
          <w:sz w:val="16"/>
          <w:szCs w:val="16"/>
        </w:rPr>
        <w:t>Статья 5. Порядок выплаты пенсии за выслугу лет</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5.1. Пенсия выплачивается ежемесячно, одновременно с выплатой заработной платы работникам администрацииПалецкого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5.2.Выплата ежемесячной доплаты или пенсии за выслугу приостанавливается при замещении получающими их лицами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со дня замещения одной из указанных должностей.</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Лицо, получающее ежемесячную доплату к пенсии или пенсию за выслугу лет и назначенное на одну из указанных должностей, обязано в 5-дневный срок представить письменное заявление на имя Главы Палецкого сельсовета  Баганского  районаНовосибирской области приостановлении выплаты со дня назначения на должность.</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При последующем освобождении от указанных должностей выплата ежемесячной доплаты или пенсии за выслугу лет возобновляется на прежних условиях по заявлению обратившегося лица с приложением копии решения об освобождении от должности.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Выплата возобновляется с 1-го числа того месяца, когда лицо, получавшее ежемесячную доплату или пенсию за выслугу лет, обратилось с заявлением о ее возобновлении, но не ранее дня, когда наступило право на возобновление выплаты.</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5.3.Лицам, замещавшим выборные муниципальные должности или должности муниципальной службы в администрации Палецкого сельсовета  Баганского  районаНовосибирской области после установления им ежемесячной доплаты или пенсии за выслугу лет, в связи, с чем их выплата приостанавливалась, по их заявлению в установленном настоящим Положением порядке может быть установлена ежемесячная выплата или пенсия за выслугу лет с учетом вновь замещавшихся должностей.</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5.4. Выплата ежемесячной доплаты или пенсии за выслугу лет прекращается лицу, которому в соответствии с действующим законодательством Российской Федерации назначены ежемесячное пожизненное содержание или дополнительное материальное обеспечение или установлено дополнительное пожизненное ежемесячное содержание, либо в соответствии с законодательством Новосибирской области установлены пенсия за выслугу лет или ежемесячная доплата к страховой пенсии, выплачиваемые за счет средств областного бюджета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связи с назначением указанных выплат лицо, получающее ежемесячную доплату или пенсию за выслугу лет за счет средств бюджета Палецкого сельсовета  Баганского  районаНовосибирской области, обязано в 5-дневный срок представить письменное заявление на имя Главы Палецкого сельсовета  Баганского  районаНовосибирской области о прекращении выплаты с приложением копии документа о назначении этих выплат.</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5.5 Выплата ежемесячной доплаты, пенсии за выслугу лет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5.6.Перерасчет размера ежемесячной доплаты или пенсии за выслугу лет производится: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1) при изменении размера страховой пенсии;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2) при повышении денежного содержания (вознаграждения) выборных должностных лиц местного самоуправления или денежного содержания муниципальных служащих.</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5.7. Перерасчет размера ежемесячной доплаты или пенсии за выслугу лет в случае изменения размера страховой пенсии по старости (инвалидности) производится на основании справок Пенсионного фонда Российской Федерации, предоставляемых получателями выплат в администрацию Палецкого сельсовета  Баганского  районаНовосибирской области, со дня изменения размера страховой пенсии.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5.8. Перерасчет размера ежемесячной доплаты или пенсии за выслугу лет в случае повышения денежного содержания (вознаграждения) выборных должностных лиц местного самоуправления или денежного содержания муниципальных служащих производится на основании решения, принятого Советом депутатов Палецкого сельсовета  Баганского  районаНовосибирской области о новых размерах должностных окладов муниципальных служащих и размерах денежного вознаграждения выборных должностных лиц местного самоуправления, осуществляющих свои полномочия на постоянной основе, со дня их повышения.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5.9. Пересчет ранее установленной ежемесячной доплаты или пенсии за выслугу лет, производится администрацией Палецкого сельсовета  Баганского  районаНовосибирской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bCs/>
          <w:color w:val="000000"/>
          <w:sz w:val="16"/>
          <w:szCs w:val="16"/>
        </w:rPr>
        <w:t>Статья 6. Заключительные положения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6.1. Все изменения, связанные с перерасчетом, а также прекращение, приостановление и возобновление выплаты ежемесячной доплаты к трудовой пенсии выборным должностным лицам, осуществляющим свои полномочия на постоянной основе, и пенсии за выслугу лет муниципальным служащим в администрации Палецкого сельсовета  Баганского  районаНовосибирской области, производятся распоряжением Главы Палецкого сельсовета  Баганского  районаНовосибирской области, принятом на основании соответствующих документов.</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6.2. Суммы ежемесячной доплаты или пенсии за выслугу лет, излишне выплаченные получателю вследствие его злоупотребления доверием, возмещаются получателем, а в случае его несогласия взыскиваются в судебном порядке.</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Приложение № 1</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к Положению о порядке назначения,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выплаты и перерасчета размера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ежемесячной доплаты к страховой</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пенсии выборным должностнымлицам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Палецкого сельсовета  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Новосибирской области,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осуществлявшим свои полномочия</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на постоянной основе, и пенсии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за выслугу лет муниципальным служащимв</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Палецком сельсовете Баганского района</w:t>
      </w:r>
    </w:p>
    <w:p w:rsidR="00A845AF" w:rsidRPr="00CA3DC8" w:rsidRDefault="00A845AF" w:rsidP="00CA3DC8">
      <w:pPr>
        <w:spacing w:after="0" w:line="240" w:lineRule="auto"/>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Новосибирской области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i/>
          <w:iCs/>
          <w:color w:val="000000"/>
          <w:sz w:val="16"/>
          <w:szCs w:val="16"/>
        </w:rPr>
        <w:t>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Главе Палецкого сельсовета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lastRenderedPageBreak/>
        <w:t xml:space="preserve"> Баганского  районаНовосибирской области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(фамилия, имя, отчество)</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от _____________________________________</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(фамилия, имя, отчество,</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должность заявителя)</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Домашний адрес: __________________________</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_________________________________________</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_________________________________________</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_________________________________________</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Телефон 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ЗАЯВЛЕНИЕ</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соответствии с Положением о порядке назначения, выплаты и перерасчета размера ежемесячной доплаты к страховой пенсии выборным должностным лицам Палецкого сельсовета  Баганского  районаНовосибирской области, осуществлявшим свои полномочия на постоянной основе, и пенсии за выслугу лет муниципальным служащим в Палецком сельсовете  Баганского  района Новосибирской области прошу назначить (приостановить, возобновить) мне, замещавшему должность ______________________________________________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наименование должности на день достижения возраста, дающего право на трудовую пенсию по старости, или на день увольнения (освобождения от должности)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ежемесячную доплату /пенсию за выслугу лет к назначенной в соответствии с Федеральным законом «О страховых пенсиях» страховой пенсии _________________________________________________________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(вид пенсии: по старости/инвалидности, дата ее назначения)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Прошу установленную ежемесячную доплату/пенсию за выслугу лет ежемесячно перечислять на лицевой счет №__________________ в_______________________________________________________________________.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iCs/>
          <w:color w:val="000000"/>
          <w:sz w:val="16"/>
          <w:szCs w:val="16"/>
        </w:rPr>
        <w:t>( наименование банка получателя)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случае изменения размера страховой пенсии по старости (инвалидности), замещения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а также при перемене места жительства, обязуюсь в 5-дневный срок сообщить об этом в администрацию Палецкого сельсовета  Баганского  районаНовосибирской области. За достоверность данных несу личную ответственность.</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Дата Личная по</w:t>
      </w:r>
      <w:r w:rsidR="00CA3DC8">
        <w:rPr>
          <w:rFonts w:ascii="Times New Roman" w:eastAsia="Times New Roman" w:hAnsi="Times New Roman" w:cs="Times New Roman"/>
          <w:color w:val="000000"/>
          <w:sz w:val="16"/>
          <w:szCs w:val="16"/>
        </w:rPr>
        <w:t>дпись</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Приложение № 2</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к Положению о порядке назначения,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выплаты и перерасчета размера ежемесячной</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доплаты к страховой пенсии выборным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должностным лицам Палецкого сельсовета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Баганского  районаНовосибирской области,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осуществлявшим свои полномочия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на постоянной основе,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и пенсии за выслугу лет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муниципальным служащим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в Палецком сельсовете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i/>
          <w:iCs/>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ПРЕДСТАВЛЕНИЕ</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___________________________________________________________________</w:t>
      </w:r>
    </w:p>
    <w:p w:rsidR="00A845AF" w:rsidRPr="00CA3DC8" w:rsidRDefault="00A845AF" w:rsidP="00CA3DC8">
      <w:pPr>
        <w:spacing w:after="0" w:line="240" w:lineRule="auto"/>
        <w:ind w:right="1822"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(наименование органа местного самоуправления)</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вносит представление о назначении с «____»_____________________200__г.</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___________________________________________________________________,</w:t>
      </w:r>
    </w:p>
    <w:p w:rsidR="00A845AF" w:rsidRPr="00CA3DC8" w:rsidRDefault="00A845AF" w:rsidP="00CA3DC8">
      <w:pPr>
        <w:spacing w:after="0" w:line="240" w:lineRule="auto"/>
        <w:ind w:right="1822"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(фамилия, имя, отчество)</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замещавшему должность _____________________________________________</w:t>
      </w:r>
    </w:p>
    <w:p w:rsidR="00A845AF" w:rsidRPr="00CA3DC8" w:rsidRDefault="00A845AF" w:rsidP="00CA3DC8">
      <w:pPr>
        <w:spacing w:after="0" w:line="240" w:lineRule="auto"/>
        <w:ind w:right="1822"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(наименование должности)</w:t>
      </w:r>
    </w:p>
    <w:p w:rsidR="00A845AF" w:rsidRPr="00CA3DC8" w:rsidRDefault="00A845AF" w:rsidP="00CA3DC8">
      <w:pPr>
        <w:spacing w:after="0" w:line="240" w:lineRule="auto"/>
        <w:ind w:right="328"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________________________________________________________________</w:t>
      </w:r>
    </w:p>
    <w:p w:rsidR="00A845AF" w:rsidRPr="00CA3DC8" w:rsidRDefault="00A845AF" w:rsidP="00CA3DC8">
      <w:pPr>
        <w:spacing w:after="0" w:line="240" w:lineRule="auto"/>
        <w:ind w:right="1822"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(наименование органа местного самоуправления)</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исходя из</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-для лиц, замещавших выборные муниципальные должности:</w:t>
      </w:r>
      <w:r w:rsidRPr="00CA3DC8">
        <w:rPr>
          <w:rFonts w:ascii="Times New Roman" w:eastAsia="Times New Roman" w:hAnsi="Times New Roman" w:cs="Times New Roman"/>
          <w:color w:val="0000FF"/>
          <w:sz w:val="16"/>
          <w:szCs w:val="16"/>
        </w:rPr>
        <w:t> </w:t>
      </w:r>
      <w:r w:rsidRPr="00CA3DC8">
        <w:rPr>
          <w:rFonts w:ascii="Times New Roman" w:eastAsia="Times New Roman" w:hAnsi="Times New Roman" w:cs="Times New Roman"/>
          <w:color w:val="000000"/>
          <w:sz w:val="16"/>
          <w:szCs w:val="16"/>
        </w:rPr>
        <w:t>сроков полномочий ________ раз (а), периодов замещения выборной должности ______лет, стажа муниципальной службы _______ лет,</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-для лиц, замещавших должности муниципальной службы: стажа муниципальной службы ______ лет,</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ежемесячной доплаты/ пенсии за выслугу лет, составляющей суммарно с учетом назначенной страховой пенсии_______________________________________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(вид пенсии: по старости/инвалидности, дата ее назначения)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процентов месячного денежного содержания (вознаграждения)/среднемесячного денежного содержания.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Месячное денежное содержание (вознаграждение), включая районный коэффициент, / среднемесячное денежное содержание по указанной должности составляет ________рублей, должностной оклад (для муниципальных служащих) без учета районного коэффициента - ________ рублей</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Руководитель _____________________________</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(подпись, инициалы, фамилия)</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right="18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lastRenderedPageBreak/>
        <w:t>М.П.</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Приложение № 3</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к Положению о порядке назначения,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выплаты и перерасчета размера ежемесячной</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доплаты к страховой пенсии выборным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должностным лицам Палецкого сельсовета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Баганского  районаНовосибирской области,</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осуществлявшим свои полномочия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на постоянной основе,</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и пенсии за выслугу лет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муниципальным служащим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в Палецком сельсовете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Баганского района </w:t>
      </w:r>
    </w:p>
    <w:p w:rsidR="00A845AF" w:rsidRPr="00CA3DC8" w:rsidRDefault="00A845AF" w:rsidP="00CA3DC8">
      <w:pPr>
        <w:spacing w:after="0" w:line="240" w:lineRule="auto"/>
        <w:ind w:firstLine="709"/>
        <w:jc w:val="right"/>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Новосибирской области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both"/>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СПРАВКА</w:t>
      </w:r>
    </w:p>
    <w:p w:rsidR="00A845AF" w:rsidRPr="00CA3DC8" w:rsidRDefault="00A845AF" w:rsidP="00CA3DC8">
      <w:pPr>
        <w:spacing w:after="0" w:line="240" w:lineRule="auto"/>
        <w:ind w:firstLine="709"/>
        <w:jc w:val="both"/>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о периодах службы (работы), включаемых в стаж муниципальной службы для назначения ежемесячной доплаты/пенсии за выслугу лет</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(фамилия, имя, отчество)</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замещавшего выборную муниципальную должность/ должность муниципальной службы____________________________________________________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(наименование должности)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tbl>
      <w:tblPr>
        <w:tblW w:w="0" w:type="auto"/>
        <w:tblCellMar>
          <w:left w:w="0" w:type="dxa"/>
          <w:right w:w="0" w:type="dxa"/>
        </w:tblCellMar>
        <w:tblLook w:val="04A0"/>
      </w:tblPr>
      <w:tblGrid>
        <w:gridCol w:w="438"/>
        <w:gridCol w:w="880"/>
        <w:gridCol w:w="561"/>
        <w:gridCol w:w="742"/>
        <w:gridCol w:w="670"/>
        <w:gridCol w:w="1243"/>
        <w:gridCol w:w="611"/>
        <w:gridCol w:w="766"/>
        <w:gridCol w:w="540"/>
        <w:gridCol w:w="500"/>
        <w:gridCol w:w="587"/>
        <w:gridCol w:w="540"/>
        <w:gridCol w:w="532"/>
        <w:gridCol w:w="766"/>
        <w:gridCol w:w="761"/>
      </w:tblGrid>
      <w:tr w:rsidR="00A845AF" w:rsidRPr="00CA3DC8" w:rsidTr="00A845AF">
        <w:trPr>
          <w:trHeight w:val="595"/>
        </w:trPr>
        <w:tc>
          <w:tcPr>
            <w:tcW w:w="468"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пп</w:t>
            </w:r>
          </w:p>
        </w:tc>
        <w:tc>
          <w:tcPr>
            <w:tcW w:w="900"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записи в трудовой книжке</w:t>
            </w:r>
          </w:p>
        </w:tc>
        <w:tc>
          <w:tcPr>
            <w:tcW w:w="2160" w:type="dxa"/>
            <w:gridSpan w:val="3"/>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 </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 </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Дата</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 </w:t>
            </w:r>
          </w:p>
        </w:tc>
        <w:tc>
          <w:tcPr>
            <w:tcW w:w="1260"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Наименование организации</w:t>
            </w:r>
          </w:p>
        </w:tc>
        <w:tc>
          <w:tcPr>
            <w:tcW w:w="3529" w:type="dxa"/>
            <w:gridSpan w:val="6"/>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Продолжительность</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службы (работы)</w:t>
            </w:r>
          </w:p>
        </w:tc>
        <w:tc>
          <w:tcPr>
            <w:tcW w:w="2212" w:type="dxa"/>
            <w:gridSpan w:val="3"/>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Стаж муниципальной службы, принимаемый для исчисления размера ежемесячной доплаты/ пенсии за выслугу лет</w:t>
            </w:r>
          </w:p>
        </w:tc>
      </w:tr>
      <w:tr w:rsidR="00A845AF" w:rsidRPr="00CA3DC8" w:rsidTr="00A845AF">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0" w:type="auto"/>
            <w:gridSpan w:val="3"/>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198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в календарном</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исчислении</w:t>
            </w:r>
          </w:p>
        </w:tc>
        <w:tc>
          <w:tcPr>
            <w:tcW w:w="1549"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в льготном *</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исчислении</w:t>
            </w:r>
          </w:p>
        </w:tc>
        <w:tc>
          <w:tcPr>
            <w:tcW w:w="0" w:type="auto"/>
            <w:gridSpan w:val="3"/>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r>
      <w:tr w:rsidR="00A845AF" w:rsidRPr="00CA3DC8" w:rsidTr="00A845AF">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год</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месяц</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число</w:t>
            </w:r>
          </w:p>
        </w:tc>
        <w:tc>
          <w:tcPr>
            <w:tcW w:w="0" w:type="auto"/>
            <w:vMerge/>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лет</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месяцев</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дней</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лет</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меся-</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цев</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дней</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лет</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месяцев</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дней</w:t>
            </w:r>
          </w:p>
        </w:tc>
      </w:tr>
      <w:tr w:rsidR="00A845AF" w:rsidRPr="00CA3DC8" w:rsidTr="00A845AF">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bl>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В льготном исчислении указываются периоды, учтенные при определении стажа муниципальной службы, в течении которых один календарный год засчитывается за несколько лет (например, военная служба по призыву).</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Руководитель</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(подпись, инициалы, фамилия)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М.П</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Приложение № 4</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к Положению о порядке назначения,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выплаты и перерасчета размера ежемесячной</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доплаты к страховой пенсии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выборным должностным лицам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Палецкого сельсовета  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Новосибирской области,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осуществлявшим свои полномочия</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на постоянной основе, и пенсии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за выслугу лет муниципальным служащим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Палецком сельсовете 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Новосибирской области</w:t>
      </w:r>
    </w:p>
    <w:p w:rsidR="00A845AF" w:rsidRPr="00CA3DC8" w:rsidRDefault="00A845AF" w:rsidP="00CA3DC8">
      <w:pPr>
        <w:spacing w:after="0" w:line="240" w:lineRule="auto"/>
        <w:ind w:firstLine="709"/>
        <w:jc w:val="both"/>
        <w:outlineLvl w:val="0"/>
        <w:rPr>
          <w:rFonts w:ascii="Times New Roman" w:eastAsia="Times New Roman" w:hAnsi="Times New Roman" w:cs="Times New Roman"/>
          <w:bCs/>
          <w:color w:val="000000"/>
          <w:kern w:val="36"/>
          <w:sz w:val="16"/>
          <w:szCs w:val="16"/>
        </w:rPr>
      </w:pPr>
      <w:r w:rsidRPr="00CA3DC8">
        <w:rPr>
          <w:rFonts w:ascii="Times New Roman" w:eastAsia="Times New Roman" w:hAnsi="Times New Roman" w:cs="Times New Roman"/>
          <w:color w:val="000000"/>
          <w:kern w:val="36"/>
          <w:sz w:val="16"/>
          <w:szCs w:val="16"/>
        </w:rPr>
        <w:t> </w:t>
      </w:r>
    </w:p>
    <w:p w:rsidR="00A845AF" w:rsidRPr="00CA3DC8" w:rsidRDefault="00A845AF" w:rsidP="00CA3DC8">
      <w:pPr>
        <w:spacing w:after="0" w:line="240" w:lineRule="auto"/>
        <w:ind w:firstLine="709"/>
        <w:jc w:val="center"/>
        <w:outlineLvl w:val="0"/>
        <w:rPr>
          <w:rFonts w:ascii="Times New Roman" w:eastAsia="Times New Roman" w:hAnsi="Times New Roman" w:cs="Times New Roman"/>
          <w:bCs/>
          <w:color w:val="000000"/>
          <w:kern w:val="36"/>
          <w:sz w:val="16"/>
          <w:szCs w:val="16"/>
        </w:rPr>
      </w:pPr>
      <w:r w:rsidRPr="00CA3DC8">
        <w:rPr>
          <w:rFonts w:ascii="Times New Roman" w:eastAsia="Times New Roman" w:hAnsi="Times New Roman" w:cs="Times New Roman"/>
          <w:color w:val="000000"/>
          <w:kern w:val="36"/>
          <w:sz w:val="16"/>
          <w:szCs w:val="16"/>
        </w:rPr>
        <w:t>СПРАВКА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о размере месячного денежного содержания (вознаграждения)/ среднемесячного денежного содержания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Месячное денежное содержание (вознаграждение)/ среднемесячное денежное содержание__________________________________________________, замещавшего</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(фамилия, имя, отчество)</w:t>
      </w:r>
    </w:p>
    <w:p w:rsidR="00A845AF" w:rsidRPr="00CA3DC8" w:rsidRDefault="00A845AF" w:rsidP="00CA3DC8">
      <w:pPr>
        <w:spacing w:after="0" w:line="240" w:lineRule="auto"/>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должность ______________________________________________________________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(наименование должности)</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за период с _______________________ по _________________________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(день, месяц, год) (день, месяц, год)</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Для лиц, замещавших выборные муниципальные должности</w:t>
      </w:r>
    </w:p>
    <w:tbl>
      <w:tblPr>
        <w:tblW w:w="0" w:type="auto"/>
        <w:tblCellMar>
          <w:left w:w="0" w:type="dxa"/>
          <w:right w:w="0" w:type="dxa"/>
        </w:tblCellMar>
        <w:tblLook w:val="04A0"/>
      </w:tblPr>
      <w:tblGrid>
        <w:gridCol w:w="7181"/>
        <w:gridCol w:w="2956"/>
      </w:tblGrid>
      <w:tr w:rsidR="00A845AF" w:rsidRPr="00CA3DC8" w:rsidTr="00A845AF">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 </w:t>
            </w:r>
          </w:p>
        </w:tc>
        <w:tc>
          <w:tcPr>
            <w:tcW w:w="30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рублей</w:t>
            </w:r>
          </w:p>
        </w:tc>
      </w:tr>
      <w:tr w:rsidR="00A845AF" w:rsidRPr="00CA3DC8" w:rsidTr="00A845AF">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1.Месячное денежное содержание (вознаграждение)</w:t>
            </w:r>
          </w:p>
        </w:tc>
        <w:tc>
          <w:tcPr>
            <w:tcW w:w="30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а) сумма</w:t>
            </w:r>
          </w:p>
        </w:tc>
        <w:tc>
          <w:tcPr>
            <w:tcW w:w="30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б) районный коэффициент</w:t>
            </w:r>
          </w:p>
        </w:tc>
        <w:tc>
          <w:tcPr>
            <w:tcW w:w="30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lastRenderedPageBreak/>
              <w:t>ИТОГО</w:t>
            </w:r>
          </w:p>
        </w:tc>
        <w:tc>
          <w:tcPr>
            <w:tcW w:w="30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bl>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Для лиц, замещавших должности муниципальной службы</w:t>
      </w:r>
    </w:p>
    <w:tbl>
      <w:tblPr>
        <w:tblW w:w="0" w:type="auto"/>
        <w:tblCellMar>
          <w:left w:w="0" w:type="dxa"/>
          <w:right w:w="0" w:type="dxa"/>
        </w:tblCellMar>
        <w:tblLook w:val="04A0"/>
      </w:tblPr>
      <w:tblGrid>
        <w:gridCol w:w="4405"/>
        <w:gridCol w:w="2764"/>
        <w:gridCol w:w="1450"/>
        <w:gridCol w:w="1518"/>
      </w:tblGrid>
      <w:tr w:rsidR="00A845AF" w:rsidRPr="00CA3DC8" w:rsidTr="00A845AF">
        <w:tc>
          <w:tcPr>
            <w:tcW w:w="4486"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 </w:t>
            </w:r>
          </w:p>
        </w:tc>
        <w:tc>
          <w:tcPr>
            <w:tcW w:w="2821"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за ____</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месяцев</w:t>
            </w:r>
          </w:p>
          <w:p w:rsidR="00A845AF" w:rsidRPr="00CA3DC8" w:rsidRDefault="00A845AF" w:rsidP="00CA3DC8">
            <w:pPr>
              <w:spacing w:after="0" w:line="240" w:lineRule="auto"/>
              <w:jc w:val="center"/>
              <w:rPr>
                <w:rFonts w:ascii="Times New Roman" w:eastAsia="Times New Roman" w:hAnsi="Times New Roman" w:cs="Times New Roman"/>
                <w:bCs/>
                <w:sz w:val="16"/>
                <w:szCs w:val="16"/>
              </w:rPr>
            </w:pPr>
            <w:r w:rsidRPr="00CA3DC8">
              <w:rPr>
                <w:rFonts w:ascii="Times New Roman" w:eastAsia="Times New Roman" w:hAnsi="Times New Roman" w:cs="Times New Roman"/>
                <w:bCs/>
                <w:sz w:val="16"/>
                <w:szCs w:val="16"/>
              </w:rPr>
              <w:t>(рублей)</w:t>
            </w:r>
          </w:p>
        </w:tc>
        <w:tc>
          <w:tcPr>
            <w:tcW w:w="30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в месяц</w:t>
            </w:r>
          </w:p>
        </w:tc>
      </w:tr>
      <w:tr w:rsidR="00A845AF" w:rsidRPr="00CA3DC8" w:rsidTr="00A845AF">
        <w:trPr>
          <w:trHeight w:val="672"/>
        </w:trPr>
        <w:tc>
          <w:tcPr>
            <w:tcW w:w="4486" w:type="dxa"/>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2821" w:type="dxa"/>
            <w:vMerge/>
            <w:tcBorders>
              <w:top w:val="single" w:sz="6" w:space="0" w:color="000000"/>
              <w:left w:val="single" w:sz="6" w:space="0" w:color="000000"/>
              <w:bottom w:val="single" w:sz="6" w:space="0" w:color="000000"/>
              <w:right w:val="single" w:sz="6" w:space="0" w:color="000000"/>
            </w:tcBorders>
            <w:vAlign w:val="center"/>
            <w:hideMark/>
          </w:tcPr>
          <w:p w:rsidR="00A845AF" w:rsidRPr="00CA3DC8" w:rsidRDefault="00A845AF" w:rsidP="00CA3DC8">
            <w:pPr>
              <w:spacing w:after="0" w:line="240" w:lineRule="auto"/>
              <w:rPr>
                <w:rFonts w:ascii="Times New Roman" w:eastAsia="Times New Roman" w:hAnsi="Times New Roman" w:cs="Times New Roman"/>
                <w:bCs/>
                <w:sz w:val="16"/>
                <w:szCs w:val="16"/>
              </w:rPr>
            </w:pP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процентов</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рублей</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I. Денежное содержание:</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 должностной оклад</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 ежемесячные надбавки к должностному окладу за:</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а) выслугу лет на муниципальной службе</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б) особые условия муниципальной службы</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в) за работу со сведениями, составляющими государственную тайну</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 ежемесячное денежное поощрение</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4) премии за выполнение особо важных и сложных заданий</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5) единовременная выплата при предоставлении ежегодного оплачиваемого отпуска и материальная помощь</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II. Районный коэффициент</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ИТОГО:</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III. Предельный среднемесячное денежное содержание (2.3 установленного должностного оклада с учетом районного коэффициента)</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r w:rsidR="00A845AF" w:rsidRPr="00CA3DC8" w:rsidTr="00A845AF">
        <w:tc>
          <w:tcPr>
            <w:tcW w:w="448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IV. Среднемесячное денежное содержание, учитываемое для назначения пенсии за выслугу лет</w:t>
            </w:r>
          </w:p>
        </w:tc>
        <w:tc>
          <w:tcPr>
            <w:tcW w:w="28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w:t>
            </w:r>
          </w:p>
        </w:tc>
        <w:tc>
          <w:tcPr>
            <w:tcW w:w="146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w:t>
            </w:r>
          </w:p>
        </w:tc>
        <w:tc>
          <w:tcPr>
            <w:tcW w:w="154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c>
      </w:tr>
    </w:tbl>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Руководитель                  _________________________</w:t>
      </w:r>
    </w:p>
    <w:p w:rsidR="00A845AF" w:rsidRPr="00CA3DC8" w:rsidRDefault="00A845AF" w:rsidP="00CA3DC8">
      <w:pPr>
        <w:spacing w:after="0" w:line="240" w:lineRule="auto"/>
        <w:ind w:right="922"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(подпись, инициалы, фамилия)</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Главный бухгалтер         _________________________</w:t>
      </w:r>
    </w:p>
    <w:p w:rsidR="00A845AF" w:rsidRPr="00CA3DC8" w:rsidRDefault="00A845AF" w:rsidP="00CA3DC8">
      <w:pPr>
        <w:spacing w:after="0" w:line="240" w:lineRule="auto"/>
        <w:ind w:right="922"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(подпись, инициалы, фамилия)</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right="922"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М.П.</w:t>
      </w:r>
    </w:p>
    <w:p w:rsidR="00A845AF" w:rsidRPr="00CA3DC8" w:rsidRDefault="00A845AF" w:rsidP="00CA3DC8">
      <w:pPr>
        <w:spacing w:after="0" w:line="240" w:lineRule="auto"/>
        <w:ind w:firstLine="709"/>
        <w:jc w:val="both"/>
        <w:outlineLvl w:val="1"/>
        <w:rPr>
          <w:rFonts w:ascii="Times New Roman" w:eastAsia="Times New Roman" w:hAnsi="Times New Roman" w:cs="Times New Roman"/>
          <w:bCs/>
          <w:color w:val="000000"/>
          <w:sz w:val="16"/>
          <w:szCs w:val="16"/>
        </w:rPr>
      </w:pPr>
    </w:p>
    <w:p w:rsidR="00A845AF" w:rsidRPr="00CA3DC8" w:rsidRDefault="00A845AF" w:rsidP="00CA3DC8">
      <w:pPr>
        <w:spacing w:after="0" w:line="240" w:lineRule="auto"/>
        <w:ind w:firstLine="709"/>
        <w:jc w:val="both"/>
        <w:outlineLvl w:val="1"/>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right"/>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Приложение № 5</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к Положению о порядке назначения,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выплаты и перерасчета размера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ежемесячной доплаты к страховой пенсии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выборным должностным лицам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Палецкого сельсовета  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Новосибирской области,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осуществлявшим свои полномочия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на постоянной основе, и пенсии за выслугу лет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муниципальным служащим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в Палецком сельсовете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Новосибирской области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outlineLvl w:val="0"/>
        <w:rPr>
          <w:rFonts w:ascii="Times New Roman" w:eastAsia="Times New Roman" w:hAnsi="Times New Roman" w:cs="Times New Roman"/>
          <w:bCs/>
          <w:color w:val="000000"/>
          <w:kern w:val="36"/>
          <w:sz w:val="16"/>
          <w:szCs w:val="16"/>
        </w:rPr>
      </w:pPr>
      <w:r w:rsidRPr="00CA3DC8">
        <w:rPr>
          <w:rFonts w:ascii="Times New Roman" w:eastAsia="Times New Roman" w:hAnsi="Times New Roman" w:cs="Times New Roman"/>
          <w:color w:val="000000"/>
          <w:kern w:val="36"/>
          <w:sz w:val="16"/>
          <w:szCs w:val="16"/>
        </w:rPr>
        <w:t>СПРАВКА</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(наименование органа, осуществляющего пенсионное обеспечение)</w:t>
      </w:r>
    </w:p>
    <w:p w:rsidR="00A845AF" w:rsidRPr="00CA3DC8" w:rsidRDefault="00A845AF" w:rsidP="00CA3DC8">
      <w:pPr>
        <w:spacing w:after="0" w:line="240" w:lineRule="auto"/>
        <w:ind w:firstLine="709"/>
        <w:jc w:val="both"/>
        <w:outlineLvl w:val="2"/>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outlineLvl w:val="2"/>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outlineLvl w:val="2"/>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Дана ______________________________________________________________</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(фамилия, имя, отчество)</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том, что в соответствии с Федеральным законом «О страховых пенсиях» /Законом Российской Федерации «О занятости населения в Российской Федерации» назначена страховая пенсия по _____________________________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(вид пенсии)</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с ___________________ по 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(дата назначения пенсии и срок)</w:t>
      </w:r>
    </w:p>
    <w:p w:rsidR="00A845AF" w:rsidRPr="00CA3DC8" w:rsidRDefault="00A845AF" w:rsidP="00CA3DC8">
      <w:pPr>
        <w:spacing w:after="0" w:line="240" w:lineRule="auto"/>
        <w:ind w:firstLine="709"/>
        <w:jc w:val="both"/>
        <w:outlineLvl w:val="2"/>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По состоянию на ________________размер выплачиваемой страховой пенсии</w:t>
      </w:r>
    </w:p>
    <w:p w:rsidR="00A845AF" w:rsidRPr="00CA3DC8" w:rsidRDefault="00A845AF" w:rsidP="00CA3DC8">
      <w:pPr>
        <w:spacing w:after="0" w:line="240" w:lineRule="auto"/>
        <w:ind w:firstLine="709"/>
        <w:jc w:val="both"/>
        <w:outlineLvl w:val="2"/>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(дата)</w:t>
      </w:r>
    </w:p>
    <w:p w:rsidR="00A845AF" w:rsidRPr="00CA3DC8" w:rsidRDefault="00A845AF" w:rsidP="00CA3DC8">
      <w:pPr>
        <w:spacing w:after="0" w:line="240" w:lineRule="auto"/>
        <w:jc w:val="both"/>
        <w:outlineLvl w:val="2"/>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составляет __________ рублей ________копеек,в том числефиксированная выплата составляет _________ рублей ________копеек</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Руководитель _____________________</w:t>
      </w:r>
    </w:p>
    <w:p w:rsidR="00A845AF" w:rsidRPr="00CA3DC8" w:rsidRDefault="00A845AF" w:rsidP="00CA3DC8">
      <w:pPr>
        <w:spacing w:after="0" w:line="240" w:lineRule="auto"/>
        <w:ind w:firstLine="709"/>
        <w:jc w:val="both"/>
        <w:outlineLvl w:val="3"/>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(подпись, инициалы, фамилия)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М.П.</w:t>
      </w:r>
    </w:p>
    <w:p w:rsidR="00A845AF" w:rsidRPr="00CA3DC8" w:rsidRDefault="00A845AF" w:rsidP="00CA3DC8">
      <w:pPr>
        <w:spacing w:after="0" w:line="240" w:lineRule="auto"/>
        <w:ind w:firstLine="709"/>
        <w:jc w:val="both"/>
        <w:outlineLvl w:val="3"/>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i/>
          <w:iCs/>
          <w:color w:val="000000"/>
          <w:sz w:val="16"/>
          <w:szCs w:val="16"/>
        </w:rPr>
        <w:t> </w:t>
      </w:r>
    </w:p>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color w:val="000000"/>
          <w:sz w:val="16"/>
          <w:szCs w:val="16"/>
        </w:rPr>
        <w:br w:type="textWrapping" w:clear="all"/>
      </w:r>
    </w:p>
    <w:p w:rsidR="00A845AF" w:rsidRPr="00CA3DC8" w:rsidRDefault="00A845AF" w:rsidP="00CA3DC8">
      <w:pPr>
        <w:spacing w:after="0" w:line="240" w:lineRule="auto"/>
        <w:rPr>
          <w:rFonts w:ascii="Times New Roman" w:eastAsia="Times New Roman" w:hAnsi="Times New Roman" w:cs="Times New Roman"/>
          <w:sz w:val="16"/>
          <w:szCs w:val="16"/>
        </w:rPr>
      </w:pPr>
    </w:p>
    <w:p w:rsidR="00A845AF" w:rsidRPr="00CA3DC8" w:rsidRDefault="00A845AF" w:rsidP="00CA3DC8">
      <w:pPr>
        <w:spacing w:after="0" w:line="240" w:lineRule="auto"/>
        <w:rPr>
          <w:rFonts w:ascii="Times New Roman" w:eastAsia="Times New Roman" w:hAnsi="Times New Roman" w:cs="Times New Roman"/>
          <w:sz w:val="16"/>
          <w:szCs w:val="16"/>
        </w:rPr>
      </w:pPr>
    </w:p>
    <w:p w:rsidR="00A845AF" w:rsidRPr="00CA3DC8" w:rsidRDefault="00A845AF" w:rsidP="00CA3DC8">
      <w:pPr>
        <w:spacing w:after="0" w:line="240" w:lineRule="auto"/>
        <w:jc w:val="right"/>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lastRenderedPageBreak/>
        <w:t>Приложение № 6</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к Положению о порядке назначения,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выплаты и перерасчета размера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ежемесячной доплаты к страховой пенсии</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выборным должностным лицам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Палецкого сельсовета  Баганского района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Новосибирской области,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осуществлявшим свои полномочия</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 на постоянной основе, и пенсии за выслугу лет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муниципальным служащим в Палецком сельсовете </w:t>
      </w:r>
    </w:p>
    <w:p w:rsidR="00A845AF" w:rsidRPr="00CA3DC8" w:rsidRDefault="00A845AF" w:rsidP="00CA3DC8">
      <w:pPr>
        <w:spacing w:after="0" w:line="240" w:lineRule="auto"/>
        <w:ind w:firstLine="709"/>
        <w:jc w:val="right"/>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Баганского районаНовосибирской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УВЕДОМЛЕНИЕ</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outlineLvl w:val="1"/>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Уважаемый (ая)___________________________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Администрация Палецкого сельсовета  Баганского  района Новосибирской области, сообщает, что в соответствии с Положением о порядке назначения, выплаты и перерасчета размера ежемесячной доплаты к страховой пенсии выборным должностным лицам Палецкого сельсовета  Баганского  районаНовосибирской области, осуществлявшим свои полномочия на постоянной основе, и пенсии за выслугу лет муниципальным служащим в Палецком сельсовете  Баганского  района Новосибирской области, распоряжением главы Палецкого сельсовета  Баганского  районаНовосибирской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Вам назначена ежемесячная доплата к страховой пенсии/ пенсии за выслугу лет к страховой пенсии в размере __________ рублей ___ копеек с ___________________________.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(дата назначения)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В случае изменения размера страховой пенсии по старости (инвалидности), замещения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а также при перемене места жительства, во избежание задержек с выплатой пенсии за выслугу лет, прошу Вас сообщать по адресу:__________________________________________________________.</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Руководитель _____________________</w:t>
      </w:r>
    </w:p>
    <w:p w:rsidR="00A845AF" w:rsidRPr="00CA3DC8" w:rsidRDefault="00A845AF" w:rsidP="00CA3DC8">
      <w:pPr>
        <w:spacing w:after="0" w:line="240" w:lineRule="auto"/>
        <w:ind w:firstLine="709"/>
        <w:jc w:val="both"/>
        <w:outlineLvl w:val="3"/>
        <w:rPr>
          <w:rFonts w:ascii="Times New Roman" w:eastAsia="Times New Roman" w:hAnsi="Times New Roman" w:cs="Times New Roman"/>
          <w:bCs/>
          <w:color w:val="000000"/>
          <w:sz w:val="16"/>
          <w:szCs w:val="16"/>
        </w:rPr>
      </w:pPr>
      <w:r w:rsidRPr="00CA3DC8">
        <w:rPr>
          <w:rFonts w:ascii="Times New Roman" w:eastAsia="Times New Roman" w:hAnsi="Times New Roman" w:cs="Times New Roman"/>
          <w:color w:val="000000"/>
          <w:sz w:val="16"/>
          <w:szCs w:val="16"/>
        </w:rPr>
        <w:t>(подпись, инициалы, фамилия)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М.П.</w:t>
      </w:r>
    </w:p>
    <w:p w:rsidR="00A845AF" w:rsidRPr="00CA3DC8" w:rsidRDefault="00A845AF" w:rsidP="00CA3DC8">
      <w:pPr>
        <w:spacing w:after="0" w:line="240" w:lineRule="auto"/>
        <w:rPr>
          <w:rFonts w:ascii="Times New Roman" w:hAnsi="Times New Roman" w:cs="Times New Roman"/>
          <w:sz w:val="16"/>
          <w:szCs w:val="16"/>
        </w:rPr>
      </w:pPr>
    </w:p>
    <w:p w:rsidR="00A845AF" w:rsidRPr="00CA3DC8" w:rsidRDefault="00A845AF" w:rsidP="00CA3DC8">
      <w:pPr>
        <w:spacing w:after="0" w:line="240" w:lineRule="auto"/>
        <w:ind w:firstLine="709"/>
        <w:jc w:val="center"/>
        <w:rPr>
          <w:rFonts w:ascii="Times New Roman" w:eastAsia="Times New Roman" w:hAnsi="Times New Roman" w:cs="Times New Roman"/>
          <w:b/>
          <w:color w:val="000000"/>
          <w:sz w:val="16"/>
          <w:szCs w:val="16"/>
        </w:rPr>
      </w:pPr>
      <w:r w:rsidRPr="00CA3DC8">
        <w:rPr>
          <w:rFonts w:ascii="Times New Roman" w:eastAsia="Times New Roman" w:hAnsi="Times New Roman" w:cs="Times New Roman"/>
          <w:b/>
          <w:color w:val="000000"/>
          <w:sz w:val="16"/>
          <w:szCs w:val="16"/>
        </w:rPr>
        <w:t>СОВЕТ ДЕПУТАТОВ</w:t>
      </w:r>
    </w:p>
    <w:p w:rsidR="00A845AF" w:rsidRPr="00CA3DC8" w:rsidRDefault="00A845AF" w:rsidP="00CA3DC8">
      <w:pPr>
        <w:spacing w:after="0" w:line="240" w:lineRule="auto"/>
        <w:ind w:firstLine="709"/>
        <w:jc w:val="center"/>
        <w:rPr>
          <w:rFonts w:ascii="Times New Roman" w:eastAsia="Times New Roman" w:hAnsi="Times New Roman" w:cs="Times New Roman"/>
          <w:b/>
          <w:color w:val="000000"/>
          <w:sz w:val="16"/>
          <w:szCs w:val="16"/>
        </w:rPr>
      </w:pPr>
      <w:r w:rsidRPr="00CA3DC8">
        <w:rPr>
          <w:rFonts w:ascii="Times New Roman" w:eastAsia="Times New Roman" w:hAnsi="Times New Roman" w:cs="Times New Roman"/>
          <w:b/>
          <w:color w:val="000000"/>
          <w:sz w:val="16"/>
          <w:szCs w:val="16"/>
        </w:rPr>
        <w:t>ПАЛЕЦКОГО СЕЛЬСОВЕТА</w:t>
      </w:r>
    </w:p>
    <w:p w:rsidR="00A845AF" w:rsidRPr="00CA3DC8" w:rsidRDefault="00A845AF" w:rsidP="00CA3DC8">
      <w:pPr>
        <w:spacing w:after="0" w:line="240" w:lineRule="auto"/>
        <w:ind w:firstLine="709"/>
        <w:jc w:val="center"/>
        <w:rPr>
          <w:rFonts w:ascii="Times New Roman" w:eastAsia="Times New Roman" w:hAnsi="Times New Roman" w:cs="Times New Roman"/>
          <w:b/>
          <w:color w:val="000000"/>
          <w:sz w:val="16"/>
          <w:szCs w:val="16"/>
        </w:rPr>
      </w:pPr>
      <w:r w:rsidRPr="00CA3DC8">
        <w:rPr>
          <w:rFonts w:ascii="Times New Roman" w:eastAsia="Times New Roman" w:hAnsi="Times New Roman" w:cs="Times New Roman"/>
          <w:b/>
          <w:color w:val="000000"/>
          <w:sz w:val="16"/>
          <w:szCs w:val="16"/>
        </w:rPr>
        <w:t>БАГАНСКОГО РАЙОНА</w:t>
      </w:r>
    </w:p>
    <w:p w:rsidR="00A845AF" w:rsidRPr="00CA3DC8" w:rsidRDefault="00A845AF" w:rsidP="00CA3DC8">
      <w:pPr>
        <w:spacing w:after="0" w:line="240" w:lineRule="auto"/>
        <w:ind w:firstLine="709"/>
        <w:jc w:val="center"/>
        <w:rPr>
          <w:rFonts w:ascii="Times New Roman" w:eastAsia="Times New Roman" w:hAnsi="Times New Roman" w:cs="Times New Roman"/>
          <w:b/>
          <w:color w:val="000000"/>
          <w:sz w:val="16"/>
          <w:szCs w:val="16"/>
        </w:rPr>
      </w:pPr>
      <w:r w:rsidRPr="00CA3DC8">
        <w:rPr>
          <w:rFonts w:ascii="Times New Roman" w:eastAsia="Times New Roman" w:hAnsi="Times New Roman" w:cs="Times New Roman"/>
          <w:b/>
          <w:color w:val="000000"/>
          <w:sz w:val="16"/>
          <w:szCs w:val="16"/>
        </w:rPr>
        <w:t>НОВОСИБИРСКОЙ ОБЛАСТИ</w:t>
      </w:r>
    </w:p>
    <w:p w:rsidR="00A845AF" w:rsidRPr="00CA3DC8" w:rsidRDefault="00A845AF" w:rsidP="00CA3DC8">
      <w:pPr>
        <w:spacing w:after="0" w:line="240" w:lineRule="auto"/>
        <w:ind w:firstLine="709"/>
        <w:jc w:val="center"/>
        <w:rPr>
          <w:rFonts w:ascii="Times New Roman" w:eastAsia="Times New Roman" w:hAnsi="Times New Roman" w:cs="Times New Roman"/>
          <w:b/>
          <w:color w:val="000000"/>
          <w:sz w:val="16"/>
          <w:szCs w:val="16"/>
        </w:rPr>
      </w:pPr>
      <w:r w:rsidRPr="00CA3DC8">
        <w:rPr>
          <w:rFonts w:ascii="Times New Roman" w:eastAsia="Times New Roman" w:hAnsi="Times New Roman" w:cs="Times New Roman"/>
          <w:b/>
          <w:color w:val="000000"/>
          <w:sz w:val="16"/>
          <w:szCs w:val="16"/>
        </w:rPr>
        <w:t>ШЕСТОГО   СОЗЫВА</w:t>
      </w:r>
    </w:p>
    <w:p w:rsidR="00A845AF" w:rsidRPr="00CA3DC8" w:rsidRDefault="00A845AF" w:rsidP="00CA3DC8">
      <w:pPr>
        <w:spacing w:after="0" w:line="240" w:lineRule="auto"/>
        <w:ind w:firstLine="709"/>
        <w:jc w:val="center"/>
        <w:rPr>
          <w:rFonts w:ascii="Times New Roman" w:eastAsia="Times New Roman" w:hAnsi="Times New Roman" w:cs="Times New Roman"/>
          <w:b/>
          <w:color w:val="000000"/>
          <w:sz w:val="16"/>
          <w:szCs w:val="16"/>
        </w:rPr>
      </w:pPr>
      <w:r w:rsidRPr="00CA3DC8">
        <w:rPr>
          <w:rFonts w:ascii="Times New Roman" w:eastAsia="Times New Roman" w:hAnsi="Times New Roman" w:cs="Times New Roman"/>
          <w:b/>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b/>
          <w:color w:val="000000"/>
          <w:sz w:val="16"/>
          <w:szCs w:val="16"/>
        </w:rPr>
      </w:pPr>
      <w:r w:rsidRPr="00CA3DC8">
        <w:rPr>
          <w:rFonts w:ascii="Times New Roman" w:eastAsia="Times New Roman" w:hAnsi="Times New Roman" w:cs="Times New Roman"/>
          <w:b/>
          <w:color w:val="000000"/>
          <w:sz w:val="16"/>
          <w:szCs w:val="16"/>
        </w:rPr>
        <w:t>РЕШЕНИЕ</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(шестаясессия)</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19.02.2021              № 31</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с.Палецкое</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sz w:val="16"/>
          <w:szCs w:val="16"/>
        </w:rPr>
      </w:pPr>
      <w:r w:rsidRPr="00CA3DC8">
        <w:rPr>
          <w:rFonts w:ascii="Times New Roman" w:eastAsia="Times New Roman" w:hAnsi="Times New Roman" w:cs="Times New Roman"/>
          <w:bCs/>
          <w:sz w:val="16"/>
          <w:szCs w:val="16"/>
        </w:rPr>
        <w:t>Об утверждении Положения «Об оплате труда депутатов, выборных лиц местного самоуправления, осуществляющих свои полномочия на постоянной основе, муниципальных служащих администрации Палецкого сельсовета Баганского района Новосибирской области»</w:t>
      </w:r>
    </w:p>
    <w:p w:rsidR="00A845AF" w:rsidRPr="00CA3DC8" w:rsidRDefault="00A845AF" w:rsidP="00CA3DC8">
      <w:pPr>
        <w:spacing w:after="0" w:line="240" w:lineRule="auto"/>
        <w:ind w:firstLine="709"/>
        <w:jc w:val="center"/>
        <w:rPr>
          <w:rFonts w:ascii="Times New Roman" w:eastAsia="Times New Roman" w:hAnsi="Times New Roman" w:cs="Times New Roman"/>
          <w:sz w:val="16"/>
          <w:szCs w:val="16"/>
        </w:rPr>
      </w:pP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В соответствии с Федеральным законом от </w:t>
      </w:r>
      <w:hyperlink r:id="rId38" w:tgtFrame="_blank" w:history="1">
        <w:r w:rsidRPr="00CA3DC8">
          <w:rPr>
            <w:rFonts w:ascii="Times New Roman" w:eastAsia="Times New Roman" w:hAnsi="Times New Roman" w:cs="Times New Roman"/>
            <w:sz w:val="16"/>
            <w:szCs w:val="16"/>
          </w:rPr>
          <w:t>02.03.2007 № 25-ФЗ</w:t>
        </w:r>
      </w:hyperlink>
      <w:r w:rsidRPr="00CA3DC8">
        <w:rPr>
          <w:rFonts w:ascii="Times New Roman" w:eastAsia="Times New Roman" w:hAnsi="Times New Roman" w:cs="Times New Roman"/>
          <w:sz w:val="16"/>
          <w:szCs w:val="16"/>
        </w:rPr>
        <w:t> «О муниципальной службе в Российской Федерации», Законом Новосибирской области </w:t>
      </w:r>
      <w:hyperlink r:id="rId39" w:tgtFrame="_blank" w:history="1">
        <w:r w:rsidRPr="00CA3DC8">
          <w:rPr>
            <w:rFonts w:ascii="Times New Roman" w:eastAsia="Times New Roman" w:hAnsi="Times New Roman" w:cs="Times New Roman"/>
            <w:sz w:val="16"/>
            <w:szCs w:val="16"/>
          </w:rPr>
          <w:t>от 30.10.2007г. № 157- ОЗ</w:t>
        </w:r>
      </w:hyperlink>
      <w:r w:rsidRPr="00CA3DC8">
        <w:rPr>
          <w:rFonts w:ascii="Times New Roman" w:eastAsia="Times New Roman" w:hAnsi="Times New Roman" w:cs="Times New Roman"/>
          <w:sz w:val="16"/>
          <w:szCs w:val="16"/>
        </w:rPr>
        <w:t> «О муниципальной службе в Новосибирской области», постановлением Правительства Новосибирской области </w:t>
      </w:r>
      <w:hyperlink r:id="rId40" w:tgtFrame="_blank" w:history="1">
        <w:r w:rsidRPr="00CA3DC8">
          <w:rPr>
            <w:rFonts w:ascii="Times New Roman" w:eastAsia="Times New Roman" w:hAnsi="Times New Roman" w:cs="Times New Roman"/>
            <w:sz w:val="16"/>
            <w:szCs w:val="16"/>
          </w:rPr>
          <w:t>от 31.01.2017 № 20-п</w:t>
        </w:r>
      </w:hyperlink>
      <w:r w:rsidRPr="00CA3DC8">
        <w:rPr>
          <w:rFonts w:ascii="Times New Roman" w:eastAsia="Times New Roman" w:hAnsi="Times New Roman" w:cs="Times New Roman"/>
          <w:sz w:val="16"/>
          <w:szCs w:val="16"/>
        </w:rPr>
        <w:t>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Палецкого сельсовета</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РЕШИЛ:</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   Утвердить Положение «Об оплате труда депутатов, выборных должностных лиц местного самоуправления, осуществляющих свои полномочия на постоянной основе, муниципальных служащих администрации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 Опубликовать настоящее решение в газете «Бюллетень органов местного самоуправления Палецкого сельсовета».</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3.Настоящее Решение вступает в силу после его официального опубликования.</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Глава Палецкого сельсовета</w:t>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Баганского района Новосибирской области</w:t>
      </w:r>
      <w:r w:rsidRPr="00CA3DC8">
        <w:rPr>
          <w:rFonts w:ascii="Times New Roman" w:hAnsi="Times New Roman" w:cs="Times New Roman"/>
          <w:sz w:val="16"/>
          <w:szCs w:val="16"/>
        </w:rPr>
        <w:tab/>
        <w:t xml:space="preserve">                                           В.И.Калач</w:t>
      </w:r>
      <w:r w:rsidRPr="00CA3DC8">
        <w:rPr>
          <w:rFonts w:ascii="Times New Roman" w:hAnsi="Times New Roman" w:cs="Times New Roman"/>
          <w:sz w:val="16"/>
          <w:szCs w:val="16"/>
        </w:rPr>
        <w:tab/>
      </w:r>
      <w:r w:rsidRPr="00CA3DC8">
        <w:rPr>
          <w:rFonts w:ascii="Times New Roman" w:hAnsi="Times New Roman" w:cs="Times New Roman"/>
          <w:sz w:val="16"/>
          <w:szCs w:val="16"/>
        </w:rPr>
        <w:tab/>
      </w:r>
      <w:r w:rsidRPr="00CA3DC8">
        <w:rPr>
          <w:rFonts w:ascii="Times New Roman" w:hAnsi="Times New Roman" w:cs="Times New Roman"/>
          <w:sz w:val="16"/>
          <w:szCs w:val="16"/>
        </w:rPr>
        <w:tab/>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Председатель Совета депутатов</w:t>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Палецкого сельсовета Баганского района</w:t>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Новосибирской области                                                                            В.В.Дудченко</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w:t>
      </w:r>
    </w:p>
    <w:p w:rsidR="00A845AF" w:rsidRPr="00CA3DC8" w:rsidRDefault="00A845AF" w:rsidP="00CA3DC8">
      <w:pPr>
        <w:spacing w:after="0" w:line="240" w:lineRule="auto"/>
        <w:ind w:firstLine="709"/>
        <w:rPr>
          <w:rFonts w:ascii="Times New Roman" w:eastAsia="Times New Roman" w:hAnsi="Times New Roman" w:cs="Times New Roman"/>
          <w:sz w:val="16"/>
          <w:szCs w:val="16"/>
        </w:rPr>
      </w:pP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Новосибирская область,</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Баганский район, с.Палецкое,</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ул. Октябрьская, д.27,</w:t>
      </w:r>
    </w:p>
    <w:p w:rsidR="00A845AF" w:rsidRPr="00CA3DC8" w:rsidRDefault="00A845AF" w:rsidP="00CA3DC8">
      <w:pPr>
        <w:spacing w:after="0" w:line="240" w:lineRule="auto"/>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19.02.2021, нпа № 13</w:t>
      </w: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УТВЕРЖДЕНО</w:t>
      </w: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lastRenderedPageBreak/>
        <w:t>Решением</w:t>
      </w: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xml:space="preserve"> сессии Совета депутатов</w:t>
      </w: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Палецкого сельсовета</w:t>
      </w: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Баганского района</w:t>
      </w: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Новосибирской области</w:t>
      </w:r>
    </w:p>
    <w:p w:rsidR="00A845AF" w:rsidRPr="00CA3DC8" w:rsidRDefault="00A845AF" w:rsidP="00CA3DC8">
      <w:pPr>
        <w:spacing w:after="0" w:line="240" w:lineRule="auto"/>
        <w:ind w:firstLine="709"/>
        <w:jc w:val="right"/>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от 19.02.2021  № 31</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sz w:val="16"/>
          <w:szCs w:val="16"/>
        </w:rPr>
      </w:pPr>
      <w:r w:rsidRPr="00CA3DC8">
        <w:rPr>
          <w:rFonts w:ascii="Times New Roman" w:eastAsia="Times New Roman" w:hAnsi="Times New Roman" w:cs="Times New Roman"/>
          <w:b/>
          <w:bCs/>
          <w:sz w:val="16"/>
          <w:szCs w:val="16"/>
        </w:rPr>
        <w:t>ПОЛОЖЕНИЕ</w:t>
      </w:r>
    </w:p>
    <w:p w:rsidR="00A845AF" w:rsidRPr="00CA3DC8" w:rsidRDefault="00A845AF" w:rsidP="00CA3DC8">
      <w:pPr>
        <w:spacing w:after="0" w:line="240" w:lineRule="auto"/>
        <w:ind w:firstLine="709"/>
        <w:jc w:val="center"/>
        <w:rPr>
          <w:rFonts w:ascii="Times New Roman" w:eastAsia="Times New Roman" w:hAnsi="Times New Roman" w:cs="Times New Roman"/>
          <w:sz w:val="16"/>
          <w:szCs w:val="16"/>
        </w:rPr>
      </w:pPr>
      <w:r w:rsidRPr="00CA3DC8">
        <w:rPr>
          <w:rFonts w:ascii="Times New Roman" w:eastAsia="Times New Roman" w:hAnsi="Times New Roman" w:cs="Times New Roman"/>
          <w:b/>
          <w:bCs/>
          <w:sz w:val="16"/>
          <w:szCs w:val="16"/>
        </w:rPr>
        <w:t>Об оплате труда депутатов, выборных должностных лиц местного самоуправления, осуществляющих свои полномочия на постоянной основе, муниципальных служащих администрации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sz w:val="16"/>
          <w:szCs w:val="16"/>
        </w:rPr>
      </w:pPr>
      <w:r w:rsidRPr="00CA3DC8">
        <w:rPr>
          <w:rFonts w:ascii="Times New Roman" w:eastAsia="Times New Roman" w:hAnsi="Times New Roman" w:cs="Times New Roman"/>
          <w:b/>
          <w:bCs/>
          <w:sz w:val="16"/>
          <w:szCs w:val="16"/>
        </w:rPr>
        <w:t>I. Общие положения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1.1. Настоящее Положение разработано в соответствии с Федеральным законом </w:t>
      </w:r>
      <w:hyperlink r:id="rId41" w:tgtFrame="_blank" w:history="1">
        <w:r w:rsidRPr="00CA3DC8">
          <w:rPr>
            <w:rFonts w:ascii="Times New Roman" w:eastAsia="Times New Roman" w:hAnsi="Times New Roman" w:cs="Times New Roman"/>
            <w:sz w:val="16"/>
            <w:szCs w:val="16"/>
          </w:rPr>
          <w:t>от 02.03.2007 № 25-ФЗ</w:t>
        </w:r>
      </w:hyperlink>
      <w:r w:rsidRPr="00CA3DC8">
        <w:rPr>
          <w:rFonts w:ascii="Times New Roman" w:eastAsia="Times New Roman" w:hAnsi="Times New Roman" w:cs="Times New Roman"/>
          <w:sz w:val="16"/>
          <w:szCs w:val="16"/>
        </w:rPr>
        <w:t> «О муниципальной службе в Российской Федерации», Законом Новосибирской области от 30.10.2007 г. № 157-ОЗ «О муниципальной службе в Новосибирской области», постановлением администрации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и устанавливает условия оплаты труда лиц, замещающих муниципальные должности, действующих на постоянной основе (далее – глава Палецкого сельсовета), муниципальных служащих в администрации Палецкого сельсовета Баганского района Новосибирской области(далее – местная администрация).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sz w:val="16"/>
          <w:szCs w:val="16"/>
        </w:rPr>
      </w:pPr>
      <w:r w:rsidRPr="00CA3DC8">
        <w:rPr>
          <w:rFonts w:ascii="Times New Roman" w:eastAsia="Times New Roman" w:hAnsi="Times New Roman" w:cs="Times New Roman"/>
          <w:b/>
          <w:bCs/>
          <w:sz w:val="16"/>
          <w:szCs w:val="16"/>
        </w:rPr>
        <w:t>II. Оплата труда выборных должностных лиц местного самоуправления, осуществляющих свои полномочия на постоянной основе</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2.1.Оплата труда Главы Палецкого сельсовета Баганского района Новосибирской области(далее-главы Палецкого сельсовета ) состоит из месячного денежного содержания (вознаграждения) и иных выплат, к которым относятся: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ежемесячное денежное поощрение;</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единовременная выплата при предоставлении ежегодного оплачиваемого отпуска.</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hAnsi="Times New Roman" w:cs="Times New Roman"/>
          <w:sz w:val="16"/>
          <w:szCs w:val="16"/>
        </w:rPr>
        <w:t>2.2.Размеры месячного денежного содержания (вознаграждения) главы Палецкого сельсовета устанавливается кратным размеру должностного оклада по должности государственной гражданской службы Новосибирской области «специалист», который равен 2687,00 рублей, исходя из коэффициентов кратности в зависимости от численности населения (коэффициент - 3,9) </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2.3.Ежемесячное денежное поощрение главы Палецкого сельсовета устанавливается в размере 2,72 месячного денежного содержания (вознаграждения) .</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2.4.Единовременная выплата при предоставлении ежегодного оплачиваемого отпуска главе Палецкого сельсовета производится в размере 2 месячных денежных содержаний (вознаграждений). Указанные средства предусматриваются при формировании годового фонда оплаты труда.</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2.5.На месячное денежное содержание (вознаграждение) и иные выплаты главе Палецкого сельсовета начисляется районный коэффициент.</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2.6.Увеличение (индексация) денежного содержания (вознаграждения) главе Палецкого сельсовета производится при увеличении (индексации) окладов денежного содержания государственных гражданских служащих в соответствии с постановлением Губернатора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center"/>
        <w:rPr>
          <w:rFonts w:ascii="Times New Roman" w:eastAsia="Times New Roman" w:hAnsi="Times New Roman" w:cs="Times New Roman"/>
          <w:sz w:val="16"/>
          <w:szCs w:val="16"/>
        </w:rPr>
      </w:pPr>
      <w:r w:rsidRPr="00CA3DC8">
        <w:rPr>
          <w:rFonts w:ascii="Times New Roman" w:eastAsia="Times New Roman" w:hAnsi="Times New Roman" w:cs="Times New Roman"/>
          <w:b/>
          <w:bCs/>
          <w:sz w:val="16"/>
          <w:szCs w:val="16"/>
        </w:rPr>
        <w:t>III.Оплата труда муниципальных служащих</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3.1. Оплата труда муниципальных служащих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К дополнительным выплатам относятся: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ежемесячная надбавка к должностному окладу за классный чин муниципальных служащих;</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ежемесячная надбавка к должностному окладу за выслугу лет на муниципальной службе;</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ежемесячная надбавка к должностному окладу за особые условия муниципальной службы;</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ежемесячное денежное поощрение;</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премия за выполнение особо важных и сложных заданий;</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единовременная выплата при предоставлении ежегодного оплачиваемого отпуска и материальная помощь;</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иные выплаты.</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3.2.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 в зависимости от численности населения.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bl>
      <w:tblPr>
        <w:tblW w:w="10314" w:type="dxa"/>
        <w:tblCellMar>
          <w:left w:w="0" w:type="dxa"/>
          <w:right w:w="0" w:type="dxa"/>
        </w:tblCellMar>
        <w:tblLook w:val="04A0"/>
      </w:tblPr>
      <w:tblGrid>
        <w:gridCol w:w="5637"/>
        <w:gridCol w:w="4677"/>
      </w:tblGrid>
      <w:tr w:rsidR="00A845AF" w:rsidRPr="00CA3DC8" w:rsidTr="00A845AF">
        <w:trPr>
          <w:trHeight w:val="367"/>
        </w:trPr>
        <w:tc>
          <w:tcPr>
            <w:tcW w:w="563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
                <w:bCs/>
                <w:sz w:val="16"/>
                <w:szCs w:val="16"/>
              </w:rPr>
            </w:pPr>
            <w:r w:rsidRPr="00CA3DC8">
              <w:rPr>
                <w:rFonts w:ascii="Times New Roman" w:eastAsia="Times New Roman" w:hAnsi="Times New Roman" w:cs="Times New Roman"/>
                <w:b/>
                <w:bCs/>
                <w:sz w:val="16"/>
                <w:szCs w:val="16"/>
              </w:rPr>
              <w:t>Наименование должности</w:t>
            </w:r>
          </w:p>
        </w:tc>
        <w:tc>
          <w:tcPr>
            <w:tcW w:w="46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
                <w:bCs/>
                <w:sz w:val="16"/>
                <w:szCs w:val="16"/>
              </w:rPr>
            </w:pPr>
            <w:r w:rsidRPr="00CA3DC8">
              <w:rPr>
                <w:rFonts w:ascii="Times New Roman" w:eastAsia="Times New Roman" w:hAnsi="Times New Roman" w:cs="Times New Roman"/>
                <w:b/>
                <w:bCs/>
                <w:sz w:val="16"/>
                <w:szCs w:val="16"/>
              </w:rPr>
              <w:t>К (коэффициент кратности)</w:t>
            </w:r>
          </w:p>
        </w:tc>
      </w:tr>
      <w:tr w:rsidR="00A845AF" w:rsidRPr="00CA3DC8" w:rsidTr="00A845AF">
        <w:trPr>
          <w:trHeight w:val="307"/>
        </w:trPr>
        <w:tc>
          <w:tcPr>
            <w:tcW w:w="563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Заместитель главы администрации</w:t>
            </w:r>
          </w:p>
        </w:tc>
        <w:tc>
          <w:tcPr>
            <w:tcW w:w="46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1,50</w:t>
            </w:r>
          </w:p>
        </w:tc>
      </w:tr>
      <w:tr w:rsidR="00A845AF" w:rsidRPr="00CA3DC8" w:rsidTr="00A845AF">
        <w:trPr>
          <w:trHeight w:val="307"/>
        </w:trPr>
        <w:tc>
          <w:tcPr>
            <w:tcW w:w="563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Специалист 1-го разряда</w:t>
            </w:r>
          </w:p>
        </w:tc>
        <w:tc>
          <w:tcPr>
            <w:tcW w:w="46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1,26</w:t>
            </w:r>
          </w:p>
        </w:tc>
      </w:tr>
      <w:tr w:rsidR="00A845AF" w:rsidRPr="00CA3DC8" w:rsidTr="00A845AF">
        <w:trPr>
          <w:trHeight w:val="307"/>
        </w:trPr>
        <w:tc>
          <w:tcPr>
            <w:tcW w:w="563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Специалист 2-го разряда</w:t>
            </w:r>
          </w:p>
        </w:tc>
        <w:tc>
          <w:tcPr>
            <w:tcW w:w="46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1,13</w:t>
            </w:r>
          </w:p>
        </w:tc>
      </w:tr>
    </w:tbl>
    <w:p w:rsidR="00A845AF" w:rsidRPr="00CA3DC8" w:rsidRDefault="00A845AF" w:rsidP="00CA3DC8">
      <w:pPr>
        <w:spacing w:after="0" w:line="240" w:lineRule="auto"/>
        <w:ind w:firstLine="454"/>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3.3. Ежемесячная надбавка к должностному окладу за классный чин муниципальных служащих устанавливается в следующих размерах:</w:t>
      </w:r>
    </w:p>
    <w:p w:rsidR="00A845AF" w:rsidRPr="00CA3DC8" w:rsidRDefault="00A845AF" w:rsidP="00E129E4">
      <w:pPr>
        <w:numPr>
          <w:ilvl w:val="0"/>
          <w:numId w:val="1"/>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советник муниципальной службы 1 класса – 1397,00 рублей;</w:t>
      </w:r>
    </w:p>
    <w:p w:rsidR="00A845AF" w:rsidRPr="00CA3DC8" w:rsidRDefault="00A845AF" w:rsidP="00E129E4">
      <w:pPr>
        <w:numPr>
          <w:ilvl w:val="0"/>
          <w:numId w:val="1"/>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советник муниципальной службы 2 класса – 1331,00 рублей;</w:t>
      </w:r>
    </w:p>
    <w:p w:rsidR="00A845AF" w:rsidRPr="00CA3DC8" w:rsidRDefault="00A845AF" w:rsidP="00E129E4">
      <w:pPr>
        <w:numPr>
          <w:ilvl w:val="0"/>
          <w:numId w:val="1"/>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советник муниципальной службы 3 класса – 1269,00 рублей;</w:t>
      </w:r>
    </w:p>
    <w:p w:rsidR="00A845AF" w:rsidRPr="00CA3DC8" w:rsidRDefault="00A845AF" w:rsidP="00E129E4">
      <w:pPr>
        <w:numPr>
          <w:ilvl w:val="0"/>
          <w:numId w:val="1"/>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секретарь муниципальной службы 1 класса - 1041,00 рублей;</w:t>
      </w:r>
    </w:p>
    <w:p w:rsidR="00A845AF" w:rsidRPr="00CA3DC8" w:rsidRDefault="00A845AF" w:rsidP="00E129E4">
      <w:pPr>
        <w:numPr>
          <w:ilvl w:val="0"/>
          <w:numId w:val="1"/>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секретарь муниципальной службы 2 класса - 985,00 рублей;</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секретарь муниципальной службы 3 класса - 809,00 рубля</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3.4. Размеры ежемесячных и иных дополнительных выплат составляют и выплачиваются в размерах:</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lastRenderedPageBreak/>
        <w:t>1) ежемесячная надбавка к должностному окладу муниципального служащего за особые условия муниципальной службы составляет:</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по ведущим должностям муниципальной службы – в размере 1,2 должностных окладов;</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по младшим должностям муниципальной службы – в размере 0,6 должностного оклада.</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Ежемесячная надбавка за особые условия муниципальной службы назначается с момента заключения трудового договора распоряжением руководителя органа местного самоуправления, по каждому муниципальному служащему в соответствии с занимаемой должностью, по категориям должностей муниципальной службы.</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2) ежемесячная надбавка к должностному окладу муниципального служащего за выслугу лет в зависимости от стажа муниципальной службы:</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от 1 до 5 лет - в размере 0,1 должностного оклада;</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от 5 до 10 лет - в размере 0,15 должностного оклада;</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от 10 до 15 лет - в размере 0,2 должностного оклада;</w:t>
      </w:r>
    </w:p>
    <w:p w:rsidR="00A845AF" w:rsidRPr="00CA3DC8" w:rsidRDefault="00A845AF" w:rsidP="00CA3DC8">
      <w:pPr>
        <w:spacing w:after="0" w:line="240" w:lineRule="auto"/>
        <w:ind w:firstLine="705"/>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свыше 15 лет - в размере 0,3 должностного оклада.</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Размер ежемесячной надбавки к должностному окладу за особые условия муниципальной службы устанавливается муниципальному служащему индивидуально, исходя из интенсивности и сложности его труда с учетом:</w:t>
      </w:r>
    </w:p>
    <w:p w:rsidR="00A845AF" w:rsidRPr="00CA3DC8" w:rsidRDefault="00A845AF" w:rsidP="00E129E4">
      <w:pPr>
        <w:numPr>
          <w:ilvl w:val="0"/>
          <w:numId w:val="2"/>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профессионального уровня исполнения им должностных обязанностей в соответствии с должностной инструкцией;</w:t>
      </w:r>
    </w:p>
    <w:p w:rsidR="00A845AF" w:rsidRPr="00CA3DC8" w:rsidRDefault="00A845AF" w:rsidP="00E129E4">
      <w:pPr>
        <w:numPr>
          <w:ilvl w:val="0"/>
          <w:numId w:val="2"/>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компетентности в принятии управленческих решений, ответственности в обеспечении высокого уровня исполнительской дисциплины;</w:t>
      </w:r>
    </w:p>
    <w:p w:rsidR="00A845AF" w:rsidRPr="00CA3DC8" w:rsidRDefault="00A845AF" w:rsidP="00E129E4">
      <w:pPr>
        <w:numPr>
          <w:ilvl w:val="0"/>
          <w:numId w:val="2"/>
        </w:numPr>
        <w:spacing w:after="0" w:line="240" w:lineRule="auto"/>
        <w:ind w:left="570" w:firstLine="0"/>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опыта работы по специальности и (или) по замещаемой должности.</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Конкретный размер ежемесячной надбавки к должностному окладу за особые условия муниципальной службы устанавливается главой Палецкого сельсовета в форме распоряжения.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Учитывая сложность и напряженность выполняемой работы, а также в случае возникновения конкретных обстоятельств, размер ежемесячной надбавки к должностному окладу за особые условия муниципальной службы может быть пересмотрен в сторону увеличения (но не более установленного по соответствующей группе должностей муниципальной службы размера), либо снижения с соблюдением требований статьи 74 </w:t>
      </w:r>
      <w:hyperlink r:id="rId42" w:tgtFrame="_blank" w:history="1">
        <w:r w:rsidRPr="00CA3DC8">
          <w:rPr>
            <w:rFonts w:ascii="Times New Roman" w:eastAsia="Times New Roman" w:hAnsi="Times New Roman" w:cs="Times New Roman"/>
            <w:sz w:val="16"/>
            <w:szCs w:val="16"/>
          </w:rPr>
          <w:t>Трудового кодекса</w:t>
        </w:r>
      </w:hyperlink>
      <w:r w:rsidRPr="00CA3DC8">
        <w:rPr>
          <w:rFonts w:ascii="Times New Roman" w:eastAsia="Times New Roman" w:hAnsi="Times New Roman" w:cs="Times New Roman"/>
          <w:sz w:val="16"/>
          <w:szCs w:val="16"/>
        </w:rPr>
        <w:t> РФ.</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3.5. Ежемесячное денежное поощрение муниципальному служащему устанавливается в следующих размерах:</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w:t>
      </w:r>
    </w:p>
    <w:tbl>
      <w:tblPr>
        <w:tblW w:w="0" w:type="auto"/>
        <w:tblCellMar>
          <w:left w:w="0" w:type="dxa"/>
          <w:right w:w="0" w:type="dxa"/>
        </w:tblCellMar>
        <w:tblLook w:val="04A0"/>
      </w:tblPr>
      <w:tblGrid>
        <w:gridCol w:w="5676"/>
        <w:gridCol w:w="4461"/>
      </w:tblGrid>
      <w:tr w:rsidR="00A845AF" w:rsidRPr="00CA3DC8" w:rsidTr="00A845AF">
        <w:tc>
          <w:tcPr>
            <w:tcW w:w="57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
                <w:bCs/>
                <w:sz w:val="16"/>
                <w:szCs w:val="16"/>
              </w:rPr>
            </w:pPr>
            <w:r w:rsidRPr="00CA3DC8">
              <w:rPr>
                <w:rFonts w:ascii="Times New Roman" w:eastAsia="Times New Roman" w:hAnsi="Times New Roman" w:cs="Times New Roman"/>
                <w:b/>
                <w:bCs/>
                <w:sz w:val="16"/>
                <w:szCs w:val="16"/>
              </w:rPr>
              <w:t>Наименование должности</w:t>
            </w:r>
          </w:p>
        </w:tc>
        <w:tc>
          <w:tcPr>
            <w:tcW w:w="45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center"/>
              <w:rPr>
                <w:rFonts w:ascii="Times New Roman" w:eastAsia="Times New Roman" w:hAnsi="Times New Roman" w:cs="Times New Roman"/>
                <w:b/>
                <w:bCs/>
                <w:sz w:val="16"/>
                <w:szCs w:val="16"/>
              </w:rPr>
            </w:pPr>
            <w:r w:rsidRPr="00CA3DC8">
              <w:rPr>
                <w:rFonts w:ascii="Times New Roman" w:eastAsia="Times New Roman" w:hAnsi="Times New Roman" w:cs="Times New Roman"/>
                <w:b/>
                <w:bCs/>
                <w:sz w:val="16"/>
                <w:szCs w:val="16"/>
              </w:rPr>
              <w:t>Норматив ежемесячного денежного поощрения (ЕДП)</w:t>
            </w:r>
          </w:p>
        </w:tc>
      </w:tr>
      <w:tr w:rsidR="00A845AF" w:rsidRPr="00CA3DC8" w:rsidTr="00A845AF">
        <w:tc>
          <w:tcPr>
            <w:tcW w:w="57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Заместитель главы администрации</w:t>
            </w:r>
          </w:p>
        </w:tc>
        <w:tc>
          <w:tcPr>
            <w:tcW w:w="45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1,5-2,3</w:t>
            </w:r>
          </w:p>
        </w:tc>
      </w:tr>
      <w:tr w:rsidR="00A845AF" w:rsidRPr="00CA3DC8" w:rsidTr="00A845AF">
        <w:tc>
          <w:tcPr>
            <w:tcW w:w="57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Специалист 1-го разряда</w:t>
            </w:r>
          </w:p>
        </w:tc>
        <w:tc>
          <w:tcPr>
            <w:tcW w:w="45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1,5-3,05</w:t>
            </w:r>
          </w:p>
        </w:tc>
      </w:tr>
      <w:tr w:rsidR="00A845AF" w:rsidRPr="00CA3DC8" w:rsidTr="00A845AF">
        <w:tc>
          <w:tcPr>
            <w:tcW w:w="57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Специалист 2-го разряда</w:t>
            </w:r>
          </w:p>
        </w:tc>
        <w:tc>
          <w:tcPr>
            <w:tcW w:w="45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845AF" w:rsidRPr="00CA3DC8" w:rsidRDefault="00A845AF" w:rsidP="00CA3DC8">
            <w:pPr>
              <w:spacing w:after="0" w:line="240" w:lineRule="auto"/>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1,5-3,05</w:t>
            </w:r>
          </w:p>
        </w:tc>
      </w:tr>
    </w:tbl>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Конкретный размер ежемесячного денежного поощрения муниципальным служащим определяется главой Палецкого сельсовета по предоставлению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При определении конкретного размера ежемесячного денежного поощрения учитываются: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профессиональная компетентность муниципальных служащих;</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уровень исполнительской дисциплины;</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опыт профессиональной служебной деятельности;</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степень самостоятельности и ответственности, инициатива, творческое отношение к исполнению должностных обязанностей;</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 новизна вырабатываемых и предлагаемых решений, применение в работе современных форм и методов работы.</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3.6. Премия за выполнение особо важных и сложных заданий (далее – премия) предусматривается в размере 2должностных окладов в расчете на год.</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Решение о выплате премии за выполнение особо важных и сложных заданий и конкретном размере принимается главой  Палецкого сельсовета.</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В случае экономии расходов на оплату труда максимальными размерами для конкретного муниципального служащего премия не ограничивается.</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Для выплаты премии в более высоком размере установлено обязательное условие: экономия расходов на оплату труда муниципальных служащих.</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Премия предусматривается фондом оплаты труда на текущий год в размере 2 должностных окладов для каждого муниципального служащего, а в случае экономии расходов на оплату труда муниципальных служащих может быть выплачена в большем размере.</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При отсутствии экономии расходов на оплату труда муниципальных служащих премия будет выплачена только в предусмотренном размере.</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Премия выплачивается одновременно с оплатой труда муниципальных служащих.</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3.7. Единовременная выплата при предоставлении ежегодного оплачиваемого отпуска муниципальному служащему производится в размере 2 должностных окладов.</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3.8. Материальная помощь муниципальному служащему выплачивается в размере 1 должностного оклада на основании его личного заявления один раз в календарном году при предоставлении ежегодного оплачиваемого отпуска либо в иное время в течение календарного года.</w:t>
      </w:r>
    </w:p>
    <w:p w:rsidR="00A845AF" w:rsidRPr="00CA3DC8" w:rsidRDefault="00A845AF" w:rsidP="00CA3DC8">
      <w:pPr>
        <w:spacing w:after="0"/>
        <w:ind w:firstLine="709"/>
        <w:jc w:val="both"/>
        <w:rPr>
          <w:rFonts w:ascii="Times New Roman" w:hAnsi="Times New Roman" w:cs="Times New Roman"/>
          <w:sz w:val="16"/>
          <w:szCs w:val="16"/>
        </w:rPr>
      </w:pPr>
      <w:r w:rsidRPr="00CA3DC8">
        <w:rPr>
          <w:rFonts w:ascii="Times New Roman" w:eastAsia="Times New Roman" w:hAnsi="Times New Roman" w:cs="Times New Roman"/>
          <w:sz w:val="16"/>
          <w:szCs w:val="16"/>
        </w:rPr>
        <w:t>Материальная помощь муниципальным служащим, принятым в местную администрацию или уволенным в течение календарного года, выплачивается пропорционально отработанному ими времени в календарном году.</w:t>
      </w:r>
    </w:p>
    <w:p w:rsidR="00A845AF" w:rsidRPr="00CA3DC8" w:rsidRDefault="00A845AF" w:rsidP="00CA3DC8">
      <w:pPr>
        <w:spacing w:after="0"/>
        <w:ind w:firstLine="709"/>
        <w:jc w:val="both"/>
        <w:rPr>
          <w:rFonts w:ascii="Times New Roman" w:hAnsi="Times New Roman" w:cs="Times New Roman"/>
          <w:sz w:val="16"/>
          <w:szCs w:val="16"/>
        </w:rPr>
      </w:pPr>
      <w:r w:rsidRPr="00CA3DC8">
        <w:rPr>
          <w:rFonts w:ascii="Times New Roman" w:eastAsia="Times New Roman" w:hAnsi="Times New Roman" w:cs="Times New Roman"/>
          <w:sz w:val="16"/>
          <w:szCs w:val="16"/>
        </w:rPr>
        <w:t>3.9. В связи с выходом на пенсию, при условии наличия у муниципального служащего стажа муниципальной службы не менее 15 лет, выплачивается единовременное денежное вознаграждение в размере до 10-ти должностных окладов. Решение о выплате и размере указанного вознаграждения принимается главой Палецкого сельсовета.</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3.10. На должностной оклад и дополнительные выплаты начисляется районный коэффициент.</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3.11. По решению главы Палецкого сельсовета, которое оформляется распоряжением местной администрации, в случае возникновения чрезвычайной ситуации (продолжительного заболевания муниципального служащего, смерти его близкого родственника, причинения вреда имуществу в результате пожара, кражи, стихийного бедствия и иных непредвиденных обстоятельствах) муниципальному служащему в порядке исключения может быть дополнительно выплачена материальная помощь в пределах установленного фонда оплаты труда (в случае наличия экономии средств по фонду) на основании его личного заявления и документа, подтверждающего факт возникновения чрезвычайной ситуации.</w:t>
      </w:r>
    </w:p>
    <w:p w:rsidR="00A845AF" w:rsidRPr="00CA3DC8" w:rsidRDefault="00A845AF" w:rsidP="00CA3DC8">
      <w:pPr>
        <w:spacing w:after="0" w:line="240" w:lineRule="auto"/>
        <w:ind w:firstLine="709"/>
        <w:jc w:val="both"/>
        <w:rPr>
          <w:rFonts w:ascii="Times New Roman" w:eastAsia="Times New Roman" w:hAnsi="Times New Roman" w:cs="Times New Roman"/>
          <w:sz w:val="16"/>
          <w:szCs w:val="16"/>
        </w:rPr>
      </w:pPr>
      <w:r w:rsidRPr="00CA3DC8">
        <w:rPr>
          <w:rFonts w:ascii="Times New Roman" w:eastAsia="Times New Roman" w:hAnsi="Times New Roman" w:cs="Times New Roman"/>
          <w:sz w:val="16"/>
          <w:szCs w:val="16"/>
        </w:rPr>
        <w:t>3.12. Увеличение (индексация) должностных окладов муниципальных служащих производится при увеличении (индексации) окладов денежного содержания государственных гражданских служащих в соответствии с постановлением Губернатора Новосибирской области.</w:t>
      </w:r>
    </w:p>
    <w:p w:rsidR="00A845AF" w:rsidRPr="00CA3DC8" w:rsidRDefault="00A845AF" w:rsidP="00CA3DC8">
      <w:pPr>
        <w:spacing w:after="0" w:line="240" w:lineRule="auto"/>
        <w:ind w:firstLine="705"/>
        <w:jc w:val="both"/>
        <w:rPr>
          <w:rFonts w:ascii="Times New Roman" w:eastAsia="Times New Roman" w:hAnsi="Times New Roman" w:cs="Times New Roman"/>
          <w:color w:val="00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000000"/>
          <w:sz w:val="16"/>
          <w:szCs w:val="16"/>
        </w:rPr>
      </w:pPr>
    </w:p>
    <w:p w:rsidR="00A845AF" w:rsidRPr="00CA3DC8" w:rsidRDefault="00A845AF" w:rsidP="00CA3DC8">
      <w:pPr>
        <w:spacing w:after="0"/>
        <w:jc w:val="right"/>
        <w:rPr>
          <w:rFonts w:ascii="Times New Roman" w:hAnsi="Times New Roman" w:cs="Times New Roman"/>
          <w:b/>
          <w:bCs/>
          <w:sz w:val="16"/>
          <w:szCs w:val="16"/>
        </w:rPr>
      </w:pPr>
    </w:p>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СОВЕТ ДЕПУТАТОВ</w:t>
      </w:r>
    </w:p>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ПАЛЕЦКОГО СЕЛЬСОВЕТА</w:t>
      </w:r>
    </w:p>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 xml:space="preserve">БАГАНСКОГО РАЙОНА  </w:t>
      </w:r>
    </w:p>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sz w:val="16"/>
          <w:szCs w:val="16"/>
        </w:rPr>
        <w:lastRenderedPageBreak/>
        <w:t>НОВОСИБИРСКОЙ ОБЛАСТИ</w:t>
      </w:r>
    </w:p>
    <w:p w:rsidR="00A845AF" w:rsidRPr="00CA3DC8" w:rsidRDefault="00A845AF" w:rsidP="00CA3DC8">
      <w:pPr>
        <w:spacing w:after="0"/>
        <w:jc w:val="center"/>
        <w:rPr>
          <w:rFonts w:ascii="Times New Roman" w:hAnsi="Times New Roman" w:cs="Times New Roman"/>
          <w:b/>
          <w:bCs/>
          <w:sz w:val="16"/>
          <w:szCs w:val="16"/>
        </w:rPr>
      </w:pPr>
      <w:r w:rsidRPr="00CA3DC8">
        <w:rPr>
          <w:rFonts w:ascii="Times New Roman" w:hAnsi="Times New Roman" w:cs="Times New Roman"/>
          <w:b/>
          <w:bCs/>
          <w:sz w:val="16"/>
          <w:szCs w:val="16"/>
        </w:rPr>
        <w:t>ШЕСТОГО СОЗЫВА</w:t>
      </w:r>
    </w:p>
    <w:p w:rsidR="00A845AF" w:rsidRPr="00CA3DC8" w:rsidRDefault="00A845AF" w:rsidP="00CA3DC8">
      <w:pPr>
        <w:spacing w:after="0"/>
        <w:jc w:val="center"/>
        <w:rPr>
          <w:rFonts w:ascii="Times New Roman" w:hAnsi="Times New Roman" w:cs="Times New Roman"/>
          <w:b/>
          <w:bCs/>
          <w:sz w:val="16"/>
          <w:szCs w:val="16"/>
        </w:rPr>
      </w:pPr>
    </w:p>
    <w:p w:rsidR="00A845AF" w:rsidRPr="00CA3DC8" w:rsidRDefault="00A845AF" w:rsidP="00CA3DC8">
      <w:pPr>
        <w:pStyle w:val="3"/>
        <w:spacing w:after="0" w:afterAutospacing="0"/>
        <w:jc w:val="center"/>
        <w:rPr>
          <w:sz w:val="16"/>
          <w:szCs w:val="16"/>
        </w:rPr>
      </w:pPr>
      <w:r w:rsidRPr="00CA3DC8">
        <w:rPr>
          <w:sz w:val="16"/>
          <w:szCs w:val="16"/>
        </w:rPr>
        <w:t>РЕШЕНИЕ</w:t>
      </w:r>
    </w:p>
    <w:p w:rsidR="00A845AF" w:rsidRPr="00CA3DC8" w:rsidRDefault="00A845AF" w:rsidP="00CA3DC8">
      <w:pPr>
        <w:spacing w:after="0"/>
        <w:jc w:val="center"/>
        <w:rPr>
          <w:rFonts w:ascii="Times New Roman" w:hAnsi="Times New Roman" w:cs="Times New Roman"/>
          <w:b/>
          <w:sz w:val="16"/>
          <w:szCs w:val="16"/>
        </w:rPr>
      </w:pPr>
      <w:r w:rsidRPr="00CA3DC8">
        <w:rPr>
          <w:rFonts w:ascii="Times New Roman" w:hAnsi="Times New Roman" w:cs="Times New Roman"/>
          <w:b/>
          <w:sz w:val="16"/>
          <w:szCs w:val="16"/>
        </w:rPr>
        <w:t>(шестая  сессия)</w:t>
      </w:r>
    </w:p>
    <w:p w:rsidR="00A845AF" w:rsidRPr="00CA3DC8" w:rsidRDefault="00A845AF" w:rsidP="00CA3DC8">
      <w:pPr>
        <w:spacing w:after="0"/>
        <w:jc w:val="center"/>
        <w:rPr>
          <w:rFonts w:ascii="Times New Roman" w:hAnsi="Times New Roman" w:cs="Times New Roman"/>
          <w:b/>
          <w:sz w:val="16"/>
          <w:szCs w:val="16"/>
        </w:rPr>
      </w:pPr>
    </w:p>
    <w:p w:rsidR="00A845AF" w:rsidRPr="00CA3DC8" w:rsidRDefault="00A845AF" w:rsidP="00CA3DC8">
      <w:pPr>
        <w:spacing w:after="0"/>
        <w:rPr>
          <w:rFonts w:ascii="Times New Roman" w:hAnsi="Times New Roman" w:cs="Times New Roman"/>
          <w:bCs/>
          <w:iCs/>
          <w:sz w:val="16"/>
          <w:szCs w:val="16"/>
        </w:rPr>
      </w:pPr>
      <w:r w:rsidRPr="00CA3DC8">
        <w:rPr>
          <w:rFonts w:ascii="Times New Roman" w:hAnsi="Times New Roman" w:cs="Times New Roman"/>
          <w:bCs/>
          <w:iCs/>
          <w:sz w:val="16"/>
          <w:szCs w:val="16"/>
        </w:rPr>
        <w:t xml:space="preserve">            19.02.2021                                                                               № 32 </w:t>
      </w:r>
    </w:p>
    <w:p w:rsidR="00A845AF" w:rsidRPr="00CA3DC8" w:rsidRDefault="00A845AF" w:rsidP="00CA3DC8">
      <w:pPr>
        <w:spacing w:after="0"/>
        <w:jc w:val="center"/>
        <w:rPr>
          <w:rFonts w:ascii="Times New Roman" w:hAnsi="Times New Roman" w:cs="Times New Roman"/>
          <w:b/>
          <w:iCs/>
          <w:sz w:val="16"/>
          <w:szCs w:val="16"/>
        </w:rPr>
      </w:pPr>
      <w:r w:rsidRPr="00CA3DC8">
        <w:rPr>
          <w:rFonts w:ascii="Times New Roman" w:hAnsi="Times New Roman" w:cs="Times New Roman"/>
          <w:bCs/>
          <w:iCs/>
          <w:sz w:val="16"/>
          <w:szCs w:val="16"/>
        </w:rPr>
        <w:t>с. Палецкое</w:t>
      </w:r>
    </w:p>
    <w:p w:rsidR="00A845AF" w:rsidRPr="00CA3DC8" w:rsidRDefault="00A845AF" w:rsidP="00A845AF">
      <w:pPr>
        <w:pStyle w:val="2"/>
        <w:jc w:val="center"/>
        <w:rPr>
          <w:rFonts w:ascii="Times New Roman" w:hAnsi="Times New Roman" w:cs="Times New Roman"/>
          <w:b w:val="0"/>
          <w:color w:val="auto"/>
          <w:sz w:val="16"/>
          <w:szCs w:val="16"/>
        </w:rPr>
      </w:pPr>
      <w:r w:rsidRPr="00CA3DC8">
        <w:rPr>
          <w:rFonts w:ascii="Times New Roman" w:hAnsi="Times New Roman" w:cs="Times New Roman"/>
          <w:b w:val="0"/>
          <w:color w:val="auto"/>
          <w:sz w:val="16"/>
          <w:szCs w:val="16"/>
        </w:rPr>
        <w:t>О проведении публичных слушаний по проекту Устава сельского поселения Палецкого  сельсовета Баганского муниципального района Новосибирской области</w:t>
      </w:r>
    </w:p>
    <w:p w:rsidR="00A845AF" w:rsidRPr="00CA3DC8" w:rsidRDefault="00A845AF" w:rsidP="00CA3DC8">
      <w:pPr>
        <w:spacing w:after="0"/>
        <w:jc w:val="right"/>
        <w:rPr>
          <w:rFonts w:ascii="Times New Roman" w:hAnsi="Times New Roman" w:cs="Times New Roman"/>
          <w:b/>
          <w:i/>
          <w:sz w:val="16"/>
          <w:szCs w:val="16"/>
        </w:rPr>
      </w:pPr>
    </w:p>
    <w:p w:rsidR="00A845AF" w:rsidRPr="00CA3DC8" w:rsidRDefault="00A845AF" w:rsidP="00CA3DC8">
      <w:pPr>
        <w:spacing w:after="0"/>
        <w:jc w:val="both"/>
        <w:rPr>
          <w:rFonts w:ascii="Times New Roman" w:hAnsi="Times New Roman" w:cs="Times New Roman"/>
          <w:sz w:val="16"/>
          <w:szCs w:val="16"/>
        </w:rPr>
      </w:pPr>
      <w:r w:rsidRPr="00CA3DC8">
        <w:rPr>
          <w:rFonts w:ascii="Times New Roman" w:hAnsi="Times New Roman" w:cs="Times New Roman"/>
          <w:sz w:val="16"/>
          <w:szCs w:val="16"/>
        </w:rPr>
        <w:t xml:space="preserve">        В целях приведения Устава  </w:t>
      </w:r>
      <w:r w:rsidRPr="00CA3DC8">
        <w:rPr>
          <w:rFonts w:ascii="Times New Roman" w:hAnsi="Times New Roman" w:cs="Times New Roman"/>
          <w:bCs/>
          <w:iCs/>
          <w:sz w:val="16"/>
          <w:szCs w:val="16"/>
        </w:rPr>
        <w:t>Палецкого сельсовета Баганского района Новосибирской области</w:t>
      </w:r>
      <w:r w:rsidRPr="00CA3DC8">
        <w:rPr>
          <w:rFonts w:ascii="Times New Roman" w:hAnsi="Times New Roman" w:cs="Times New Roman"/>
          <w:sz w:val="16"/>
          <w:szCs w:val="16"/>
        </w:rPr>
        <w:t>, в соответствии с законом Российской Федерации от 06.10.2003 №131-ФЗ "Об общих принципах организации местного самоуправления в Российской Федерации", Положения «О порядке организации и проведении публичных слушаний в муниципальном образовании</w:t>
      </w:r>
      <w:r w:rsidRPr="00CA3DC8">
        <w:rPr>
          <w:rFonts w:ascii="Times New Roman" w:hAnsi="Times New Roman" w:cs="Times New Roman"/>
          <w:bCs/>
          <w:iCs/>
          <w:sz w:val="16"/>
          <w:szCs w:val="16"/>
        </w:rPr>
        <w:t xml:space="preserve"> Палецкого сельсовета</w:t>
      </w:r>
      <w:r w:rsidRPr="00CA3DC8">
        <w:rPr>
          <w:rFonts w:ascii="Times New Roman" w:hAnsi="Times New Roman" w:cs="Times New Roman"/>
          <w:sz w:val="16"/>
          <w:szCs w:val="16"/>
        </w:rPr>
        <w:t>», Совет депутатов</w:t>
      </w:r>
    </w:p>
    <w:p w:rsidR="00A845AF" w:rsidRPr="00CA3DC8" w:rsidRDefault="00A845AF" w:rsidP="00CA3DC8">
      <w:pPr>
        <w:shd w:val="clear" w:color="auto" w:fill="FFFFFF"/>
        <w:spacing w:after="0"/>
        <w:ind w:firstLine="567"/>
        <w:jc w:val="both"/>
        <w:rPr>
          <w:rFonts w:ascii="Times New Roman" w:hAnsi="Times New Roman" w:cs="Times New Roman"/>
          <w:sz w:val="16"/>
          <w:szCs w:val="16"/>
        </w:rPr>
      </w:pPr>
      <w:r w:rsidRPr="00CA3DC8">
        <w:rPr>
          <w:rFonts w:ascii="Times New Roman" w:hAnsi="Times New Roman" w:cs="Times New Roman"/>
          <w:sz w:val="16"/>
          <w:szCs w:val="16"/>
        </w:rPr>
        <w:t>РЕШИЛ:</w:t>
      </w:r>
    </w:p>
    <w:p w:rsidR="00A845AF" w:rsidRPr="00CA3DC8" w:rsidRDefault="00A845AF" w:rsidP="00CA3DC8">
      <w:pPr>
        <w:spacing w:after="0"/>
        <w:ind w:firstLine="540"/>
        <w:jc w:val="both"/>
        <w:rPr>
          <w:rFonts w:ascii="Times New Roman" w:hAnsi="Times New Roman" w:cs="Times New Roman"/>
          <w:sz w:val="16"/>
          <w:szCs w:val="16"/>
        </w:rPr>
      </w:pPr>
      <w:r w:rsidRPr="00CA3DC8">
        <w:rPr>
          <w:rFonts w:ascii="Times New Roman" w:hAnsi="Times New Roman" w:cs="Times New Roman"/>
          <w:sz w:val="16"/>
          <w:szCs w:val="16"/>
        </w:rPr>
        <w:t xml:space="preserve">1. Назначить публичные слушания по проекту Устава </w:t>
      </w:r>
      <w:r w:rsidRPr="00CA3DC8">
        <w:rPr>
          <w:rFonts w:ascii="Times New Roman" w:hAnsi="Times New Roman" w:cs="Times New Roman"/>
          <w:bCs/>
          <w:iCs/>
          <w:sz w:val="16"/>
          <w:szCs w:val="16"/>
        </w:rPr>
        <w:t xml:space="preserve"> Палецкого сельсовета Баганского района Новосибирской области</w:t>
      </w:r>
      <w:r w:rsidRPr="00CA3DC8">
        <w:rPr>
          <w:rFonts w:ascii="Times New Roman" w:hAnsi="Times New Roman" w:cs="Times New Roman"/>
          <w:sz w:val="16"/>
          <w:szCs w:val="16"/>
        </w:rPr>
        <w:t>.</w:t>
      </w:r>
    </w:p>
    <w:p w:rsidR="00A845AF" w:rsidRPr="00CA3DC8" w:rsidRDefault="00A845AF" w:rsidP="00CA3DC8">
      <w:pPr>
        <w:spacing w:after="0"/>
        <w:ind w:firstLine="540"/>
        <w:jc w:val="both"/>
        <w:rPr>
          <w:rFonts w:ascii="Times New Roman" w:hAnsi="Times New Roman" w:cs="Times New Roman"/>
          <w:sz w:val="16"/>
          <w:szCs w:val="16"/>
        </w:rPr>
      </w:pPr>
      <w:r w:rsidRPr="00CA3DC8">
        <w:rPr>
          <w:rFonts w:ascii="Times New Roman" w:hAnsi="Times New Roman" w:cs="Times New Roman"/>
          <w:sz w:val="16"/>
          <w:szCs w:val="16"/>
        </w:rPr>
        <w:t xml:space="preserve">2. Утвердить Порядок учета предложений и участия граждан в обсуждении проекта Устава </w:t>
      </w:r>
      <w:r w:rsidRPr="00CA3DC8">
        <w:rPr>
          <w:rFonts w:ascii="Times New Roman" w:hAnsi="Times New Roman" w:cs="Times New Roman"/>
          <w:bCs/>
          <w:iCs/>
          <w:sz w:val="16"/>
          <w:szCs w:val="16"/>
        </w:rPr>
        <w:t>Палецкого сельсовета Баганского района Новосибирской области</w:t>
      </w:r>
      <w:r w:rsidRPr="00CA3DC8">
        <w:rPr>
          <w:rFonts w:ascii="Times New Roman" w:hAnsi="Times New Roman" w:cs="Times New Roman"/>
          <w:sz w:val="16"/>
          <w:szCs w:val="16"/>
        </w:rPr>
        <w:t>» (прилагается).</w:t>
      </w:r>
    </w:p>
    <w:p w:rsidR="00A845AF" w:rsidRPr="00CA3DC8" w:rsidRDefault="00A845AF" w:rsidP="00CA3DC8">
      <w:pPr>
        <w:spacing w:after="0"/>
        <w:ind w:firstLine="540"/>
        <w:jc w:val="both"/>
        <w:rPr>
          <w:rFonts w:ascii="Times New Roman" w:hAnsi="Times New Roman" w:cs="Times New Roman"/>
          <w:sz w:val="16"/>
          <w:szCs w:val="16"/>
        </w:rPr>
      </w:pPr>
      <w:r w:rsidRPr="00CA3DC8">
        <w:rPr>
          <w:rFonts w:ascii="Times New Roman" w:hAnsi="Times New Roman" w:cs="Times New Roman"/>
          <w:sz w:val="16"/>
          <w:szCs w:val="16"/>
        </w:rPr>
        <w:t>3. Публичные слушания провести в 10 часов  2 марта 2021 года в здании администрации Палецкого сельсовета.</w:t>
      </w:r>
    </w:p>
    <w:p w:rsidR="00A845AF" w:rsidRPr="00CA3DC8" w:rsidRDefault="00A845AF" w:rsidP="00CA3DC8">
      <w:pPr>
        <w:spacing w:after="0"/>
        <w:ind w:firstLine="540"/>
        <w:jc w:val="both"/>
        <w:rPr>
          <w:rFonts w:ascii="Times New Roman" w:hAnsi="Times New Roman" w:cs="Times New Roman"/>
          <w:sz w:val="16"/>
          <w:szCs w:val="16"/>
        </w:rPr>
      </w:pPr>
      <w:r w:rsidRPr="00CA3DC8">
        <w:rPr>
          <w:rFonts w:ascii="Times New Roman" w:hAnsi="Times New Roman" w:cs="Times New Roman"/>
          <w:sz w:val="16"/>
          <w:szCs w:val="16"/>
        </w:rPr>
        <w:t>4. Подготовку и проведение публичных слушаний возложить на постоянную комиссию по бюджету Совета депутатов Палецкого сельсовета.</w:t>
      </w:r>
    </w:p>
    <w:p w:rsidR="00A845AF" w:rsidRPr="00CA3DC8" w:rsidRDefault="00A845AF" w:rsidP="00CA3DC8">
      <w:pPr>
        <w:spacing w:after="0"/>
        <w:ind w:firstLine="540"/>
        <w:jc w:val="both"/>
        <w:rPr>
          <w:rFonts w:ascii="Times New Roman" w:hAnsi="Times New Roman" w:cs="Times New Roman"/>
          <w:sz w:val="16"/>
          <w:szCs w:val="16"/>
        </w:rPr>
      </w:pPr>
      <w:r w:rsidRPr="00CA3DC8">
        <w:rPr>
          <w:rFonts w:ascii="Times New Roman" w:hAnsi="Times New Roman" w:cs="Times New Roman"/>
          <w:sz w:val="16"/>
          <w:szCs w:val="16"/>
        </w:rPr>
        <w:t xml:space="preserve"> 5. Настоящее решение опубликовать в газете «Бюллетень органов местного самоуправления Палецкого сельсовета»</w:t>
      </w:r>
    </w:p>
    <w:p w:rsidR="00A845AF" w:rsidRPr="00CA3DC8" w:rsidRDefault="00A845AF" w:rsidP="00CA3DC8">
      <w:pPr>
        <w:spacing w:after="0"/>
        <w:ind w:firstLine="540"/>
        <w:jc w:val="both"/>
        <w:rPr>
          <w:rFonts w:ascii="Times New Roman" w:hAnsi="Times New Roman" w:cs="Times New Roman"/>
          <w:sz w:val="16"/>
          <w:szCs w:val="16"/>
        </w:rPr>
      </w:pPr>
    </w:p>
    <w:p w:rsidR="00A845AF" w:rsidRPr="00CA3DC8" w:rsidRDefault="00A845AF" w:rsidP="00CA3DC8">
      <w:pPr>
        <w:spacing w:after="0"/>
        <w:ind w:firstLine="540"/>
        <w:jc w:val="both"/>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Председатель Совета депутатов</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Палецкого сельсовета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Баганского района Новосибирской области                                В.В.Дудченк</w:t>
      </w:r>
      <w:r w:rsidR="00CA3DC8">
        <w:rPr>
          <w:rFonts w:ascii="Times New Roman" w:hAnsi="Times New Roman" w:cs="Times New Roman"/>
          <w:sz w:val="16"/>
          <w:szCs w:val="16"/>
        </w:rPr>
        <w:t>о</w:t>
      </w:r>
    </w:p>
    <w:p w:rsidR="00A845AF" w:rsidRPr="00CA3DC8" w:rsidRDefault="00A845AF" w:rsidP="00CA3DC8">
      <w:pPr>
        <w:pStyle w:val="1"/>
        <w:spacing w:after="0"/>
        <w:jc w:val="right"/>
        <w:rPr>
          <w:rFonts w:ascii="Times New Roman" w:hAnsi="Times New Roman" w:cs="Times New Roman"/>
          <w:sz w:val="16"/>
          <w:szCs w:val="16"/>
        </w:rPr>
      </w:pPr>
      <w:r w:rsidRPr="00CA3DC8">
        <w:rPr>
          <w:rFonts w:ascii="Times New Roman" w:hAnsi="Times New Roman" w:cs="Times New Roman"/>
          <w:sz w:val="16"/>
          <w:szCs w:val="16"/>
        </w:rPr>
        <w:t xml:space="preserve">Приложение </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 xml:space="preserve">к решению 6 сессии Совета депутатов Палецкого сельсовета </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 xml:space="preserve">Баганского района </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Новосибирской области</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 xml:space="preserve">четвертого созыва от </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 xml:space="preserve">19.02.2021 № 32 </w:t>
      </w:r>
    </w:p>
    <w:p w:rsidR="00A845AF" w:rsidRPr="00CA3DC8" w:rsidRDefault="00A845AF" w:rsidP="00CA3DC8">
      <w:pPr>
        <w:shd w:val="clear" w:color="auto" w:fill="FFFFFF"/>
        <w:spacing w:before="5" w:after="0"/>
        <w:ind w:left="8550" w:firstLine="90"/>
        <w:jc w:val="right"/>
        <w:rPr>
          <w:rFonts w:ascii="Times New Roman" w:hAnsi="Times New Roman" w:cs="Times New Roman"/>
          <w:sz w:val="16"/>
          <w:szCs w:val="16"/>
        </w:rPr>
      </w:pPr>
    </w:p>
    <w:p w:rsidR="00A845AF" w:rsidRPr="00CA3DC8" w:rsidRDefault="00A845AF" w:rsidP="00CA3DC8">
      <w:pPr>
        <w:shd w:val="clear" w:color="auto" w:fill="FFFFFF"/>
        <w:spacing w:after="0" w:line="322" w:lineRule="exact"/>
        <w:ind w:right="11" w:firstLine="567"/>
        <w:jc w:val="center"/>
        <w:rPr>
          <w:rFonts w:ascii="Times New Roman" w:hAnsi="Times New Roman" w:cs="Times New Roman"/>
          <w:b/>
          <w:color w:val="000000"/>
          <w:sz w:val="16"/>
          <w:szCs w:val="16"/>
        </w:rPr>
      </w:pPr>
      <w:r w:rsidRPr="00CA3DC8">
        <w:rPr>
          <w:rFonts w:ascii="Times New Roman" w:hAnsi="Times New Roman" w:cs="Times New Roman"/>
          <w:b/>
          <w:color w:val="000000"/>
          <w:sz w:val="16"/>
          <w:szCs w:val="16"/>
        </w:rPr>
        <w:t xml:space="preserve">ПОРЯДОК УЧЕТА ПРЕДЛОЖЕНИЙ И УЧАСТИЯ </w:t>
      </w:r>
    </w:p>
    <w:p w:rsidR="00A845AF" w:rsidRPr="00CA3DC8" w:rsidRDefault="00A845AF" w:rsidP="00CA3DC8">
      <w:pPr>
        <w:shd w:val="clear" w:color="auto" w:fill="FFFFFF"/>
        <w:spacing w:after="0" w:line="240" w:lineRule="auto"/>
        <w:ind w:right="11" w:firstLine="567"/>
        <w:jc w:val="center"/>
        <w:rPr>
          <w:rFonts w:ascii="Times New Roman" w:hAnsi="Times New Roman" w:cs="Times New Roman"/>
          <w:b/>
          <w:color w:val="000000"/>
          <w:sz w:val="16"/>
          <w:szCs w:val="16"/>
        </w:rPr>
      </w:pPr>
      <w:r w:rsidRPr="00CA3DC8">
        <w:rPr>
          <w:rFonts w:ascii="Times New Roman" w:hAnsi="Times New Roman" w:cs="Times New Roman"/>
          <w:b/>
          <w:color w:val="000000"/>
          <w:sz w:val="16"/>
          <w:szCs w:val="16"/>
        </w:rPr>
        <w:t xml:space="preserve">ГРАЖДАН В ОБСУЖДЕНИИ ПРОЕКТА </w:t>
      </w:r>
    </w:p>
    <w:p w:rsidR="00A845AF" w:rsidRPr="00CA3DC8" w:rsidRDefault="00A845AF" w:rsidP="00CA3DC8">
      <w:pPr>
        <w:shd w:val="clear" w:color="auto" w:fill="FFFFFF"/>
        <w:spacing w:after="0" w:line="240" w:lineRule="auto"/>
        <w:ind w:right="11" w:firstLine="567"/>
        <w:jc w:val="center"/>
        <w:rPr>
          <w:rFonts w:ascii="Times New Roman" w:hAnsi="Times New Roman" w:cs="Times New Roman"/>
          <w:b/>
          <w:sz w:val="16"/>
          <w:szCs w:val="16"/>
        </w:rPr>
      </w:pPr>
      <w:r w:rsidRPr="00CA3DC8">
        <w:rPr>
          <w:rFonts w:ascii="Times New Roman" w:hAnsi="Times New Roman" w:cs="Times New Roman"/>
          <w:b/>
          <w:color w:val="000000"/>
          <w:sz w:val="16"/>
          <w:szCs w:val="16"/>
        </w:rPr>
        <w:t xml:space="preserve"> УСТАВА  ПАЛЕЦКОГО СЕЛЬСОВЕТА</w:t>
      </w:r>
    </w:p>
    <w:p w:rsidR="00A845AF" w:rsidRPr="00CA3DC8" w:rsidRDefault="00A845AF" w:rsidP="00CA3DC8">
      <w:pPr>
        <w:pStyle w:val="afb"/>
        <w:ind w:right="11" w:firstLine="567"/>
        <w:rPr>
          <w:sz w:val="16"/>
          <w:szCs w:val="16"/>
        </w:rPr>
      </w:pPr>
      <w:r w:rsidRPr="00CA3DC8">
        <w:rPr>
          <w:sz w:val="16"/>
          <w:szCs w:val="16"/>
        </w:rPr>
        <w:t>1.1.Настоящий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муниципального правового акта Устава Палецкого сельсовета Баганского района Новосибирской области, а также учета предложений населения муниципального образования в обсуждении указанного проекта.</w:t>
      </w:r>
    </w:p>
    <w:p w:rsidR="00A845AF" w:rsidRPr="00CA3DC8" w:rsidRDefault="00A845AF" w:rsidP="00CA3DC8">
      <w:pPr>
        <w:shd w:val="clear" w:color="auto" w:fill="FFFFFF"/>
        <w:tabs>
          <w:tab w:val="left" w:pos="974"/>
        </w:tabs>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1.2.Обсуждение проекта муниципального правового акта проводится на публичных слушаниях.</w:t>
      </w:r>
    </w:p>
    <w:p w:rsidR="00A845AF" w:rsidRPr="00CA3DC8" w:rsidRDefault="00A845AF" w:rsidP="00CA3DC8">
      <w:pPr>
        <w:shd w:val="clear" w:color="auto" w:fill="FFFFFF"/>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 xml:space="preserve">1.3.Население муниципального образования с момента опубликования  проекта Устава </w:t>
      </w:r>
      <w:r w:rsidRPr="00CA3DC8">
        <w:rPr>
          <w:rFonts w:ascii="Times New Roman" w:hAnsi="Times New Roman" w:cs="Times New Roman"/>
          <w:sz w:val="16"/>
          <w:szCs w:val="16"/>
        </w:rPr>
        <w:t>Палецкого сельсовета</w:t>
      </w:r>
      <w:r w:rsidRPr="00CA3DC8">
        <w:rPr>
          <w:rFonts w:ascii="Times New Roman" w:hAnsi="Times New Roman" w:cs="Times New Roman"/>
          <w:color w:val="000000"/>
          <w:sz w:val="16"/>
          <w:szCs w:val="16"/>
        </w:rPr>
        <w:t xml:space="preserve"> вправе вносить свои предложения в проект указанного муниципального правового акта. Обращение населения в органы местного самоуправления по проекту муниципального правового акта об Уставе </w:t>
      </w:r>
      <w:r w:rsidRPr="00CA3DC8">
        <w:rPr>
          <w:rFonts w:ascii="Times New Roman" w:hAnsi="Times New Roman" w:cs="Times New Roman"/>
          <w:sz w:val="16"/>
          <w:szCs w:val="16"/>
        </w:rPr>
        <w:t>Палецкого сельсовета</w:t>
      </w:r>
      <w:r w:rsidRPr="00CA3DC8">
        <w:rPr>
          <w:rFonts w:ascii="Times New Roman" w:hAnsi="Times New Roman" w:cs="Times New Roman"/>
          <w:color w:val="000000"/>
          <w:sz w:val="16"/>
          <w:szCs w:val="16"/>
        </w:rPr>
        <w:t>, осуществляется в виде предложений в письменном виде.</w:t>
      </w:r>
    </w:p>
    <w:p w:rsidR="00A845AF" w:rsidRPr="00CA3DC8" w:rsidRDefault="00A845AF" w:rsidP="00CA3DC8">
      <w:pPr>
        <w:shd w:val="clear" w:color="auto" w:fill="FFFFFF"/>
        <w:spacing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1.4. Предложения населения по проекту муниципального правового акта об Уставе </w:t>
      </w:r>
      <w:r w:rsidRPr="00CA3DC8">
        <w:rPr>
          <w:rFonts w:ascii="Times New Roman" w:hAnsi="Times New Roman" w:cs="Times New Roman"/>
          <w:sz w:val="16"/>
          <w:szCs w:val="16"/>
        </w:rPr>
        <w:t xml:space="preserve">Палецкого сельсовета </w:t>
      </w:r>
      <w:r w:rsidRPr="00CA3DC8">
        <w:rPr>
          <w:rFonts w:ascii="Times New Roman" w:hAnsi="Times New Roman" w:cs="Times New Roman"/>
          <w:color w:val="000000"/>
          <w:sz w:val="16"/>
          <w:szCs w:val="16"/>
        </w:rPr>
        <w:t xml:space="preserve">вносятся в Совет депутатов Палецкого сельсовета не позднее, чем за три дня до дня проведения публичных слушаний  по проекту Устава </w:t>
      </w:r>
      <w:r w:rsidRPr="00CA3DC8">
        <w:rPr>
          <w:rFonts w:ascii="Times New Roman" w:hAnsi="Times New Roman" w:cs="Times New Roman"/>
          <w:sz w:val="16"/>
          <w:szCs w:val="16"/>
        </w:rPr>
        <w:t xml:space="preserve">Палецкого сельсовета </w:t>
      </w:r>
      <w:r w:rsidRPr="00CA3DC8">
        <w:rPr>
          <w:rFonts w:ascii="Times New Roman" w:hAnsi="Times New Roman" w:cs="Times New Roman"/>
          <w:color w:val="000000"/>
          <w:sz w:val="16"/>
          <w:szCs w:val="16"/>
        </w:rPr>
        <w:t>с указанием:</w:t>
      </w:r>
    </w:p>
    <w:p w:rsidR="00A845AF" w:rsidRPr="00CA3DC8" w:rsidRDefault="00A845AF" w:rsidP="00CA3DC8">
      <w:pPr>
        <w:shd w:val="clear" w:color="auto" w:fill="FFFFFF"/>
        <w:tabs>
          <w:tab w:val="left" w:pos="902"/>
        </w:tabs>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 xml:space="preserve">-статьи проекта муниципального правового акта об  Уставе </w:t>
      </w:r>
      <w:r w:rsidRPr="00CA3DC8">
        <w:rPr>
          <w:rFonts w:ascii="Times New Roman" w:hAnsi="Times New Roman" w:cs="Times New Roman"/>
          <w:sz w:val="16"/>
          <w:szCs w:val="16"/>
        </w:rPr>
        <w:t>Палецкого сельсовета</w:t>
      </w:r>
      <w:r w:rsidRPr="00CA3DC8">
        <w:rPr>
          <w:rFonts w:ascii="Times New Roman" w:hAnsi="Times New Roman" w:cs="Times New Roman"/>
          <w:color w:val="000000"/>
          <w:sz w:val="16"/>
          <w:szCs w:val="16"/>
        </w:rPr>
        <w:t>, в которую вносятся поправки, либо новой редакции данных статей;</w:t>
      </w:r>
    </w:p>
    <w:p w:rsidR="00A845AF" w:rsidRPr="00CA3DC8" w:rsidRDefault="00A845AF" w:rsidP="00CA3DC8">
      <w:pPr>
        <w:shd w:val="clear" w:color="auto" w:fill="FFFFFF"/>
        <w:tabs>
          <w:tab w:val="left" w:pos="835"/>
        </w:tabs>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 xml:space="preserve">-дополнительных статей проекта нормативного правового акта об Уставе </w:t>
      </w:r>
      <w:r w:rsidRPr="00CA3DC8">
        <w:rPr>
          <w:rFonts w:ascii="Times New Roman" w:hAnsi="Times New Roman" w:cs="Times New Roman"/>
          <w:sz w:val="16"/>
          <w:szCs w:val="16"/>
        </w:rPr>
        <w:t>Палецкого сельсовета</w:t>
      </w:r>
      <w:r w:rsidRPr="00CA3DC8">
        <w:rPr>
          <w:rFonts w:ascii="Times New Roman" w:hAnsi="Times New Roman" w:cs="Times New Roman"/>
          <w:color w:val="000000"/>
          <w:sz w:val="16"/>
          <w:szCs w:val="16"/>
        </w:rPr>
        <w:t>.</w:t>
      </w:r>
    </w:p>
    <w:p w:rsidR="00A845AF" w:rsidRPr="00CA3DC8" w:rsidRDefault="00A845AF" w:rsidP="00CA3DC8">
      <w:pPr>
        <w:shd w:val="clear" w:color="auto" w:fill="FFFFFF"/>
        <w:tabs>
          <w:tab w:val="left" w:pos="1171"/>
        </w:tabs>
        <w:spacing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1.5.Поступившие в Совет депутатов предложения граждан по проекту муниципального правового акта об Уставе </w:t>
      </w:r>
      <w:r w:rsidRPr="00CA3DC8">
        <w:rPr>
          <w:rFonts w:ascii="Times New Roman" w:hAnsi="Times New Roman" w:cs="Times New Roman"/>
          <w:sz w:val="16"/>
          <w:szCs w:val="16"/>
        </w:rPr>
        <w:t xml:space="preserve">Палецкого сельсовета </w:t>
      </w:r>
      <w:r w:rsidRPr="00CA3DC8">
        <w:rPr>
          <w:rFonts w:ascii="Times New Roman" w:hAnsi="Times New Roman" w:cs="Times New Roman"/>
          <w:color w:val="000000"/>
          <w:sz w:val="16"/>
          <w:szCs w:val="16"/>
        </w:rPr>
        <w:t>подлежат регистрации по прилагаемой форме.</w:t>
      </w:r>
    </w:p>
    <w:p w:rsidR="00A845AF" w:rsidRPr="00CA3DC8" w:rsidRDefault="00A845AF" w:rsidP="00E129E4">
      <w:pPr>
        <w:widowControl w:val="0"/>
        <w:numPr>
          <w:ilvl w:val="0"/>
          <w:numId w:val="3"/>
        </w:numPr>
        <w:shd w:val="clear" w:color="auto" w:fill="FFFFFF"/>
        <w:tabs>
          <w:tab w:val="left" w:pos="1171"/>
        </w:tabs>
        <w:autoSpaceDE w:val="0"/>
        <w:autoSpaceDN w:val="0"/>
        <w:adjustRightInd w:val="0"/>
        <w:spacing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Обобщение и подготовку предложений населения по проекту муниципального правового акта об Уставе </w:t>
      </w:r>
      <w:r w:rsidRPr="00CA3DC8">
        <w:rPr>
          <w:rFonts w:ascii="Times New Roman" w:hAnsi="Times New Roman" w:cs="Times New Roman"/>
          <w:sz w:val="16"/>
          <w:szCs w:val="16"/>
        </w:rPr>
        <w:t xml:space="preserve">Палецкого сельсовета </w:t>
      </w:r>
      <w:r w:rsidRPr="00CA3DC8">
        <w:rPr>
          <w:rFonts w:ascii="Times New Roman" w:hAnsi="Times New Roman" w:cs="Times New Roman"/>
          <w:color w:val="000000"/>
          <w:sz w:val="16"/>
          <w:szCs w:val="16"/>
        </w:rPr>
        <w:t>для внесения на рассмотрение сессии Совета депутатов осуществляет постоянная комиссия Совета депутатов, на которую возлагается подготовка и проведение публичных слушаний.</w:t>
      </w:r>
    </w:p>
    <w:p w:rsidR="00A845AF" w:rsidRPr="00CA3DC8" w:rsidRDefault="00A845AF" w:rsidP="00CA3DC8">
      <w:pPr>
        <w:shd w:val="clear" w:color="auto" w:fill="FFFFFF"/>
        <w:spacing w:before="5"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1.7. Постоянная комиссия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проекта муниципального правового акта об Уставе Палецкого сельсовета. </w:t>
      </w:r>
    </w:p>
    <w:p w:rsidR="00A845AF" w:rsidRPr="00CA3DC8" w:rsidRDefault="00A845AF" w:rsidP="00CA3DC8">
      <w:pPr>
        <w:shd w:val="clear" w:color="auto" w:fill="FFFFFF"/>
        <w:spacing w:before="5" w:after="0" w:line="240" w:lineRule="auto"/>
        <w:ind w:right="12" w:firstLine="567"/>
        <w:jc w:val="both"/>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32"/>
        <w:gridCol w:w="5105"/>
      </w:tblGrid>
      <w:tr w:rsidR="00A845AF" w:rsidRPr="00CA3DC8" w:rsidTr="00A845AF">
        <w:tc>
          <w:tcPr>
            <w:tcW w:w="5359" w:type="dxa"/>
            <w:tcBorders>
              <w:top w:val="nil"/>
              <w:left w:val="nil"/>
              <w:bottom w:val="nil"/>
              <w:right w:val="nil"/>
            </w:tcBorders>
          </w:tcPr>
          <w:p w:rsidR="00A845AF" w:rsidRPr="00CA3DC8" w:rsidRDefault="00A845AF" w:rsidP="00CA3DC8">
            <w:pPr>
              <w:spacing w:before="965" w:after="0" w:line="240" w:lineRule="auto"/>
              <w:ind w:right="12"/>
              <w:jc w:val="both"/>
              <w:rPr>
                <w:rFonts w:ascii="Times New Roman" w:hAnsi="Times New Roman" w:cs="Times New Roman"/>
                <w:color w:val="000000"/>
                <w:sz w:val="16"/>
                <w:szCs w:val="16"/>
              </w:rPr>
            </w:pPr>
          </w:p>
        </w:tc>
        <w:tc>
          <w:tcPr>
            <w:tcW w:w="5359" w:type="dxa"/>
            <w:tcBorders>
              <w:top w:val="nil"/>
              <w:left w:val="nil"/>
              <w:bottom w:val="nil"/>
              <w:right w:val="nil"/>
            </w:tcBorders>
          </w:tcPr>
          <w:p w:rsidR="00A845AF" w:rsidRPr="00CA3DC8" w:rsidRDefault="00A845AF" w:rsidP="00CA3DC8">
            <w:pPr>
              <w:spacing w:before="965" w:after="0" w:line="240" w:lineRule="auto"/>
              <w:ind w:right="12"/>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Приложение к порядку учета предложений и участия граждан в обсуждении проекта муниципального правового акта об Уставе Палецкого сельсовета</w:t>
            </w:r>
          </w:p>
        </w:tc>
      </w:tr>
    </w:tbl>
    <w:p w:rsidR="00A845AF" w:rsidRPr="00CA3DC8" w:rsidRDefault="00A845AF" w:rsidP="00CA3DC8">
      <w:pPr>
        <w:pStyle w:val="34"/>
        <w:rPr>
          <w:sz w:val="16"/>
          <w:szCs w:val="16"/>
        </w:rPr>
      </w:pPr>
      <w:r w:rsidRPr="00CA3DC8">
        <w:rPr>
          <w:sz w:val="16"/>
          <w:szCs w:val="16"/>
        </w:rPr>
        <w:lastRenderedPageBreak/>
        <w:t>Форма учета предложений граждан по проекту муниципального правового акта об Уставе Палецкого сельсовета</w:t>
      </w:r>
    </w:p>
    <w:p w:rsidR="00A845AF" w:rsidRPr="00CA3DC8" w:rsidRDefault="00A845AF" w:rsidP="00CA3DC8">
      <w:pPr>
        <w:spacing w:after="0" w:line="240" w:lineRule="auto"/>
        <w:ind w:right="12" w:firstLine="567"/>
        <w:jc w:val="both"/>
        <w:rPr>
          <w:rFonts w:ascii="Times New Roman" w:hAnsi="Times New Roman" w:cs="Times New Roman"/>
          <w:sz w:val="16"/>
          <w:szCs w:val="16"/>
        </w:rPr>
      </w:pPr>
    </w:p>
    <w:tbl>
      <w:tblPr>
        <w:tblW w:w="5000" w:type="pct"/>
        <w:tblCellMar>
          <w:left w:w="40" w:type="dxa"/>
          <w:right w:w="40" w:type="dxa"/>
        </w:tblCellMar>
        <w:tblLook w:val="0000"/>
      </w:tblPr>
      <w:tblGrid>
        <w:gridCol w:w="679"/>
        <w:gridCol w:w="1562"/>
        <w:gridCol w:w="1222"/>
        <w:gridCol w:w="1118"/>
        <w:gridCol w:w="1110"/>
        <w:gridCol w:w="1392"/>
        <w:gridCol w:w="1524"/>
        <w:gridCol w:w="1394"/>
      </w:tblGrid>
      <w:tr w:rsidR="00A845AF" w:rsidRPr="00CA3DC8" w:rsidTr="00A845AF">
        <w:trPr>
          <w:trHeight w:hRule="exact" w:val="365"/>
        </w:trPr>
        <w:tc>
          <w:tcPr>
            <w:tcW w:w="339"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w:t>
            </w:r>
            <w:r w:rsidRPr="00CA3DC8">
              <w:rPr>
                <w:rFonts w:ascii="Times New Roman" w:hAnsi="Times New Roman" w:cs="Times New Roman"/>
                <w:sz w:val="16"/>
                <w:szCs w:val="16"/>
              </w:rPr>
              <w:t xml:space="preserve"> </w:t>
            </w:r>
          </w:p>
        </w:tc>
        <w:tc>
          <w:tcPr>
            <w:tcW w:w="781"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Инициатор</w:t>
            </w:r>
            <w:r w:rsidRPr="00CA3DC8">
              <w:rPr>
                <w:rFonts w:ascii="Times New Roman" w:hAnsi="Times New Roman" w:cs="Times New Roman"/>
                <w:sz w:val="16"/>
                <w:szCs w:val="16"/>
              </w:rPr>
              <w:t xml:space="preserve"> </w:t>
            </w:r>
          </w:p>
        </w:tc>
        <w:tc>
          <w:tcPr>
            <w:tcW w:w="611"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559"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Глава,</w:t>
            </w:r>
            <w:r w:rsidRPr="00CA3DC8">
              <w:rPr>
                <w:rFonts w:ascii="Times New Roman" w:hAnsi="Times New Roman" w:cs="Times New Roman"/>
                <w:sz w:val="16"/>
                <w:szCs w:val="16"/>
              </w:rPr>
              <w:t xml:space="preserve"> </w:t>
            </w:r>
          </w:p>
        </w:tc>
        <w:tc>
          <w:tcPr>
            <w:tcW w:w="555"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96"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62"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Текст</w:t>
            </w:r>
            <w:r w:rsidRPr="00CA3DC8">
              <w:rPr>
                <w:rFonts w:ascii="Times New Roman" w:hAnsi="Times New Roman" w:cs="Times New Roman"/>
                <w:sz w:val="16"/>
                <w:szCs w:val="16"/>
              </w:rPr>
              <w:t xml:space="preserve"> </w:t>
            </w:r>
          </w:p>
        </w:tc>
        <w:tc>
          <w:tcPr>
            <w:tcW w:w="697" w:type="pct"/>
            <w:tcBorders>
              <w:top w:val="single" w:sz="6" w:space="0" w:color="auto"/>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r>
      <w:tr w:rsidR="00A845AF" w:rsidRPr="00CA3DC8" w:rsidTr="00A845AF">
        <w:trPr>
          <w:trHeight w:hRule="exact" w:val="326"/>
        </w:trPr>
        <w:tc>
          <w:tcPr>
            <w:tcW w:w="339"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п/п</w:t>
            </w:r>
            <w:r w:rsidRPr="00CA3DC8">
              <w:rPr>
                <w:rFonts w:ascii="Times New Roman" w:hAnsi="Times New Roman" w:cs="Times New Roman"/>
                <w:sz w:val="16"/>
                <w:szCs w:val="16"/>
              </w:rPr>
              <w:t xml:space="preserve"> </w:t>
            </w:r>
          </w:p>
        </w:tc>
        <w:tc>
          <w:tcPr>
            <w:tcW w:w="781"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внесения</w:t>
            </w:r>
            <w:r w:rsidRPr="00CA3DC8">
              <w:rPr>
                <w:rFonts w:ascii="Times New Roman" w:hAnsi="Times New Roman" w:cs="Times New Roman"/>
                <w:sz w:val="16"/>
                <w:szCs w:val="16"/>
              </w:rPr>
              <w:t xml:space="preserve"> </w:t>
            </w:r>
          </w:p>
        </w:tc>
        <w:tc>
          <w:tcPr>
            <w:tcW w:w="611"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Дата</w:t>
            </w:r>
            <w:r w:rsidRPr="00CA3DC8">
              <w:rPr>
                <w:rFonts w:ascii="Times New Roman" w:hAnsi="Times New Roman" w:cs="Times New Roman"/>
                <w:sz w:val="16"/>
                <w:szCs w:val="16"/>
              </w:rPr>
              <w:t xml:space="preserve"> </w:t>
            </w:r>
          </w:p>
        </w:tc>
        <w:tc>
          <w:tcPr>
            <w:tcW w:w="559"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статья,</w:t>
            </w:r>
            <w:r w:rsidRPr="00CA3DC8">
              <w:rPr>
                <w:rFonts w:ascii="Times New Roman" w:hAnsi="Times New Roman" w:cs="Times New Roman"/>
                <w:sz w:val="16"/>
                <w:szCs w:val="16"/>
              </w:rPr>
              <w:t xml:space="preserve"> </w:t>
            </w:r>
          </w:p>
        </w:tc>
        <w:tc>
          <w:tcPr>
            <w:tcW w:w="555"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Текст</w:t>
            </w:r>
            <w:r w:rsidRPr="00CA3DC8">
              <w:rPr>
                <w:rFonts w:ascii="Times New Roman" w:hAnsi="Times New Roman" w:cs="Times New Roman"/>
                <w:sz w:val="16"/>
                <w:szCs w:val="16"/>
              </w:rPr>
              <w:t xml:space="preserve"> </w:t>
            </w:r>
          </w:p>
        </w:tc>
        <w:tc>
          <w:tcPr>
            <w:tcW w:w="696"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Текст</w:t>
            </w:r>
            <w:r w:rsidRPr="00CA3DC8">
              <w:rPr>
                <w:rFonts w:ascii="Times New Roman" w:hAnsi="Times New Roman" w:cs="Times New Roman"/>
                <w:sz w:val="16"/>
                <w:szCs w:val="16"/>
              </w:rPr>
              <w:t xml:space="preserve"> </w:t>
            </w:r>
          </w:p>
        </w:tc>
        <w:tc>
          <w:tcPr>
            <w:tcW w:w="762"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Устава с</w:t>
            </w:r>
            <w:r w:rsidRPr="00CA3DC8">
              <w:rPr>
                <w:rFonts w:ascii="Times New Roman" w:hAnsi="Times New Roman" w:cs="Times New Roman"/>
                <w:sz w:val="16"/>
                <w:szCs w:val="16"/>
              </w:rPr>
              <w:t xml:space="preserve"> </w:t>
            </w:r>
          </w:p>
        </w:tc>
        <w:tc>
          <w:tcPr>
            <w:tcW w:w="697"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Примечание</w:t>
            </w:r>
            <w:r w:rsidRPr="00CA3DC8">
              <w:rPr>
                <w:rFonts w:ascii="Times New Roman" w:hAnsi="Times New Roman" w:cs="Times New Roman"/>
                <w:sz w:val="16"/>
                <w:szCs w:val="16"/>
              </w:rPr>
              <w:t xml:space="preserve"> </w:t>
            </w:r>
          </w:p>
        </w:tc>
      </w:tr>
      <w:tr w:rsidR="00A845AF" w:rsidRPr="00CA3DC8" w:rsidTr="00A845AF">
        <w:trPr>
          <w:trHeight w:hRule="exact" w:val="355"/>
        </w:trPr>
        <w:tc>
          <w:tcPr>
            <w:tcW w:w="339"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81"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предложен</w:t>
            </w:r>
            <w:r w:rsidRPr="00CA3DC8">
              <w:rPr>
                <w:rFonts w:ascii="Times New Roman" w:hAnsi="Times New Roman" w:cs="Times New Roman"/>
                <w:sz w:val="16"/>
                <w:szCs w:val="16"/>
              </w:rPr>
              <w:t xml:space="preserve"> </w:t>
            </w:r>
          </w:p>
        </w:tc>
        <w:tc>
          <w:tcPr>
            <w:tcW w:w="611"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внесения</w:t>
            </w:r>
            <w:r w:rsidRPr="00CA3DC8">
              <w:rPr>
                <w:rFonts w:ascii="Times New Roman" w:hAnsi="Times New Roman" w:cs="Times New Roman"/>
                <w:sz w:val="16"/>
                <w:szCs w:val="16"/>
              </w:rPr>
              <w:t xml:space="preserve"> </w:t>
            </w:r>
          </w:p>
        </w:tc>
        <w:tc>
          <w:tcPr>
            <w:tcW w:w="559"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часть,</w:t>
            </w:r>
            <w:r w:rsidRPr="00CA3DC8">
              <w:rPr>
                <w:rFonts w:ascii="Times New Roman" w:hAnsi="Times New Roman" w:cs="Times New Roman"/>
                <w:sz w:val="16"/>
                <w:szCs w:val="16"/>
              </w:rPr>
              <w:t xml:space="preserve"> </w:t>
            </w:r>
          </w:p>
        </w:tc>
        <w:tc>
          <w:tcPr>
            <w:tcW w:w="555"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Устава</w:t>
            </w:r>
            <w:r w:rsidRPr="00CA3DC8">
              <w:rPr>
                <w:rFonts w:ascii="Times New Roman" w:hAnsi="Times New Roman" w:cs="Times New Roman"/>
                <w:sz w:val="16"/>
                <w:szCs w:val="16"/>
              </w:rPr>
              <w:t xml:space="preserve"> </w:t>
            </w:r>
          </w:p>
        </w:tc>
        <w:tc>
          <w:tcPr>
            <w:tcW w:w="696"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поправки</w:t>
            </w:r>
            <w:r w:rsidRPr="00CA3DC8">
              <w:rPr>
                <w:rFonts w:ascii="Times New Roman" w:hAnsi="Times New Roman" w:cs="Times New Roman"/>
                <w:sz w:val="16"/>
                <w:szCs w:val="16"/>
              </w:rPr>
              <w:t xml:space="preserve"> </w:t>
            </w:r>
          </w:p>
        </w:tc>
        <w:tc>
          <w:tcPr>
            <w:tcW w:w="762"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внесенной</w:t>
            </w:r>
            <w:r w:rsidRPr="00CA3DC8">
              <w:rPr>
                <w:rFonts w:ascii="Times New Roman" w:hAnsi="Times New Roman" w:cs="Times New Roman"/>
                <w:sz w:val="16"/>
                <w:szCs w:val="16"/>
              </w:rPr>
              <w:t xml:space="preserve"> </w:t>
            </w:r>
          </w:p>
        </w:tc>
        <w:tc>
          <w:tcPr>
            <w:tcW w:w="697"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r>
      <w:tr w:rsidR="00A845AF" w:rsidRPr="00CA3DC8" w:rsidTr="00A845AF">
        <w:trPr>
          <w:trHeight w:hRule="exact" w:val="288"/>
        </w:trPr>
        <w:tc>
          <w:tcPr>
            <w:tcW w:w="339"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81"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ий</w:t>
            </w:r>
            <w:r w:rsidRPr="00CA3DC8">
              <w:rPr>
                <w:rFonts w:ascii="Times New Roman" w:hAnsi="Times New Roman" w:cs="Times New Roman"/>
                <w:sz w:val="16"/>
                <w:szCs w:val="16"/>
              </w:rPr>
              <w:t xml:space="preserve"> </w:t>
            </w:r>
          </w:p>
        </w:tc>
        <w:tc>
          <w:tcPr>
            <w:tcW w:w="611"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559"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пункт,</w:t>
            </w:r>
            <w:r w:rsidRPr="00CA3DC8">
              <w:rPr>
                <w:rFonts w:ascii="Times New Roman" w:hAnsi="Times New Roman" w:cs="Times New Roman"/>
                <w:sz w:val="16"/>
                <w:szCs w:val="16"/>
              </w:rPr>
              <w:t xml:space="preserve"> </w:t>
            </w:r>
          </w:p>
        </w:tc>
        <w:tc>
          <w:tcPr>
            <w:tcW w:w="555"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96"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62"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поправкой</w:t>
            </w:r>
            <w:r w:rsidRPr="00CA3DC8">
              <w:rPr>
                <w:rFonts w:ascii="Times New Roman" w:hAnsi="Times New Roman" w:cs="Times New Roman"/>
                <w:sz w:val="16"/>
                <w:szCs w:val="16"/>
              </w:rPr>
              <w:t xml:space="preserve"> </w:t>
            </w:r>
          </w:p>
        </w:tc>
        <w:tc>
          <w:tcPr>
            <w:tcW w:w="697" w:type="pct"/>
            <w:tcBorders>
              <w:top w:val="nil"/>
              <w:left w:val="single" w:sz="6" w:space="0" w:color="auto"/>
              <w:bottom w:val="nil"/>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r>
      <w:tr w:rsidR="00A845AF" w:rsidRPr="00CA3DC8" w:rsidTr="00A845AF">
        <w:trPr>
          <w:trHeight w:hRule="exact" w:val="307"/>
        </w:trPr>
        <w:tc>
          <w:tcPr>
            <w:tcW w:w="339"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81"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11"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559"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абзац</w:t>
            </w:r>
            <w:r w:rsidRPr="00CA3DC8">
              <w:rPr>
                <w:rFonts w:ascii="Times New Roman" w:hAnsi="Times New Roman" w:cs="Times New Roman"/>
                <w:sz w:val="16"/>
                <w:szCs w:val="16"/>
              </w:rPr>
              <w:t xml:space="preserve"> </w:t>
            </w:r>
          </w:p>
        </w:tc>
        <w:tc>
          <w:tcPr>
            <w:tcW w:w="555"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96"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62"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97" w:type="pct"/>
            <w:tcBorders>
              <w:top w:val="nil"/>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r>
      <w:tr w:rsidR="00A845AF" w:rsidRPr="00CA3DC8" w:rsidTr="00A845AF">
        <w:trPr>
          <w:trHeight w:hRule="exact" w:val="355"/>
        </w:trPr>
        <w:tc>
          <w:tcPr>
            <w:tcW w:w="339"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81"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11"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559"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555"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96"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762"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c>
          <w:tcPr>
            <w:tcW w:w="697"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line="240" w:lineRule="auto"/>
              <w:ind w:right="12" w:hanging="40"/>
              <w:jc w:val="both"/>
              <w:rPr>
                <w:rFonts w:ascii="Times New Roman" w:hAnsi="Times New Roman" w:cs="Times New Roman"/>
                <w:sz w:val="16"/>
                <w:szCs w:val="16"/>
              </w:rPr>
            </w:pPr>
          </w:p>
        </w:tc>
      </w:tr>
    </w:tbl>
    <w:p w:rsidR="00A845AF" w:rsidRPr="00CA3DC8" w:rsidRDefault="00A845AF" w:rsidP="00CA3DC8">
      <w:pPr>
        <w:spacing w:after="0" w:line="240" w:lineRule="auto"/>
        <w:ind w:right="12" w:firstLine="567"/>
        <w:jc w:val="both"/>
        <w:rPr>
          <w:rFonts w:ascii="Times New Roman" w:hAnsi="Times New Roman" w:cs="Times New Roman"/>
          <w:sz w:val="16"/>
          <w:szCs w:val="16"/>
        </w:rPr>
      </w:pP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СОВЕТ ДЕПУТАТОВ</w:t>
      </w: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ПАЛЕЦКОГО СЕЛЬСОВЕТА</w:t>
      </w: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 xml:space="preserve">БАГАНСКОГО РАЙОНА  </w:t>
      </w: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sz w:val="16"/>
          <w:szCs w:val="16"/>
        </w:rPr>
        <w:t>НОВОСИБИРСКОЙ ОБЛАСТИ</w:t>
      </w: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ШЕСТОГО СОЗЫВА</w:t>
      </w:r>
    </w:p>
    <w:p w:rsidR="00A845AF" w:rsidRPr="00CA3DC8" w:rsidRDefault="00A845AF" w:rsidP="00CA3DC8">
      <w:pPr>
        <w:spacing w:after="0" w:line="240" w:lineRule="auto"/>
        <w:jc w:val="center"/>
        <w:rPr>
          <w:rFonts w:ascii="Times New Roman" w:hAnsi="Times New Roman" w:cs="Times New Roman"/>
          <w:b/>
          <w:bCs/>
          <w:sz w:val="16"/>
          <w:szCs w:val="16"/>
        </w:rPr>
      </w:pPr>
    </w:p>
    <w:p w:rsidR="00A845AF" w:rsidRPr="00CA3DC8" w:rsidRDefault="00A845AF" w:rsidP="00CA3DC8">
      <w:pPr>
        <w:pStyle w:val="3"/>
        <w:spacing w:after="0" w:afterAutospacing="0"/>
        <w:jc w:val="center"/>
        <w:rPr>
          <w:sz w:val="16"/>
          <w:szCs w:val="16"/>
        </w:rPr>
      </w:pPr>
      <w:r w:rsidRPr="00CA3DC8">
        <w:rPr>
          <w:sz w:val="16"/>
          <w:szCs w:val="16"/>
        </w:rPr>
        <w:t>РЕШЕНИЕ</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(шестая  сессия)</w:t>
      </w:r>
    </w:p>
    <w:p w:rsidR="00A845AF" w:rsidRPr="00CA3DC8" w:rsidRDefault="00A845AF" w:rsidP="00CA3DC8">
      <w:pPr>
        <w:spacing w:after="0" w:line="240" w:lineRule="auto"/>
        <w:jc w:val="center"/>
        <w:rPr>
          <w:rFonts w:ascii="Times New Roman" w:hAnsi="Times New Roman" w:cs="Times New Roman"/>
          <w:b/>
          <w:sz w:val="16"/>
          <w:szCs w:val="16"/>
        </w:rPr>
      </w:pPr>
    </w:p>
    <w:p w:rsidR="00A845AF" w:rsidRPr="00CA3DC8" w:rsidRDefault="00A845AF" w:rsidP="00CA3DC8">
      <w:pPr>
        <w:spacing w:after="0" w:line="240" w:lineRule="auto"/>
        <w:jc w:val="center"/>
        <w:rPr>
          <w:rFonts w:ascii="Times New Roman" w:hAnsi="Times New Roman" w:cs="Times New Roman"/>
          <w:bCs/>
          <w:iCs/>
          <w:sz w:val="16"/>
          <w:szCs w:val="16"/>
        </w:rPr>
      </w:pPr>
      <w:r w:rsidRPr="00CA3DC8">
        <w:rPr>
          <w:rFonts w:ascii="Times New Roman" w:hAnsi="Times New Roman" w:cs="Times New Roman"/>
          <w:bCs/>
          <w:iCs/>
          <w:sz w:val="16"/>
          <w:szCs w:val="16"/>
        </w:rPr>
        <w:t>19.02.2021                                                                               № 33</w:t>
      </w:r>
    </w:p>
    <w:p w:rsidR="00A845AF" w:rsidRPr="00CA3DC8" w:rsidRDefault="00A845AF" w:rsidP="00CA3DC8">
      <w:pPr>
        <w:spacing w:after="0" w:line="240" w:lineRule="auto"/>
        <w:jc w:val="center"/>
        <w:rPr>
          <w:rFonts w:ascii="Times New Roman" w:hAnsi="Times New Roman" w:cs="Times New Roman"/>
          <w:b/>
          <w:iCs/>
          <w:sz w:val="16"/>
          <w:szCs w:val="16"/>
        </w:rPr>
      </w:pPr>
      <w:r w:rsidRPr="00CA3DC8">
        <w:rPr>
          <w:rFonts w:ascii="Times New Roman" w:hAnsi="Times New Roman" w:cs="Times New Roman"/>
          <w:bCs/>
          <w:iCs/>
          <w:sz w:val="16"/>
          <w:szCs w:val="16"/>
        </w:rPr>
        <w:t>с. Палецкое</w:t>
      </w:r>
    </w:p>
    <w:p w:rsidR="00A845AF" w:rsidRPr="00CA3DC8" w:rsidRDefault="00A845AF" w:rsidP="00CA3DC8">
      <w:pPr>
        <w:pStyle w:val="2"/>
        <w:spacing w:line="240" w:lineRule="auto"/>
        <w:jc w:val="center"/>
        <w:rPr>
          <w:rFonts w:ascii="Times New Roman" w:hAnsi="Times New Roman" w:cs="Times New Roman"/>
          <w:b w:val="0"/>
          <w:color w:val="auto"/>
          <w:sz w:val="16"/>
          <w:szCs w:val="16"/>
        </w:rPr>
      </w:pPr>
      <w:r w:rsidRPr="00CA3DC8">
        <w:rPr>
          <w:rFonts w:ascii="Times New Roman" w:hAnsi="Times New Roman" w:cs="Times New Roman"/>
          <w:b w:val="0"/>
          <w:color w:val="auto"/>
          <w:sz w:val="16"/>
          <w:szCs w:val="16"/>
        </w:rPr>
        <w:t>О проведении публичных слушаний по проекту об исполнении бюджета Палецкого  сельсовета Баганского района Новосибирской области за 2020 год</w:t>
      </w:r>
    </w:p>
    <w:p w:rsidR="00A845AF" w:rsidRPr="00CA3DC8" w:rsidRDefault="00A845AF" w:rsidP="00CA3DC8">
      <w:pPr>
        <w:spacing w:after="0" w:line="240" w:lineRule="auto"/>
        <w:jc w:val="right"/>
        <w:rPr>
          <w:rFonts w:ascii="Times New Roman" w:hAnsi="Times New Roman" w:cs="Times New Roman"/>
          <w:b/>
          <w:i/>
          <w:sz w:val="16"/>
          <w:szCs w:val="16"/>
        </w:rPr>
      </w:pP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 xml:space="preserve">        В соответствии с Федеральным законом от 06.10.2003 №131-ФЗ "Об общих принципах организации местного самоуправления в Российской Федерации", Положения «О порядке организации и проведении публичных слушаний в муниципальном образовании</w:t>
      </w:r>
      <w:r w:rsidRPr="00CA3DC8">
        <w:rPr>
          <w:rFonts w:ascii="Times New Roman" w:hAnsi="Times New Roman" w:cs="Times New Roman"/>
          <w:bCs/>
          <w:iCs/>
          <w:sz w:val="16"/>
          <w:szCs w:val="16"/>
        </w:rPr>
        <w:t xml:space="preserve"> Палецкого сельсовета</w:t>
      </w:r>
      <w:r w:rsidRPr="00CA3DC8">
        <w:rPr>
          <w:rFonts w:ascii="Times New Roman" w:hAnsi="Times New Roman" w:cs="Times New Roman"/>
          <w:sz w:val="16"/>
          <w:szCs w:val="16"/>
        </w:rPr>
        <w:t>», Совет депутатов</w:t>
      </w:r>
    </w:p>
    <w:p w:rsidR="00A845AF" w:rsidRPr="00CA3DC8" w:rsidRDefault="00A845AF" w:rsidP="00CA3DC8">
      <w:pPr>
        <w:shd w:val="clear" w:color="auto" w:fill="FFFFFF"/>
        <w:spacing w:after="0" w:line="240" w:lineRule="auto"/>
        <w:ind w:firstLine="567"/>
        <w:jc w:val="both"/>
        <w:rPr>
          <w:rFonts w:ascii="Times New Roman" w:hAnsi="Times New Roman" w:cs="Times New Roman"/>
          <w:sz w:val="16"/>
          <w:szCs w:val="16"/>
        </w:rPr>
      </w:pPr>
      <w:r w:rsidRPr="00CA3DC8">
        <w:rPr>
          <w:rFonts w:ascii="Times New Roman" w:hAnsi="Times New Roman" w:cs="Times New Roman"/>
          <w:sz w:val="16"/>
          <w:szCs w:val="16"/>
        </w:rPr>
        <w:t>РЕШИЛ:</w:t>
      </w:r>
    </w:p>
    <w:p w:rsidR="00A845AF" w:rsidRPr="00CA3DC8" w:rsidRDefault="00A845AF" w:rsidP="00CA3DC8">
      <w:pPr>
        <w:spacing w:after="0" w:line="240" w:lineRule="auto"/>
        <w:ind w:firstLine="540"/>
        <w:jc w:val="both"/>
        <w:rPr>
          <w:rFonts w:ascii="Times New Roman" w:hAnsi="Times New Roman" w:cs="Times New Roman"/>
          <w:sz w:val="16"/>
          <w:szCs w:val="16"/>
        </w:rPr>
      </w:pPr>
      <w:r w:rsidRPr="00CA3DC8">
        <w:rPr>
          <w:rFonts w:ascii="Times New Roman" w:hAnsi="Times New Roman" w:cs="Times New Roman"/>
          <w:sz w:val="16"/>
          <w:szCs w:val="16"/>
        </w:rPr>
        <w:t xml:space="preserve">1. Назначить публичные слушания по проекту отчета об исполнении бюджета </w:t>
      </w:r>
      <w:r w:rsidRPr="00CA3DC8">
        <w:rPr>
          <w:rFonts w:ascii="Times New Roman" w:hAnsi="Times New Roman" w:cs="Times New Roman"/>
          <w:bCs/>
          <w:iCs/>
          <w:sz w:val="16"/>
          <w:szCs w:val="16"/>
        </w:rPr>
        <w:t xml:space="preserve"> Палецкого сельсовета Баганского района Новосибирской области за 20</w:t>
      </w:r>
      <w:r w:rsidR="00CA3DC8">
        <w:rPr>
          <w:rFonts w:ascii="Times New Roman" w:hAnsi="Times New Roman" w:cs="Times New Roman"/>
          <w:bCs/>
          <w:iCs/>
          <w:sz w:val="16"/>
          <w:szCs w:val="16"/>
        </w:rPr>
        <w:t>20</w:t>
      </w:r>
      <w:r w:rsidRPr="00CA3DC8">
        <w:rPr>
          <w:rFonts w:ascii="Times New Roman" w:hAnsi="Times New Roman" w:cs="Times New Roman"/>
          <w:bCs/>
          <w:iCs/>
          <w:sz w:val="16"/>
          <w:szCs w:val="16"/>
        </w:rPr>
        <w:t xml:space="preserve"> год.</w:t>
      </w:r>
    </w:p>
    <w:p w:rsidR="00A845AF" w:rsidRPr="00CA3DC8" w:rsidRDefault="00A845AF" w:rsidP="00CA3DC8">
      <w:pPr>
        <w:spacing w:after="0" w:line="240" w:lineRule="auto"/>
        <w:ind w:firstLine="540"/>
        <w:jc w:val="both"/>
        <w:rPr>
          <w:rFonts w:ascii="Times New Roman" w:hAnsi="Times New Roman" w:cs="Times New Roman"/>
          <w:sz w:val="16"/>
          <w:szCs w:val="16"/>
        </w:rPr>
      </w:pPr>
      <w:r w:rsidRPr="00CA3DC8">
        <w:rPr>
          <w:rFonts w:ascii="Times New Roman" w:hAnsi="Times New Roman" w:cs="Times New Roman"/>
          <w:sz w:val="16"/>
          <w:szCs w:val="16"/>
        </w:rPr>
        <w:t xml:space="preserve">2. Утвердить Порядок учета предложений и участия граждан в обсуждении проекта отчета об исполнении бюджета </w:t>
      </w:r>
      <w:r w:rsidRPr="00CA3DC8">
        <w:rPr>
          <w:rFonts w:ascii="Times New Roman" w:hAnsi="Times New Roman" w:cs="Times New Roman"/>
          <w:bCs/>
          <w:iCs/>
          <w:sz w:val="16"/>
          <w:szCs w:val="16"/>
        </w:rPr>
        <w:t>Палецкого сельсовета Баганского района Новосибирской области</w:t>
      </w:r>
      <w:r w:rsidRPr="00CA3DC8">
        <w:rPr>
          <w:rFonts w:ascii="Times New Roman" w:hAnsi="Times New Roman" w:cs="Times New Roman"/>
          <w:sz w:val="16"/>
          <w:szCs w:val="16"/>
        </w:rPr>
        <w:t>» (прилагается).</w:t>
      </w:r>
    </w:p>
    <w:p w:rsidR="00A845AF" w:rsidRPr="00CA3DC8" w:rsidRDefault="00A845AF" w:rsidP="00CA3DC8">
      <w:pPr>
        <w:spacing w:after="0" w:line="240" w:lineRule="auto"/>
        <w:ind w:firstLine="540"/>
        <w:jc w:val="both"/>
        <w:rPr>
          <w:rFonts w:ascii="Times New Roman" w:hAnsi="Times New Roman" w:cs="Times New Roman"/>
          <w:sz w:val="16"/>
          <w:szCs w:val="16"/>
        </w:rPr>
      </w:pPr>
      <w:r w:rsidRPr="00CA3DC8">
        <w:rPr>
          <w:rFonts w:ascii="Times New Roman" w:hAnsi="Times New Roman" w:cs="Times New Roman"/>
          <w:sz w:val="16"/>
          <w:szCs w:val="16"/>
        </w:rPr>
        <w:t>3. Публичные слушания провести в 10 часов  2 марта 2021 года в здании администрации Палецкого сельсовета.</w:t>
      </w:r>
    </w:p>
    <w:p w:rsidR="00A845AF" w:rsidRPr="00CA3DC8" w:rsidRDefault="00A845AF" w:rsidP="00CA3DC8">
      <w:pPr>
        <w:spacing w:after="0" w:line="240" w:lineRule="auto"/>
        <w:ind w:firstLine="540"/>
        <w:jc w:val="both"/>
        <w:rPr>
          <w:rFonts w:ascii="Times New Roman" w:hAnsi="Times New Roman" w:cs="Times New Roman"/>
          <w:sz w:val="16"/>
          <w:szCs w:val="16"/>
        </w:rPr>
      </w:pPr>
      <w:r w:rsidRPr="00CA3DC8">
        <w:rPr>
          <w:rFonts w:ascii="Times New Roman" w:hAnsi="Times New Roman" w:cs="Times New Roman"/>
          <w:sz w:val="16"/>
          <w:szCs w:val="16"/>
        </w:rPr>
        <w:t>4. Подготовку и проведение публичных слушаний возложить на постоянную комиссию по бюджету, налоговой, финансово-кредитной политике и экономике Совета депутатов Палецкого сельсовета.</w:t>
      </w:r>
    </w:p>
    <w:p w:rsidR="00A845AF" w:rsidRPr="00CA3DC8" w:rsidRDefault="00A845AF" w:rsidP="00CA3DC8">
      <w:pPr>
        <w:spacing w:after="0" w:line="240" w:lineRule="auto"/>
        <w:ind w:firstLine="540"/>
        <w:jc w:val="both"/>
        <w:rPr>
          <w:rFonts w:ascii="Times New Roman" w:hAnsi="Times New Roman" w:cs="Times New Roman"/>
          <w:sz w:val="16"/>
          <w:szCs w:val="16"/>
        </w:rPr>
      </w:pPr>
      <w:r w:rsidRPr="00CA3DC8">
        <w:rPr>
          <w:rFonts w:ascii="Times New Roman" w:hAnsi="Times New Roman" w:cs="Times New Roman"/>
          <w:sz w:val="16"/>
          <w:szCs w:val="16"/>
        </w:rPr>
        <w:t xml:space="preserve"> 5. Настоящее решение опубликовать в газете «Бюллетень органов местного самоуправления Палецкого сельсовета»</w:t>
      </w:r>
    </w:p>
    <w:p w:rsidR="00A845AF" w:rsidRPr="00CA3DC8" w:rsidRDefault="00A845AF" w:rsidP="00CA3DC8">
      <w:pPr>
        <w:spacing w:after="0" w:line="240" w:lineRule="auto"/>
        <w:ind w:firstLine="540"/>
        <w:jc w:val="both"/>
        <w:rPr>
          <w:rFonts w:ascii="Times New Roman" w:hAnsi="Times New Roman" w:cs="Times New Roman"/>
          <w:sz w:val="16"/>
          <w:szCs w:val="16"/>
        </w:rPr>
      </w:pPr>
    </w:p>
    <w:p w:rsidR="00A845AF" w:rsidRPr="00CA3DC8" w:rsidRDefault="00A845AF" w:rsidP="00CA3DC8">
      <w:pPr>
        <w:spacing w:after="0" w:line="240" w:lineRule="auto"/>
        <w:ind w:firstLine="540"/>
        <w:jc w:val="both"/>
        <w:rPr>
          <w:rFonts w:ascii="Times New Roman" w:hAnsi="Times New Roman" w:cs="Times New Roman"/>
          <w:sz w:val="16"/>
          <w:szCs w:val="16"/>
        </w:rPr>
      </w:pP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 xml:space="preserve"> Председатель Совета депутатов</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 xml:space="preserve"> Палецкого сельсовета </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 xml:space="preserve"> Баганского района Новосибирской области                                В.В.Дудченко</w:t>
      </w:r>
    </w:p>
    <w:p w:rsidR="00A845AF" w:rsidRPr="00CA3DC8" w:rsidRDefault="00A845AF" w:rsidP="00CA3DC8">
      <w:pPr>
        <w:pStyle w:val="1"/>
        <w:spacing w:after="0"/>
        <w:jc w:val="right"/>
        <w:rPr>
          <w:rFonts w:ascii="Times New Roman" w:hAnsi="Times New Roman" w:cs="Times New Roman"/>
          <w:sz w:val="16"/>
          <w:szCs w:val="16"/>
        </w:rPr>
      </w:pPr>
      <w:r w:rsidRPr="00CA3DC8">
        <w:rPr>
          <w:rFonts w:ascii="Times New Roman" w:hAnsi="Times New Roman" w:cs="Times New Roman"/>
          <w:sz w:val="16"/>
          <w:szCs w:val="16"/>
        </w:rPr>
        <w:t xml:space="preserve">Приложение </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 xml:space="preserve">к решению 6 сессии Совета депутатов Палецкого сельсовета </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 xml:space="preserve">Баганского района </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Новосибирской области</w:t>
      </w:r>
    </w:p>
    <w:p w:rsidR="00A845AF" w:rsidRPr="00CA3DC8" w:rsidRDefault="00A845AF" w:rsidP="00CA3DC8">
      <w:pPr>
        <w:shd w:val="clear" w:color="auto" w:fill="FFFFFF"/>
        <w:spacing w:before="5" w:after="0"/>
        <w:ind w:left="4820" w:firstLine="90"/>
        <w:jc w:val="right"/>
        <w:rPr>
          <w:rFonts w:ascii="Times New Roman" w:hAnsi="Times New Roman" w:cs="Times New Roman"/>
          <w:bCs/>
          <w:color w:val="000000"/>
          <w:sz w:val="16"/>
          <w:szCs w:val="16"/>
        </w:rPr>
      </w:pPr>
      <w:r w:rsidRPr="00CA3DC8">
        <w:rPr>
          <w:rFonts w:ascii="Times New Roman" w:hAnsi="Times New Roman" w:cs="Times New Roman"/>
          <w:bCs/>
          <w:color w:val="000000"/>
          <w:sz w:val="16"/>
          <w:szCs w:val="16"/>
        </w:rPr>
        <w:t xml:space="preserve">от 21.02.2021 № 33 </w:t>
      </w:r>
    </w:p>
    <w:p w:rsidR="00A845AF" w:rsidRPr="00CA3DC8" w:rsidRDefault="00A845AF" w:rsidP="00CA3DC8">
      <w:pPr>
        <w:shd w:val="clear" w:color="auto" w:fill="FFFFFF"/>
        <w:spacing w:before="5" w:after="0"/>
        <w:ind w:left="8550" w:firstLine="90"/>
        <w:jc w:val="right"/>
        <w:rPr>
          <w:rFonts w:ascii="Times New Roman" w:hAnsi="Times New Roman" w:cs="Times New Roman"/>
          <w:sz w:val="16"/>
          <w:szCs w:val="16"/>
        </w:rPr>
      </w:pPr>
    </w:p>
    <w:p w:rsidR="00A845AF" w:rsidRPr="00CA3DC8" w:rsidRDefault="00A845AF" w:rsidP="00CA3DC8">
      <w:pPr>
        <w:shd w:val="clear" w:color="auto" w:fill="FFFFFF"/>
        <w:spacing w:after="0" w:line="322" w:lineRule="exact"/>
        <w:ind w:right="11" w:firstLine="567"/>
        <w:jc w:val="center"/>
        <w:rPr>
          <w:rFonts w:ascii="Times New Roman" w:hAnsi="Times New Roman" w:cs="Times New Roman"/>
          <w:b/>
          <w:color w:val="000000"/>
          <w:sz w:val="16"/>
          <w:szCs w:val="16"/>
        </w:rPr>
      </w:pPr>
      <w:r w:rsidRPr="00CA3DC8">
        <w:rPr>
          <w:rFonts w:ascii="Times New Roman" w:hAnsi="Times New Roman" w:cs="Times New Roman"/>
          <w:b/>
          <w:color w:val="000000"/>
          <w:sz w:val="16"/>
          <w:szCs w:val="16"/>
        </w:rPr>
        <w:t xml:space="preserve">ПОРЯДОК УЧЕТА ПРЕДЛОЖЕНИЙ И УЧАСТИЯ </w:t>
      </w:r>
    </w:p>
    <w:p w:rsidR="00A845AF" w:rsidRPr="00CA3DC8" w:rsidRDefault="00A845AF" w:rsidP="00CA3DC8">
      <w:pPr>
        <w:shd w:val="clear" w:color="auto" w:fill="FFFFFF"/>
        <w:spacing w:after="0" w:line="322" w:lineRule="exact"/>
        <w:ind w:right="11" w:firstLine="567"/>
        <w:jc w:val="center"/>
        <w:rPr>
          <w:rFonts w:ascii="Times New Roman" w:hAnsi="Times New Roman" w:cs="Times New Roman"/>
          <w:b/>
          <w:color w:val="000000"/>
          <w:sz w:val="16"/>
          <w:szCs w:val="16"/>
        </w:rPr>
      </w:pPr>
      <w:r w:rsidRPr="00CA3DC8">
        <w:rPr>
          <w:rFonts w:ascii="Times New Roman" w:hAnsi="Times New Roman" w:cs="Times New Roman"/>
          <w:b/>
          <w:color w:val="000000"/>
          <w:sz w:val="16"/>
          <w:szCs w:val="16"/>
        </w:rPr>
        <w:t xml:space="preserve">ГРАЖДАН В ОБСУЖДЕНИИ ПРОЕКТА </w:t>
      </w:r>
    </w:p>
    <w:p w:rsidR="00A845AF" w:rsidRPr="00CA3DC8" w:rsidRDefault="00A845AF" w:rsidP="00CA3DC8">
      <w:pPr>
        <w:shd w:val="clear" w:color="auto" w:fill="FFFFFF"/>
        <w:spacing w:after="0" w:line="322" w:lineRule="exact"/>
        <w:ind w:right="11" w:firstLine="567"/>
        <w:jc w:val="center"/>
        <w:rPr>
          <w:rFonts w:ascii="Times New Roman" w:hAnsi="Times New Roman" w:cs="Times New Roman"/>
          <w:b/>
          <w:sz w:val="16"/>
          <w:szCs w:val="16"/>
        </w:rPr>
      </w:pPr>
      <w:r w:rsidRPr="00CA3DC8">
        <w:rPr>
          <w:rFonts w:ascii="Times New Roman" w:hAnsi="Times New Roman" w:cs="Times New Roman"/>
          <w:b/>
          <w:color w:val="000000"/>
          <w:sz w:val="16"/>
          <w:szCs w:val="16"/>
        </w:rPr>
        <w:t xml:space="preserve"> </w:t>
      </w:r>
      <w:r w:rsidRPr="00CA3DC8">
        <w:rPr>
          <w:rFonts w:ascii="Times New Roman" w:hAnsi="Times New Roman" w:cs="Times New Roman"/>
          <w:b/>
          <w:sz w:val="16"/>
          <w:szCs w:val="16"/>
        </w:rPr>
        <w:t>ОБ ИСПОЛНЕНИИ</w:t>
      </w:r>
      <w:r w:rsidRPr="00CA3DC8">
        <w:rPr>
          <w:rFonts w:ascii="Times New Roman" w:hAnsi="Times New Roman" w:cs="Times New Roman"/>
          <w:b/>
          <w:i/>
          <w:sz w:val="16"/>
          <w:szCs w:val="16"/>
        </w:rPr>
        <w:t xml:space="preserve"> </w:t>
      </w:r>
      <w:r w:rsidRPr="00CA3DC8">
        <w:rPr>
          <w:rFonts w:ascii="Times New Roman" w:hAnsi="Times New Roman" w:cs="Times New Roman"/>
          <w:b/>
          <w:sz w:val="16"/>
          <w:szCs w:val="16"/>
        </w:rPr>
        <w:t>БЮДЖЕТА ПАЛЕЦКОГО  СЕЛЬСОВЕТА БАГАНСКОГО РАЙОНА  НОВОСИБИРСКОЙ ОБЛАСТИ ЗА 20</w:t>
      </w:r>
      <w:r w:rsidR="00CA3DC8">
        <w:rPr>
          <w:rFonts w:ascii="Times New Roman" w:hAnsi="Times New Roman" w:cs="Times New Roman"/>
          <w:b/>
          <w:sz w:val="16"/>
          <w:szCs w:val="16"/>
        </w:rPr>
        <w:t>20</w:t>
      </w:r>
      <w:r w:rsidRPr="00CA3DC8">
        <w:rPr>
          <w:rFonts w:ascii="Times New Roman" w:hAnsi="Times New Roman" w:cs="Times New Roman"/>
          <w:b/>
          <w:sz w:val="16"/>
          <w:szCs w:val="16"/>
        </w:rPr>
        <w:t xml:space="preserve"> ГОД</w:t>
      </w:r>
    </w:p>
    <w:p w:rsidR="00A845AF" w:rsidRPr="00CA3DC8" w:rsidRDefault="00A845AF" w:rsidP="00CA3DC8">
      <w:pPr>
        <w:shd w:val="clear" w:color="auto" w:fill="FFFFFF"/>
        <w:spacing w:after="0" w:line="322" w:lineRule="exact"/>
        <w:ind w:right="11" w:firstLine="567"/>
        <w:jc w:val="center"/>
        <w:rPr>
          <w:rFonts w:ascii="Times New Roman" w:hAnsi="Times New Roman" w:cs="Times New Roman"/>
          <w:b/>
          <w:sz w:val="16"/>
          <w:szCs w:val="16"/>
        </w:rPr>
      </w:pPr>
    </w:p>
    <w:p w:rsidR="00A845AF" w:rsidRPr="00CA3DC8" w:rsidRDefault="00A845AF" w:rsidP="00A845AF">
      <w:pPr>
        <w:pStyle w:val="afb"/>
        <w:ind w:right="11" w:firstLine="567"/>
        <w:rPr>
          <w:sz w:val="16"/>
          <w:szCs w:val="16"/>
        </w:rPr>
      </w:pPr>
      <w:r w:rsidRPr="00CA3DC8">
        <w:rPr>
          <w:sz w:val="16"/>
          <w:szCs w:val="16"/>
        </w:rPr>
        <w:t>1.1.Настоящий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об исполнении бюджета Палецкого  сельсовета Баганского района Новосибирской области за 2020 , а также учета предложений населения муниципального образования в обсуждении указанного проекта.</w:t>
      </w:r>
    </w:p>
    <w:p w:rsidR="00A845AF" w:rsidRPr="00CA3DC8" w:rsidRDefault="00A845AF" w:rsidP="00CA3DC8">
      <w:pPr>
        <w:shd w:val="clear" w:color="auto" w:fill="FFFFFF"/>
        <w:tabs>
          <w:tab w:val="left" w:pos="974"/>
        </w:tabs>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1.2. Обсуждение проекта отчета об исполнении бюджета Палецкого сельсовета Баганского района Новосибирской области проводится на публичных слушаниях.</w:t>
      </w:r>
    </w:p>
    <w:p w:rsidR="00A845AF" w:rsidRPr="00CA3DC8" w:rsidRDefault="00A845AF" w:rsidP="00CA3DC8">
      <w:pPr>
        <w:shd w:val="clear" w:color="auto" w:fill="FFFFFF"/>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1.3. Население муниципального образования с момента опубликования  проекта вправе вносить свои предложения в проект указанного муниципального правового акта. Обращение населения в органы местного самоуправления по проекту муниципального правового акта исполнении бюджета Палецкого сельсовета, осуществляется в виде предложений в письменном виде.</w:t>
      </w:r>
    </w:p>
    <w:p w:rsidR="00A845AF" w:rsidRPr="00CA3DC8" w:rsidRDefault="00A845AF" w:rsidP="00CA3DC8">
      <w:pPr>
        <w:shd w:val="clear" w:color="auto" w:fill="FFFFFF"/>
        <w:spacing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1.4. Предложения населения по проекту муниципального правового акта вносятся в Совет депутатов Палецкого сельсовета не позднее, чем за три дня до дня проведения публичных слушаний  по проекту исполнения бюджета </w:t>
      </w:r>
      <w:r w:rsidRPr="00CA3DC8">
        <w:rPr>
          <w:rFonts w:ascii="Times New Roman" w:hAnsi="Times New Roman" w:cs="Times New Roman"/>
          <w:sz w:val="16"/>
          <w:szCs w:val="16"/>
        </w:rPr>
        <w:t xml:space="preserve">Палецкого сельсовета </w:t>
      </w:r>
      <w:r w:rsidRPr="00CA3DC8">
        <w:rPr>
          <w:rFonts w:ascii="Times New Roman" w:hAnsi="Times New Roman" w:cs="Times New Roman"/>
          <w:color w:val="000000"/>
          <w:sz w:val="16"/>
          <w:szCs w:val="16"/>
        </w:rPr>
        <w:t>с указанием:</w:t>
      </w:r>
    </w:p>
    <w:p w:rsidR="00A845AF" w:rsidRPr="00CA3DC8" w:rsidRDefault="00A845AF" w:rsidP="00CA3DC8">
      <w:pPr>
        <w:shd w:val="clear" w:color="auto" w:fill="FFFFFF"/>
        <w:tabs>
          <w:tab w:val="left" w:pos="902"/>
        </w:tabs>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 xml:space="preserve">-статьи проекта муниципального правового акта об  исполении бюджета </w:t>
      </w:r>
      <w:r w:rsidRPr="00CA3DC8">
        <w:rPr>
          <w:rFonts w:ascii="Times New Roman" w:hAnsi="Times New Roman" w:cs="Times New Roman"/>
          <w:sz w:val="16"/>
          <w:szCs w:val="16"/>
        </w:rPr>
        <w:t>Палецкого сельсовета</w:t>
      </w:r>
      <w:r w:rsidRPr="00CA3DC8">
        <w:rPr>
          <w:rFonts w:ascii="Times New Roman" w:hAnsi="Times New Roman" w:cs="Times New Roman"/>
          <w:color w:val="000000"/>
          <w:sz w:val="16"/>
          <w:szCs w:val="16"/>
        </w:rPr>
        <w:t>, в которую вносятся поправки;</w:t>
      </w:r>
    </w:p>
    <w:p w:rsidR="00A845AF" w:rsidRPr="00CA3DC8" w:rsidRDefault="00A845AF" w:rsidP="00CA3DC8">
      <w:pPr>
        <w:shd w:val="clear" w:color="auto" w:fill="FFFFFF"/>
        <w:tabs>
          <w:tab w:val="left" w:pos="835"/>
        </w:tabs>
        <w:spacing w:after="0" w:line="240" w:lineRule="auto"/>
        <w:ind w:right="12" w:firstLine="567"/>
        <w:jc w:val="both"/>
        <w:rPr>
          <w:rFonts w:ascii="Times New Roman" w:hAnsi="Times New Roman" w:cs="Times New Roman"/>
          <w:sz w:val="16"/>
          <w:szCs w:val="16"/>
        </w:rPr>
      </w:pPr>
      <w:r w:rsidRPr="00CA3DC8">
        <w:rPr>
          <w:rFonts w:ascii="Times New Roman" w:hAnsi="Times New Roman" w:cs="Times New Roman"/>
          <w:color w:val="000000"/>
          <w:sz w:val="16"/>
          <w:szCs w:val="16"/>
        </w:rPr>
        <w:t>-дополнительных статей .</w:t>
      </w:r>
    </w:p>
    <w:p w:rsidR="00A845AF" w:rsidRPr="00CA3DC8" w:rsidRDefault="00A845AF" w:rsidP="00CA3DC8">
      <w:pPr>
        <w:shd w:val="clear" w:color="auto" w:fill="FFFFFF"/>
        <w:tabs>
          <w:tab w:val="left" w:pos="1171"/>
        </w:tabs>
        <w:spacing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lastRenderedPageBreak/>
        <w:t xml:space="preserve">1.5.Поступившие в Совет депутатов предложения граждан по проекту муниципального правового акта об исполнении бюджета </w:t>
      </w:r>
      <w:r w:rsidRPr="00CA3DC8">
        <w:rPr>
          <w:rFonts w:ascii="Times New Roman" w:hAnsi="Times New Roman" w:cs="Times New Roman"/>
          <w:sz w:val="16"/>
          <w:szCs w:val="16"/>
        </w:rPr>
        <w:t xml:space="preserve">Палецкого сельсовета </w:t>
      </w:r>
      <w:r w:rsidRPr="00CA3DC8">
        <w:rPr>
          <w:rFonts w:ascii="Times New Roman" w:hAnsi="Times New Roman" w:cs="Times New Roman"/>
          <w:color w:val="000000"/>
          <w:sz w:val="16"/>
          <w:szCs w:val="16"/>
        </w:rPr>
        <w:t>подлежат регистрации по прилагаемой форме.</w:t>
      </w:r>
    </w:p>
    <w:p w:rsidR="00A845AF" w:rsidRPr="00CA3DC8" w:rsidRDefault="00A845AF" w:rsidP="00E129E4">
      <w:pPr>
        <w:widowControl w:val="0"/>
        <w:numPr>
          <w:ilvl w:val="0"/>
          <w:numId w:val="3"/>
        </w:numPr>
        <w:shd w:val="clear" w:color="auto" w:fill="FFFFFF"/>
        <w:tabs>
          <w:tab w:val="left" w:pos="1171"/>
        </w:tabs>
        <w:autoSpaceDE w:val="0"/>
        <w:autoSpaceDN w:val="0"/>
        <w:adjustRightInd w:val="0"/>
        <w:spacing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Обобщение и подготовку предложений населения по проекту муниципального правового акта об исполнении бюджета </w:t>
      </w:r>
      <w:r w:rsidRPr="00CA3DC8">
        <w:rPr>
          <w:rFonts w:ascii="Times New Roman" w:hAnsi="Times New Roman" w:cs="Times New Roman"/>
          <w:sz w:val="16"/>
          <w:szCs w:val="16"/>
        </w:rPr>
        <w:t xml:space="preserve">Палецкого сельсовета </w:t>
      </w:r>
      <w:r w:rsidRPr="00CA3DC8">
        <w:rPr>
          <w:rFonts w:ascii="Times New Roman" w:hAnsi="Times New Roman" w:cs="Times New Roman"/>
          <w:color w:val="000000"/>
          <w:sz w:val="16"/>
          <w:szCs w:val="16"/>
        </w:rPr>
        <w:t>для внесения на рассмотрение сессии Совета депутатов осуществляет постоянная комиссия Совета депутатов, на которую возлагается подготовка и проведение публичных слушаний.</w:t>
      </w:r>
    </w:p>
    <w:p w:rsidR="00A845AF" w:rsidRPr="00CA3DC8" w:rsidRDefault="00A845AF" w:rsidP="00CA3DC8">
      <w:pPr>
        <w:shd w:val="clear" w:color="auto" w:fill="FFFFFF"/>
        <w:spacing w:before="5" w:after="0" w:line="240" w:lineRule="auto"/>
        <w:ind w:right="12" w:firstLine="567"/>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1.7. Постоянная комиссия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проекта муниципального правового акта об исполнении бюджета Палецкого сельсовета. </w:t>
      </w:r>
    </w:p>
    <w:p w:rsidR="00CA3DC8" w:rsidRDefault="00CA3DC8" w:rsidP="00CA3DC8">
      <w:pPr>
        <w:shd w:val="clear" w:color="auto" w:fill="FFFFFF"/>
        <w:spacing w:after="0" w:line="322" w:lineRule="exact"/>
        <w:ind w:right="12" w:firstLine="567"/>
        <w:jc w:val="right"/>
        <w:rPr>
          <w:rFonts w:ascii="Times New Roman" w:hAnsi="Times New Roman" w:cs="Times New Roman"/>
          <w:color w:val="000000"/>
          <w:sz w:val="16"/>
          <w:szCs w:val="16"/>
        </w:rPr>
      </w:pPr>
      <w:r w:rsidRPr="00CA3DC8">
        <w:rPr>
          <w:rFonts w:ascii="Times New Roman" w:hAnsi="Times New Roman" w:cs="Times New Roman"/>
          <w:color w:val="000000"/>
          <w:sz w:val="16"/>
          <w:szCs w:val="16"/>
        </w:rPr>
        <w:t>Приложение к порядку учета предложений и участия граждан в</w:t>
      </w:r>
    </w:p>
    <w:p w:rsidR="00CA3DC8" w:rsidRDefault="00CA3DC8" w:rsidP="00CA3DC8">
      <w:pPr>
        <w:shd w:val="clear" w:color="auto" w:fill="FFFFFF"/>
        <w:spacing w:after="0" w:line="322" w:lineRule="exact"/>
        <w:ind w:right="12" w:firstLine="567"/>
        <w:jc w:val="right"/>
        <w:rPr>
          <w:rFonts w:ascii="Times New Roman" w:hAnsi="Times New Roman" w:cs="Times New Roman"/>
          <w:color w:val="000000"/>
          <w:sz w:val="16"/>
          <w:szCs w:val="16"/>
        </w:rPr>
      </w:pPr>
      <w:r w:rsidRPr="00CA3DC8">
        <w:rPr>
          <w:rFonts w:ascii="Times New Roman" w:hAnsi="Times New Roman" w:cs="Times New Roman"/>
          <w:color w:val="000000"/>
          <w:sz w:val="16"/>
          <w:szCs w:val="16"/>
        </w:rPr>
        <w:t xml:space="preserve"> обсуждении проекта муниципального правового акта </w:t>
      </w:r>
    </w:p>
    <w:p w:rsidR="00A845AF" w:rsidRPr="00CA3DC8" w:rsidRDefault="00CA3DC8" w:rsidP="00CA3DC8">
      <w:pPr>
        <w:shd w:val="clear" w:color="auto" w:fill="FFFFFF"/>
        <w:spacing w:after="0" w:line="322" w:lineRule="exact"/>
        <w:ind w:right="12" w:firstLine="567"/>
        <w:jc w:val="right"/>
        <w:rPr>
          <w:rFonts w:ascii="Times New Roman" w:hAnsi="Times New Roman" w:cs="Times New Roman"/>
          <w:sz w:val="16"/>
          <w:szCs w:val="16"/>
        </w:rPr>
      </w:pPr>
      <w:r w:rsidRPr="00CA3DC8">
        <w:rPr>
          <w:rFonts w:ascii="Times New Roman" w:hAnsi="Times New Roman" w:cs="Times New Roman"/>
          <w:color w:val="000000"/>
          <w:sz w:val="16"/>
          <w:szCs w:val="16"/>
        </w:rPr>
        <w:t>об исполнении бюджета Палецкого сельсовета</w:t>
      </w:r>
    </w:p>
    <w:p w:rsidR="00A845AF" w:rsidRPr="00CA3DC8" w:rsidRDefault="00A845AF" w:rsidP="00A845AF">
      <w:pPr>
        <w:pStyle w:val="34"/>
        <w:rPr>
          <w:sz w:val="16"/>
          <w:szCs w:val="16"/>
        </w:rPr>
      </w:pPr>
      <w:r w:rsidRPr="00CA3DC8">
        <w:rPr>
          <w:sz w:val="16"/>
          <w:szCs w:val="16"/>
        </w:rPr>
        <w:t>Форма учета предложений граждан по проекту муниципального правового акта об исполнении бюджета Палецкого сельсовета</w:t>
      </w:r>
    </w:p>
    <w:p w:rsidR="00A845AF" w:rsidRPr="00CA3DC8" w:rsidRDefault="00A845AF" w:rsidP="00CA3DC8">
      <w:pPr>
        <w:spacing w:after="0"/>
        <w:ind w:right="12" w:firstLine="567"/>
        <w:jc w:val="both"/>
        <w:rPr>
          <w:rFonts w:ascii="Times New Roman" w:hAnsi="Times New Roman" w:cs="Times New Roman"/>
          <w:sz w:val="16"/>
          <w:szCs w:val="16"/>
        </w:rPr>
      </w:pPr>
    </w:p>
    <w:tbl>
      <w:tblPr>
        <w:tblW w:w="5000" w:type="pct"/>
        <w:tblCellMar>
          <w:left w:w="40" w:type="dxa"/>
          <w:right w:w="40" w:type="dxa"/>
        </w:tblCellMar>
        <w:tblLook w:val="0000"/>
      </w:tblPr>
      <w:tblGrid>
        <w:gridCol w:w="645"/>
        <w:gridCol w:w="1529"/>
        <w:gridCol w:w="1205"/>
        <w:gridCol w:w="1070"/>
        <w:gridCol w:w="1076"/>
        <w:gridCol w:w="1358"/>
        <w:gridCol w:w="1492"/>
        <w:gridCol w:w="1626"/>
      </w:tblGrid>
      <w:tr w:rsidR="00A845AF" w:rsidRPr="00CA3DC8" w:rsidTr="00A845AF">
        <w:trPr>
          <w:trHeight w:val="1659"/>
        </w:trPr>
        <w:tc>
          <w:tcPr>
            <w:tcW w:w="322"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п/п</w:t>
            </w:r>
            <w:r w:rsidRPr="00CA3DC8">
              <w:rPr>
                <w:rFonts w:ascii="Times New Roman" w:hAnsi="Times New Roman" w:cs="Times New Roman"/>
                <w:sz w:val="16"/>
                <w:szCs w:val="16"/>
              </w:rPr>
              <w:t xml:space="preserve"> </w:t>
            </w:r>
          </w:p>
        </w:tc>
        <w:tc>
          <w:tcPr>
            <w:tcW w:w="764"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Инициатор</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внесения</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предложен</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ий</w:t>
            </w:r>
            <w:r w:rsidRPr="00CA3DC8">
              <w:rPr>
                <w:rFonts w:ascii="Times New Roman" w:hAnsi="Times New Roman" w:cs="Times New Roman"/>
                <w:sz w:val="16"/>
                <w:szCs w:val="16"/>
              </w:rPr>
              <w:t xml:space="preserve"> </w:t>
            </w:r>
          </w:p>
        </w:tc>
        <w:tc>
          <w:tcPr>
            <w:tcW w:w="602"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Дата</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внесения</w:t>
            </w:r>
            <w:r w:rsidRPr="00CA3DC8">
              <w:rPr>
                <w:rFonts w:ascii="Times New Roman" w:hAnsi="Times New Roman" w:cs="Times New Roman"/>
                <w:sz w:val="16"/>
                <w:szCs w:val="16"/>
              </w:rPr>
              <w:t xml:space="preserve"> </w:t>
            </w:r>
          </w:p>
        </w:tc>
        <w:tc>
          <w:tcPr>
            <w:tcW w:w="535"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Глава,</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статья,</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часть,</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пункт,</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абзац</w:t>
            </w:r>
            <w:r w:rsidRPr="00CA3DC8">
              <w:rPr>
                <w:rFonts w:ascii="Times New Roman" w:hAnsi="Times New Roman" w:cs="Times New Roman"/>
                <w:sz w:val="16"/>
                <w:szCs w:val="16"/>
              </w:rPr>
              <w:t xml:space="preserve"> </w:t>
            </w:r>
          </w:p>
        </w:tc>
        <w:tc>
          <w:tcPr>
            <w:tcW w:w="538"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Текст</w:t>
            </w:r>
            <w:r w:rsidRPr="00CA3DC8">
              <w:rPr>
                <w:rFonts w:ascii="Times New Roman" w:hAnsi="Times New Roman" w:cs="Times New Roman"/>
                <w:sz w:val="16"/>
                <w:szCs w:val="16"/>
              </w:rPr>
              <w:t xml:space="preserve"> </w:t>
            </w:r>
          </w:p>
        </w:tc>
        <w:tc>
          <w:tcPr>
            <w:tcW w:w="679"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Текст</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поправки</w:t>
            </w:r>
            <w:r w:rsidRPr="00CA3DC8">
              <w:rPr>
                <w:rFonts w:ascii="Times New Roman" w:hAnsi="Times New Roman" w:cs="Times New Roman"/>
                <w:sz w:val="16"/>
                <w:szCs w:val="16"/>
              </w:rPr>
              <w:t xml:space="preserve"> </w:t>
            </w:r>
          </w:p>
        </w:tc>
        <w:tc>
          <w:tcPr>
            <w:tcW w:w="746"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Текст</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с</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внесенной</w:t>
            </w:r>
            <w:r w:rsidRPr="00CA3DC8">
              <w:rPr>
                <w:rFonts w:ascii="Times New Roman" w:hAnsi="Times New Roman" w:cs="Times New Roman"/>
                <w:sz w:val="16"/>
                <w:szCs w:val="16"/>
              </w:rPr>
              <w:t xml:space="preserve"> </w:t>
            </w:r>
          </w:p>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поправкой</w:t>
            </w:r>
            <w:r w:rsidRPr="00CA3DC8">
              <w:rPr>
                <w:rFonts w:ascii="Times New Roman" w:hAnsi="Times New Roman" w:cs="Times New Roman"/>
                <w:sz w:val="16"/>
                <w:szCs w:val="16"/>
              </w:rPr>
              <w:t xml:space="preserve"> </w:t>
            </w:r>
          </w:p>
        </w:tc>
        <w:tc>
          <w:tcPr>
            <w:tcW w:w="813" w:type="pct"/>
            <w:tcBorders>
              <w:top w:val="single" w:sz="6" w:space="0" w:color="auto"/>
              <w:left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r w:rsidRPr="00CA3DC8">
              <w:rPr>
                <w:rFonts w:ascii="Times New Roman" w:hAnsi="Times New Roman" w:cs="Times New Roman"/>
                <w:color w:val="000000"/>
                <w:sz w:val="16"/>
                <w:szCs w:val="16"/>
              </w:rPr>
              <w:t>Примечание</w:t>
            </w:r>
            <w:r w:rsidRPr="00CA3DC8">
              <w:rPr>
                <w:rFonts w:ascii="Times New Roman" w:hAnsi="Times New Roman" w:cs="Times New Roman"/>
                <w:sz w:val="16"/>
                <w:szCs w:val="16"/>
              </w:rPr>
              <w:t xml:space="preserve"> </w:t>
            </w:r>
          </w:p>
        </w:tc>
      </w:tr>
      <w:tr w:rsidR="00A845AF" w:rsidRPr="00CA3DC8" w:rsidTr="00A845AF">
        <w:trPr>
          <w:trHeight w:hRule="exact" w:val="355"/>
        </w:trPr>
        <w:tc>
          <w:tcPr>
            <w:tcW w:w="322"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c>
          <w:tcPr>
            <w:tcW w:w="764"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c>
          <w:tcPr>
            <w:tcW w:w="602"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c>
          <w:tcPr>
            <w:tcW w:w="535"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c>
          <w:tcPr>
            <w:tcW w:w="538"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c>
          <w:tcPr>
            <w:tcW w:w="679"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c>
          <w:tcPr>
            <w:tcW w:w="746"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c>
          <w:tcPr>
            <w:tcW w:w="813" w:type="pct"/>
            <w:tcBorders>
              <w:top w:val="single" w:sz="6" w:space="0" w:color="auto"/>
              <w:left w:val="single" w:sz="6" w:space="0" w:color="auto"/>
              <w:bottom w:val="single" w:sz="6" w:space="0" w:color="auto"/>
              <w:right w:val="single" w:sz="6" w:space="0" w:color="auto"/>
            </w:tcBorders>
            <w:shd w:val="clear" w:color="auto" w:fill="FFFFFF"/>
          </w:tcPr>
          <w:p w:rsidR="00A845AF" w:rsidRPr="00CA3DC8" w:rsidRDefault="00A845AF" w:rsidP="00CA3DC8">
            <w:pPr>
              <w:shd w:val="clear" w:color="auto" w:fill="FFFFFF"/>
              <w:spacing w:after="0"/>
              <w:ind w:right="12" w:hanging="40"/>
              <w:jc w:val="both"/>
              <w:rPr>
                <w:rFonts w:ascii="Times New Roman" w:hAnsi="Times New Roman" w:cs="Times New Roman"/>
                <w:sz w:val="16"/>
                <w:szCs w:val="16"/>
              </w:rPr>
            </w:pPr>
          </w:p>
        </w:tc>
      </w:tr>
    </w:tbl>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СОВЕТ ДЕПУТАТОВ</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ПАЛЕЦКОГО СЕЛЬСОВЕТА</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 xml:space="preserve">БАГАНСКОГО РАЙОНА </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 xml:space="preserve"> НОВОСИБИРСКОЙ  ОБЛАСТИ</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ШЕСТОГО СОЗЫВА</w:t>
      </w:r>
    </w:p>
    <w:p w:rsidR="00A845AF" w:rsidRPr="00CA3DC8" w:rsidRDefault="00A845AF" w:rsidP="00CA3DC8">
      <w:pPr>
        <w:spacing w:after="0" w:line="240" w:lineRule="auto"/>
        <w:rPr>
          <w:rFonts w:ascii="Times New Roman" w:hAnsi="Times New Roman" w:cs="Times New Roman"/>
          <w:b/>
          <w:sz w:val="16"/>
          <w:szCs w:val="16"/>
        </w:rPr>
      </w:pP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РЕШЕНИЕ</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(шестая сессия)</w:t>
      </w:r>
    </w:p>
    <w:p w:rsidR="00A845AF" w:rsidRPr="00CA3DC8" w:rsidRDefault="00A845AF" w:rsidP="00CA3DC8">
      <w:pPr>
        <w:spacing w:after="0" w:line="240" w:lineRule="auto"/>
        <w:jc w:val="center"/>
        <w:rPr>
          <w:rFonts w:ascii="Times New Roman" w:hAnsi="Times New Roman" w:cs="Times New Roman"/>
          <w:b/>
          <w:sz w:val="16"/>
          <w:szCs w:val="16"/>
        </w:rPr>
      </w:pP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19.02.2021                                                                 № 34</w:t>
      </w:r>
    </w:p>
    <w:p w:rsidR="00A845AF" w:rsidRPr="00CA3DC8" w:rsidRDefault="00A845AF" w:rsidP="00CA3DC8">
      <w:pPr>
        <w:spacing w:after="0" w:line="240" w:lineRule="auto"/>
        <w:jc w:val="center"/>
        <w:rPr>
          <w:rFonts w:ascii="Times New Roman" w:hAnsi="Times New Roman" w:cs="Times New Roman"/>
          <w:sz w:val="16"/>
          <w:szCs w:val="16"/>
        </w:rPr>
      </w:pP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с.Палецкое</w:t>
      </w:r>
    </w:p>
    <w:p w:rsidR="00A845AF" w:rsidRPr="00CA3DC8" w:rsidRDefault="00A845AF" w:rsidP="00CA3DC8">
      <w:pPr>
        <w:spacing w:after="0" w:line="240" w:lineRule="auto"/>
        <w:rPr>
          <w:rFonts w:ascii="Times New Roman" w:hAnsi="Times New Roman" w:cs="Times New Roman"/>
          <w:sz w:val="16"/>
          <w:szCs w:val="16"/>
        </w:rPr>
      </w:pP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Об утверждении  порядка  предоставления компенсационного места</w:t>
      </w: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на размещение нестационарного торгового объекта на территории Палецкого сельсовета Баганского района Новосибирской области</w:t>
      </w:r>
    </w:p>
    <w:p w:rsidR="00A845AF" w:rsidRPr="00CA3DC8" w:rsidRDefault="00CA3DC8" w:rsidP="00CA3DC8">
      <w:pPr>
        <w:pStyle w:val="2"/>
        <w:jc w:val="both"/>
        <w:rPr>
          <w:rFonts w:ascii="Times New Roman" w:hAnsi="Times New Roman" w:cs="Times New Roman"/>
          <w:b w:val="0"/>
          <w:color w:val="auto"/>
          <w:sz w:val="16"/>
          <w:szCs w:val="16"/>
        </w:rPr>
      </w:pPr>
      <w:r w:rsidRPr="00CA3DC8">
        <w:rPr>
          <w:rFonts w:ascii="Times New Roman" w:hAnsi="Times New Roman" w:cs="Times New Roman"/>
          <w:b w:val="0"/>
          <w:color w:val="auto"/>
          <w:sz w:val="16"/>
          <w:szCs w:val="16"/>
        </w:rPr>
        <w:t xml:space="preserve">                      </w:t>
      </w:r>
      <w:r w:rsidR="00A845AF" w:rsidRPr="00CA3DC8">
        <w:rPr>
          <w:rFonts w:ascii="Times New Roman" w:hAnsi="Times New Roman" w:cs="Times New Roman"/>
          <w:b w:val="0"/>
          <w:color w:val="auto"/>
          <w:sz w:val="16"/>
          <w:szCs w:val="16"/>
        </w:rPr>
        <w:t>В соответствии с Федеральным законом от 06.10.2003 № 131-ФЗ «Об общих принципах организации местного самоуправления в Российской Федерации», Земельным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во исполнение Приказа Министерства торговли, промышленности и развития предпринимательства Новосибирской области от 24.01.2011 г. №10 «О порядке разработки и утверждения органами местного самоуправления схемы размещения нестационарных торговых объектов» (в редакции от 30.01.2015 №4, от 21.12.2017 №324,от 01.02.2019 №38), руководствуясь Уставом Палецкого сельсовета Баганского района Новосибирской области, в целях определения порядка предоставления компенсационных мест для размещения нестационарных торговых объектов, создания условий организации и качества торгового обслуживания, Совет депутато</w:t>
      </w:r>
      <w:r>
        <w:rPr>
          <w:rFonts w:ascii="Times New Roman" w:hAnsi="Times New Roman" w:cs="Times New Roman"/>
          <w:b w:val="0"/>
          <w:color w:val="auto"/>
          <w:sz w:val="16"/>
          <w:szCs w:val="16"/>
        </w:rPr>
        <w:t>в</w:t>
      </w:r>
      <w:r w:rsidR="00A845AF" w:rsidRPr="00CA3DC8">
        <w:rPr>
          <w:rFonts w:ascii="Times New Roman" w:hAnsi="Times New Roman" w:cs="Times New Roman"/>
          <w:b w:val="0"/>
          <w:color w:val="auto"/>
          <w:sz w:val="16"/>
          <w:szCs w:val="16"/>
        </w:rPr>
        <w:t xml:space="preserve">  </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РЕШИЛ: </w:t>
      </w:r>
    </w:p>
    <w:p w:rsidR="00A845AF" w:rsidRPr="00CA3DC8" w:rsidRDefault="00A845AF" w:rsidP="00A845AF">
      <w:pPr>
        <w:pStyle w:val="2"/>
        <w:ind w:firstLine="709"/>
        <w:jc w:val="both"/>
        <w:rPr>
          <w:rFonts w:ascii="Times New Roman" w:hAnsi="Times New Roman" w:cs="Times New Roman"/>
          <w:b w:val="0"/>
          <w:color w:val="auto"/>
          <w:sz w:val="16"/>
          <w:szCs w:val="16"/>
        </w:rPr>
      </w:pPr>
      <w:r w:rsidRPr="00CA3DC8">
        <w:rPr>
          <w:rFonts w:ascii="Times New Roman" w:hAnsi="Times New Roman" w:cs="Times New Roman"/>
          <w:b w:val="0"/>
          <w:color w:val="auto"/>
          <w:sz w:val="16"/>
          <w:szCs w:val="16"/>
        </w:rPr>
        <w:t>1.Утвердить Порядок  предоставления компенсационного места на размещение нестационарного торгового объекта на территории Палецкого сельсовета Баганского района Новосибирской области,  согласно приложению.</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2.Опубликовать настоящее решение в газете «Бюллетень органов местного самоуправления Палецкого сельсовета». </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3.Настоящее решение вступает в силу после его официального опубликования.</w:t>
      </w:r>
    </w:p>
    <w:p w:rsidR="00A845AF" w:rsidRPr="00CA3DC8" w:rsidRDefault="00A845AF" w:rsidP="00CA3DC8">
      <w:pPr>
        <w:spacing w:after="0" w:line="240" w:lineRule="auto"/>
        <w:ind w:firstLine="709"/>
        <w:jc w:val="both"/>
        <w:rPr>
          <w:rFonts w:ascii="Times New Roman" w:hAnsi="Times New Roman" w:cs="Times New Roman"/>
          <w:sz w:val="16"/>
          <w:szCs w:val="16"/>
        </w:rPr>
      </w:pPr>
    </w:p>
    <w:p w:rsidR="00A845AF" w:rsidRPr="00CA3DC8" w:rsidRDefault="00A845AF" w:rsidP="00CA3DC8">
      <w:pPr>
        <w:spacing w:after="0" w:line="240" w:lineRule="auto"/>
        <w:jc w:val="both"/>
        <w:rPr>
          <w:rFonts w:ascii="Times New Roman" w:hAnsi="Times New Roman" w:cs="Times New Roman"/>
          <w:sz w:val="16"/>
          <w:szCs w:val="16"/>
        </w:rPr>
      </w:pPr>
    </w:p>
    <w:p w:rsid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Глава Палецкого сельсовета                                                                                      </w:t>
      </w:r>
    </w:p>
    <w:p w:rsidR="00A845AF" w:rsidRPr="00CA3DC8" w:rsidRDefault="00A845AF" w:rsidP="00CA3DC8">
      <w:pPr>
        <w:spacing w:after="0"/>
        <w:rPr>
          <w:rFonts w:ascii="Times New Roman" w:hAnsi="Times New Roman" w:cs="Times New Roman"/>
          <w:sz w:val="16"/>
          <w:szCs w:val="16"/>
        </w:rPr>
      </w:pPr>
      <w:r w:rsidRPr="00CA3DC8">
        <w:rPr>
          <w:rFonts w:ascii="Times New Roman" w:hAnsi="Times New Roman" w:cs="Times New Roman"/>
          <w:sz w:val="16"/>
          <w:szCs w:val="16"/>
        </w:rPr>
        <w:t xml:space="preserve">   Баганского района     Новосибирской области                                               В.И.Калач</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 xml:space="preserve"> Председатель Совета депутатов</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Палецкого сельсовета Баганского района</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 xml:space="preserve">Новосибирской области                                                                          В.В.Дудченко                                                       </w:t>
      </w:r>
    </w:p>
    <w:p w:rsidR="00A845AF" w:rsidRPr="00CA3DC8" w:rsidRDefault="00A845AF" w:rsidP="00CA3DC8">
      <w:pPr>
        <w:spacing w:after="0" w:line="240" w:lineRule="auto"/>
        <w:rPr>
          <w:rFonts w:ascii="Times New Roman" w:hAnsi="Times New Roman" w:cs="Times New Roman"/>
          <w:sz w:val="16"/>
          <w:szCs w:val="16"/>
        </w:rPr>
      </w:pPr>
    </w:p>
    <w:p w:rsidR="00A845AF" w:rsidRPr="00CA3DC8" w:rsidRDefault="00A845AF" w:rsidP="00CA3DC8">
      <w:pPr>
        <w:spacing w:after="0" w:line="240" w:lineRule="auto"/>
        <w:jc w:val="right"/>
        <w:rPr>
          <w:rFonts w:ascii="Times New Roman" w:hAnsi="Times New Roman" w:cs="Times New Roman"/>
          <w:sz w:val="16"/>
          <w:szCs w:val="16"/>
        </w:rPr>
      </w:pP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Новосибирская область,</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Баганский район, с.Палецкое,</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ул.Октябрьская, 27</w:t>
      </w:r>
    </w:p>
    <w:p w:rsidR="00A845AF" w:rsidRPr="00CA3DC8" w:rsidRDefault="00A845AF" w:rsidP="00CA3DC8">
      <w:pPr>
        <w:spacing w:after="0" w:line="240" w:lineRule="auto"/>
        <w:rPr>
          <w:rFonts w:ascii="Times New Roman" w:hAnsi="Times New Roman" w:cs="Times New Roman"/>
          <w:sz w:val="16"/>
          <w:szCs w:val="16"/>
        </w:rPr>
      </w:pPr>
      <w:r w:rsidRPr="00CA3DC8">
        <w:rPr>
          <w:rFonts w:ascii="Times New Roman" w:hAnsi="Times New Roman" w:cs="Times New Roman"/>
          <w:sz w:val="16"/>
          <w:szCs w:val="16"/>
        </w:rPr>
        <w:t>19.02.2021, нпа № 14</w:t>
      </w:r>
    </w:p>
    <w:p w:rsidR="00A845AF" w:rsidRPr="00CA3DC8" w:rsidRDefault="00A845AF" w:rsidP="00CA3DC8">
      <w:pPr>
        <w:spacing w:after="0" w:line="240" w:lineRule="auto"/>
        <w:jc w:val="right"/>
        <w:rPr>
          <w:rFonts w:ascii="Times New Roman" w:hAnsi="Times New Roman" w:cs="Times New Roman"/>
          <w:sz w:val="16"/>
          <w:szCs w:val="16"/>
        </w:rPr>
      </w:pPr>
    </w:p>
    <w:p w:rsidR="00A845AF" w:rsidRPr="00CA3DC8" w:rsidRDefault="00A845AF" w:rsidP="00CA3DC8">
      <w:pPr>
        <w:spacing w:after="0" w:line="240" w:lineRule="auto"/>
        <w:jc w:val="right"/>
        <w:rPr>
          <w:rFonts w:ascii="Times New Roman" w:hAnsi="Times New Roman" w:cs="Times New Roman"/>
          <w:sz w:val="16"/>
          <w:szCs w:val="16"/>
        </w:rPr>
      </w:pPr>
      <w:r w:rsidRPr="00CA3DC8">
        <w:rPr>
          <w:rFonts w:ascii="Times New Roman" w:hAnsi="Times New Roman" w:cs="Times New Roman"/>
          <w:sz w:val="16"/>
          <w:szCs w:val="16"/>
        </w:rPr>
        <w:t>УТВЕРЖДЕН</w:t>
      </w:r>
    </w:p>
    <w:p w:rsidR="00A845AF" w:rsidRPr="00CA3DC8" w:rsidRDefault="00A845AF" w:rsidP="00CA3DC8">
      <w:pPr>
        <w:spacing w:after="0" w:line="240" w:lineRule="auto"/>
        <w:jc w:val="right"/>
        <w:rPr>
          <w:rFonts w:ascii="Times New Roman" w:hAnsi="Times New Roman" w:cs="Times New Roman"/>
          <w:sz w:val="16"/>
          <w:szCs w:val="16"/>
        </w:rPr>
      </w:pPr>
      <w:r w:rsidRPr="00CA3DC8">
        <w:rPr>
          <w:rFonts w:ascii="Times New Roman" w:hAnsi="Times New Roman" w:cs="Times New Roman"/>
          <w:sz w:val="16"/>
          <w:szCs w:val="16"/>
        </w:rPr>
        <w:t>Решением Совета депутатов</w:t>
      </w:r>
    </w:p>
    <w:p w:rsidR="00A845AF" w:rsidRPr="00CA3DC8" w:rsidRDefault="00A845AF" w:rsidP="00CA3DC8">
      <w:pPr>
        <w:spacing w:after="0" w:line="240" w:lineRule="auto"/>
        <w:jc w:val="right"/>
        <w:rPr>
          <w:rFonts w:ascii="Times New Roman" w:hAnsi="Times New Roman" w:cs="Times New Roman"/>
          <w:sz w:val="16"/>
          <w:szCs w:val="16"/>
        </w:rPr>
      </w:pPr>
      <w:r w:rsidRPr="00CA3DC8">
        <w:rPr>
          <w:rFonts w:ascii="Times New Roman" w:hAnsi="Times New Roman" w:cs="Times New Roman"/>
          <w:sz w:val="16"/>
          <w:szCs w:val="16"/>
        </w:rPr>
        <w:t>Палецкого сельсовета</w:t>
      </w:r>
    </w:p>
    <w:p w:rsidR="00A845AF" w:rsidRPr="00CA3DC8" w:rsidRDefault="00A845AF" w:rsidP="00CA3DC8">
      <w:pPr>
        <w:spacing w:after="0" w:line="240" w:lineRule="auto"/>
        <w:jc w:val="right"/>
        <w:rPr>
          <w:rFonts w:ascii="Times New Roman" w:hAnsi="Times New Roman" w:cs="Times New Roman"/>
          <w:sz w:val="16"/>
          <w:szCs w:val="16"/>
        </w:rPr>
      </w:pPr>
      <w:r w:rsidRPr="00CA3DC8">
        <w:rPr>
          <w:rFonts w:ascii="Times New Roman" w:hAnsi="Times New Roman" w:cs="Times New Roman"/>
          <w:sz w:val="16"/>
          <w:szCs w:val="16"/>
        </w:rPr>
        <w:t>Баганского района</w:t>
      </w:r>
    </w:p>
    <w:p w:rsidR="00A845AF" w:rsidRPr="00CA3DC8" w:rsidRDefault="00A845AF" w:rsidP="00CA3DC8">
      <w:pPr>
        <w:spacing w:after="0" w:line="240" w:lineRule="auto"/>
        <w:jc w:val="right"/>
        <w:rPr>
          <w:rFonts w:ascii="Times New Roman" w:hAnsi="Times New Roman" w:cs="Times New Roman"/>
          <w:sz w:val="16"/>
          <w:szCs w:val="16"/>
        </w:rPr>
      </w:pPr>
      <w:r w:rsidRPr="00CA3DC8">
        <w:rPr>
          <w:rFonts w:ascii="Times New Roman" w:hAnsi="Times New Roman" w:cs="Times New Roman"/>
          <w:sz w:val="16"/>
          <w:szCs w:val="16"/>
        </w:rPr>
        <w:t xml:space="preserve">Новосибирской области                                                        </w:t>
      </w:r>
    </w:p>
    <w:p w:rsidR="00A845AF" w:rsidRPr="00CA3DC8" w:rsidRDefault="00A845AF" w:rsidP="00A845AF">
      <w:pPr>
        <w:pStyle w:val="ConsPlusNormal"/>
        <w:jc w:val="right"/>
        <w:rPr>
          <w:rFonts w:ascii="Times New Roman" w:hAnsi="Times New Roman" w:cs="Times New Roman"/>
          <w:sz w:val="16"/>
          <w:szCs w:val="16"/>
        </w:rPr>
      </w:pPr>
      <w:r w:rsidRPr="00CA3DC8">
        <w:rPr>
          <w:rFonts w:ascii="Times New Roman" w:hAnsi="Times New Roman" w:cs="Times New Roman"/>
          <w:bCs/>
          <w:sz w:val="16"/>
          <w:szCs w:val="16"/>
        </w:rPr>
        <w:lastRenderedPageBreak/>
        <w:t>от 19.02.2020 № 34</w:t>
      </w:r>
      <w:r w:rsidRPr="00CA3DC8">
        <w:rPr>
          <w:rFonts w:ascii="Times New Roman" w:hAnsi="Times New Roman" w:cs="Times New Roman"/>
          <w:sz w:val="16"/>
          <w:szCs w:val="16"/>
        </w:rPr>
        <w:t xml:space="preserve">             </w:t>
      </w:r>
    </w:p>
    <w:p w:rsidR="00A845AF" w:rsidRPr="00CA3DC8" w:rsidRDefault="00A845AF" w:rsidP="00A845AF">
      <w:pPr>
        <w:pStyle w:val="ConsPlusTitle"/>
        <w:jc w:val="right"/>
        <w:rPr>
          <w:rFonts w:ascii="Times New Roman" w:hAnsi="Times New Roman" w:cs="Times New Roman"/>
          <w:b w:val="0"/>
          <w:bCs w:val="0"/>
          <w:sz w:val="16"/>
          <w:szCs w:val="16"/>
        </w:rPr>
      </w:pPr>
      <w:r w:rsidRPr="00CA3DC8">
        <w:rPr>
          <w:rFonts w:ascii="Times New Roman" w:eastAsia="Calibri" w:hAnsi="Times New Roman" w:cs="Times New Roman"/>
          <w:b w:val="0"/>
          <w:bCs w:val="0"/>
          <w:sz w:val="16"/>
          <w:szCs w:val="16"/>
          <w:lang w:eastAsia="en-US"/>
        </w:rPr>
        <w:t xml:space="preserve">                                                                    </w:t>
      </w:r>
      <w:r w:rsidRPr="00CA3DC8">
        <w:rPr>
          <w:rFonts w:ascii="Times New Roman" w:hAnsi="Times New Roman" w:cs="Times New Roman"/>
          <w:b w:val="0"/>
          <w:bCs w:val="0"/>
          <w:sz w:val="16"/>
          <w:szCs w:val="16"/>
        </w:rPr>
        <w:t xml:space="preserve"> </w:t>
      </w:r>
      <w:r w:rsidRPr="00CA3DC8">
        <w:rPr>
          <w:rFonts w:ascii="Times New Roman" w:hAnsi="Times New Roman" w:cs="Times New Roman"/>
          <w:sz w:val="16"/>
          <w:szCs w:val="16"/>
        </w:rPr>
        <w:t xml:space="preserve"> </w:t>
      </w: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ПОРЯДОК</w:t>
      </w: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предоставления компенсационного места</w:t>
      </w: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 xml:space="preserve">на размещение нестационарного торгового объекта </w:t>
      </w: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на территории Палецкого сельсовета Баганского района                                      Новосибирской области</w:t>
      </w:r>
    </w:p>
    <w:p w:rsidR="00A845AF" w:rsidRPr="00CA3DC8" w:rsidRDefault="00A845AF" w:rsidP="00CA3DC8">
      <w:pPr>
        <w:spacing w:after="0" w:line="240" w:lineRule="auto"/>
        <w:jc w:val="center"/>
        <w:rPr>
          <w:rFonts w:ascii="Times New Roman" w:hAnsi="Times New Roman" w:cs="Times New Roman"/>
          <w:sz w:val="16"/>
          <w:szCs w:val="16"/>
        </w:rPr>
      </w:pP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1. Настоящий Порядок определяет организацию и проведение процедуры предоставления компенсационного места для размещения нестационарного торгового объекта на территории Палецкого сельсовета Баганского района Новосибирской области в соответствии с утвержденной администрацией Палецкого сельсовета Баганского района Новосибирской области схемой размещения нестационарных торговых объектов.</w:t>
      </w:r>
    </w:p>
    <w:p w:rsidR="00A845AF" w:rsidRPr="00CA3DC8" w:rsidRDefault="00A845AF" w:rsidP="00CA3DC8">
      <w:pPr>
        <w:autoSpaceDE w:val="0"/>
        <w:autoSpaceDN w:val="0"/>
        <w:adjustRightInd w:val="0"/>
        <w:spacing w:after="0" w:line="240" w:lineRule="auto"/>
        <w:ind w:firstLine="720"/>
        <w:jc w:val="both"/>
        <w:rPr>
          <w:rFonts w:ascii="Times New Roman" w:hAnsi="Times New Roman" w:cs="Times New Roman"/>
          <w:sz w:val="16"/>
          <w:szCs w:val="16"/>
        </w:rPr>
      </w:pPr>
      <w:r w:rsidRPr="00CA3DC8">
        <w:rPr>
          <w:rFonts w:ascii="Times New Roman" w:hAnsi="Times New Roman" w:cs="Times New Roman"/>
          <w:sz w:val="16"/>
          <w:szCs w:val="16"/>
        </w:rPr>
        <w:t>2. Основными целями настоящего порядка являются:</w:t>
      </w:r>
    </w:p>
    <w:p w:rsidR="00A845AF" w:rsidRPr="00CA3DC8" w:rsidRDefault="00A845AF" w:rsidP="00CA3DC8">
      <w:pPr>
        <w:autoSpaceDE w:val="0"/>
        <w:autoSpaceDN w:val="0"/>
        <w:adjustRightInd w:val="0"/>
        <w:spacing w:after="0" w:line="240" w:lineRule="auto"/>
        <w:ind w:firstLine="720"/>
        <w:jc w:val="both"/>
        <w:rPr>
          <w:rFonts w:ascii="Times New Roman" w:hAnsi="Times New Roman" w:cs="Times New Roman"/>
          <w:sz w:val="16"/>
          <w:szCs w:val="16"/>
        </w:rPr>
      </w:pPr>
      <w:r w:rsidRPr="00CA3DC8">
        <w:rPr>
          <w:rFonts w:ascii="Times New Roman" w:hAnsi="Times New Roman" w:cs="Times New Roman"/>
          <w:sz w:val="16"/>
          <w:szCs w:val="16"/>
        </w:rPr>
        <w:t>- упорядочение размещения нестационарных торговых объектов, владельцы которых имеют действующие договоры аренды земельных участков или договоры на размещение нестационарного торгового объекта;</w:t>
      </w:r>
    </w:p>
    <w:p w:rsidR="00A845AF" w:rsidRPr="00CA3DC8" w:rsidRDefault="00A845AF" w:rsidP="00CA3DC8">
      <w:pPr>
        <w:autoSpaceDE w:val="0"/>
        <w:autoSpaceDN w:val="0"/>
        <w:adjustRightInd w:val="0"/>
        <w:spacing w:after="0" w:line="240" w:lineRule="auto"/>
        <w:ind w:firstLine="720"/>
        <w:jc w:val="both"/>
        <w:rPr>
          <w:rFonts w:ascii="Times New Roman" w:hAnsi="Times New Roman" w:cs="Times New Roman"/>
          <w:sz w:val="16"/>
          <w:szCs w:val="16"/>
        </w:rPr>
      </w:pPr>
      <w:r w:rsidRPr="00CA3DC8">
        <w:rPr>
          <w:rFonts w:ascii="Times New Roman" w:hAnsi="Times New Roman" w:cs="Times New Roman"/>
          <w:sz w:val="16"/>
          <w:szCs w:val="16"/>
        </w:rPr>
        <w:t>- сохранение предпринимательской деятельности владельцев нестационарных торговых объектов.</w:t>
      </w:r>
    </w:p>
    <w:p w:rsidR="00A845AF" w:rsidRPr="00CA3DC8" w:rsidRDefault="00A845AF" w:rsidP="00CA3DC8">
      <w:pPr>
        <w:widowControl w:val="0"/>
        <w:autoSpaceDE w:val="0"/>
        <w:autoSpaceDN w:val="0"/>
        <w:adjustRightInd w:val="0"/>
        <w:spacing w:after="0" w:line="240" w:lineRule="auto"/>
        <w:ind w:firstLine="720"/>
        <w:jc w:val="both"/>
        <w:rPr>
          <w:rFonts w:ascii="Times New Roman" w:hAnsi="Times New Roman" w:cs="Times New Roman"/>
          <w:sz w:val="16"/>
          <w:szCs w:val="16"/>
        </w:rPr>
      </w:pPr>
      <w:r w:rsidRPr="00CA3DC8">
        <w:rPr>
          <w:rFonts w:ascii="Times New Roman" w:hAnsi="Times New Roman" w:cs="Times New Roman"/>
          <w:sz w:val="16"/>
          <w:szCs w:val="16"/>
        </w:rPr>
        <w:t>3. Предоставление компенсационного места на размещение нестационарного торгового объекта осуществляется администрацией Палецкого сельсовета Баганского района Новосибирской области в соответствии со схемой размещения нестационарных торговых объектов.</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4. В течение срока, установленного уведомлением о расторжении договора на размещение нестационарного торгового объекта, договора аренды земельного участка, владелец нестационарного торгового объекта имеет право обратиться в уполномоченный орган с заявлением о предоставлении компенсационного места для размещения нестационарного торгового объекта. </w:t>
      </w:r>
    </w:p>
    <w:p w:rsidR="00A845AF" w:rsidRPr="00CA3DC8" w:rsidRDefault="00A845AF" w:rsidP="00CA3DC8">
      <w:pPr>
        <w:spacing w:after="0" w:line="240" w:lineRule="auto"/>
        <w:ind w:firstLine="709"/>
        <w:jc w:val="both"/>
        <w:rPr>
          <w:rFonts w:ascii="Times New Roman" w:hAnsi="Times New Roman" w:cs="Times New Roman"/>
          <w:sz w:val="16"/>
          <w:szCs w:val="16"/>
          <w:u w:val="single"/>
        </w:rPr>
      </w:pPr>
      <w:r w:rsidRPr="00CA3DC8">
        <w:rPr>
          <w:rFonts w:ascii="Times New Roman" w:hAnsi="Times New Roman" w:cs="Times New Roman"/>
          <w:sz w:val="16"/>
          <w:szCs w:val="16"/>
        </w:rPr>
        <w:t>5. Перечень мест размещения нестационарных торговых объектов, свободных от прав третьих лиц, размещается уполномоченным органом в сети «Интернет» на официальном сайте  администрации  Палецкого сельсовета  Баганского  района  Новосибирской  области http://paletskiy.nso.ru/ и поддерживается в актуальном состоянии.</w:t>
      </w:r>
    </w:p>
    <w:p w:rsidR="00A845AF" w:rsidRPr="00CA3DC8" w:rsidRDefault="00A845AF" w:rsidP="00CA3DC8">
      <w:pPr>
        <w:spacing w:after="0" w:line="240" w:lineRule="auto"/>
        <w:jc w:val="both"/>
        <w:rPr>
          <w:rFonts w:ascii="Times New Roman" w:hAnsi="Times New Roman" w:cs="Times New Roman"/>
          <w:sz w:val="16"/>
          <w:szCs w:val="16"/>
          <w:u w:val="single"/>
        </w:rPr>
      </w:pPr>
      <w:r w:rsidRPr="00CA3DC8">
        <w:rPr>
          <w:rFonts w:ascii="Times New Roman" w:hAnsi="Times New Roman" w:cs="Times New Roman"/>
          <w:sz w:val="16"/>
          <w:szCs w:val="16"/>
        </w:rPr>
        <w:t>По обращению владельца нестационарного торгового объекта уполномоченный орган предоставляет в течение пяти рабочих дней перечень мест размещения нестационарных торговых объектов, свободных от прав третьих лиц, по состоянию на первое число месяца, в котором поступило обращение.</w:t>
      </w:r>
      <w:r w:rsidRPr="00CA3DC8">
        <w:rPr>
          <w:rFonts w:ascii="Times New Roman" w:hAnsi="Times New Roman" w:cs="Times New Roman"/>
          <w:sz w:val="16"/>
          <w:szCs w:val="16"/>
          <w:u w:val="single"/>
        </w:rPr>
        <w:t xml:space="preserve"> </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6. При предоставлении компенсационного места владельцу нестационарного торгового объекта, имеющему действующий договор на размещение нестационарного торгового объекта, в действующий договор на размещение нестационарного торгового объекта вносятся соответствующие изменения. </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В случае предоставления компенсационного места владельцу нестационарного торгового объекта, имеющему действующий договор аренды земельного участка, заключается новый договор по сроку действия договора  аренды земельного участка на размещение нестационарного торгового объекта.</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7. В случае отсутствия обращения в соответствии с пунктом 4 настоящего Порядка или отказа владельца нестационарного торгового объекта от предложенных компенсационных мест владелец нестационарного торгового объекта теряет право на предоставление компенсационного места на размещение нестационарного торгового объекта. </w:t>
      </w:r>
    </w:p>
    <w:p w:rsidR="00A845AF" w:rsidRPr="00CA3DC8" w:rsidRDefault="00A845AF" w:rsidP="00A845AF">
      <w:pPr>
        <w:pStyle w:val="ConsPlusNormal"/>
        <w:ind w:firstLine="709"/>
        <w:jc w:val="both"/>
        <w:rPr>
          <w:rFonts w:ascii="Times New Roman" w:hAnsi="Times New Roman" w:cs="Times New Roman"/>
          <w:sz w:val="16"/>
          <w:szCs w:val="16"/>
        </w:rPr>
      </w:pPr>
    </w:p>
    <w:p w:rsidR="00A845AF" w:rsidRPr="00CA3DC8" w:rsidRDefault="00A845AF" w:rsidP="00CA3DC8">
      <w:pPr>
        <w:widowControl w:val="0"/>
        <w:autoSpaceDE w:val="0"/>
        <w:autoSpaceDN w:val="0"/>
        <w:adjustRightInd w:val="0"/>
        <w:spacing w:after="0" w:line="240" w:lineRule="auto"/>
        <w:ind w:firstLine="720"/>
        <w:jc w:val="both"/>
        <w:rPr>
          <w:rFonts w:ascii="Times New Roman" w:hAnsi="Times New Roman" w:cs="Times New Roman"/>
          <w:sz w:val="16"/>
          <w:szCs w:val="16"/>
        </w:rPr>
      </w:pPr>
    </w:p>
    <w:p w:rsidR="00A845AF" w:rsidRPr="00CA3DC8" w:rsidRDefault="00A845AF" w:rsidP="00A845AF">
      <w:pPr>
        <w:pStyle w:val="ConsPlusNormal"/>
        <w:ind w:firstLine="540"/>
        <w:jc w:val="center"/>
        <w:rPr>
          <w:rFonts w:ascii="Times New Roman" w:hAnsi="Times New Roman" w:cs="Times New Roman"/>
          <w:sz w:val="16"/>
          <w:szCs w:val="16"/>
        </w:rPr>
      </w:pPr>
    </w:p>
    <w:p w:rsidR="00A845AF" w:rsidRPr="00CA3DC8" w:rsidRDefault="00A845AF" w:rsidP="00A845AF">
      <w:pPr>
        <w:pStyle w:val="ConsPlusNormal"/>
        <w:ind w:firstLine="540"/>
        <w:rPr>
          <w:rFonts w:ascii="Times New Roman" w:hAnsi="Times New Roman" w:cs="Times New Roman"/>
          <w:sz w:val="52"/>
          <w:szCs w:val="52"/>
          <w:u w:val="single"/>
        </w:rPr>
      </w:pPr>
      <w:r w:rsidRPr="00CA3DC8">
        <w:rPr>
          <w:rFonts w:ascii="Times New Roman" w:hAnsi="Times New Roman" w:cs="Times New Roman"/>
          <w:sz w:val="52"/>
          <w:szCs w:val="52"/>
          <w:u w:val="single"/>
        </w:rPr>
        <w:t xml:space="preserve">ПОСТАНОВЛЕНИЯ </w:t>
      </w:r>
    </w:p>
    <w:p w:rsidR="00A845AF" w:rsidRPr="00CA3DC8" w:rsidRDefault="00A845AF" w:rsidP="00A845AF">
      <w:pPr>
        <w:pStyle w:val="ConsPlusNormal"/>
        <w:ind w:firstLine="540"/>
        <w:jc w:val="center"/>
        <w:rPr>
          <w:rFonts w:ascii="Times New Roman" w:hAnsi="Times New Roman" w:cs="Times New Roman"/>
          <w:sz w:val="16"/>
          <w:szCs w:val="16"/>
        </w:rPr>
      </w:pPr>
    </w:p>
    <w:p w:rsidR="00A845AF" w:rsidRPr="00CA3DC8" w:rsidRDefault="00A845AF" w:rsidP="00A845AF">
      <w:pPr>
        <w:pStyle w:val="aa"/>
        <w:rPr>
          <w:b/>
          <w:sz w:val="16"/>
          <w:szCs w:val="16"/>
        </w:rPr>
      </w:pPr>
      <w:r w:rsidRPr="00CA3DC8">
        <w:rPr>
          <w:sz w:val="16"/>
          <w:szCs w:val="16"/>
        </w:rPr>
        <w:tab/>
      </w:r>
      <w:r w:rsidRPr="00CA3DC8">
        <w:rPr>
          <w:b/>
          <w:sz w:val="16"/>
          <w:szCs w:val="16"/>
        </w:rPr>
        <w:t>АДМИНИСТРАЦИЯ</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ПАЛЕЦКОГО СЕЛЬСОВЕТА</w:t>
      </w:r>
    </w:p>
    <w:p w:rsidR="00A845AF" w:rsidRPr="00CA3DC8" w:rsidRDefault="00A845AF" w:rsidP="00CA3DC8">
      <w:pPr>
        <w:spacing w:after="0" w:line="240" w:lineRule="auto"/>
        <w:jc w:val="center"/>
        <w:rPr>
          <w:rFonts w:ascii="Times New Roman" w:hAnsi="Times New Roman" w:cs="Times New Roman"/>
          <w:b/>
          <w:sz w:val="16"/>
          <w:szCs w:val="16"/>
        </w:rPr>
      </w:pPr>
      <w:r w:rsidRPr="00CA3DC8">
        <w:rPr>
          <w:rFonts w:ascii="Times New Roman" w:hAnsi="Times New Roman" w:cs="Times New Roman"/>
          <w:b/>
          <w:sz w:val="16"/>
          <w:szCs w:val="16"/>
        </w:rPr>
        <w:t>БАГАНСКОГО РАЙОНА</w:t>
      </w: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НОВОСИБИРСКОЙ ОБЛАСТИ</w:t>
      </w:r>
    </w:p>
    <w:p w:rsidR="00A845AF" w:rsidRPr="00CA3DC8" w:rsidRDefault="00A845AF" w:rsidP="00CA3DC8">
      <w:pPr>
        <w:spacing w:after="0" w:line="240" w:lineRule="auto"/>
        <w:rPr>
          <w:rFonts w:ascii="Times New Roman" w:hAnsi="Times New Roman" w:cs="Times New Roman"/>
          <w:b/>
          <w:bCs/>
          <w:sz w:val="16"/>
          <w:szCs w:val="16"/>
        </w:rPr>
      </w:pPr>
    </w:p>
    <w:p w:rsidR="00A845AF" w:rsidRPr="00CA3DC8" w:rsidRDefault="00A845AF" w:rsidP="00CA3DC8">
      <w:pPr>
        <w:spacing w:after="0" w:line="240" w:lineRule="auto"/>
        <w:jc w:val="center"/>
        <w:rPr>
          <w:rFonts w:ascii="Times New Roman" w:hAnsi="Times New Roman" w:cs="Times New Roman"/>
          <w:b/>
          <w:bCs/>
          <w:sz w:val="16"/>
          <w:szCs w:val="16"/>
        </w:rPr>
      </w:pPr>
      <w:r w:rsidRPr="00CA3DC8">
        <w:rPr>
          <w:rFonts w:ascii="Times New Roman" w:hAnsi="Times New Roman" w:cs="Times New Roman"/>
          <w:b/>
          <w:bCs/>
          <w:sz w:val="16"/>
          <w:szCs w:val="16"/>
        </w:rPr>
        <w:t>ПОСТАНОВЛЕНИЕ</w:t>
      </w:r>
    </w:p>
    <w:p w:rsidR="00A845AF" w:rsidRPr="00CA3DC8" w:rsidRDefault="00A845AF" w:rsidP="00CA3DC8">
      <w:pPr>
        <w:spacing w:after="0" w:line="240" w:lineRule="auto"/>
        <w:jc w:val="center"/>
        <w:rPr>
          <w:rFonts w:ascii="Times New Roman" w:hAnsi="Times New Roman" w:cs="Times New Roman"/>
          <w:bCs/>
          <w:sz w:val="16"/>
          <w:szCs w:val="16"/>
        </w:rPr>
      </w:pPr>
      <w:r w:rsidRPr="00CA3DC8">
        <w:rPr>
          <w:rFonts w:ascii="Times New Roman" w:hAnsi="Times New Roman" w:cs="Times New Roman"/>
          <w:bCs/>
          <w:sz w:val="16"/>
          <w:szCs w:val="16"/>
        </w:rPr>
        <w:t>24.02.2021                       № 21</w:t>
      </w:r>
    </w:p>
    <w:p w:rsidR="00A845AF" w:rsidRPr="00CA3DC8" w:rsidRDefault="00A845AF" w:rsidP="00CA3DC8">
      <w:pPr>
        <w:spacing w:after="0" w:line="240" w:lineRule="auto"/>
        <w:jc w:val="center"/>
        <w:rPr>
          <w:rFonts w:ascii="Times New Roman" w:hAnsi="Times New Roman" w:cs="Times New Roman"/>
          <w:bCs/>
          <w:sz w:val="16"/>
          <w:szCs w:val="16"/>
        </w:rPr>
      </w:pPr>
      <w:r w:rsidRPr="00CA3DC8">
        <w:rPr>
          <w:rFonts w:ascii="Times New Roman" w:hAnsi="Times New Roman" w:cs="Times New Roman"/>
          <w:bCs/>
          <w:sz w:val="16"/>
          <w:szCs w:val="16"/>
        </w:rPr>
        <w:t>с. Палецкое</w:t>
      </w:r>
    </w:p>
    <w:p w:rsidR="00A845AF" w:rsidRPr="00CA3DC8" w:rsidRDefault="00A845AF" w:rsidP="00CA3DC8">
      <w:pPr>
        <w:spacing w:after="0" w:line="240" w:lineRule="auto"/>
        <w:ind w:firstLine="709"/>
        <w:jc w:val="center"/>
        <w:rPr>
          <w:rFonts w:ascii="Times New Roman" w:eastAsia="Times New Roman" w:hAnsi="Times New Roman" w:cs="Times New Roman"/>
          <w:color w:val="000000"/>
          <w:sz w:val="16"/>
          <w:szCs w:val="16"/>
        </w:rPr>
      </w:pPr>
      <w:r w:rsidRPr="00CA3DC8">
        <w:rPr>
          <w:rFonts w:ascii="Times New Roman" w:hAnsi="Times New Roman" w:cs="Times New Roman"/>
          <w:color w:val="000000"/>
          <w:sz w:val="16"/>
          <w:szCs w:val="16"/>
        </w:rPr>
        <w:t xml:space="preserve">О внесении изменений в постановление администрации Палецкого сельсовета Баганского района Новосибирской области от </w:t>
      </w:r>
      <w:r w:rsidRPr="00CA3DC8">
        <w:rPr>
          <w:rFonts w:ascii="Times New Roman" w:hAnsi="Times New Roman" w:cs="Times New Roman"/>
          <w:bCs/>
          <w:color w:val="000000"/>
          <w:sz w:val="16"/>
          <w:szCs w:val="16"/>
        </w:rPr>
        <w:t>27.01.2021</w:t>
      </w:r>
      <w:r w:rsidRPr="00CA3DC8">
        <w:rPr>
          <w:rFonts w:ascii="Times New Roman" w:hAnsi="Times New Roman" w:cs="Times New Roman"/>
          <w:color w:val="000000"/>
          <w:sz w:val="16"/>
          <w:szCs w:val="16"/>
        </w:rPr>
        <w:t xml:space="preserve"> № </w:t>
      </w:r>
      <w:r w:rsidRPr="00CA3DC8">
        <w:rPr>
          <w:rFonts w:ascii="Times New Roman" w:hAnsi="Times New Roman" w:cs="Times New Roman"/>
          <w:bCs/>
          <w:color w:val="000000"/>
          <w:sz w:val="16"/>
          <w:szCs w:val="16"/>
        </w:rPr>
        <w:t>05</w:t>
      </w:r>
      <w:r w:rsidRPr="00CA3DC8">
        <w:rPr>
          <w:rFonts w:ascii="Times New Roman" w:hAnsi="Times New Roman" w:cs="Times New Roman"/>
          <w:color w:val="000000"/>
          <w:sz w:val="16"/>
          <w:szCs w:val="16"/>
        </w:rPr>
        <w:t xml:space="preserve"> «</w:t>
      </w:r>
      <w:r w:rsidRPr="00CA3DC8">
        <w:rPr>
          <w:rFonts w:ascii="Times New Roman" w:eastAsia="Times New Roman" w:hAnsi="Times New Roman" w:cs="Times New Roman"/>
          <w:bCs/>
          <w:color w:val="000000"/>
          <w:sz w:val="16"/>
          <w:szCs w:val="16"/>
        </w:rPr>
        <w:t>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
    <w:p w:rsidR="00A845AF" w:rsidRPr="00CA3DC8" w:rsidRDefault="00A845AF" w:rsidP="00CA3DC8">
      <w:pPr>
        <w:spacing w:after="0" w:line="240" w:lineRule="auto"/>
        <w:jc w:val="center"/>
        <w:rPr>
          <w:rFonts w:ascii="Times New Roman" w:hAnsi="Times New Roman" w:cs="Times New Roman"/>
          <w:bCs/>
          <w:sz w:val="16"/>
          <w:szCs w:val="16"/>
        </w:rPr>
      </w:pP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hAnsi="Times New Roman" w:cs="Times New Roman"/>
          <w:sz w:val="16"/>
          <w:szCs w:val="16"/>
        </w:rPr>
        <w:t xml:space="preserve">Руководствуясь  экспертным  заключением   Управления  законодательных работ  и ведения  регистра  Министерства  юстиции  Новосибирской  области от 18.02.2021 №351-4-04/9588-02-02-03/9 на постановление   администрации Палецкого  сельсовета Баганского района Новосибирской области  от </w:t>
      </w:r>
      <w:r w:rsidRPr="00CA3DC8">
        <w:rPr>
          <w:rFonts w:ascii="Times New Roman" w:hAnsi="Times New Roman" w:cs="Times New Roman"/>
          <w:bCs/>
          <w:color w:val="000000"/>
          <w:sz w:val="16"/>
          <w:szCs w:val="16"/>
        </w:rPr>
        <w:t>27.01.2021</w:t>
      </w:r>
      <w:r w:rsidRPr="00CA3DC8">
        <w:rPr>
          <w:rFonts w:ascii="Times New Roman" w:hAnsi="Times New Roman" w:cs="Times New Roman"/>
          <w:color w:val="000000"/>
          <w:sz w:val="16"/>
          <w:szCs w:val="16"/>
        </w:rPr>
        <w:t xml:space="preserve"> № </w:t>
      </w:r>
      <w:r w:rsidRPr="00CA3DC8">
        <w:rPr>
          <w:rFonts w:ascii="Times New Roman" w:hAnsi="Times New Roman" w:cs="Times New Roman"/>
          <w:bCs/>
          <w:color w:val="000000"/>
          <w:sz w:val="16"/>
          <w:szCs w:val="16"/>
        </w:rPr>
        <w:t>05</w:t>
      </w:r>
      <w:r w:rsidRPr="00CA3DC8">
        <w:rPr>
          <w:rFonts w:ascii="Times New Roman" w:hAnsi="Times New Roman" w:cs="Times New Roman"/>
          <w:color w:val="000000"/>
          <w:sz w:val="16"/>
          <w:szCs w:val="16"/>
        </w:rPr>
        <w:t xml:space="preserve"> «</w:t>
      </w:r>
      <w:r w:rsidRPr="00CA3DC8">
        <w:rPr>
          <w:rFonts w:ascii="Times New Roman" w:eastAsia="Times New Roman" w:hAnsi="Times New Roman" w:cs="Times New Roman"/>
          <w:bCs/>
          <w:color w:val="000000"/>
          <w:sz w:val="16"/>
          <w:szCs w:val="16"/>
        </w:rPr>
        <w:t>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r w:rsidRPr="00CA3DC8">
        <w:rPr>
          <w:rFonts w:ascii="Times New Roman" w:hAnsi="Times New Roman" w:cs="Times New Roman"/>
          <w:sz w:val="16"/>
          <w:szCs w:val="16"/>
        </w:rPr>
        <w:t>, администрация Палецкого сельсовета Баганского района Новосибирской области</w:t>
      </w:r>
    </w:p>
    <w:p w:rsidR="00A845AF" w:rsidRPr="00CA3DC8" w:rsidRDefault="00A845AF" w:rsidP="00CA3DC8">
      <w:pPr>
        <w:autoSpaceDE w:val="0"/>
        <w:autoSpaceDN w:val="0"/>
        <w:adjustRightInd w:val="0"/>
        <w:spacing w:after="0" w:line="240" w:lineRule="auto"/>
        <w:ind w:firstLine="709"/>
        <w:outlineLvl w:val="1"/>
        <w:rPr>
          <w:rFonts w:ascii="Times New Roman" w:hAnsi="Times New Roman" w:cs="Times New Roman"/>
          <w:sz w:val="16"/>
          <w:szCs w:val="16"/>
        </w:rPr>
      </w:pPr>
      <w:r w:rsidRPr="00CA3DC8">
        <w:rPr>
          <w:rFonts w:ascii="Times New Roman" w:hAnsi="Times New Roman" w:cs="Times New Roman"/>
          <w:sz w:val="16"/>
          <w:szCs w:val="16"/>
        </w:rPr>
        <w:t>ПОСТАНОВЛЯЕТ:</w:t>
      </w:r>
    </w:p>
    <w:p w:rsidR="00A845AF" w:rsidRPr="00CA3DC8" w:rsidRDefault="00A845AF" w:rsidP="00CA3DC8">
      <w:pPr>
        <w:spacing w:after="0" w:line="240" w:lineRule="auto"/>
        <w:ind w:firstLine="709"/>
        <w:jc w:val="both"/>
        <w:rPr>
          <w:rFonts w:ascii="Times New Roman" w:eastAsia="Times New Roman" w:hAnsi="Times New Roman" w:cs="Times New Roman"/>
          <w:bCs/>
          <w:color w:val="000000"/>
          <w:sz w:val="16"/>
          <w:szCs w:val="16"/>
        </w:rPr>
      </w:pPr>
      <w:r w:rsidRPr="00CA3DC8">
        <w:rPr>
          <w:rFonts w:ascii="Times New Roman" w:hAnsi="Times New Roman" w:cs="Times New Roman"/>
          <w:sz w:val="16"/>
          <w:szCs w:val="16"/>
        </w:rPr>
        <w:t>1.Внести в постановление администрации Палецкого сельсовета Баганского района Новосибирской области от</w:t>
      </w:r>
      <w:r w:rsidRPr="00CA3DC8">
        <w:rPr>
          <w:rFonts w:ascii="Times New Roman" w:hAnsi="Times New Roman" w:cs="Times New Roman"/>
          <w:bCs/>
          <w:color w:val="000000"/>
          <w:sz w:val="16"/>
          <w:szCs w:val="16"/>
        </w:rPr>
        <w:t>27.01.2021</w:t>
      </w:r>
      <w:r w:rsidRPr="00CA3DC8">
        <w:rPr>
          <w:rFonts w:ascii="Times New Roman" w:hAnsi="Times New Roman" w:cs="Times New Roman"/>
          <w:color w:val="000000"/>
          <w:sz w:val="16"/>
          <w:szCs w:val="16"/>
        </w:rPr>
        <w:t xml:space="preserve"> № </w:t>
      </w:r>
      <w:r w:rsidRPr="00CA3DC8">
        <w:rPr>
          <w:rFonts w:ascii="Times New Roman" w:hAnsi="Times New Roman" w:cs="Times New Roman"/>
          <w:bCs/>
          <w:color w:val="000000"/>
          <w:sz w:val="16"/>
          <w:szCs w:val="16"/>
        </w:rPr>
        <w:t>05</w:t>
      </w:r>
      <w:r w:rsidRPr="00CA3DC8">
        <w:rPr>
          <w:rFonts w:ascii="Times New Roman" w:hAnsi="Times New Roman" w:cs="Times New Roman"/>
          <w:color w:val="000000"/>
          <w:sz w:val="16"/>
          <w:szCs w:val="16"/>
        </w:rPr>
        <w:t xml:space="preserve"> «</w:t>
      </w:r>
      <w:r w:rsidRPr="00CA3DC8">
        <w:rPr>
          <w:rFonts w:ascii="Times New Roman" w:eastAsia="Times New Roman" w:hAnsi="Times New Roman" w:cs="Times New Roman"/>
          <w:bCs/>
          <w:color w:val="000000"/>
          <w:sz w:val="16"/>
          <w:szCs w:val="16"/>
        </w:rPr>
        <w:t>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Федерации»(далее- постановление).</w:t>
      </w:r>
    </w:p>
    <w:p w:rsidR="00A845AF" w:rsidRPr="00CA3DC8" w:rsidRDefault="00A845AF" w:rsidP="00CA3DC8">
      <w:pPr>
        <w:spacing w:after="0" w:line="240" w:lineRule="auto"/>
        <w:ind w:firstLine="709"/>
        <w:jc w:val="both"/>
        <w:rPr>
          <w:rFonts w:ascii="Times New Roman" w:hAnsi="Times New Roman" w:cs="Times New Roman"/>
          <w:bCs/>
          <w:sz w:val="16"/>
          <w:szCs w:val="16"/>
        </w:rPr>
      </w:pPr>
      <w:r w:rsidRPr="00CA3DC8">
        <w:rPr>
          <w:rFonts w:ascii="Times New Roman" w:hAnsi="Times New Roman" w:cs="Times New Roman"/>
          <w:bCs/>
          <w:sz w:val="16"/>
          <w:szCs w:val="16"/>
        </w:rPr>
        <w:t>1.1. Пункт 1. постановления изложить в следующей редакции:</w:t>
      </w:r>
    </w:p>
    <w:p w:rsidR="00A845AF" w:rsidRPr="00CA3DC8" w:rsidRDefault="00A845AF" w:rsidP="00CA3DC8">
      <w:pPr>
        <w:spacing w:after="0" w:line="240" w:lineRule="auto"/>
        <w:ind w:firstLine="709"/>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 xml:space="preserve">«1. Установить, что с 1 января по 30 июня 2021 года включительно граждане, претендующие на замещение должностей муниципальной службы в органах местного самоуправления Палецкого сельсовета  Баганского  района  Новосибирской  области  (далее – Палецкий  сельсовет ) включенных в перечень  должностей  муниципальной  службы, при назначении  на  которые граждане  обязаны представлять  сведения  о своих доходах, об  имуществе  и обязательствах  имущественного характера, а  также  сведения  о доходах , об имуществе и обязательствах  имущественного  характера  своих  супруги(супруга) и несовершеннолетних детей, а также муниципальные служащие Палецкого сельсовета, замещающие должности муниципальной службы, не предусмотренные перечнем должностей муниципальной службы, при назначении на которые граждане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претендующими на замещение должностей муниципальной службы, предусмотренных вышеуказанным перечнем, вместе со сведениями, представляемыми по форме справки, утвержденной Указом Президента РФ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представляют уведомление о принадлежащих им, их супругам и несовершеннолетним детям цифровых финансовых активах, цифровых правах, включающих одновременно цифровые финансовые активы и иные цифровые права, </w:t>
      </w:r>
      <w:r w:rsidRPr="00CA3DC8">
        <w:rPr>
          <w:rFonts w:ascii="Times New Roman" w:eastAsia="Times New Roman" w:hAnsi="Times New Roman" w:cs="Times New Roman"/>
          <w:color w:val="000000"/>
          <w:sz w:val="16"/>
          <w:szCs w:val="16"/>
        </w:rPr>
        <w:lastRenderedPageBreak/>
        <w:t>утилитарных цифровых правах и цифровой валюте (при их наличии) по форме и в сроки, установленные Указом Президента РФ от 10.12.2020 № 778.»</w:t>
      </w:r>
    </w:p>
    <w:p w:rsidR="00A845AF" w:rsidRPr="00CA3DC8" w:rsidRDefault="00A845AF" w:rsidP="00CA3DC8">
      <w:pPr>
        <w:shd w:val="clear" w:color="auto" w:fill="FFFFFF"/>
        <w:tabs>
          <w:tab w:val="left" w:pos="535"/>
        </w:tabs>
        <w:spacing w:after="0" w:line="240" w:lineRule="auto"/>
        <w:ind w:left="5" w:firstLine="704"/>
        <w:jc w:val="both"/>
        <w:rPr>
          <w:rFonts w:ascii="Times New Roman" w:hAnsi="Times New Roman" w:cs="Times New Roman"/>
          <w:sz w:val="16"/>
          <w:szCs w:val="16"/>
        </w:rPr>
      </w:pPr>
      <w:r w:rsidRPr="00CA3DC8">
        <w:rPr>
          <w:rFonts w:ascii="Times New Roman" w:eastAsia="Times New Roman" w:hAnsi="Times New Roman" w:cs="Times New Roman"/>
          <w:color w:val="000000"/>
          <w:sz w:val="16"/>
          <w:szCs w:val="16"/>
        </w:rPr>
        <w:t>2.</w:t>
      </w:r>
      <w:r w:rsidRPr="00CA3DC8">
        <w:rPr>
          <w:rFonts w:ascii="Times New Roman" w:hAnsi="Times New Roman" w:cs="Times New Roman"/>
          <w:sz w:val="16"/>
          <w:szCs w:val="16"/>
        </w:rPr>
        <w:t>Опубликовать настоящее постановление в газете «Бюллетень органов местного самоуправления Палецкого сельсовета».</w:t>
      </w:r>
    </w:p>
    <w:p w:rsidR="00A845AF" w:rsidRPr="00CA3DC8" w:rsidRDefault="00A845AF" w:rsidP="00CA3DC8">
      <w:pPr>
        <w:spacing w:after="0" w:line="240" w:lineRule="auto"/>
        <w:ind w:firstLine="704"/>
        <w:jc w:val="both"/>
        <w:rPr>
          <w:rFonts w:ascii="Times New Roman" w:eastAsia="Times New Roman" w:hAnsi="Times New Roman" w:cs="Times New Roman"/>
          <w:color w:val="000000"/>
          <w:sz w:val="16"/>
          <w:szCs w:val="16"/>
        </w:rPr>
      </w:pPr>
      <w:r w:rsidRPr="00CA3DC8">
        <w:rPr>
          <w:rFonts w:ascii="Times New Roman" w:eastAsia="Times New Roman" w:hAnsi="Times New Roman" w:cs="Times New Roman"/>
          <w:color w:val="000000"/>
          <w:sz w:val="16"/>
          <w:szCs w:val="16"/>
        </w:rPr>
        <w:t>3.Контроль за исполнением настоящего постановления оставляю за собой.</w:t>
      </w:r>
    </w:p>
    <w:p w:rsidR="00A845AF" w:rsidRPr="00CA3DC8" w:rsidRDefault="00A845AF" w:rsidP="00CA3DC8">
      <w:pPr>
        <w:pStyle w:val="a5"/>
        <w:spacing w:before="0" w:beforeAutospacing="0" w:after="0" w:afterAutospacing="0"/>
        <w:ind w:firstLine="709"/>
        <w:jc w:val="both"/>
        <w:rPr>
          <w:color w:val="000000"/>
          <w:sz w:val="16"/>
          <w:szCs w:val="16"/>
        </w:rPr>
      </w:pPr>
    </w:p>
    <w:p w:rsidR="00A845AF" w:rsidRPr="00CA3DC8" w:rsidRDefault="00A845AF" w:rsidP="00CA3DC8">
      <w:pPr>
        <w:pStyle w:val="a5"/>
        <w:spacing w:before="0" w:beforeAutospacing="0" w:after="0" w:afterAutospacing="0"/>
        <w:ind w:firstLine="709"/>
        <w:jc w:val="both"/>
        <w:rPr>
          <w:color w:val="000000"/>
          <w:sz w:val="16"/>
          <w:szCs w:val="16"/>
        </w:rPr>
      </w:pPr>
    </w:p>
    <w:p w:rsidR="00A845AF" w:rsidRPr="00CA3DC8" w:rsidRDefault="00A845AF" w:rsidP="00CA3DC8">
      <w:pPr>
        <w:pStyle w:val="a5"/>
        <w:spacing w:before="0" w:beforeAutospacing="0" w:after="0" w:afterAutospacing="0"/>
        <w:jc w:val="both"/>
        <w:rPr>
          <w:color w:val="000000"/>
          <w:sz w:val="16"/>
          <w:szCs w:val="16"/>
        </w:rPr>
      </w:pPr>
      <w:r w:rsidRPr="00CA3DC8">
        <w:rPr>
          <w:color w:val="000000"/>
          <w:sz w:val="16"/>
          <w:szCs w:val="16"/>
        </w:rPr>
        <w:t xml:space="preserve">Глава  Палецкого сельсовета  </w:t>
      </w:r>
    </w:p>
    <w:p w:rsidR="00A845AF" w:rsidRPr="00CA3DC8" w:rsidRDefault="00A845AF" w:rsidP="00CA3DC8">
      <w:pPr>
        <w:pStyle w:val="a5"/>
        <w:spacing w:before="0" w:beforeAutospacing="0" w:after="0" w:afterAutospacing="0"/>
        <w:jc w:val="both"/>
        <w:rPr>
          <w:color w:val="000000"/>
          <w:sz w:val="16"/>
          <w:szCs w:val="16"/>
        </w:rPr>
      </w:pPr>
      <w:r w:rsidRPr="00CA3DC8">
        <w:rPr>
          <w:color w:val="000000"/>
          <w:sz w:val="16"/>
          <w:szCs w:val="16"/>
        </w:rPr>
        <w:t>Баганского  района  Новосибирской  области                                              В.И.Калач</w:t>
      </w:r>
    </w:p>
    <w:p w:rsidR="00A845AF" w:rsidRPr="00CA3DC8" w:rsidRDefault="00A845AF" w:rsidP="00CA3DC8">
      <w:pPr>
        <w:pStyle w:val="a5"/>
        <w:spacing w:before="0" w:beforeAutospacing="0" w:after="0" w:afterAutospacing="0"/>
        <w:ind w:firstLine="454"/>
        <w:jc w:val="both"/>
        <w:rPr>
          <w:color w:val="000000"/>
          <w:sz w:val="16"/>
          <w:szCs w:val="16"/>
        </w:rPr>
      </w:pPr>
      <w:r w:rsidRPr="00CA3DC8">
        <w:rPr>
          <w:color w:val="000000"/>
          <w:sz w:val="16"/>
          <w:szCs w:val="16"/>
        </w:rPr>
        <w:t> </w:t>
      </w:r>
    </w:p>
    <w:p w:rsidR="00A845AF" w:rsidRPr="00CA3DC8" w:rsidRDefault="00A845AF" w:rsidP="00CA3DC8">
      <w:pPr>
        <w:pStyle w:val="a5"/>
        <w:spacing w:before="0" w:beforeAutospacing="0" w:after="0" w:afterAutospacing="0"/>
        <w:ind w:firstLine="454"/>
        <w:jc w:val="both"/>
        <w:rPr>
          <w:color w:val="000000"/>
          <w:sz w:val="16"/>
          <w:szCs w:val="16"/>
        </w:rPr>
      </w:pP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АДМИНИСТРАЦИЯ</w:t>
      </w: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ПАЛЕЦКОГО СЕЛЬСОВЕТА</w:t>
      </w: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БАГАНСКОГО РАЙОНА</w:t>
      </w: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НОВОСИБИРСКОЙ  ОБЛАСТИ</w:t>
      </w:r>
    </w:p>
    <w:p w:rsidR="00A845AF" w:rsidRPr="00CA3DC8" w:rsidRDefault="00A845AF" w:rsidP="00CA3DC8">
      <w:pPr>
        <w:spacing w:after="0" w:line="240" w:lineRule="auto"/>
        <w:ind w:firstLine="709"/>
        <w:jc w:val="center"/>
        <w:rPr>
          <w:rFonts w:ascii="Times New Roman" w:hAnsi="Times New Roman" w:cs="Times New Roman"/>
          <w:b/>
          <w:bCs/>
          <w:sz w:val="16"/>
          <w:szCs w:val="16"/>
        </w:rPr>
      </w:pP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ПОСТАНОВЛЕНИЕ</w:t>
      </w:r>
    </w:p>
    <w:p w:rsidR="00A845AF" w:rsidRPr="00CA3DC8" w:rsidRDefault="00A845AF" w:rsidP="00CA3DC8">
      <w:pPr>
        <w:spacing w:after="0" w:line="240" w:lineRule="auto"/>
        <w:ind w:firstLine="709"/>
        <w:jc w:val="center"/>
        <w:rPr>
          <w:rFonts w:ascii="Times New Roman" w:hAnsi="Times New Roman" w:cs="Times New Roman"/>
          <w:sz w:val="16"/>
          <w:szCs w:val="16"/>
        </w:rPr>
      </w:pPr>
    </w:p>
    <w:p w:rsidR="00A845AF" w:rsidRPr="00CA3DC8" w:rsidRDefault="00A845AF" w:rsidP="00CA3DC8">
      <w:pPr>
        <w:spacing w:after="0" w:line="240" w:lineRule="auto"/>
        <w:ind w:firstLine="709"/>
        <w:jc w:val="center"/>
        <w:rPr>
          <w:rFonts w:ascii="Times New Roman" w:hAnsi="Times New Roman" w:cs="Times New Roman"/>
          <w:sz w:val="16"/>
          <w:szCs w:val="16"/>
        </w:rPr>
      </w:pPr>
      <w:r w:rsidRPr="00CA3DC8">
        <w:rPr>
          <w:rFonts w:ascii="Times New Roman" w:hAnsi="Times New Roman" w:cs="Times New Roman"/>
          <w:sz w:val="16"/>
          <w:szCs w:val="16"/>
        </w:rPr>
        <w:t>24.02.2021                 № 22</w:t>
      </w:r>
    </w:p>
    <w:p w:rsidR="00A845AF" w:rsidRPr="00CA3DC8" w:rsidRDefault="00A845AF" w:rsidP="00CA3DC8">
      <w:pPr>
        <w:spacing w:after="0" w:line="240" w:lineRule="auto"/>
        <w:ind w:firstLine="709"/>
        <w:jc w:val="center"/>
        <w:rPr>
          <w:rFonts w:ascii="Times New Roman" w:hAnsi="Times New Roman" w:cs="Times New Roman"/>
          <w:sz w:val="16"/>
          <w:szCs w:val="16"/>
        </w:rPr>
      </w:pPr>
    </w:p>
    <w:p w:rsidR="00A845AF" w:rsidRPr="00CA3DC8" w:rsidRDefault="00A845AF" w:rsidP="00CA3DC8">
      <w:pPr>
        <w:spacing w:after="0" w:line="240" w:lineRule="auto"/>
        <w:ind w:firstLine="709"/>
        <w:jc w:val="center"/>
        <w:rPr>
          <w:rFonts w:ascii="Times New Roman" w:hAnsi="Times New Roman" w:cs="Times New Roman"/>
          <w:sz w:val="16"/>
          <w:szCs w:val="16"/>
        </w:rPr>
      </w:pPr>
      <w:r w:rsidRPr="00CA3DC8">
        <w:rPr>
          <w:rFonts w:ascii="Times New Roman" w:hAnsi="Times New Roman" w:cs="Times New Roman"/>
          <w:sz w:val="16"/>
          <w:szCs w:val="16"/>
        </w:rPr>
        <w:t>с.Палецкое</w:t>
      </w:r>
    </w:p>
    <w:p w:rsidR="00A845AF" w:rsidRPr="00CA3DC8" w:rsidRDefault="00A845AF" w:rsidP="00CA3DC8">
      <w:pPr>
        <w:spacing w:after="0" w:line="240" w:lineRule="auto"/>
        <w:ind w:firstLine="709"/>
        <w:jc w:val="center"/>
        <w:rPr>
          <w:rFonts w:ascii="Times New Roman" w:hAnsi="Times New Roman" w:cs="Times New Roman"/>
          <w:sz w:val="16"/>
          <w:szCs w:val="16"/>
        </w:rPr>
      </w:pPr>
    </w:p>
    <w:p w:rsidR="00A845AF" w:rsidRPr="00CA3DC8" w:rsidRDefault="00A845AF" w:rsidP="00CA3DC8">
      <w:pPr>
        <w:spacing w:after="0" w:line="240" w:lineRule="auto"/>
        <w:ind w:firstLine="709"/>
        <w:jc w:val="center"/>
        <w:rPr>
          <w:rFonts w:ascii="Times New Roman" w:hAnsi="Times New Roman" w:cs="Times New Roman"/>
          <w:sz w:val="16"/>
          <w:szCs w:val="16"/>
        </w:rPr>
      </w:pPr>
      <w:r w:rsidRPr="00CA3DC8">
        <w:rPr>
          <w:rFonts w:ascii="Times New Roman" w:hAnsi="Times New Roman" w:cs="Times New Roman"/>
          <w:sz w:val="16"/>
          <w:szCs w:val="16"/>
        </w:rPr>
        <w:t xml:space="preserve">Об отмене постановления администрации  Палецкого  сельсовета  Баганского  района  Новосибирской  области от 27.01.2021 №06 </w:t>
      </w:r>
    </w:p>
    <w:p w:rsidR="00A845AF" w:rsidRPr="00CA3DC8" w:rsidRDefault="00A845AF" w:rsidP="00CA3DC8">
      <w:pPr>
        <w:spacing w:after="0" w:line="240" w:lineRule="auto"/>
        <w:ind w:firstLine="709"/>
        <w:jc w:val="center"/>
        <w:rPr>
          <w:rFonts w:ascii="Times New Roman" w:hAnsi="Times New Roman" w:cs="Times New Roman"/>
          <w:sz w:val="16"/>
          <w:szCs w:val="16"/>
        </w:rPr>
      </w:pPr>
      <w:r w:rsidRPr="00CA3DC8">
        <w:rPr>
          <w:rFonts w:ascii="Times New Roman" w:hAnsi="Times New Roman" w:cs="Times New Roman"/>
          <w:sz w:val="16"/>
          <w:szCs w:val="16"/>
        </w:rPr>
        <w:t>«</w:t>
      </w:r>
      <w:r w:rsidRPr="00CA3DC8">
        <w:rPr>
          <w:rFonts w:ascii="Times New Roman" w:hAnsi="Times New Roman" w:cs="Times New Roman"/>
          <w:bCs/>
          <w:sz w:val="16"/>
          <w:szCs w:val="16"/>
        </w:rPr>
        <w:t>О предоставлении уведомлений о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w:t>
      </w:r>
    </w:p>
    <w:p w:rsidR="00A845AF" w:rsidRPr="00CA3DC8" w:rsidRDefault="00A845AF" w:rsidP="00CA3DC8">
      <w:pPr>
        <w:spacing w:after="0" w:line="240" w:lineRule="auto"/>
        <w:ind w:firstLine="709"/>
        <w:jc w:val="both"/>
        <w:rPr>
          <w:rFonts w:ascii="Times New Roman" w:hAnsi="Times New Roman" w:cs="Times New Roman"/>
          <w:b/>
          <w:sz w:val="16"/>
          <w:szCs w:val="16"/>
        </w:rPr>
      </w:pP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Руководствуясь экспертным заключением Управления  законодательных работ  и ведения  регистра  Министерства  юстиции  Новосибирской  области от 18.02.2021 № 589-02-02-03/9 на постановление администрации Палецкого сельсовета Баганского района Новосибирской области от 27.01.2021 №06 «</w:t>
      </w:r>
      <w:r w:rsidRPr="00CA3DC8">
        <w:rPr>
          <w:rFonts w:ascii="Times New Roman" w:hAnsi="Times New Roman" w:cs="Times New Roman"/>
          <w:bCs/>
          <w:sz w:val="16"/>
          <w:szCs w:val="16"/>
        </w:rPr>
        <w:t>О предоставлении уведомлений о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w:t>
      </w:r>
      <w:r w:rsidRPr="00CA3DC8">
        <w:rPr>
          <w:rFonts w:ascii="Times New Roman" w:hAnsi="Times New Roman" w:cs="Times New Roman"/>
          <w:sz w:val="16"/>
          <w:szCs w:val="16"/>
        </w:rPr>
        <w:t xml:space="preserve"> администрация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ПОСТАНОВЛЯЕТ:</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1. Отменить постановление администрации  Палецкого  сельсовета  Баганского  района  Новосибирской  области от 27.01.2021 №06 «</w:t>
      </w:r>
      <w:r w:rsidRPr="00CA3DC8">
        <w:rPr>
          <w:rFonts w:ascii="Times New Roman" w:hAnsi="Times New Roman" w:cs="Times New Roman"/>
          <w:bCs/>
          <w:sz w:val="16"/>
          <w:szCs w:val="16"/>
        </w:rPr>
        <w:t>О предоставлении уведомлений о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w:t>
      </w:r>
      <w:r w:rsidRPr="00CA3DC8">
        <w:rPr>
          <w:rFonts w:ascii="Times New Roman" w:hAnsi="Times New Roman" w:cs="Times New Roman"/>
          <w:sz w:val="16"/>
          <w:szCs w:val="16"/>
        </w:rPr>
        <w:t xml:space="preserve"> </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bCs/>
          <w:sz w:val="16"/>
          <w:szCs w:val="16"/>
        </w:rPr>
        <w:t xml:space="preserve">  </w:t>
      </w:r>
      <w:r w:rsidRPr="00CA3DC8">
        <w:rPr>
          <w:rFonts w:ascii="Times New Roman" w:hAnsi="Times New Roman" w:cs="Times New Roman"/>
          <w:sz w:val="16"/>
          <w:szCs w:val="16"/>
        </w:rPr>
        <w:t>2. Опубликовать настоящее постановление в газете «Бюллетень органа местного самоуправления  Палецкого сельсовета Баганского района Новосибирской области» и на официальном сайте администрации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 3. Контроль за исполнением настоящего постановления оставляю за собой. </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 </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      </w:t>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 xml:space="preserve">Глава Палецкого сельсовета </w:t>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Баганского   района Новосибирской области</w:t>
      </w:r>
      <w:r w:rsidRPr="00CA3DC8">
        <w:rPr>
          <w:rFonts w:ascii="Times New Roman" w:hAnsi="Times New Roman" w:cs="Times New Roman"/>
          <w:sz w:val="16"/>
          <w:szCs w:val="16"/>
        </w:rPr>
        <w:tab/>
      </w:r>
      <w:r w:rsidRPr="00CA3DC8">
        <w:rPr>
          <w:rFonts w:ascii="Times New Roman" w:hAnsi="Times New Roman" w:cs="Times New Roman"/>
          <w:sz w:val="16"/>
          <w:szCs w:val="16"/>
        </w:rPr>
        <w:tab/>
      </w:r>
      <w:r w:rsidRPr="00CA3DC8">
        <w:rPr>
          <w:rFonts w:ascii="Times New Roman" w:hAnsi="Times New Roman" w:cs="Times New Roman"/>
          <w:sz w:val="16"/>
          <w:szCs w:val="16"/>
        </w:rPr>
        <w:tab/>
        <w:t xml:space="preserve">                   В.И.Калач</w:t>
      </w:r>
    </w:p>
    <w:p w:rsidR="00A845AF" w:rsidRPr="00CA3DC8" w:rsidRDefault="00A845AF" w:rsidP="00CA3DC8">
      <w:pPr>
        <w:spacing w:after="0" w:line="240" w:lineRule="auto"/>
        <w:jc w:val="both"/>
        <w:rPr>
          <w:rFonts w:ascii="Times New Roman" w:hAnsi="Times New Roman" w:cs="Times New Roman"/>
          <w:sz w:val="16"/>
          <w:szCs w:val="16"/>
        </w:rPr>
      </w:pPr>
    </w:p>
    <w:p w:rsidR="00A845AF" w:rsidRPr="00CA3DC8" w:rsidRDefault="00A845AF" w:rsidP="00A845AF">
      <w:pPr>
        <w:pStyle w:val="ac"/>
        <w:rPr>
          <w:b w:val="0"/>
          <w:sz w:val="16"/>
          <w:szCs w:val="16"/>
        </w:rPr>
      </w:pPr>
      <w:r w:rsidRPr="00CA3DC8">
        <w:rPr>
          <w:sz w:val="16"/>
          <w:szCs w:val="16"/>
        </w:rPr>
        <w:t>АДМИНИСТРАЦИЯ</w:t>
      </w:r>
    </w:p>
    <w:p w:rsidR="00A845AF" w:rsidRPr="00CA3DC8" w:rsidRDefault="00A845AF" w:rsidP="00A845AF">
      <w:pPr>
        <w:pStyle w:val="ac"/>
        <w:rPr>
          <w:b w:val="0"/>
          <w:sz w:val="16"/>
          <w:szCs w:val="16"/>
        </w:rPr>
      </w:pPr>
      <w:r w:rsidRPr="00CA3DC8">
        <w:rPr>
          <w:sz w:val="16"/>
          <w:szCs w:val="16"/>
        </w:rPr>
        <w:t>ПАЛЕЦКОГО СЕЛЬСОВЕТА</w:t>
      </w:r>
    </w:p>
    <w:p w:rsidR="00A845AF" w:rsidRPr="00CA3DC8" w:rsidRDefault="00A845AF" w:rsidP="00A845AF">
      <w:pPr>
        <w:pStyle w:val="ac"/>
        <w:rPr>
          <w:b w:val="0"/>
          <w:sz w:val="16"/>
          <w:szCs w:val="16"/>
        </w:rPr>
      </w:pPr>
      <w:r w:rsidRPr="00CA3DC8">
        <w:rPr>
          <w:sz w:val="16"/>
          <w:szCs w:val="16"/>
        </w:rPr>
        <w:t>БАГАНСКОГО РАЙОНА</w:t>
      </w:r>
    </w:p>
    <w:p w:rsidR="00A845AF" w:rsidRPr="00CA3DC8" w:rsidRDefault="00A845AF" w:rsidP="00A845AF">
      <w:pPr>
        <w:pStyle w:val="ac"/>
        <w:rPr>
          <w:b w:val="0"/>
          <w:sz w:val="16"/>
          <w:szCs w:val="16"/>
        </w:rPr>
      </w:pPr>
      <w:r w:rsidRPr="00CA3DC8">
        <w:rPr>
          <w:sz w:val="16"/>
          <w:szCs w:val="16"/>
        </w:rPr>
        <w:t xml:space="preserve"> НОВОСИБИРСКОЙ ОБЛАСТИ</w:t>
      </w:r>
    </w:p>
    <w:p w:rsidR="00A845AF" w:rsidRPr="00CA3DC8" w:rsidRDefault="00A845AF" w:rsidP="00A845AF">
      <w:pPr>
        <w:pStyle w:val="ac"/>
        <w:rPr>
          <w:b w:val="0"/>
          <w:sz w:val="16"/>
          <w:szCs w:val="16"/>
        </w:rPr>
      </w:pPr>
    </w:p>
    <w:p w:rsidR="00A845AF" w:rsidRPr="00CA3DC8" w:rsidRDefault="00A845AF" w:rsidP="00A845AF">
      <w:pPr>
        <w:pStyle w:val="ac"/>
        <w:rPr>
          <w:b w:val="0"/>
          <w:sz w:val="16"/>
          <w:szCs w:val="16"/>
        </w:rPr>
      </w:pPr>
      <w:r w:rsidRPr="00CA3DC8">
        <w:rPr>
          <w:sz w:val="16"/>
          <w:szCs w:val="16"/>
        </w:rPr>
        <w:t>ПОСТАНОВЛЕНИЕ</w:t>
      </w:r>
    </w:p>
    <w:p w:rsidR="00A845AF" w:rsidRPr="00CA3DC8" w:rsidRDefault="00A845AF" w:rsidP="00A845AF">
      <w:pPr>
        <w:pStyle w:val="ac"/>
        <w:rPr>
          <w:sz w:val="16"/>
          <w:szCs w:val="16"/>
        </w:rPr>
      </w:pPr>
    </w:p>
    <w:p w:rsidR="00A845AF" w:rsidRPr="00CA3DC8" w:rsidRDefault="00A845AF" w:rsidP="00A845AF">
      <w:pPr>
        <w:pStyle w:val="ac"/>
        <w:rPr>
          <w:sz w:val="16"/>
          <w:szCs w:val="16"/>
        </w:rPr>
      </w:pPr>
      <w:r w:rsidRPr="00CA3DC8">
        <w:rPr>
          <w:sz w:val="16"/>
          <w:szCs w:val="16"/>
        </w:rPr>
        <w:t>24.02.2021        № 23</w:t>
      </w:r>
    </w:p>
    <w:p w:rsidR="00A845AF" w:rsidRPr="00CA3DC8" w:rsidRDefault="00A845AF" w:rsidP="00A845AF">
      <w:pPr>
        <w:pStyle w:val="ac"/>
        <w:rPr>
          <w:sz w:val="16"/>
          <w:szCs w:val="16"/>
        </w:rPr>
      </w:pPr>
    </w:p>
    <w:p w:rsidR="00A845AF" w:rsidRPr="00CA3DC8" w:rsidRDefault="00A845AF" w:rsidP="00A845AF">
      <w:pPr>
        <w:pStyle w:val="ac"/>
        <w:rPr>
          <w:sz w:val="16"/>
          <w:szCs w:val="16"/>
        </w:rPr>
      </w:pPr>
      <w:r w:rsidRPr="00CA3DC8">
        <w:rPr>
          <w:sz w:val="16"/>
          <w:szCs w:val="16"/>
        </w:rPr>
        <w:t>с. Палецкое</w:t>
      </w:r>
    </w:p>
    <w:p w:rsidR="00A845AF" w:rsidRPr="00CA3DC8" w:rsidRDefault="00A845AF" w:rsidP="00A845AF">
      <w:pPr>
        <w:pStyle w:val="ac"/>
        <w:rPr>
          <w:sz w:val="16"/>
          <w:szCs w:val="16"/>
        </w:rPr>
      </w:pPr>
    </w:p>
    <w:p w:rsidR="00A845AF" w:rsidRPr="00CA3DC8" w:rsidRDefault="00A845AF" w:rsidP="00CA3DC8">
      <w:pPr>
        <w:spacing w:after="0" w:line="240" w:lineRule="auto"/>
        <w:jc w:val="center"/>
        <w:rPr>
          <w:rStyle w:val="postbody"/>
          <w:rFonts w:ascii="Times New Roman" w:hAnsi="Times New Roman" w:cs="Times New Roman"/>
          <w:sz w:val="16"/>
          <w:szCs w:val="16"/>
        </w:rPr>
      </w:pPr>
      <w:r w:rsidRPr="00CA3DC8">
        <w:rPr>
          <w:rFonts w:ascii="Times New Roman" w:hAnsi="Times New Roman" w:cs="Times New Roman"/>
          <w:sz w:val="16"/>
          <w:szCs w:val="16"/>
        </w:rPr>
        <w:t xml:space="preserve">Об условиях приватизации имущества, находящегося в муниципальной </w:t>
      </w:r>
      <w:r w:rsidRPr="00CA3DC8">
        <w:rPr>
          <w:rStyle w:val="postbody"/>
          <w:rFonts w:ascii="Times New Roman" w:hAnsi="Times New Roman" w:cs="Times New Roman"/>
          <w:sz w:val="16"/>
          <w:szCs w:val="16"/>
        </w:rPr>
        <w:t xml:space="preserve">собственности Палецкого сельсовета Баганского района Новосибирской области, расположенного по адресу: </w:t>
      </w:r>
      <w:r w:rsidRPr="00CA3DC8">
        <w:rPr>
          <w:rFonts w:ascii="Times New Roman" w:hAnsi="Times New Roman" w:cs="Times New Roman"/>
          <w:sz w:val="16"/>
          <w:szCs w:val="16"/>
        </w:rPr>
        <w:t xml:space="preserve">Новосибирская область, </w:t>
      </w:r>
      <w:r w:rsidRPr="00CA3DC8">
        <w:rPr>
          <w:rStyle w:val="postbody"/>
          <w:rFonts w:ascii="Times New Roman" w:hAnsi="Times New Roman" w:cs="Times New Roman"/>
          <w:sz w:val="16"/>
          <w:szCs w:val="16"/>
        </w:rPr>
        <w:t>Баганский</w:t>
      </w:r>
      <w:r w:rsidRPr="00CA3DC8">
        <w:rPr>
          <w:rFonts w:ascii="Times New Roman" w:hAnsi="Times New Roman" w:cs="Times New Roman"/>
          <w:sz w:val="16"/>
          <w:szCs w:val="16"/>
        </w:rPr>
        <w:t xml:space="preserve"> район, с. Палецкое, ул. Октябрьская, 27а</w:t>
      </w:r>
    </w:p>
    <w:p w:rsidR="00A845AF" w:rsidRPr="00CA3DC8" w:rsidRDefault="00A845AF" w:rsidP="00A845AF">
      <w:pPr>
        <w:pStyle w:val="ac"/>
        <w:rPr>
          <w:sz w:val="16"/>
          <w:szCs w:val="16"/>
        </w:rPr>
      </w:pPr>
    </w:p>
    <w:p w:rsidR="00A845AF" w:rsidRPr="00CA3DC8" w:rsidRDefault="00A845AF" w:rsidP="00A845AF">
      <w:pPr>
        <w:pStyle w:val="ac"/>
        <w:jc w:val="both"/>
        <w:rPr>
          <w:sz w:val="16"/>
          <w:szCs w:val="16"/>
        </w:rPr>
      </w:pPr>
    </w:p>
    <w:p w:rsidR="00A845AF" w:rsidRPr="00CA3DC8" w:rsidRDefault="00A845AF" w:rsidP="00A845AF">
      <w:pPr>
        <w:pStyle w:val="ac"/>
        <w:ind w:firstLine="709"/>
        <w:jc w:val="both"/>
        <w:rPr>
          <w:b w:val="0"/>
          <w:sz w:val="16"/>
          <w:szCs w:val="16"/>
        </w:rPr>
      </w:pPr>
      <w:r w:rsidRPr="00CA3DC8">
        <w:rPr>
          <w:b w:val="0"/>
          <w:sz w:val="16"/>
          <w:szCs w:val="16"/>
        </w:rPr>
        <w:t>В соответствии с Федеральным законом от 21.12.2001 № 178-ФЗ «О приватизации государственного и муниципального имущества», решением Совета депутатов Палецкого сельсовета Баганского района Новосибирской области от 19.05.2010 №10 «Об утверждении положения  о приватизации муниципального имущества, находящегося в собственности Палецкого сельсовета Баганского района Новосибирской области», решением Совета депутатов Палецкого сельсовета Баганского района Новосибирской области от 27.11.2020 №16 «Об утверждении прогнозного плана (программы) приватизации муниципального имущества, находящегося в собственности Палецкого сельсовета Баганского района Новосибирской области на 2021-2023 годы», на основании отчета об оценке № 04/01/21 от 21.01.2021, выполненного ИП Новикова Ольга Сергеевна, администрация Палецкого сельсовета Баганского района Новосибирской области</w:t>
      </w:r>
    </w:p>
    <w:p w:rsidR="00A845AF" w:rsidRPr="00CA3DC8" w:rsidRDefault="00A845AF" w:rsidP="00A845AF">
      <w:pPr>
        <w:pStyle w:val="ac"/>
        <w:ind w:firstLine="540"/>
        <w:jc w:val="both"/>
        <w:rPr>
          <w:sz w:val="16"/>
          <w:szCs w:val="16"/>
        </w:rPr>
      </w:pPr>
      <w:r w:rsidRPr="00CA3DC8">
        <w:rPr>
          <w:sz w:val="16"/>
          <w:szCs w:val="16"/>
        </w:rPr>
        <w:t>ПОСТАНОВЛЯЕТ:</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Style w:val="postbody"/>
          <w:rFonts w:ascii="Times New Roman" w:hAnsi="Times New Roman" w:cs="Times New Roman"/>
          <w:sz w:val="16"/>
          <w:szCs w:val="16"/>
        </w:rPr>
        <w:t xml:space="preserve">1. Приватизировать находящееся в муниципальной собственности </w:t>
      </w:r>
      <w:r w:rsidRPr="00CA3DC8">
        <w:rPr>
          <w:rFonts w:ascii="Times New Roman" w:hAnsi="Times New Roman" w:cs="Times New Roman"/>
          <w:sz w:val="16"/>
          <w:szCs w:val="16"/>
        </w:rPr>
        <w:t>Палецкого сельсовета Баганского района Новосибирской области</w:t>
      </w:r>
      <w:r w:rsidRPr="00CA3DC8">
        <w:rPr>
          <w:rStyle w:val="postbody"/>
          <w:rFonts w:ascii="Times New Roman" w:hAnsi="Times New Roman" w:cs="Times New Roman"/>
          <w:sz w:val="16"/>
          <w:szCs w:val="16"/>
        </w:rPr>
        <w:t xml:space="preserve"> здание теплой стоянки К-700, назначение: нежилое здание. Площадь 287,3 кв.м. Этажность: 1. Кадастровый номер  54:01:021401:714, расположенное на земельном участке: к</w:t>
      </w:r>
      <w:r w:rsidRPr="00CA3DC8">
        <w:rPr>
          <w:rFonts w:ascii="Times New Roman" w:eastAsia="Calibri" w:hAnsi="Times New Roman" w:cs="Times New Roman"/>
          <w:sz w:val="16"/>
          <w:szCs w:val="16"/>
        </w:rPr>
        <w:t xml:space="preserve">атегория земель - земли населенных пунктов, виды разрешенного использования - обеспечение сельскохозяйственного производства, для сельскохозяйственного производства,  Площадь 1032 кв.м., Кадастровый номер: </w:t>
      </w:r>
      <w:r w:rsidRPr="00CA3DC8">
        <w:rPr>
          <w:rStyle w:val="postbody"/>
          <w:rFonts w:ascii="Times New Roman" w:hAnsi="Times New Roman" w:cs="Times New Roman"/>
          <w:sz w:val="16"/>
          <w:szCs w:val="16"/>
        </w:rPr>
        <w:t>54:01:021401:832</w:t>
      </w:r>
      <w:r w:rsidRPr="00CA3DC8">
        <w:rPr>
          <w:rFonts w:ascii="Times New Roman" w:eastAsia="Calibri" w:hAnsi="Times New Roman" w:cs="Times New Roman"/>
          <w:sz w:val="16"/>
          <w:szCs w:val="16"/>
        </w:rPr>
        <w:t>. Адрес (местоположение): Новосибирская область, Баганский район, с. Палецкое</w:t>
      </w:r>
      <w:r w:rsidRPr="00CA3DC8">
        <w:rPr>
          <w:rFonts w:ascii="Times New Roman" w:hAnsi="Times New Roman" w:cs="Times New Roman"/>
          <w:sz w:val="16"/>
          <w:szCs w:val="16"/>
        </w:rPr>
        <w:t>, ул. Октябрьская, 27а, путем проведения аукциона в электронной форме с открытой формой подачи предложений о цене на следующих условиях:</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начальная цена имущества 127000,00 (Сто двадцать семь тысяч) рублей 00 копеек без учета НДС.</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размер задатка - 20 % начальной цены, что составляет 25400,00 (Двадцать пять тысяч четыреста) рублей 00 копеек.</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величина повышения начальной цены (шаг аукциона) – 5 % начальной цены, что составляет 6350,00 (Шесть тысяч триста пятьдесят) рублей 00 копеек.</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Победителем признается участник, предложивший наиболее высокую цену за здание </w:t>
      </w:r>
      <w:r w:rsidRPr="00CA3DC8">
        <w:rPr>
          <w:rStyle w:val="postbody"/>
          <w:rFonts w:ascii="Times New Roman" w:hAnsi="Times New Roman" w:cs="Times New Roman"/>
          <w:sz w:val="16"/>
          <w:szCs w:val="16"/>
        </w:rPr>
        <w:t>теплой стоянки К-700</w:t>
      </w:r>
      <w:r w:rsidRPr="00CA3DC8">
        <w:rPr>
          <w:rFonts w:ascii="Times New Roman" w:hAnsi="Times New Roman" w:cs="Times New Roman"/>
          <w:sz w:val="16"/>
          <w:szCs w:val="16"/>
        </w:rPr>
        <w:t>.</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2. Приватизация имущества, указанного в пункте 1 настоящего постановления, осуществляется одновременно с отчуждением лицу, приобретающему это имущество, земельного участка, занимаемого этим имуществом и необходимого для его использования: </w:t>
      </w:r>
    </w:p>
    <w:p w:rsidR="00A845AF" w:rsidRPr="00CA3DC8" w:rsidRDefault="00A845AF" w:rsidP="00CA3DC8">
      <w:pPr>
        <w:autoSpaceDE w:val="0"/>
        <w:autoSpaceDN w:val="0"/>
        <w:adjustRightInd w:val="0"/>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lastRenderedPageBreak/>
        <w:t xml:space="preserve">Земельный участок: </w:t>
      </w:r>
      <w:r w:rsidRPr="00CA3DC8">
        <w:rPr>
          <w:rStyle w:val="postbody"/>
          <w:rFonts w:ascii="Times New Roman" w:hAnsi="Times New Roman" w:cs="Times New Roman"/>
          <w:sz w:val="16"/>
          <w:szCs w:val="16"/>
        </w:rPr>
        <w:t>к</w:t>
      </w:r>
      <w:r w:rsidRPr="00CA3DC8">
        <w:rPr>
          <w:rFonts w:ascii="Times New Roman" w:eastAsia="Calibri" w:hAnsi="Times New Roman" w:cs="Times New Roman"/>
          <w:sz w:val="16"/>
          <w:szCs w:val="16"/>
        </w:rPr>
        <w:t xml:space="preserve">атегория земель - земли населенных пунктов, виды разрешенного использования - обеспечение сельскохозяйственного производства, для сельскохозяйственного производства,  Площадь 1032 кв.м., Кадастровый номер: </w:t>
      </w:r>
      <w:r w:rsidRPr="00CA3DC8">
        <w:rPr>
          <w:rStyle w:val="postbody"/>
          <w:rFonts w:ascii="Times New Roman" w:hAnsi="Times New Roman" w:cs="Times New Roman"/>
          <w:sz w:val="16"/>
          <w:szCs w:val="16"/>
        </w:rPr>
        <w:t>54:01:021401:832</w:t>
      </w:r>
      <w:r w:rsidRPr="00CA3DC8">
        <w:rPr>
          <w:rFonts w:ascii="Times New Roman" w:eastAsia="Calibri" w:hAnsi="Times New Roman" w:cs="Times New Roman"/>
          <w:sz w:val="16"/>
          <w:szCs w:val="16"/>
        </w:rPr>
        <w:t>. Адрес (местоположение): Новосибирская область, Баганский район, с. Палецкое</w:t>
      </w:r>
      <w:r w:rsidRPr="00CA3DC8">
        <w:rPr>
          <w:rFonts w:ascii="Times New Roman" w:hAnsi="Times New Roman" w:cs="Times New Roman"/>
          <w:sz w:val="16"/>
          <w:szCs w:val="16"/>
        </w:rPr>
        <w:t xml:space="preserve">, ул. Октябрьская, уч 27а. </w:t>
      </w:r>
    </w:p>
    <w:p w:rsidR="00A845AF" w:rsidRPr="00CA3DC8" w:rsidRDefault="00A845AF" w:rsidP="00CA3DC8">
      <w:pPr>
        <w:autoSpaceDE w:val="0"/>
        <w:autoSpaceDN w:val="0"/>
        <w:adjustRightInd w:val="0"/>
        <w:spacing w:after="0" w:line="240" w:lineRule="auto"/>
        <w:ind w:firstLine="709"/>
        <w:jc w:val="both"/>
        <w:rPr>
          <w:rStyle w:val="postbody"/>
          <w:rFonts w:ascii="Times New Roman" w:hAnsi="Times New Roman" w:cs="Times New Roman"/>
          <w:sz w:val="16"/>
          <w:szCs w:val="16"/>
        </w:rPr>
      </w:pPr>
      <w:r w:rsidRPr="00CA3DC8">
        <w:rPr>
          <w:rFonts w:ascii="Times New Roman" w:hAnsi="Times New Roman" w:cs="Times New Roman"/>
          <w:sz w:val="16"/>
          <w:szCs w:val="16"/>
        </w:rPr>
        <w:t>Цена выкупа указанного земельного участка составляет</w:t>
      </w:r>
      <w:r w:rsidRPr="00CA3DC8">
        <w:rPr>
          <w:rFonts w:ascii="Times New Roman" w:hAnsi="Times New Roman" w:cs="Times New Roman"/>
          <w:color w:val="FF0000"/>
          <w:sz w:val="16"/>
          <w:szCs w:val="16"/>
        </w:rPr>
        <w:t> </w:t>
      </w:r>
      <w:r w:rsidRPr="00CA3DC8">
        <w:rPr>
          <w:rFonts w:ascii="Times New Roman" w:hAnsi="Times New Roman" w:cs="Times New Roman"/>
          <w:sz w:val="16"/>
          <w:szCs w:val="16"/>
        </w:rPr>
        <w:t>16000,00 (Шестнадцать тысяч) рублей 00 копеек, без учета НДС.</w:t>
      </w:r>
    </w:p>
    <w:p w:rsidR="00A845AF" w:rsidRPr="00CA3DC8" w:rsidRDefault="00A845AF" w:rsidP="00A845AF">
      <w:pPr>
        <w:pStyle w:val="ConsPlusNormal"/>
        <w:ind w:firstLine="708"/>
        <w:jc w:val="both"/>
        <w:rPr>
          <w:rFonts w:ascii="Times New Roman" w:hAnsi="Times New Roman" w:cs="Times New Roman"/>
          <w:sz w:val="16"/>
          <w:szCs w:val="16"/>
        </w:rPr>
      </w:pPr>
      <w:r w:rsidRPr="00CA3DC8">
        <w:rPr>
          <w:rFonts w:ascii="Times New Roman" w:hAnsi="Times New Roman" w:cs="Times New Roman"/>
          <w:sz w:val="16"/>
          <w:szCs w:val="16"/>
        </w:rPr>
        <w:t xml:space="preserve">3. Установить, что организатором торгов в форме аукциона по продаже муниципального имущества выступает ООО «РТС-тендер». </w:t>
      </w:r>
    </w:p>
    <w:p w:rsidR="00A845AF" w:rsidRPr="00CA3DC8" w:rsidRDefault="00A845AF" w:rsidP="00CA3DC8">
      <w:pPr>
        <w:spacing w:after="0" w:line="240" w:lineRule="auto"/>
        <w:ind w:firstLine="708"/>
        <w:jc w:val="both"/>
        <w:rPr>
          <w:rFonts w:ascii="Times New Roman" w:hAnsi="Times New Roman" w:cs="Times New Roman"/>
          <w:sz w:val="16"/>
          <w:szCs w:val="16"/>
        </w:rPr>
      </w:pPr>
      <w:r w:rsidRPr="00CA3DC8">
        <w:rPr>
          <w:rFonts w:ascii="Times New Roman" w:hAnsi="Times New Roman" w:cs="Times New Roman"/>
          <w:sz w:val="16"/>
          <w:szCs w:val="16"/>
        </w:rPr>
        <w:t>4. Назначить уполномоченным представителем продавца  Павлову Ольгу  Александровну-специалиста 1 разряда администрации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Style w:val="postbody"/>
          <w:rFonts w:ascii="Times New Roman" w:hAnsi="Times New Roman" w:cs="Times New Roman"/>
          <w:sz w:val="16"/>
          <w:szCs w:val="16"/>
        </w:rPr>
        <w:t xml:space="preserve">5. </w:t>
      </w:r>
      <w:r w:rsidRPr="00CA3DC8">
        <w:rPr>
          <w:rFonts w:ascii="Times New Roman" w:hAnsi="Times New Roman" w:cs="Times New Roman"/>
          <w:sz w:val="16"/>
          <w:szCs w:val="16"/>
        </w:rPr>
        <w:t xml:space="preserve"> Опубликовать информационное сообщение о проведении аукциона по продаже  нежилого здания с земельным участком на  официальном сайте администрации Палецкого сельсовета Баганского района Новосибирской области https://paletskiy.nso.ru, на официальном сайте </w:t>
      </w:r>
      <w:r w:rsidRPr="00CA3DC8">
        <w:rPr>
          <w:rFonts w:ascii="Times New Roman" w:hAnsi="Times New Roman" w:cs="Times New Roman"/>
          <w:color w:val="000000"/>
          <w:kern w:val="2"/>
          <w:sz w:val="16"/>
          <w:szCs w:val="16"/>
        </w:rPr>
        <w:t xml:space="preserve">Российской Федерации для размещения информации о проведении торгов </w:t>
      </w:r>
      <w:r w:rsidRPr="00CA3DC8">
        <w:rPr>
          <w:rFonts w:ascii="Times New Roman" w:hAnsi="Times New Roman" w:cs="Times New Roman"/>
          <w:sz w:val="16"/>
          <w:szCs w:val="16"/>
          <w:lang w:val="en-US"/>
        </w:rPr>
        <w:t>https</w:t>
      </w:r>
      <w:r w:rsidRPr="00CA3DC8">
        <w:rPr>
          <w:rFonts w:ascii="Times New Roman" w:hAnsi="Times New Roman" w:cs="Times New Roman"/>
          <w:sz w:val="16"/>
          <w:szCs w:val="16"/>
        </w:rPr>
        <w:t>://</w:t>
      </w:r>
      <w:r w:rsidRPr="00CA3DC8">
        <w:rPr>
          <w:rFonts w:ascii="Times New Roman" w:hAnsi="Times New Roman" w:cs="Times New Roman"/>
          <w:sz w:val="16"/>
          <w:szCs w:val="16"/>
          <w:lang w:val="en-US"/>
        </w:rPr>
        <w:t>torgi</w:t>
      </w:r>
      <w:r w:rsidRPr="00CA3DC8">
        <w:rPr>
          <w:rFonts w:ascii="Times New Roman" w:hAnsi="Times New Roman" w:cs="Times New Roman"/>
          <w:sz w:val="16"/>
          <w:szCs w:val="16"/>
        </w:rPr>
        <w:t>.</w:t>
      </w:r>
      <w:r w:rsidRPr="00CA3DC8">
        <w:rPr>
          <w:rFonts w:ascii="Times New Roman" w:hAnsi="Times New Roman" w:cs="Times New Roman"/>
          <w:sz w:val="16"/>
          <w:szCs w:val="16"/>
          <w:lang w:val="en-US"/>
        </w:rPr>
        <w:t>gov</w:t>
      </w:r>
      <w:r w:rsidRPr="00CA3DC8">
        <w:rPr>
          <w:rFonts w:ascii="Times New Roman" w:hAnsi="Times New Roman" w:cs="Times New Roman"/>
          <w:sz w:val="16"/>
          <w:szCs w:val="16"/>
        </w:rPr>
        <w:t>.</w:t>
      </w:r>
      <w:r w:rsidRPr="00CA3DC8">
        <w:rPr>
          <w:rFonts w:ascii="Times New Roman" w:hAnsi="Times New Roman" w:cs="Times New Roman"/>
          <w:sz w:val="16"/>
          <w:szCs w:val="16"/>
          <w:lang w:val="en-US"/>
        </w:rPr>
        <w:t>ru</w:t>
      </w:r>
      <w:r w:rsidRPr="00CA3DC8">
        <w:rPr>
          <w:rFonts w:ascii="Times New Roman" w:hAnsi="Times New Roman" w:cs="Times New Roman"/>
          <w:sz w:val="16"/>
          <w:szCs w:val="16"/>
        </w:rPr>
        <w:t>, на  сайте организатора торгов https://www.rts-tender.ru , не менее чем за 30 дней до даты проведения торгов.</w:t>
      </w:r>
    </w:p>
    <w:p w:rsidR="00A845AF" w:rsidRPr="00CA3DC8" w:rsidRDefault="00A845AF" w:rsidP="00CA3DC8">
      <w:pPr>
        <w:spacing w:after="0" w:line="240" w:lineRule="auto"/>
        <w:ind w:firstLine="540"/>
        <w:jc w:val="both"/>
        <w:rPr>
          <w:rFonts w:ascii="Times New Roman" w:hAnsi="Times New Roman" w:cs="Times New Roman"/>
          <w:sz w:val="16"/>
          <w:szCs w:val="16"/>
        </w:rPr>
      </w:pPr>
      <w:r w:rsidRPr="00CA3DC8">
        <w:rPr>
          <w:rFonts w:ascii="Times New Roman" w:hAnsi="Times New Roman" w:cs="Times New Roman"/>
          <w:sz w:val="16"/>
          <w:szCs w:val="16"/>
        </w:rPr>
        <w:t>6.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w:t>
      </w:r>
    </w:p>
    <w:p w:rsidR="00A845AF" w:rsidRPr="00CA3DC8" w:rsidRDefault="00A845AF" w:rsidP="00CA3DC8">
      <w:pPr>
        <w:spacing w:after="0" w:line="240" w:lineRule="auto"/>
        <w:ind w:firstLine="540"/>
        <w:jc w:val="both"/>
        <w:rPr>
          <w:rFonts w:ascii="Times New Roman" w:hAnsi="Times New Roman" w:cs="Times New Roman"/>
          <w:color w:val="000000"/>
          <w:sz w:val="16"/>
          <w:szCs w:val="16"/>
        </w:rPr>
      </w:pPr>
      <w:r w:rsidRPr="00CA3DC8">
        <w:rPr>
          <w:rFonts w:ascii="Times New Roman" w:hAnsi="Times New Roman" w:cs="Times New Roman"/>
          <w:color w:val="000000"/>
          <w:sz w:val="16"/>
          <w:szCs w:val="16"/>
        </w:rPr>
        <w:t>7. Контроль за исполнением настоящего постановления оставляю за собой.</w:t>
      </w:r>
    </w:p>
    <w:p w:rsidR="00A845AF" w:rsidRPr="00CA3DC8" w:rsidRDefault="00A845AF" w:rsidP="00A845AF">
      <w:pPr>
        <w:pStyle w:val="ac"/>
        <w:jc w:val="both"/>
        <w:rPr>
          <w:sz w:val="16"/>
          <w:szCs w:val="16"/>
        </w:rPr>
      </w:pPr>
    </w:p>
    <w:p w:rsidR="00A845AF" w:rsidRPr="00CA3DC8" w:rsidRDefault="00A845AF" w:rsidP="00A845AF">
      <w:pPr>
        <w:pStyle w:val="ac"/>
        <w:jc w:val="both"/>
        <w:rPr>
          <w:sz w:val="16"/>
          <w:szCs w:val="16"/>
        </w:rPr>
      </w:pPr>
    </w:p>
    <w:p w:rsidR="00A845AF" w:rsidRPr="00CA3DC8" w:rsidRDefault="00A845AF" w:rsidP="00A845AF">
      <w:pPr>
        <w:pStyle w:val="ac"/>
        <w:jc w:val="both"/>
        <w:rPr>
          <w:b w:val="0"/>
          <w:sz w:val="16"/>
          <w:szCs w:val="16"/>
        </w:rPr>
      </w:pPr>
      <w:r w:rsidRPr="00CA3DC8">
        <w:rPr>
          <w:b w:val="0"/>
          <w:sz w:val="16"/>
          <w:szCs w:val="16"/>
        </w:rPr>
        <w:t>Глава Палецкого сельсовета</w:t>
      </w:r>
    </w:p>
    <w:p w:rsidR="00A845AF" w:rsidRPr="00CA3DC8" w:rsidRDefault="00A845AF" w:rsidP="00A845AF">
      <w:pPr>
        <w:pStyle w:val="ac"/>
        <w:jc w:val="both"/>
        <w:rPr>
          <w:b w:val="0"/>
          <w:sz w:val="16"/>
          <w:szCs w:val="16"/>
        </w:rPr>
      </w:pPr>
      <w:r w:rsidRPr="00CA3DC8">
        <w:rPr>
          <w:b w:val="0"/>
          <w:sz w:val="16"/>
          <w:szCs w:val="16"/>
        </w:rPr>
        <w:t>Баганского района Новосибирской области</w:t>
      </w:r>
      <w:r w:rsidRPr="00CA3DC8">
        <w:rPr>
          <w:b w:val="0"/>
          <w:sz w:val="16"/>
          <w:szCs w:val="16"/>
        </w:rPr>
        <w:tab/>
      </w:r>
      <w:r w:rsidRPr="00CA3DC8">
        <w:rPr>
          <w:b w:val="0"/>
          <w:sz w:val="16"/>
          <w:szCs w:val="16"/>
        </w:rPr>
        <w:tab/>
      </w:r>
      <w:r w:rsidRPr="00CA3DC8">
        <w:rPr>
          <w:b w:val="0"/>
          <w:sz w:val="16"/>
          <w:szCs w:val="16"/>
        </w:rPr>
        <w:tab/>
      </w:r>
      <w:r w:rsidRPr="00CA3DC8">
        <w:rPr>
          <w:b w:val="0"/>
          <w:sz w:val="16"/>
          <w:szCs w:val="16"/>
        </w:rPr>
        <w:tab/>
      </w:r>
      <w:r w:rsidRPr="00CA3DC8">
        <w:rPr>
          <w:b w:val="0"/>
          <w:sz w:val="16"/>
          <w:szCs w:val="16"/>
        </w:rPr>
        <w:tab/>
        <w:t>В.И.Калач</w:t>
      </w:r>
    </w:p>
    <w:p w:rsidR="00A845AF" w:rsidRPr="00CA3DC8" w:rsidRDefault="00A845AF" w:rsidP="00A845AF">
      <w:pPr>
        <w:pStyle w:val="ac"/>
        <w:jc w:val="left"/>
        <w:rPr>
          <w:b w:val="0"/>
          <w:sz w:val="16"/>
          <w:szCs w:val="16"/>
        </w:rPr>
      </w:pPr>
    </w:p>
    <w:p w:rsidR="00A845AF" w:rsidRPr="00CA3DC8" w:rsidRDefault="00A845AF" w:rsidP="00A845AF">
      <w:pPr>
        <w:pStyle w:val="ac"/>
        <w:jc w:val="left"/>
        <w:rPr>
          <w:sz w:val="16"/>
          <w:szCs w:val="16"/>
        </w:rPr>
      </w:pPr>
    </w:p>
    <w:p w:rsidR="00A845AF" w:rsidRPr="00CA3DC8" w:rsidRDefault="00A845AF" w:rsidP="00A845AF">
      <w:pPr>
        <w:pStyle w:val="ac"/>
        <w:jc w:val="left"/>
        <w:rPr>
          <w:sz w:val="16"/>
          <w:szCs w:val="16"/>
        </w:rPr>
      </w:pP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АДМИНИСТРАЦИЯ</w:t>
      </w: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ПАЛЕЦКОГО СЕЛЬСОВЕТА</w:t>
      </w: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БАГАНСКОГО РАЙОНА</w:t>
      </w: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НОВОСИБИРСКОЙ  ОБЛАСТИ</w:t>
      </w:r>
    </w:p>
    <w:p w:rsidR="00A845AF" w:rsidRPr="00CA3DC8" w:rsidRDefault="00A845AF" w:rsidP="00CA3DC8">
      <w:pPr>
        <w:spacing w:after="0" w:line="240" w:lineRule="auto"/>
        <w:ind w:firstLine="709"/>
        <w:jc w:val="center"/>
        <w:rPr>
          <w:rFonts w:ascii="Times New Roman" w:hAnsi="Times New Roman" w:cs="Times New Roman"/>
          <w:b/>
          <w:bCs/>
          <w:sz w:val="16"/>
          <w:szCs w:val="16"/>
        </w:rPr>
      </w:pPr>
    </w:p>
    <w:p w:rsidR="00A845AF" w:rsidRPr="00CA3DC8" w:rsidRDefault="00A845AF" w:rsidP="00CA3DC8">
      <w:pPr>
        <w:spacing w:after="0" w:line="240" w:lineRule="auto"/>
        <w:ind w:firstLine="709"/>
        <w:jc w:val="center"/>
        <w:rPr>
          <w:rFonts w:ascii="Times New Roman" w:hAnsi="Times New Roman" w:cs="Times New Roman"/>
          <w:b/>
          <w:bCs/>
          <w:sz w:val="16"/>
          <w:szCs w:val="16"/>
        </w:rPr>
      </w:pPr>
      <w:r w:rsidRPr="00CA3DC8">
        <w:rPr>
          <w:rFonts w:ascii="Times New Roman" w:hAnsi="Times New Roman" w:cs="Times New Roman"/>
          <w:b/>
          <w:bCs/>
          <w:sz w:val="16"/>
          <w:szCs w:val="16"/>
        </w:rPr>
        <w:t>ПОСТАНОВЛЕНИЕ</w:t>
      </w:r>
    </w:p>
    <w:p w:rsidR="00A845AF" w:rsidRPr="00CA3DC8" w:rsidRDefault="00A845AF" w:rsidP="00CA3DC8">
      <w:pPr>
        <w:spacing w:after="0" w:line="240" w:lineRule="auto"/>
        <w:ind w:firstLine="709"/>
        <w:jc w:val="center"/>
        <w:rPr>
          <w:rFonts w:ascii="Times New Roman" w:hAnsi="Times New Roman" w:cs="Times New Roman"/>
          <w:sz w:val="16"/>
          <w:szCs w:val="16"/>
        </w:rPr>
      </w:pPr>
    </w:p>
    <w:p w:rsidR="00A845AF" w:rsidRPr="00CA3DC8" w:rsidRDefault="00A845AF" w:rsidP="00CA3DC8">
      <w:pPr>
        <w:spacing w:after="0" w:line="240" w:lineRule="auto"/>
        <w:ind w:firstLine="709"/>
        <w:jc w:val="center"/>
        <w:rPr>
          <w:rFonts w:ascii="Times New Roman" w:hAnsi="Times New Roman" w:cs="Times New Roman"/>
          <w:sz w:val="16"/>
          <w:szCs w:val="16"/>
        </w:rPr>
      </w:pPr>
      <w:r w:rsidRPr="00CA3DC8">
        <w:rPr>
          <w:rFonts w:ascii="Times New Roman" w:hAnsi="Times New Roman" w:cs="Times New Roman"/>
          <w:sz w:val="16"/>
          <w:szCs w:val="16"/>
        </w:rPr>
        <w:t>24.02.2021                 № 24</w:t>
      </w:r>
    </w:p>
    <w:p w:rsidR="00A845AF" w:rsidRPr="00CA3DC8" w:rsidRDefault="00A845AF" w:rsidP="00CA3DC8">
      <w:pPr>
        <w:spacing w:after="0" w:line="240" w:lineRule="auto"/>
        <w:ind w:firstLine="709"/>
        <w:jc w:val="center"/>
        <w:rPr>
          <w:rFonts w:ascii="Times New Roman" w:hAnsi="Times New Roman" w:cs="Times New Roman"/>
          <w:sz w:val="16"/>
          <w:szCs w:val="16"/>
        </w:rPr>
      </w:pPr>
    </w:p>
    <w:p w:rsidR="00A845AF" w:rsidRPr="00CA3DC8" w:rsidRDefault="00A845AF" w:rsidP="00CA3DC8">
      <w:pPr>
        <w:spacing w:after="0" w:line="240" w:lineRule="auto"/>
        <w:ind w:firstLine="709"/>
        <w:jc w:val="center"/>
        <w:rPr>
          <w:rFonts w:ascii="Times New Roman" w:hAnsi="Times New Roman" w:cs="Times New Roman"/>
          <w:sz w:val="16"/>
          <w:szCs w:val="16"/>
        </w:rPr>
      </w:pPr>
      <w:r w:rsidRPr="00CA3DC8">
        <w:rPr>
          <w:rFonts w:ascii="Times New Roman" w:hAnsi="Times New Roman" w:cs="Times New Roman"/>
          <w:sz w:val="16"/>
          <w:szCs w:val="16"/>
        </w:rPr>
        <w:t>с.Палецкое</w:t>
      </w:r>
    </w:p>
    <w:p w:rsidR="00A845AF" w:rsidRPr="00CA3DC8" w:rsidRDefault="00A845AF" w:rsidP="00CA3DC8">
      <w:pPr>
        <w:spacing w:after="0" w:line="240" w:lineRule="auto"/>
        <w:ind w:firstLine="709"/>
        <w:jc w:val="center"/>
        <w:rPr>
          <w:rFonts w:ascii="Times New Roman" w:hAnsi="Times New Roman" w:cs="Times New Roman"/>
          <w:sz w:val="16"/>
          <w:szCs w:val="16"/>
        </w:rPr>
      </w:pPr>
    </w:p>
    <w:p w:rsidR="00A845AF" w:rsidRPr="00CA3DC8" w:rsidRDefault="00A845AF" w:rsidP="00CA3DC8">
      <w:pPr>
        <w:spacing w:after="0" w:line="240" w:lineRule="auto"/>
        <w:ind w:firstLine="709"/>
        <w:jc w:val="center"/>
        <w:rPr>
          <w:rFonts w:ascii="Times New Roman" w:hAnsi="Times New Roman" w:cs="Times New Roman"/>
          <w:sz w:val="16"/>
          <w:szCs w:val="16"/>
        </w:rPr>
      </w:pPr>
      <w:r w:rsidRPr="00CA3DC8">
        <w:rPr>
          <w:rFonts w:ascii="Times New Roman" w:hAnsi="Times New Roman" w:cs="Times New Roman"/>
          <w:sz w:val="16"/>
          <w:szCs w:val="16"/>
        </w:rPr>
        <w:t xml:space="preserve">Об отмене постановления администрации  Палецкого  сельсовета  Баганского  района  Новосибирской  области от 27.01.2021 №08 </w:t>
      </w: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«Об утверждении Порядка организации работы с обращениями граждан в администрации Палецкого сельсовета Баганского района</w:t>
      </w:r>
    </w:p>
    <w:p w:rsidR="00A845AF" w:rsidRPr="00CA3DC8" w:rsidRDefault="00A845AF" w:rsidP="00CA3DC8">
      <w:pPr>
        <w:spacing w:after="0" w:line="240" w:lineRule="auto"/>
        <w:jc w:val="center"/>
        <w:rPr>
          <w:rFonts w:ascii="Times New Roman" w:hAnsi="Times New Roman" w:cs="Times New Roman"/>
          <w:sz w:val="16"/>
          <w:szCs w:val="16"/>
        </w:rPr>
      </w:pPr>
      <w:r w:rsidRPr="00CA3DC8">
        <w:rPr>
          <w:rFonts w:ascii="Times New Roman" w:hAnsi="Times New Roman" w:cs="Times New Roman"/>
          <w:sz w:val="16"/>
          <w:szCs w:val="16"/>
        </w:rPr>
        <w:t>Новосибирской области</w:t>
      </w:r>
      <w:r w:rsidRPr="00CA3DC8">
        <w:rPr>
          <w:rFonts w:ascii="Times New Roman" w:hAnsi="Times New Roman" w:cs="Times New Roman"/>
          <w:bCs/>
          <w:sz w:val="16"/>
          <w:szCs w:val="16"/>
        </w:rPr>
        <w:t>»</w:t>
      </w:r>
    </w:p>
    <w:p w:rsidR="00A845AF" w:rsidRPr="00CA3DC8" w:rsidRDefault="00A845AF" w:rsidP="00CA3DC8">
      <w:pPr>
        <w:spacing w:after="0" w:line="240" w:lineRule="auto"/>
        <w:ind w:firstLine="709"/>
        <w:jc w:val="both"/>
        <w:rPr>
          <w:rFonts w:ascii="Times New Roman" w:hAnsi="Times New Roman" w:cs="Times New Roman"/>
          <w:b/>
          <w:sz w:val="16"/>
          <w:szCs w:val="16"/>
        </w:rPr>
      </w:pP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Руководствуясь экспертным заключением Управления  законодательных работ  и ведения  регистра  Министерства  юстиции  Новосибирской  области от 18.02.2021 № 612-02-02-03/9 на постановление администрации Палецкого сельсовета Баганского района Новосибирской области от 27.01.2021 №08 «Об утверждении Порядка организации работы с обращениями граждан в администрации Палецкого сельсовета Баганского района Новосибирской области</w:t>
      </w:r>
      <w:r w:rsidRPr="00CA3DC8">
        <w:rPr>
          <w:rFonts w:ascii="Times New Roman" w:hAnsi="Times New Roman" w:cs="Times New Roman"/>
          <w:bCs/>
          <w:sz w:val="16"/>
          <w:szCs w:val="16"/>
        </w:rPr>
        <w:t>»</w:t>
      </w:r>
      <w:r w:rsidRPr="00CA3DC8">
        <w:rPr>
          <w:rFonts w:ascii="Times New Roman" w:hAnsi="Times New Roman" w:cs="Times New Roman"/>
          <w:sz w:val="16"/>
          <w:szCs w:val="16"/>
        </w:rPr>
        <w:t xml:space="preserve"> администрация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ПОСТАНОВЛЯЕТ:</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1. Отменить постановление администрации  Палецкого  сельсовета  Баганского  района  Новосибирской  области от от 27.01.2021 №08 «Об утверждении Порядка организации работы с обращениями граждан в администрации Палецкого сельсовета Баганского района Новосибирской области</w:t>
      </w:r>
      <w:r w:rsidRPr="00CA3DC8">
        <w:rPr>
          <w:rFonts w:ascii="Times New Roman" w:hAnsi="Times New Roman" w:cs="Times New Roman"/>
          <w:bCs/>
          <w:sz w:val="16"/>
          <w:szCs w:val="16"/>
        </w:rPr>
        <w:t>»</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bCs/>
          <w:sz w:val="16"/>
          <w:szCs w:val="16"/>
        </w:rPr>
        <w:t xml:space="preserve">  </w:t>
      </w:r>
      <w:r w:rsidRPr="00CA3DC8">
        <w:rPr>
          <w:rFonts w:ascii="Times New Roman" w:hAnsi="Times New Roman" w:cs="Times New Roman"/>
          <w:sz w:val="16"/>
          <w:szCs w:val="16"/>
        </w:rPr>
        <w:t>2. Опубликовать настоящее постановление в газете «Бюллетень органа местного самоуправления  Палецкого сельсовета Баганского района Новосибирской области» и на официальном сайте администрации Палецкого сельсовета Баганского района Новосибирской области.</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 3. Контроль за исполнением настоящего постановления оставляю за собой. </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 </w:t>
      </w:r>
    </w:p>
    <w:p w:rsidR="00A845AF" w:rsidRPr="00CA3DC8" w:rsidRDefault="00A845AF" w:rsidP="00CA3DC8">
      <w:pPr>
        <w:spacing w:after="0" w:line="240" w:lineRule="auto"/>
        <w:ind w:firstLine="709"/>
        <w:jc w:val="both"/>
        <w:rPr>
          <w:rFonts w:ascii="Times New Roman" w:hAnsi="Times New Roman" w:cs="Times New Roman"/>
          <w:sz w:val="16"/>
          <w:szCs w:val="16"/>
        </w:rPr>
      </w:pPr>
      <w:r w:rsidRPr="00CA3DC8">
        <w:rPr>
          <w:rFonts w:ascii="Times New Roman" w:hAnsi="Times New Roman" w:cs="Times New Roman"/>
          <w:sz w:val="16"/>
          <w:szCs w:val="16"/>
        </w:rPr>
        <w:t xml:space="preserve">      </w:t>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 xml:space="preserve">Глава Палецкого сельсовета </w:t>
      </w:r>
    </w:p>
    <w:p w:rsidR="00A845AF" w:rsidRPr="00CA3DC8" w:rsidRDefault="00A845AF" w:rsidP="00CA3DC8">
      <w:pPr>
        <w:spacing w:after="0" w:line="240" w:lineRule="auto"/>
        <w:jc w:val="both"/>
        <w:rPr>
          <w:rFonts w:ascii="Times New Roman" w:hAnsi="Times New Roman" w:cs="Times New Roman"/>
          <w:sz w:val="16"/>
          <w:szCs w:val="16"/>
        </w:rPr>
      </w:pPr>
      <w:r w:rsidRPr="00CA3DC8">
        <w:rPr>
          <w:rFonts w:ascii="Times New Roman" w:hAnsi="Times New Roman" w:cs="Times New Roman"/>
          <w:sz w:val="16"/>
          <w:szCs w:val="16"/>
        </w:rPr>
        <w:t>Баганского   района Новосибирской области</w:t>
      </w:r>
      <w:r w:rsidRPr="00CA3DC8">
        <w:rPr>
          <w:rFonts w:ascii="Times New Roman" w:hAnsi="Times New Roman" w:cs="Times New Roman"/>
          <w:sz w:val="16"/>
          <w:szCs w:val="16"/>
        </w:rPr>
        <w:tab/>
      </w:r>
      <w:r w:rsidRPr="00CA3DC8">
        <w:rPr>
          <w:rFonts w:ascii="Times New Roman" w:hAnsi="Times New Roman" w:cs="Times New Roman"/>
          <w:sz w:val="16"/>
          <w:szCs w:val="16"/>
        </w:rPr>
        <w:tab/>
      </w:r>
      <w:r w:rsidRPr="00CA3DC8">
        <w:rPr>
          <w:rFonts w:ascii="Times New Roman" w:hAnsi="Times New Roman" w:cs="Times New Roman"/>
          <w:sz w:val="16"/>
          <w:szCs w:val="16"/>
        </w:rPr>
        <w:tab/>
        <w:t xml:space="preserve">                   В.И.Калач</w:t>
      </w:r>
    </w:p>
    <w:p w:rsidR="00A845AF" w:rsidRPr="00CA3DC8" w:rsidRDefault="00A845AF" w:rsidP="00CA3DC8">
      <w:pPr>
        <w:spacing w:after="0"/>
        <w:jc w:val="both"/>
        <w:rPr>
          <w:rFonts w:ascii="Times New Roman" w:hAnsi="Times New Roman" w:cs="Times New Roman"/>
          <w:sz w:val="16"/>
          <w:szCs w:val="16"/>
        </w:rPr>
      </w:pPr>
    </w:p>
    <w:p w:rsidR="00A845AF" w:rsidRPr="00CA3DC8" w:rsidRDefault="00A845AF" w:rsidP="00A845AF">
      <w:pPr>
        <w:pStyle w:val="ac"/>
        <w:jc w:val="left"/>
        <w:rPr>
          <w:sz w:val="16"/>
          <w:szCs w:val="16"/>
        </w:rPr>
      </w:pPr>
    </w:p>
    <w:p w:rsidR="00A845AF" w:rsidRPr="00750C63" w:rsidRDefault="00A845AF" w:rsidP="00750C63">
      <w:pPr>
        <w:pStyle w:val="ac"/>
        <w:jc w:val="left"/>
        <w:rPr>
          <w:sz w:val="16"/>
          <w:szCs w:val="16"/>
        </w:rPr>
      </w:pPr>
    </w:p>
    <w:p w:rsidR="00750C63" w:rsidRPr="00750C63" w:rsidRDefault="00750C63" w:rsidP="00750C63">
      <w:pPr>
        <w:pStyle w:val="aa"/>
        <w:rPr>
          <w:b/>
          <w:sz w:val="16"/>
          <w:szCs w:val="16"/>
        </w:rPr>
      </w:pPr>
      <w:r w:rsidRPr="00750C63">
        <w:rPr>
          <w:b/>
          <w:sz w:val="16"/>
          <w:szCs w:val="16"/>
        </w:rPr>
        <w:t>АДМИНИСТРАЦИЯ</w:t>
      </w:r>
    </w:p>
    <w:p w:rsidR="00750C63" w:rsidRPr="00750C63" w:rsidRDefault="00750C63" w:rsidP="00750C63">
      <w:pPr>
        <w:spacing w:after="0" w:line="240" w:lineRule="auto"/>
        <w:jc w:val="center"/>
        <w:rPr>
          <w:rFonts w:ascii="Times New Roman" w:hAnsi="Times New Roman" w:cs="Times New Roman"/>
          <w:b/>
          <w:sz w:val="16"/>
          <w:szCs w:val="16"/>
        </w:rPr>
      </w:pPr>
      <w:r w:rsidRPr="00750C63">
        <w:rPr>
          <w:rFonts w:ascii="Times New Roman" w:hAnsi="Times New Roman" w:cs="Times New Roman"/>
          <w:b/>
          <w:sz w:val="16"/>
          <w:szCs w:val="16"/>
        </w:rPr>
        <w:t>ПАЛЕЦКОГО СЕЛЬСОВЕТА</w:t>
      </w:r>
    </w:p>
    <w:p w:rsidR="00750C63" w:rsidRPr="00750C63" w:rsidRDefault="00750C63" w:rsidP="00750C63">
      <w:pPr>
        <w:pStyle w:val="aa"/>
        <w:rPr>
          <w:b/>
          <w:sz w:val="16"/>
          <w:szCs w:val="16"/>
        </w:rPr>
      </w:pPr>
      <w:r w:rsidRPr="00750C63">
        <w:rPr>
          <w:b/>
          <w:sz w:val="16"/>
          <w:szCs w:val="16"/>
        </w:rPr>
        <w:t>БАГАНСКОГО РАЙОНА</w:t>
      </w:r>
    </w:p>
    <w:p w:rsidR="00750C63" w:rsidRPr="00750C63" w:rsidRDefault="00750C63" w:rsidP="00750C63">
      <w:pPr>
        <w:spacing w:after="0" w:line="240" w:lineRule="auto"/>
        <w:jc w:val="center"/>
        <w:rPr>
          <w:rFonts w:ascii="Times New Roman" w:hAnsi="Times New Roman" w:cs="Times New Roman"/>
          <w:b/>
          <w:bCs/>
          <w:sz w:val="16"/>
          <w:szCs w:val="16"/>
        </w:rPr>
      </w:pPr>
      <w:r w:rsidRPr="00750C63">
        <w:rPr>
          <w:rFonts w:ascii="Times New Roman" w:hAnsi="Times New Roman" w:cs="Times New Roman"/>
          <w:b/>
          <w:bCs/>
          <w:sz w:val="16"/>
          <w:szCs w:val="16"/>
        </w:rPr>
        <w:t>НОВОСИБИРСКОЙ ОБЛАСТИ</w:t>
      </w:r>
    </w:p>
    <w:p w:rsidR="00750C63" w:rsidRPr="00750C63" w:rsidRDefault="00750C63" w:rsidP="00750C63">
      <w:pPr>
        <w:spacing w:after="0" w:line="240" w:lineRule="auto"/>
        <w:rPr>
          <w:rFonts w:ascii="Times New Roman" w:hAnsi="Times New Roman" w:cs="Times New Roman"/>
          <w:b/>
          <w:bCs/>
          <w:sz w:val="16"/>
          <w:szCs w:val="16"/>
        </w:rPr>
      </w:pPr>
    </w:p>
    <w:p w:rsidR="00750C63" w:rsidRPr="00750C63" w:rsidRDefault="00750C63" w:rsidP="00750C63">
      <w:pPr>
        <w:spacing w:after="0" w:line="240" w:lineRule="auto"/>
        <w:jc w:val="center"/>
        <w:rPr>
          <w:rFonts w:ascii="Times New Roman" w:hAnsi="Times New Roman" w:cs="Times New Roman"/>
          <w:b/>
          <w:bCs/>
          <w:sz w:val="16"/>
          <w:szCs w:val="16"/>
        </w:rPr>
      </w:pPr>
      <w:r w:rsidRPr="00750C63">
        <w:rPr>
          <w:rFonts w:ascii="Times New Roman" w:hAnsi="Times New Roman" w:cs="Times New Roman"/>
          <w:b/>
          <w:bCs/>
          <w:sz w:val="16"/>
          <w:szCs w:val="16"/>
        </w:rPr>
        <w:t>ПОСТАНОВЛЕНИЕ</w:t>
      </w:r>
    </w:p>
    <w:p w:rsidR="00750C63" w:rsidRPr="00750C63" w:rsidRDefault="00750C63" w:rsidP="00750C63">
      <w:pPr>
        <w:spacing w:after="0" w:line="240" w:lineRule="auto"/>
        <w:jc w:val="center"/>
        <w:rPr>
          <w:rFonts w:ascii="Times New Roman" w:hAnsi="Times New Roman" w:cs="Times New Roman"/>
          <w:b/>
          <w:bCs/>
          <w:sz w:val="16"/>
          <w:szCs w:val="16"/>
        </w:rPr>
      </w:pPr>
      <w:r w:rsidRPr="00750C63">
        <w:rPr>
          <w:rFonts w:ascii="Times New Roman" w:hAnsi="Times New Roman" w:cs="Times New Roman"/>
          <w:b/>
          <w:bCs/>
          <w:sz w:val="16"/>
          <w:szCs w:val="16"/>
        </w:rPr>
        <w:t xml:space="preserve"> </w:t>
      </w:r>
    </w:p>
    <w:p w:rsidR="00750C63" w:rsidRPr="00750C63" w:rsidRDefault="00750C63" w:rsidP="00750C63">
      <w:pPr>
        <w:spacing w:after="0" w:line="240" w:lineRule="auto"/>
        <w:jc w:val="center"/>
        <w:rPr>
          <w:rFonts w:ascii="Times New Roman" w:hAnsi="Times New Roman" w:cs="Times New Roman"/>
          <w:bCs/>
          <w:sz w:val="16"/>
          <w:szCs w:val="16"/>
        </w:rPr>
      </w:pPr>
      <w:r w:rsidRPr="00750C63">
        <w:rPr>
          <w:rFonts w:ascii="Times New Roman" w:hAnsi="Times New Roman" w:cs="Times New Roman"/>
          <w:bCs/>
          <w:sz w:val="16"/>
          <w:szCs w:val="16"/>
        </w:rPr>
        <w:t xml:space="preserve">24.02.2021        № 25  </w:t>
      </w:r>
    </w:p>
    <w:p w:rsidR="00750C63" w:rsidRPr="00750C63" w:rsidRDefault="00750C63" w:rsidP="00750C63">
      <w:pPr>
        <w:spacing w:after="0" w:line="240" w:lineRule="auto"/>
        <w:jc w:val="center"/>
        <w:rPr>
          <w:rFonts w:ascii="Times New Roman" w:hAnsi="Times New Roman" w:cs="Times New Roman"/>
          <w:bCs/>
          <w:sz w:val="16"/>
          <w:szCs w:val="16"/>
        </w:rPr>
      </w:pPr>
    </w:p>
    <w:p w:rsidR="00750C63" w:rsidRPr="00750C63" w:rsidRDefault="00750C63" w:rsidP="00750C63">
      <w:pPr>
        <w:spacing w:after="0" w:line="240" w:lineRule="auto"/>
        <w:jc w:val="center"/>
        <w:rPr>
          <w:rFonts w:ascii="Times New Roman" w:hAnsi="Times New Roman" w:cs="Times New Roman"/>
          <w:bCs/>
          <w:sz w:val="16"/>
          <w:szCs w:val="16"/>
        </w:rPr>
      </w:pPr>
      <w:r w:rsidRPr="00750C63">
        <w:rPr>
          <w:rFonts w:ascii="Times New Roman" w:hAnsi="Times New Roman" w:cs="Times New Roman"/>
          <w:bCs/>
          <w:sz w:val="16"/>
          <w:szCs w:val="16"/>
        </w:rPr>
        <w:t>с. Палецкое</w:t>
      </w:r>
    </w:p>
    <w:p w:rsidR="00750C63" w:rsidRPr="00750C63" w:rsidRDefault="00750C63" w:rsidP="00750C63">
      <w:pPr>
        <w:spacing w:after="0" w:line="240" w:lineRule="auto"/>
        <w:jc w:val="center"/>
        <w:rPr>
          <w:rFonts w:ascii="Times New Roman" w:hAnsi="Times New Roman" w:cs="Times New Roman"/>
          <w:bCs/>
          <w:sz w:val="16"/>
          <w:szCs w:val="16"/>
        </w:rPr>
      </w:pPr>
    </w:p>
    <w:p w:rsidR="00750C63" w:rsidRPr="00750C63" w:rsidRDefault="00750C63" w:rsidP="00750C63">
      <w:pPr>
        <w:spacing w:after="0" w:line="240" w:lineRule="auto"/>
        <w:jc w:val="center"/>
        <w:rPr>
          <w:rFonts w:ascii="Times New Roman" w:hAnsi="Times New Roman" w:cs="Times New Roman"/>
          <w:bCs/>
          <w:sz w:val="16"/>
          <w:szCs w:val="16"/>
        </w:rPr>
      </w:pPr>
      <w:r w:rsidRPr="00750C63">
        <w:rPr>
          <w:rFonts w:ascii="Times New Roman" w:hAnsi="Times New Roman" w:cs="Times New Roman"/>
          <w:bCs/>
          <w:sz w:val="16"/>
          <w:szCs w:val="16"/>
        </w:rPr>
        <w:t>О внесении изменений в постановление администрации</w:t>
      </w:r>
    </w:p>
    <w:p w:rsidR="00750C63" w:rsidRPr="00750C63" w:rsidRDefault="00750C63" w:rsidP="00750C63">
      <w:pPr>
        <w:spacing w:after="0" w:line="240" w:lineRule="auto"/>
        <w:jc w:val="center"/>
        <w:rPr>
          <w:rFonts w:ascii="Times New Roman" w:hAnsi="Times New Roman" w:cs="Times New Roman"/>
          <w:sz w:val="16"/>
          <w:szCs w:val="16"/>
        </w:rPr>
      </w:pPr>
      <w:r w:rsidRPr="00750C63">
        <w:rPr>
          <w:rFonts w:ascii="Times New Roman" w:hAnsi="Times New Roman" w:cs="Times New Roman"/>
          <w:bCs/>
          <w:sz w:val="16"/>
          <w:szCs w:val="16"/>
        </w:rPr>
        <w:t>Палецкого сельсовета Баганского района Новосибирской области                                                                                                                                                                                                                                                                                                   от 28.12.2020 №113 «Об утверждении  административного регламента предоставления муниципальной услуги по предоставлению жилых помещений маневренного фонда, оформлению и заключению договоров найма жилого помещения маневренного фонда</w:t>
      </w:r>
      <w:r w:rsidRPr="00750C63">
        <w:rPr>
          <w:rFonts w:ascii="Times New Roman" w:hAnsi="Times New Roman" w:cs="Times New Roman"/>
          <w:sz w:val="16"/>
          <w:szCs w:val="16"/>
        </w:rPr>
        <w:t>»</w:t>
      </w:r>
    </w:p>
    <w:p w:rsidR="00750C63" w:rsidRPr="00750C63" w:rsidRDefault="00750C63" w:rsidP="00750C63">
      <w:pPr>
        <w:spacing w:after="0" w:line="240" w:lineRule="auto"/>
        <w:jc w:val="center"/>
        <w:rPr>
          <w:rFonts w:ascii="Times New Roman" w:hAnsi="Times New Roman" w:cs="Times New Roman"/>
          <w:bCs/>
          <w:sz w:val="16"/>
          <w:szCs w:val="16"/>
        </w:rPr>
      </w:pPr>
    </w:p>
    <w:p w:rsidR="00750C63" w:rsidRPr="00750C63" w:rsidRDefault="00750C63" w:rsidP="00750C63">
      <w:pPr>
        <w:autoSpaceDE w:val="0"/>
        <w:autoSpaceDN w:val="0"/>
        <w:adjustRightInd w:val="0"/>
        <w:spacing w:after="0" w:line="240" w:lineRule="auto"/>
        <w:ind w:firstLine="709"/>
        <w:jc w:val="both"/>
        <w:rPr>
          <w:rFonts w:ascii="Times New Roman" w:hAnsi="Times New Roman" w:cs="Times New Roman"/>
          <w:sz w:val="16"/>
          <w:szCs w:val="16"/>
        </w:rPr>
      </w:pPr>
      <w:r w:rsidRPr="00750C63">
        <w:rPr>
          <w:rFonts w:ascii="Times New Roman" w:hAnsi="Times New Roman" w:cs="Times New Roman"/>
          <w:sz w:val="16"/>
          <w:szCs w:val="16"/>
        </w:rPr>
        <w:t xml:space="preserve">С целью приведения в соответствие с действующим законодательством, на основании экспертного заключения министерства юстиции Новосибирской области от 15.02.2021 №489-02-02-03/9, администрация Палецкого сельсовета Баганского района Новосибирской области                                                                                                                                                                                                                                                                                                                                                                                                                                                                                                                                                                                                                                                                                                                                                                                                                                                                                                      </w:t>
      </w:r>
    </w:p>
    <w:p w:rsidR="00750C63" w:rsidRPr="00750C63" w:rsidRDefault="00750C63" w:rsidP="00750C63">
      <w:pPr>
        <w:autoSpaceDE w:val="0"/>
        <w:autoSpaceDN w:val="0"/>
        <w:adjustRightInd w:val="0"/>
        <w:spacing w:after="0" w:line="240" w:lineRule="auto"/>
        <w:ind w:firstLine="709"/>
        <w:jc w:val="both"/>
        <w:rPr>
          <w:rFonts w:ascii="Times New Roman" w:hAnsi="Times New Roman" w:cs="Times New Roman"/>
          <w:sz w:val="16"/>
          <w:szCs w:val="16"/>
        </w:rPr>
      </w:pPr>
      <w:r w:rsidRPr="00750C63">
        <w:rPr>
          <w:rFonts w:ascii="Times New Roman" w:hAnsi="Times New Roman" w:cs="Times New Roman"/>
          <w:sz w:val="16"/>
          <w:szCs w:val="16"/>
        </w:rPr>
        <w:t>ПОСТАНОВЛЯЕТ:</w:t>
      </w:r>
    </w:p>
    <w:p w:rsidR="00750C63" w:rsidRPr="00750C63" w:rsidRDefault="00750C63" w:rsidP="00750C63">
      <w:pPr>
        <w:spacing w:after="0" w:line="240" w:lineRule="auto"/>
        <w:ind w:firstLine="709"/>
        <w:jc w:val="both"/>
        <w:rPr>
          <w:rFonts w:ascii="Times New Roman" w:hAnsi="Times New Roman" w:cs="Times New Roman"/>
          <w:sz w:val="16"/>
          <w:szCs w:val="16"/>
        </w:rPr>
      </w:pPr>
      <w:r w:rsidRPr="00750C63">
        <w:rPr>
          <w:rFonts w:ascii="Times New Roman" w:hAnsi="Times New Roman" w:cs="Times New Roman"/>
          <w:sz w:val="16"/>
          <w:szCs w:val="16"/>
        </w:rPr>
        <w:t xml:space="preserve">1.Внести в </w:t>
      </w:r>
      <w:r w:rsidRPr="00750C63">
        <w:rPr>
          <w:rFonts w:ascii="Times New Roman" w:hAnsi="Times New Roman" w:cs="Times New Roman"/>
          <w:bCs/>
          <w:sz w:val="16"/>
          <w:szCs w:val="16"/>
        </w:rPr>
        <w:t xml:space="preserve">постановление администрации Палецкого сельсовета Баганского района Новосибирской области от 28.12.2020 № 113 «Об утверждении  административного регламента предоставления муниципальной услуги по </w:t>
      </w:r>
      <w:r w:rsidRPr="00750C63">
        <w:rPr>
          <w:rFonts w:ascii="Times New Roman" w:hAnsi="Times New Roman" w:cs="Times New Roman"/>
          <w:sz w:val="16"/>
          <w:szCs w:val="16"/>
        </w:rPr>
        <w:t xml:space="preserve">предоставлению </w:t>
      </w:r>
      <w:r w:rsidRPr="00750C63">
        <w:rPr>
          <w:rFonts w:ascii="Times New Roman" w:hAnsi="Times New Roman" w:cs="Times New Roman"/>
          <w:bCs/>
          <w:sz w:val="16"/>
          <w:szCs w:val="16"/>
        </w:rPr>
        <w:t>жилых помещений маневренного фонда, оформлению и заключению договоров найма жилого помещения маневренного фонда</w:t>
      </w:r>
      <w:r w:rsidRPr="00750C63">
        <w:rPr>
          <w:rFonts w:ascii="Times New Roman" w:hAnsi="Times New Roman" w:cs="Times New Roman"/>
          <w:sz w:val="16"/>
          <w:szCs w:val="16"/>
        </w:rPr>
        <w:t xml:space="preserve">»  следующие изменения: </w:t>
      </w:r>
    </w:p>
    <w:p w:rsidR="00750C63" w:rsidRPr="00750C63" w:rsidRDefault="00750C63" w:rsidP="00750C63">
      <w:pPr>
        <w:spacing w:after="0" w:line="240" w:lineRule="auto"/>
        <w:ind w:firstLine="709"/>
        <w:jc w:val="both"/>
        <w:rPr>
          <w:rFonts w:ascii="Times New Roman" w:hAnsi="Times New Roman" w:cs="Times New Roman"/>
          <w:sz w:val="16"/>
          <w:szCs w:val="16"/>
        </w:rPr>
      </w:pPr>
      <w:r w:rsidRPr="00750C63">
        <w:rPr>
          <w:rFonts w:ascii="Times New Roman" w:hAnsi="Times New Roman" w:cs="Times New Roman"/>
          <w:sz w:val="16"/>
          <w:szCs w:val="16"/>
        </w:rPr>
        <w:lastRenderedPageBreak/>
        <w:t>1.1 Пункт 1.2 дополнить абзацами:</w:t>
      </w:r>
    </w:p>
    <w:p w:rsidR="00750C63" w:rsidRPr="00750C63" w:rsidRDefault="00750C63" w:rsidP="00750C63">
      <w:pPr>
        <w:spacing w:after="0" w:line="240" w:lineRule="auto"/>
        <w:ind w:firstLine="540"/>
        <w:jc w:val="both"/>
        <w:rPr>
          <w:rFonts w:ascii="Times New Roman" w:hAnsi="Times New Roman" w:cs="Times New Roman"/>
          <w:sz w:val="16"/>
          <w:szCs w:val="16"/>
        </w:rPr>
      </w:pPr>
      <w:r w:rsidRPr="00750C63">
        <w:rPr>
          <w:rFonts w:ascii="Times New Roman" w:hAnsi="Times New Roman" w:cs="Times New Roman"/>
          <w:sz w:val="16"/>
          <w:szCs w:val="16"/>
        </w:rPr>
        <w:t>«-граждане,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750C63" w:rsidRPr="00750C63" w:rsidRDefault="00750C63" w:rsidP="00750C63">
      <w:pPr>
        <w:spacing w:after="0" w:line="240" w:lineRule="auto"/>
        <w:ind w:firstLine="540"/>
        <w:jc w:val="both"/>
        <w:rPr>
          <w:rFonts w:ascii="Times New Roman" w:hAnsi="Times New Roman" w:cs="Times New Roman"/>
          <w:sz w:val="16"/>
          <w:szCs w:val="16"/>
        </w:rPr>
      </w:pPr>
      <w:r w:rsidRPr="00750C63">
        <w:rPr>
          <w:rFonts w:ascii="Times New Roman" w:hAnsi="Times New Roman" w:cs="Times New Roman"/>
          <w:sz w:val="16"/>
          <w:szCs w:val="16"/>
        </w:rPr>
        <w:t>-иные граждане в случаях, предусмотренных законодательством».</w:t>
      </w:r>
    </w:p>
    <w:p w:rsidR="00750C63" w:rsidRPr="00750C63" w:rsidRDefault="00750C63" w:rsidP="00750C63">
      <w:pPr>
        <w:spacing w:after="0" w:line="240" w:lineRule="auto"/>
        <w:ind w:firstLine="709"/>
        <w:jc w:val="both"/>
        <w:rPr>
          <w:rFonts w:ascii="Times New Roman" w:hAnsi="Times New Roman" w:cs="Times New Roman"/>
          <w:sz w:val="16"/>
          <w:szCs w:val="16"/>
        </w:rPr>
      </w:pPr>
      <w:r w:rsidRPr="00750C63">
        <w:rPr>
          <w:rFonts w:ascii="Times New Roman" w:hAnsi="Times New Roman" w:cs="Times New Roman"/>
          <w:sz w:val="16"/>
          <w:szCs w:val="16"/>
        </w:rPr>
        <w:t xml:space="preserve">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750C63" w:rsidRPr="00750C63" w:rsidRDefault="00750C63" w:rsidP="00750C63">
      <w:pPr>
        <w:spacing w:after="0" w:line="240" w:lineRule="auto"/>
        <w:ind w:firstLine="709"/>
        <w:jc w:val="both"/>
        <w:rPr>
          <w:rFonts w:ascii="Times New Roman" w:hAnsi="Times New Roman" w:cs="Times New Roman"/>
          <w:sz w:val="16"/>
          <w:szCs w:val="16"/>
        </w:rPr>
      </w:pPr>
      <w:r w:rsidRPr="00750C63">
        <w:rPr>
          <w:rFonts w:ascii="Times New Roman" w:hAnsi="Times New Roman" w:cs="Times New Roman"/>
          <w:sz w:val="16"/>
          <w:szCs w:val="16"/>
        </w:rPr>
        <w:t xml:space="preserve">3. Контроль    за   исполнением   постановления   возложить   на инженера 1 категории  Калач Е.А.  </w:t>
      </w:r>
    </w:p>
    <w:p w:rsidR="00750C63" w:rsidRPr="00750C63" w:rsidRDefault="00750C63" w:rsidP="00750C63">
      <w:pPr>
        <w:spacing w:after="0" w:line="240" w:lineRule="auto"/>
        <w:jc w:val="both"/>
        <w:rPr>
          <w:rFonts w:ascii="Times New Roman" w:hAnsi="Times New Roman" w:cs="Times New Roman"/>
          <w:sz w:val="16"/>
          <w:szCs w:val="16"/>
        </w:rPr>
      </w:pPr>
    </w:p>
    <w:p w:rsidR="00750C63" w:rsidRPr="00750C63" w:rsidRDefault="00750C63" w:rsidP="00750C63">
      <w:pPr>
        <w:spacing w:after="0" w:line="240" w:lineRule="auto"/>
        <w:jc w:val="both"/>
        <w:rPr>
          <w:rFonts w:ascii="Times New Roman" w:hAnsi="Times New Roman" w:cs="Times New Roman"/>
          <w:sz w:val="16"/>
          <w:szCs w:val="16"/>
        </w:rPr>
      </w:pPr>
    </w:p>
    <w:p w:rsidR="00750C63" w:rsidRPr="00750C63" w:rsidRDefault="00750C63" w:rsidP="00750C63">
      <w:pPr>
        <w:spacing w:after="0" w:line="240" w:lineRule="auto"/>
        <w:jc w:val="both"/>
        <w:rPr>
          <w:rFonts w:ascii="Times New Roman" w:hAnsi="Times New Roman" w:cs="Times New Roman"/>
          <w:sz w:val="16"/>
          <w:szCs w:val="16"/>
        </w:rPr>
      </w:pPr>
      <w:r w:rsidRPr="00750C63">
        <w:rPr>
          <w:rFonts w:ascii="Times New Roman" w:hAnsi="Times New Roman" w:cs="Times New Roman"/>
          <w:sz w:val="16"/>
          <w:szCs w:val="16"/>
        </w:rPr>
        <w:t>Глава  Палецкого сельсовета</w:t>
      </w:r>
    </w:p>
    <w:p w:rsidR="00750C63" w:rsidRPr="00750C63" w:rsidRDefault="00750C63" w:rsidP="00750C63">
      <w:pPr>
        <w:spacing w:after="0" w:line="240" w:lineRule="auto"/>
        <w:jc w:val="both"/>
        <w:rPr>
          <w:rFonts w:ascii="Times New Roman" w:hAnsi="Times New Roman" w:cs="Times New Roman"/>
          <w:sz w:val="16"/>
          <w:szCs w:val="16"/>
        </w:rPr>
      </w:pPr>
      <w:r w:rsidRPr="00750C63">
        <w:rPr>
          <w:rFonts w:ascii="Times New Roman" w:hAnsi="Times New Roman" w:cs="Times New Roman"/>
          <w:sz w:val="16"/>
          <w:szCs w:val="16"/>
        </w:rPr>
        <w:t>Баганского района Новосибирской области</w:t>
      </w:r>
      <w:r w:rsidRPr="00750C63">
        <w:rPr>
          <w:rFonts w:ascii="Times New Roman" w:hAnsi="Times New Roman" w:cs="Times New Roman"/>
          <w:sz w:val="16"/>
          <w:szCs w:val="16"/>
        </w:rPr>
        <w:tab/>
      </w:r>
      <w:r w:rsidRPr="00750C63">
        <w:rPr>
          <w:rFonts w:ascii="Times New Roman" w:hAnsi="Times New Roman" w:cs="Times New Roman"/>
          <w:sz w:val="16"/>
          <w:szCs w:val="16"/>
        </w:rPr>
        <w:tab/>
      </w:r>
      <w:r w:rsidRPr="00750C63">
        <w:rPr>
          <w:rFonts w:ascii="Times New Roman" w:hAnsi="Times New Roman" w:cs="Times New Roman"/>
          <w:sz w:val="16"/>
          <w:szCs w:val="16"/>
        </w:rPr>
        <w:tab/>
      </w:r>
      <w:r w:rsidRPr="00750C63">
        <w:rPr>
          <w:rFonts w:ascii="Times New Roman" w:hAnsi="Times New Roman" w:cs="Times New Roman"/>
          <w:sz w:val="16"/>
          <w:szCs w:val="16"/>
        </w:rPr>
        <w:tab/>
      </w:r>
      <w:r w:rsidRPr="00750C63">
        <w:rPr>
          <w:rFonts w:ascii="Times New Roman" w:hAnsi="Times New Roman" w:cs="Times New Roman"/>
          <w:sz w:val="16"/>
          <w:szCs w:val="16"/>
        </w:rPr>
        <w:tab/>
        <w:t>В.И.Калач</w:t>
      </w:r>
    </w:p>
    <w:p w:rsidR="00750C63" w:rsidRPr="00750C63" w:rsidRDefault="00750C63" w:rsidP="00750C63">
      <w:pPr>
        <w:spacing w:after="0" w:line="240" w:lineRule="auto"/>
        <w:rPr>
          <w:rFonts w:ascii="Times New Roman" w:hAnsi="Times New Roman" w:cs="Times New Roman"/>
          <w:sz w:val="16"/>
          <w:szCs w:val="16"/>
        </w:rPr>
      </w:pPr>
    </w:p>
    <w:p w:rsidR="00A845AF" w:rsidRPr="00750C63" w:rsidRDefault="00A845AF" w:rsidP="00750C63">
      <w:pPr>
        <w:spacing w:after="0" w:line="240" w:lineRule="auto"/>
        <w:rPr>
          <w:rFonts w:ascii="Times New Roman" w:hAnsi="Times New Roman" w:cs="Times New Roman"/>
          <w:sz w:val="16"/>
          <w:szCs w:val="16"/>
        </w:rPr>
      </w:pPr>
    </w:p>
    <w:p w:rsidR="00A845AF" w:rsidRPr="00CA3DC8" w:rsidRDefault="00A845AF" w:rsidP="00750C63">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p w:rsidR="00A845AF" w:rsidRPr="00CA3DC8" w:rsidRDefault="00A845AF" w:rsidP="00CA3DC8">
      <w:pPr>
        <w:spacing w:after="0"/>
        <w:rPr>
          <w:rFonts w:ascii="Times New Roman" w:hAnsi="Times New Roman" w:cs="Times New Roman"/>
          <w:sz w:val="16"/>
          <w:szCs w:val="16"/>
        </w:rPr>
      </w:pPr>
    </w:p>
    <w:p w:rsidR="00A845AF" w:rsidRPr="00CA3DC8" w:rsidRDefault="00076520" w:rsidP="00CA3DC8">
      <w:pPr>
        <w:spacing w:after="0" w:line="240" w:lineRule="auto"/>
        <w:jc w:val="both"/>
        <w:rPr>
          <w:rFonts w:ascii="Times New Roman" w:eastAsia="Times New Roman" w:hAnsi="Times New Roman" w:cs="Times New Roman"/>
          <w:color w:val="FF0000"/>
          <w:sz w:val="16"/>
          <w:szCs w:val="16"/>
        </w:rPr>
      </w:pPr>
      <w:r>
        <w:rPr>
          <w:rFonts w:ascii="Times New Roman" w:hAnsi="Times New Roman" w:cs="Times New Roman"/>
          <w:sz w:val="16"/>
          <w:szCs w:val="16"/>
        </w:rPr>
        <w:t xml:space="preserve"> </w:t>
      </w: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A845AF" w:rsidRPr="00CA3DC8" w:rsidRDefault="00A845AF" w:rsidP="00CA3DC8">
      <w:pPr>
        <w:spacing w:after="0" w:line="240" w:lineRule="auto"/>
        <w:ind w:firstLine="705"/>
        <w:jc w:val="both"/>
        <w:rPr>
          <w:rFonts w:ascii="Times New Roman" w:eastAsia="Times New Roman" w:hAnsi="Times New Roman" w:cs="Times New Roman"/>
          <w:color w:val="FF0000"/>
          <w:sz w:val="16"/>
          <w:szCs w:val="16"/>
        </w:rPr>
      </w:pPr>
    </w:p>
    <w:p w:rsidR="001821E2" w:rsidRPr="00CC3D8D" w:rsidRDefault="001821E2" w:rsidP="00CA3DC8">
      <w:pPr>
        <w:tabs>
          <w:tab w:val="left" w:pos="2148"/>
        </w:tabs>
        <w:spacing w:after="0"/>
        <w:rPr>
          <w:rFonts w:ascii="Times New Roman" w:hAnsi="Times New Roman" w:cs="Times New Roman"/>
          <w:sz w:val="24"/>
          <w:szCs w:val="24"/>
        </w:rPr>
      </w:pPr>
    </w:p>
    <w:sectPr w:rsidR="001821E2" w:rsidRPr="00CC3D8D" w:rsidSect="00CB5ADC">
      <w:headerReference w:type="default" r:id="rId43"/>
      <w:footerReference w:type="default" r:id="rId44"/>
      <w:pgSz w:w="11906" w:h="16838"/>
      <w:pgMar w:top="1134"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54A0" w:rsidRDefault="009254A0" w:rsidP="00AF7FDF">
      <w:pPr>
        <w:spacing w:after="0" w:line="240" w:lineRule="auto"/>
      </w:pPr>
      <w:r>
        <w:separator/>
      </w:r>
    </w:p>
  </w:endnote>
  <w:endnote w:type="continuationSeparator" w:id="1">
    <w:p w:rsidR="009254A0" w:rsidRDefault="009254A0"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45AF" w:rsidRDefault="00A845AF">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54A0" w:rsidRDefault="009254A0" w:rsidP="00AF7FDF">
      <w:pPr>
        <w:spacing w:after="0" w:line="240" w:lineRule="auto"/>
      </w:pPr>
      <w:r>
        <w:separator/>
      </w:r>
    </w:p>
  </w:footnote>
  <w:footnote w:type="continuationSeparator" w:id="1">
    <w:p w:rsidR="009254A0" w:rsidRDefault="009254A0"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A845AF" w:rsidRDefault="00D610FC">
        <w:pPr>
          <w:pStyle w:val="a3"/>
          <w:jc w:val="right"/>
        </w:pPr>
        <w:fldSimple w:instr=" PAGE   \* MERGEFORMAT ">
          <w:r w:rsidR="00750C63">
            <w:rPr>
              <w:noProof/>
            </w:rPr>
            <w:t>3</w:t>
          </w:r>
        </w:fldSimple>
      </w:p>
    </w:sdtContent>
  </w:sdt>
  <w:p w:rsidR="00A845AF" w:rsidRDefault="00A845AF"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45AF" w:rsidRDefault="00D610FC">
    <w:pPr>
      <w:pStyle w:val="a3"/>
      <w:jc w:val="center"/>
    </w:pPr>
    <w:fldSimple w:instr=" PAGE   \* MERGEFORMAT ">
      <w:r w:rsidR="00750C63">
        <w:rPr>
          <w:noProof/>
        </w:rPr>
        <w:t>62</w:t>
      </w:r>
    </w:fldSimple>
  </w:p>
  <w:p w:rsidR="00A845AF" w:rsidRDefault="00A845AF">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1">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lvlOverride w:ilvl="0">
      <w:startOverride w:val="6"/>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76520"/>
    <w:rsid w:val="000769DB"/>
    <w:rsid w:val="000B4D42"/>
    <w:rsid w:val="000B537D"/>
    <w:rsid w:val="000E289A"/>
    <w:rsid w:val="000E444F"/>
    <w:rsid w:val="00133291"/>
    <w:rsid w:val="00167B79"/>
    <w:rsid w:val="00171014"/>
    <w:rsid w:val="001821E2"/>
    <w:rsid w:val="001A0266"/>
    <w:rsid w:val="001E0ECB"/>
    <w:rsid w:val="00202E10"/>
    <w:rsid w:val="002145D4"/>
    <w:rsid w:val="00261DE8"/>
    <w:rsid w:val="002B430E"/>
    <w:rsid w:val="002C565D"/>
    <w:rsid w:val="00332610"/>
    <w:rsid w:val="00347B31"/>
    <w:rsid w:val="00356800"/>
    <w:rsid w:val="0042444A"/>
    <w:rsid w:val="0047113D"/>
    <w:rsid w:val="004E0CFA"/>
    <w:rsid w:val="0051799D"/>
    <w:rsid w:val="00527CF8"/>
    <w:rsid w:val="005666C2"/>
    <w:rsid w:val="00584795"/>
    <w:rsid w:val="005F14B9"/>
    <w:rsid w:val="005F1A8A"/>
    <w:rsid w:val="006147C7"/>
    <w:rsid w:val="00650A7E"/>
    <w:rsid w:val="00681DE3"/>
    <w:rsid w:val="006A00E9"/>
    <w:rsid w:val="006A3FB1"/>
    <w:rsid w:val="006F1C13"/>
    <w:rsid w:val="007249FF"/>
    <w:rsid w:val="007256C7"/>
    <w:rsid w:val="00731019"/>
    <w:rsid w:val="007460A1"/>
    <w:rsid w:val="00747C77"/>
    <w:rsid w:val="00750C63"/>
    <w:rsid w:val="00760BFE"/>
    <w:rsid w:val="007A789B"/>
    <w:rsid w:val="007E5F7B"/>
    <w:rsid w:val="007F299C"/>
    <w:rsid w:val="008468E6"/>
    <w:rsid w:val="008B120A"/>
    <w:rsid w:val="008B2813"/>
    <w:rsid w:val="008B68F4"/>
    <w:rsid w:val="008F559A"/>
    <w:rsid w:val="0090506C"/>
    <w:rsid w:val="009254A0"/>
    <w:rsid w:val="009574E7"/>
    <w:rsid w:val="00976D92"/>
    <w:rsid w:val="009954BE"/>
    <w:rsid w:val="009C48DD"/>
    <w:rsid w:val="009D01DE"/>
    <w:rsid w:val="009E1F33"/>
    <w:rsid w:val="00A00556"/>
    <w:rsid w:val="00A567E4"/>
    <w:rsid w:val="00A845AF"/>
    <w:rsid w:val="00AA2695"/>
    <w:rsid w:val="00AB1E71"/>
    <w:rsid w:val="00AF7FDF"/>
    <w:rsid w:val="00B84B42"/>
    <w:rsid w:val="00BC4ABE"/>
    <w:rsid w:val="00BF5FBE"/>
    <w:rsid w:val="00CA3DC8"/>
    <w:rsid w:val="00CB5ADC"/>
    <w:rsid w:val="00CC3D8D"/>
    <w:rsid w:val="00CE5F94"/>
    <w:rsid w:val="00D15162"/>
    <w:rsid w:val="00D371AD"/>
    <w:rsid w:val="00D610FC"/>
    <w:rsid w:val="00D71C9D"/>
    <w:rsid w:val="00D875E8"/>
    <w:rsid w:val="00DF0286"/>
    <w:rsid w:val="00E129E4"/>
    <w:rsid w:val="00E26749"/>
    <w:rsid w:val="00E56EAC"/>
    <w:rsid w:val="00EA002B"/>
    <w:rsid w:val="00EB27DB"/>
    <w:rsid w:val="00F057A6"/>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7249FF"/>
  </w:style>
  <w:style w:type="paragraph" w:styleId="a5">
    <w:name w:val="Normal (Web)"/>
    <w:basedOn w:val="a"/>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6">
    <w:name w:val="Hyperlink"/>
    <w:basedOn w:val="a0"/>
    <w:uiPriority w:val="99"/>
    <w:rsid w:val="007249FF"/>
    <w:rPr>
      <w:color w:val="0000FF"/>
      <w:u w:val="single"/>
    </w:rPr>
  </w:style>
  <w:style w:type="character" w:styleId="a7">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8">
    <w:name w:val="No Spacing"/>
    <w:link w:val="a9"/>
    <w:uiPriority w:val="1"/>
    <w:qFormat/>
    <w:rsid w:val="00171014"/>
    <w:pPr>
      <w:spacing w:after="0" w:line="240" w:lineRule="auto"/>
    </w:pPr>
    <w:rPr>
      <w:rFonts w:ascii="Calibri" w:eastAsia="Times New Roman" w:hAnsi="Calibri" w:cs="Times New Roman"/>
    </w:rPr>
  </w:style>
  <w:style w:type="character" w:customStyle="1" w:styleId="a9">
    <w:name w:val="Без интервала Знак"/>
    <w:link w:val="a8"/>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b">
    <w:name w:val="Emphasis"/>
    <w:basedOn w:val="a0"/>
    <w:qFormat/>
    <w:rsid w:val="00584795"/>
    <w:rPr>
      <w:i/>
      <w:iCs/>
    </w:rPr>
  </w:style>
  <w:style w:type="paragraph" w:styleId="ac">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c"/>
    <w:locked/>
    <w:rsid w:val="001821E2"/>
    <w:rPr>
      <w:rFonts w:ascii="Times New Roman" w:eastAsia="Times New Roman" w:hAnsi="Times New Roman" w:cs="Times New Roman"/>
      <w:b/>
      <w:sz w:val="28"/>
      <w:szCs w:val="20"/>
    </w:rPr>
  </w:style>
  <w:style w:type="character" w:customStyle="1" w:styleId="ad">
    <w:name w:val="Название Знак"/>
    <w:basedOn w:val="a0"/>
    <w:link w:val="ac"/>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e">
    <w:name w:val="List Paragraph"/>
    <w:basedOn w:val="a"/>
    <w:uiPriority w:val="99"/>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
    <w:name w:val="footer"/>
    <w:basedOn w:val="a"/>
    <w:link w:val="af0"/>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0">
    <w:name w:val="Нижний колонтитул Знак"/>
    <w:basedOn w:val="a0"/>
    <w:link w:val="af"/>
    <w:uiPriority w:val="99"/>
    <w:rsid w:val="004E0CFA"/>
    <w:rPr>
      <w:rFonts w:ascii="Calibri" w:eastAsia="Calibri" w:hAnsi="Calibri" w:cs="Calibri"/>
      <w:lang w:eastAsia="en-US"/>
    </w:rPr>
  </w:style>
  <w:style w:type="character" w:customStyle="1" w:styleId="af1">
    <w:name w:val="Текст выноски Знак"/>
    <w:basedOn w:val="a0"/>
    <w:link w:val="af2"/>
    <w:uiPriority w:val="99"/>
    <w:rsid w:val="004E0CFA"/>
    <w:rPr>
      <w:rFonts w:ascii="Tahoma" w:eastAsia="Calibri" w:hAnsi="Tahoma" w:cs="Times New Roman"/>
      <w:sz w:val="16"/>
      <w:szCs w:val="16"/>
      <w:lang w:eastAsia="en-US"/>
    </w:rPr>
  </w:style>
  <w:style w:type="paragraph" w:styleId="af2">
    <w:name w:val="Balloon Text"/>
    <w:basedOn w:val="a"/>
    <w:link w:val="af1"/>
    <w:uiPriority w:val="99"/>
    <w:unhideWhenUsed/>
    <w:rsid w:val="004E0CFA"/>
    <w:pPr>
      <w:spacing w:after="0" w:line="240" w:lineRule="auto"/>
    </w:pPr>
    <w:rPr>
      <w:rFonts w:ascii="Tahoma" w:eastAsia="Calibri" w:hAnsi="Tahoma" w:cs="Times New Roman"/>
      <w:sz w:val="16"/>
      <w:szCs w:val="16"/>
      <w:lang w:eastAsia="en-US"/>
    </w:rPr>
  </w:style>
  <w:style w:type="paragraph" w:styleId="af3">
    <w:name w:val="annotation text"/>
    <w:basedOn w:val="a"/>
    <w:link w:val="af4"/>
    <w:uiPriority w:val="99"/>
    <w:unhideWhenUsed/>
    <w:rsid w:val="004E0CFA"/>
    <w:pPr>
      <w:spacing w:line="240" w:lineRule="auto"/>
    </w:pPr>
    <w:rPr>
      <w:rFonts w:ascii="Calibri" w:eastAsia="Calibri" w:hAnsi="Calibri" w:cs="Times New Roman"/>
      <w:sz w:val="20"/>
      <w:szCs w:val="20"/>
      <w:lang w:eastAsia="en-US"/>
    </w:rPr>
  </w:style>
  <w:style w:type="character" w:customStyle="1" w:styleId="af4">
    <w:name w:val="Текст примечания Знак"/>
    <w:basedOn w:val="a0"/>
    <w:link w:val="af3"/>
    <w:uiPriority w:val="99"/>
    <w:rsid w:val="004E0CFA"/>
    <w:rPr>
      <w:rFonts w:ascii="Calibri" w:eastAsia="Calibri" w:hAnsi="Calibri" w:cs="Times New Roman"/>
      <w:sz w:val="20"/>
      <w:szCs w:val="20"/>
      <w:lang w:eastAsia="en-US"/>
    </w:rPr>
  </w:style>
  <w:style w:type="character" w:customStyle="1" w:styleId="af5">
    <w:name w:val="Тема примечания Знак"/>
    <w:basedOn w:val="af4"/>
    <w:link w:val="af6"/>
    <w:uiPriority w:val="99"/>
    <w:rsid w:val="004E0CFA"/>
    <w:rPr>
      <w:b/>
      <w:bCs/>
    </w:rPr>
  </w:style>
  <w:style w:type="paragraph" w:styleId="af6">
    <w:name w:val="annotation subject"/>
    <w:basedOn w:val="af3"/>
    <w:next w:val="af3"/>
    <w:link w:val="af5"/>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7">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Body Text"/>
    <w:basedOn w:val="a"/>
    <w:link w:val="af9"/>
    <w:unhideWhenUsed/>
    <w:rsid w:val="007F299C"/>
    <w:pPr>
      <w:spacing w:after="120"/>
    </w:pPr>
  </w:style>
  <w:style w:type="character" w:customStyle="1" w:styleId="af9">
    <w:name w:val="Основной текст Знак"/>
    <w:basedOn w:val="a0"/>
    <w:link w:val="af8"/>
    <w:uiPriority w:val="99"/>
    <w:semiHidden/>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a">
    <w:name w:val="Основной текст_"/>
    <w:link w:val="13"/>
    <w:rsid w:val="00E26749"/>
    <w:rPr>
      <w:sz w:val="27"/>
      <w:szCs w:val="27"/>
      <w:shd w:val="clear" w:color="auto" w:fill="FFFFFF"/>
    </w:rPr>
  </w:style>
  <w:style w:type="paragraph" w:customStyle="1" w:styleId="13">
    <w:name w:val="Основной текст1"/>
    <w:basedOn w:val="a"/>
    <w:link w:val="afa"/>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b">
    <w:name w:val="Body Text Indent"/>
    <w:basedOn w:val="a"/>
    <w:link w:val="afc"/>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c">
    <w:name w:val="Основной текст с отступом Знак"/>
    <w:basedOn w:val="a0"/>
    <w:link w:val="afb"/>
    <w:rsid w:val="00A845AF"/>
    <w:rPr>
      <w:rFonts w:ascii="Times New Roman" w:eastAsia="Times New Roman" w:hAnsi="Times New Roman" w:cs="Times New Roman"/>
      <w:sz w:val="28"/>
      <w:szCs w:val="24"/>
    </w:rPr>
  </w:style>
  <w:style w:type="character" w:styleId="afd">
    <w:name w:val="page number"/>
    <w:basedOn w:val="a0"/>
    <w:rsid w:val="00A845AF"/>
  </w:style>
  <w:style w:type="paragraph" w:customStyle="1" w:styleId="ConsNormal">
    <w:name w:val="ConsNormal"/>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e">
    <w:name w:val="footnote text"/>
    <w:basedOn w:val="a"/>
    <w:link w:val="aff"/>
    <w:semiHidden/>
    <w:rsid w:val="00A845AF"/>
    <w:pPr>
      <w:spacing w:after="0" w:line="240" w:lineRule="auto"/>
    </w:pPr>
    <w:rPr>
      <w:rFonts w:ascii="Times New Roman" w:eastAsia="Times New Roman" w:hAnsi="Times New Roman" w:cs="Times New Roman"/>
      <w:sz w:val="20"/>
      <w:szCs w:val="20"/>
    </w:rPr>
  </w:style>
  <w:style w:type="character" w:customStyle="1" w:styleId="aff">
    <w:name w:val="Текст сноски Знак"/>
    <w:basedOn w:val="a0"/>
    <w:link w:val="afe"/>
    <w:semiHidden/>
    <w:rsid w:val="00A845AF"/>
    <w:rPr>
      <w:rFonts w:ascii="Times New Roman" w:eastAsia="Times New Roman" w:hAnsi="Times New Roman" w:cs="Times New Roman"/>
      <w:sz w:val="20"/>
      <w:szCs w:val="20"/>
    </w:rPr>
  </w:style>
  <w:style w:type="paragraph" w:styleId="aff0">
    <w:name w:val="endnote text"/>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концевой сноски Знак"/>
    <w:basedOn w:val="a0"/>
    <w:link w:val="aff0"/>
    <w:rsid w:val="00A845AF"/>
    <w:rPr>
      <w:rFonts w:ascii="Times New Roman" w:eastAsia="Times New Roman" w:hAnsi="Times New Roman" w:cs="Times New Roman"/>
      <w:sz w:val="20"/>
      <w:szCs w:val="20"/>
    </w:rPr>
  </w:style>
  <w:style w:type="character" w:styleId="aff2">
    <w:name w:val="endnote reference"/>
    <w:rsid w:val="00A845AF"/>
    <w:rPr>
      <w:vertAlign w:val="superscript"/>
    </w:rPr>
  </w:style>
  <w:style w:type="paragraph" w:customStyle="1" w:styleId="aff3">
    <w:name w:val="Знак Знак Знак Знак"/>
    <w:basedOn w:val="a"/>
    <w:uiPriority w:val="99"/>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4">
    <w:name w:val="Сравнение редакций. Добавленный фрагмент"/>
    <w:uiPriority w:val="99"/>
    <w:rsid w:val="00A845AF"/>
    <w:rPr>
      <w:color w:val="000000"/>
      <w:shd w:val="clear" w:color="auto" w:fill="C1D7FF"/>
    </w:rPr>
  </w:style>
  <w:style w:type="character" w:styleId="aff5">
    <w:name w:val="annotation reference"/>
    <w:uiPriority w:val="99"/>
    <w:unhideWhenUsed/>
    <w:rsid w:val="00A845AF"/>
    <w:rPr>
      <w:sz w:val="16"/>
      <w:szCs w:val="16"/>
    </w:rPr>
  </w:style>
  <w:style w:type="character" w:customStyle="1" w:styleId="postbody">
    <w:name w:val="postbody"/>
    <w:basedOn w:val="a0"/>
    <w:rsid w:val="00A845AF"/>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00A07B2C4A4D4DDFB74CE6926F1538C8CE43883B8004BAFFCDD2EC9AAD2Ed0F" TargetMode="External"/><Relationship Id="rId18" Type="http://schemas.openxmlformats.org/officeDocument/2006/relationships/hyperlink" Target="http://pravo-minjust.ru:8080/bigs/showDocument.html?id=BB203F4E-C649-4BC0-8013-47409F388EC2" TargetMode="External"/><Relationship Id="rId26" Type="http://schemas.openxmlformats.org/officeDocument/2006/relationships/hyperlink" Target="http://pravo.minjust.ru/" TargetMode="External"/><Relationship Id="rId39" Type="http://schemas.openxmlformats.org/officeDocument/2006/relationships/hyperlink" Target="http://pravo-minjust.ru:8080/bigs/showDocument.html?id=D162E043-5025-43C6-A15E-E0932B5C9E38" TargetMode="External"/><Relationship Id="rId3" Type="http://schemas.openxmlformats.org/officeDocument/2006/relationships/styles" Target="styles.xml"/><Relationship Id="rId21" Type="http://schemas.openxmlformats.org/officeDocument/2006/relationships/hyperlink" Target="http://pravo-minjust.ru:8080/bigs/showDocument.html?id=2B29C274-F219-4073-BA0F-8645A67A4F56" TargetMode="External"/><Relationship Id="rId34" Type="http://schemas.openxmlformats.org/officeDocument/2006/relationships/hyperlink" Target="http://pravo-minjust.ru:8080/bigs/showDocument.html?id=60E08DD3-A113-4C2C-BF2A-D7CDCD7938DE" TargetMode="External"/><Relationship Id="rId42" Type="http://schemas.openxmlformats.org/officeDocument/2006/relationships/hyperlink" Target="http://pravo-minjust.ru:8080/bigs/showDocument.html?id=B11798FF-43B9-49DB-B06C-4223F9D555E2" TargetMode="External"/><Relationship Id="rId7" Type="http://schemas.openxmlformats.org/officeDocument/2006/relationships/endnotes" Target="endnotes.xml"/><Relationship Id="rId12" Type="http://schemas.openxmlformats.org/officeDocument/2006/relationships/hyperlink" Target="consultantplus://offline/main?base=LAW;n=117425;fld=134;dst=173" TargetMode="External"/><Relationship Id="rId17" Type="http://schemas.openxmlformats.org/officeDocument/2006/relationships/hyperlink" Target="http://pravo-minjust.ru:8080/bigs/showDocument.html?id=77CC9FC3-04CB-42EF-994C-2D20B91EE747" TargetMode="External"/><Relationship Id="rId25" Type="http://schemas.openxmlformats.org/officeDocument/2006/relationships/hyperlink" Target="http://pravo-minjust.ru:8080/bigs/showDocument.html?id=662EEE81-0C27-440C-8671-43823C47644A" TargetMode="External"/><Relationship Id="rId33" Type="http://schemas.openxmlformats.org/officeDocument/2006/relationships/hyperlink" Target="http://pravo-minjust.ru:8080/bigs/showDocument.html?id=60E08DD3-A113-4C2C-BF2A-D7CDCD7938DE" TargetMode="External"/><Relationship Id="rId38" Type="http://schemas.openxmlformats.org/officeDocument/2006/relationships/hyperlink" Target="http://pravo-minjust.ru:8080/bigs/showDocument.html?id=BBF89570-6239-4CFB-BDBA-5B454C14E321"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ravo-minjust.ru:8080/bigs/showDocument.html?id=BB203F4E-C649-4BC0-8013-47409F388EC2" TargetMode="External"/><Relationship Id="rId20" Type="http://schemas.openxmlformats.org/officeDocument/2006/relationships/hyperlink" Target="http://pravo-minjust.ru:8080/bigs/showDocument.html?id=1A1C62D3-58D3-4A10-A11E-238D227E97D2" TargetMode="External"/><Relationship Id="rId29" Type="http://schemas.openxmlformats.org/officeDocument/2006/relationships/hyperlink" Target="http://pravo.minjust.ru/" TargetMode="External"/><Relationship Id="rId41" Type="http://schemas.openxmlformats.org/officeDocument/2006/relationships/hyperlink" Target="http://pravo-minjust.ru:8080/bigs/showDocument.html?id=BBF89570-6239-4CFB-BDBA-5B454C14E32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7425;fld=134;dst=134" TargetMode="External"/><Relationship Id="rId24" Type="http://schemas.openxmlformats.org/officeDocument/2006/relationships/hyperlink" Target="http://pravo-minjust.ru:8080/bigs/showDocument.html?id=BB9C3CD6-4921-48A0-9BA7-4ED44EF6FB24" TargetMode="External"/><Relationship Id="rId32" Type="http://schemas.openxmlformats.org/officeDocument/2006/relationships/hyperlink" Target="http://pravo-minjust.ru:8080/bigs/showDocument.html?id=BBF89570-6239-4CFB-BDBA-5B454C14E321" TargetMode="External"/><Relationship Id="rId37" Type="http://schemas.openxmlformats.org/officeDocument/2006/relationships/hyperlink" Target="http://pravo-minjust.ru:8080/bigs/showDocument.html?id=BBF89570-6239-4CFB-BDBA-5B454C14E321" TargetMode="External"/><Relationship Id="rId40" Type="http://schemas.openxmlformats.org/officeDocument/2006/relationships/hyperlink" Target="http://pravo-minjust.ru:8080/bigs/showDocument.html?id=57D8C5F3-2F91-4EAC-B765-5FD8F53918CD"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79791ABB1050C744493881A7AE644EA5D7F12B3F3016063C2CFD5B65E1j4p9F" TargetMode="External"/><Relationship Id="rId23" Type="http://schemas.openxmlformats.org/officeDocument/2006/relationships/hyperlink" Target="http://pravo-minjust.ru:8080/bigs/showDocument.html?id=57044F9E-F03E-4768-885E-BCEF3B78AE1E" TargetMode="External"/><Relationship Id="rId28" Type="http://schemas.openxmlformats.org/officeDocument/2006/relationships/hyperlink" Target="http://pravo-minjust.ru:8080/bigs/showDocument.html?id=BBF89570-6239-4CFB-BDBA-5B454C14E321" TargetMode="External"/><Relationship Id="rId36" Type="http://schemas.openxmlformats.org/officeDocument/2006/relationships/hyperlink" Target="http://pravo-minjust.ru:8080/bigs/showDocument.html?id=BBF89570-6239-4CFB-BDBA-5B454C14E321" TargetMode="External"/><Relationship Id="rId10" Type="http://schemas.openxmlformats.org/officeDocument/2006/relationships/hyperlink" Target="consultantplus://offline/ref=6740E30AED63A098498AE0CEFC949A22ABA3061A4EEB06F365230AA885AFCCF7C037296D96DF5286rDV6J" TargetMode="External"/><Relationship Id="rId19" Type="http://schemas.openxmlformats.org/officeDocument/2006/relationships/hyperlink" Target="http://pravo-minjust.ru:8080/bigs/showDocument.html?id=5E71A41F-2921-453F-8E26-7CC76537DBDB" TargetMode="External"/><Relationship Id="rId31" Type="http://schemas.openxmlformats.org/officeDocument/2006/relationships/hyperlink" Target="http://pravo-minjust.ru:8080/bigs/showDocument.html?id=BBF89570-6239-4CFB-BDBA-5B454C14E321"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F149E577594675627B313E7E61483505F335F86B0B6544851269CAE735DB10F1C2C8FB560732ED67tFzFJ" TargetMode="External"/><Relationship Id="rId14" Type="http://schemas.openxmlformats.org/officeDocument/2006/relationships/hyperlink" Target="consultantplus://offline/ref=0933CBED351DED89AB2D4FF1C0314D9D265659F4D08AAABBB742FDCB9Be1oDF" TargetMode="External"/><Relationship Id="rId22" Type="http://schemas.openxmlformats.org/officeDocument/2006/relationships/hyperlink" Target="http://pravo-minjust.ru:8080/bigs/showDocument.html?id=84705395-A6B4-4790-A028-58CCD06AE7A1" TargetMode="External"/><Relationship Id="rId27" Type="http://schemas.openxmlformats.org/officeDocument/2006/relationships/hyperlink" Target="http://pravo.minjust.ru/" TargetMode="External"/><Relationship Id="rId30" Type="http://schemas.openxmlformats.org/officeDocument/2006/relationships/hyperlink" Target="http://pravo.minjust.ru/" TargetMode="External"/><Relationship Id="rId35" Type="http://schemas.openxmlformats.org/officeDocument/2006/relationships/hyperlink" Target="http://pravo-minjust.ru:8080/bigs/showDocument.html?id=60E08DD3-A113-4C2C-BF2A-D7CDCD7938DE" TargetMode="External"/><Relationship Id="rId43"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32320-2521-4AAF-AE72-2E2DB5D24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63</Pages>
  <Words>42175</Words>
  <Characters>240402</Characters>
  <Application>Microsoft Office Word</Application>
  <DocSecurity>0</DocSecurity>
  <Lines>2003</Lines>
  <Paragraphs>564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32</cp:revision>
  <cp:lastPrinted>2021-02-25T03:13:00Z</cp:lastPrinted>
  <dcterms:created xsi:type="dcterms:W3CDTF">2019-10-11T07:22:00Z</dcterms:created>
  <dcterms:modified xsi:type="dcterms:W3CDTF">2021-02-25T09:36:00Z</dcterms:modified>
</cp:coreProperties>
</file>