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844C3A">
        <w:rPr>
          <w:rFonts w:ascii="Times New Roman" w:hAnsi="Times New Roman" w:cs="Times New Roman"/>
          <w:color w:val="FF0000"/>
          <w:sz w:val="72"/>
          <w:szCs w:val="72"/>
        </w:rPr>
        <w:t>0</w:t>
      </w:r>
      <w:r w:rsidR="00EA34E3">
        <w:rPr>
          <w:rFonts w:ascii="Times New Roman" w:hAnsi="Times New Roman" w:cs="Times New Roman"/>
          <w:color w:val="FF0000"/>
          <w:sz w:val="72"/>
          <w:szCs w:val="72"/>
        </w:rPr>
        <w:t>7</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454A87">
        <w:rPr>
          <w:rFonts w:ascii="Times New Roman" w:hAnsi="Times New Roman" w:cs="Times New Roman"/>
          <w:color w:val="FF0000"/>
          <w:sz w:val="72"/>
          <w:szCs w:val="72"/>
        </w:rPr>
        <w:t>25</w:t>
      </w:r>
      <w:r w:rsidR="00BE2AEB">
        <w:rPr>
          <w:rFonts w:ascii="Times New Roman" w:hAnsi="Times New Roman" w:cs="Times New Roman"/>
          <w:color w:val="FF0000"/>
          <w:sz w:val="72"/>
          <w:szCs w:val="72"/>
        </w:rPr>
        <w:t>.0</w:t>
      </w:r>
      <w:r w:rsidR="00EA34E3">
        <w:rPr>
          <w:rFonts w:ascii="Times New Roman" w:hAnsi="Times New Roman" w:cs="Times New Roman"/>
          <w:color w:val="FF0000"/>
          <w:sz w:val="72"/>
          <w:szCs w:val="72"/>
        </w:rPr>
        <w:t>5</w:t>
      </w:r>
      <w:r w:rsidR="001A0266">
        <w:rPr>
          <w:rFonts w:ascii="Times New Roman" w:hAnsi="Times New Roman" w:cs="Times New Roman"/>
          <w:color w:val="FF0000"/>
          <w:sz w:val="72"/>
          <w:szCs w:val="72"/>
        </w:rPr>
        <w:t>.202</w:t>
      </w:r>
      <w:r w:rsidR="00844C3A">
        <w:rPr>
          <w:rFonts w:ascii="Times New Roman" w:hAnsi="Times New Roman" w:cs="Times New Roman"/>
          <w:color w:val="FF0000"/>
          <w:sz w:val="72"/>
          <w:szCs w:val="72"/>
        </w:rPr>
        <w:t>2</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lastRenderedPageBreak/>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EA34E3">
        <w:trPr>
          <w:trHeight w:val="408"/>
        </w:trPr>
        <w:tc>
          <w:tcPr>
            <w:tcW w:w="959" w:type="dxa"/>
          </w:tcPr>
          <w:p w:rsidR="00BE2AEB"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EA34E3" w:rsidRPr="00BE2AEB" w:rsidRDefault="00EA34E3" w:rsidP="00BE2AE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Сессия </w:t>
            </w:r>
          </w:p>
        </w:tc>
      </w:tr>
      <w:tr w:rsidR="00EA34E3" w:rsidRPr="00403247" w:rsidTr="00C525F9">
        <w:trPr>
          <w:trHeight w:val="408"/>
        </w:trPr>
        <w:tc>
          <w:tcPr>
            <w:tcW w:w="959" w:type="dxa"/>
          </w:tcPr>
          <w:p w:rsidR="00EA34E3" w:rsidRPr="00403247" w:rsidRDefault="00EA34E3"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EA34E3" w:rsidRDefault="00EA34E3" w:rsidP="00BE2AE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Объявление</w:t>
            </w:r>
          </w:p>
        </w:tc>
      </w:tr>
    </w:tbl>
    <w:p w:rsidR="007249FF" w:rsidRPr="00403247" w:rsidRDefault="007249FF" w:rsidP="007249FF">
      <w:pPr>
        <w:spacing w:after="0" w:line="240" w:lineRule="auto"/>
        <w:rPr>
          <w:rFonts w:ascii="Times New Roman" w:hAnsi="Times New Roman" w:cs="Times New Roman"/>
          <w:b/>
          <w:sz w:val="36"/>
          <w:szCs w:val="36"/>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7249FF">
      <w:pPr>
        <w:spacing w:after="0" w:line="240" w:lineRule="auto"/>
        <w:rPr>
          <w:rFonts w:ascii="Times New Roman" w:hAnsi="Times New Roman" w:cs="Times New Roman"/>
          <w:b/>
          <w:sz w:val="18"/>
          <w:szCs w:val="18"/>
          <w:u w:val="single"/>
        </w:rPr>
      </w:pPr>
    </w:p>
    <w:p w:rsidR="00584795" w:rsidRPr="00403247" w:rsidRDefault="00584795" w:rsidP="008D602A">
      <w:pPr>
        <w:spacing w:after="0" w:line="240" w:lineRule="auto"/>
        <w:rPr>
          <w:rFonts w:ascii="Times New Roman" w:hAnsi="Times New Roman" w:cs="Times New Roman"/>
          <w:b/>
          <w:sz w:val="18"/>
          <w:szCs w:val="18"/>
          <w:u w:val="single"/>
        </w:rPr>
        <w:sectPr w:rsidR="00584795" w:rsidRPr="00403247" w:rsidSect="008F559A">
          <w:headerReference w:type="default" r:id="rId8"/>
          <w:pgSz w:w="11906" w:h="16838"/>
          <w:pgMar w:top="1134" w:right="850" w:bottom="1418" w:left="1701" w:header="708" w:footer="708" w:gutter="0"/>
          <w:cols w:space="708"/>
          <w:titlePg/>
          <w:docGrid w:linePitch="360"/>
        </w:sectPr>
      </w:pPr>
    </w:p>
    <w:p w:rsidR="00E6517C" w:rsidRDefault="00EA34E3" w:rsidP="00844C3A">
      <w:pPr>
        <w:spacing w:after="0" w:line="240" w:lineRule="auto"/>
        <w:rPr>
          <w:rFonts w:ascii="Times New Roman" w:eastAsia="Times New Roman" w:hAnsi="Times New Roman" w:cs="Times New Roman"/>
          <w:color w:val="000000"/>
          <w:sz w:val="56"/>
          <w:szCs w:val="56"/>
          <w:u w:val="single"/>
        </w:rPr>
      </w:pPr>
      <w:r>
        <w:rPr>
          <w:rFonts w:ascii="Times New Roman" w:eastAsia="Times New Roman" w:hAnsi="Times New Roman" w:cs="Times New Roman"/>
          <w:color w:val="000000"/>
          <w:sz w:val="56"/>
          <w:szCs w:val="56"/>
          <w:u w:val="single"/>
        </w:rPr>
        <w:lastRenderedPageBreak/>
        <w:t>СЕССИЯ</w:t>
      </w:r>
    </w:p>
    <w:p w:rsidR="00C525F9" w:rsidRPr="00C525F9" w:rsidRDefault="00C525F9" w:rsidP="00C525F9">
      <w:pPr>
        <w:pStyle w:val="a9"/>
        <w:jc w:val="center"/>
        <w:rPr>
          <w:rFonts w:ascii="Times New Roman" w:hAnsi="Times New Roman"/>
          <w:b/>
          <w:sz w:val="20"/>
          <w:szCs w:val="20"/>
        </w:rPr>
      </w:pPr>
      <w:r w:rsidRPr="00C525F9">
        <w:rPr>
          <w:rFonts w:ascii="Times New Roman" w:hAnsi="Times New Roman"/>
          <w:b/>
          <w:sz w:val="20"/>
          <w:szCs w:val="20"/>
        </w:rPr>
        <w:t>СОВЕТ ДЕПУТАТОВ</w:t>
      </w:r>
    </w:p>
    <w:p w:rsidR="00C525F9" w:rsidRPr="00C525F9" w:rsidRDefault="00C525F9" w:rsidP="00C525F9">
      <w:pPr>
        <w:pStyle w:val="a9"/>
        <w:jc w:val="center"/>
        <w:rPr>
          <w:rFonts w:ascii="Times New Roman" w:hAnsi="Times New Roman"/>
          <w:b/>
          <w:sz w:val="20"/>
          <w:szCs w:val="20"/>
        </w:rPr>
      </w:pPr>
      <w:r w:rsidRPr="00C525F9">
        <w:rPr>
          <w:rFonts w:ascii="Times New Roman" w:hAnsi="Times New Roman"/>
          <w:b/>
          <w:sz w:val="20"/>
          <w:szCs w:val="20"/>
        </w:rPr>
        <w:t>ПАЛЕЦКОГО СЕЛЬСОВЕТА</w:t>
      </w:r>
    </w:p>
    <w:p w:rsidR="00C525F9" w:rsidRPr="00C525F9" w:rsidRDefault="00C525F9" w:rsidP="00C525F9">
      <w:pPr>
        <w:pStyle w:val="a9"/>
        <w:jc w:val="center"/>
        <w:rPr>
          <w:rFonts w:ascii="Times New Roman" w:hAnsi="Times New Roman"/>
          <w:b/>
          <w:sz w:val="20"/>
          <w:szCs w:val="20"/>
        </w:rPr>
      </w:pPr>
      <w:r w:rsidRPr="00C525F9">
        <w:rPr>
          <w:rFonts w:ascii="Times New Roman" w:hAnsi="Times New Roman"/>
          <w:b/>
          <w:sz w:val="20"/>
          <w:szCs w:val="20"/>
        </w:rPr>
        <w:t>БАГАНСКОГО РАЙОНА</w:t>
      </w:r>
    </w:p>
    <w:p w:rsidR="00C525F9" w:rsidRPr="00C525F9" w:rsidRDefault="00C525F9" w:rsidP="00C525F9">
      <w:pPr>
        <w:pStyle w:val="a9"/>
        <w:jc w:val="center"/>
        <w:rPr>
          <w:rFonts w:ascii="Times New Roman" w:hAnsi="Times New Roman"/>
          <w:b/>
          <w:sz w:val="20"/>
          <w:szCs w:val="20"/>
        </w:rPr>
      </w:pPr>
      <w:r w:rsidRPr="00C525F9">
        <w:rPr>
          <w:rFonts w:ascii="Times New Roman" w:hAnsi="Times New Roman"/>
          <w:b/>
          <w:sz w:val="20"/>
          <w:szCs w:val="20"/>
        </w:rPr>
        <w:t>НОВОСИБИРСКОЙ ОБЛАСТИ</w:t>
      </w:r>
    </w:p>
    <w:p w:rsidR="00C525F9" w:rsidRPr="00C525F9" w:rsidRDefault="00C525F9" w:rsidP="00C525F9">
      <w:pPr>
        <w:pStyle w:val="a9"/>
        <w:jc w:val="center"/>
        <w:rPr>
          <w:rFonts w:ascii="Times New Roman" w:hAnsi="Times New Roman"/>
          <w:b/>
          <w:sz w:val="20"/>
          <w:szCs w:val="20"/>
        </w:rPr>
      </w:pPr>
      <w:r w:rsidRPr="00C525F9">
        <w:rPr>
          <w:rFonts w:ascii="Times New Roman" w:hAnsi="Times New Roman"/>
          <w:b/>
          <w:sz w:val="20"/>
          <w:szCs w:val="20"/>
        </w:rPr>
        <w:t>ШЕСТОГО СОЗЫВА</w:t>
      </w:r>
    </w:p>
    <w:p w:rsidR="00C525F9" w:rsidRPr="00C525F9" w:rsidRDefault="00C525F9" w:rsidP="00C525F9">
      <w:pPr>
        <w:pStyle w:val="a9"/>
        <w:jc w:val="center"/>
        <w:rPr>
          <w:rFonts w:ascii="Times New Roman" w:hAnsi="Times New Roman"/>
          <w:b/>
          <w:sz w:val="20"/>
          <w:szCs w:val="20"/>
        </w:rPr>
      </w:pPr>
    </w:p>
    <w:p w:rsidR="00C525F9" w:rsidRPr="00C525F9" w:rsidRDefault="00C525F9" w:rsidP="00C525F9">
      <w:pPr>
        <w:pStyle w:val="a9"/>
        <w:jc w:val="center"/>
        <w:rPr>
          <w:rFonts w:ascii="Times New Roman" w:hAnsi="Times New Roman"/>
          <w:b/>
          <w:sz w:val="20"/>
          <w:szCs w:val="20"/>
        </w:rPr>
      </w:pPr>
    </w:p>
    <w:p w:rsidR="00C525F9" w:rsidRPr="00C525F9" w:rsidRDefault="00C525F9" w:rsidP="00C525F9">
      <w:pPr>
        <w:pStyle w:val="a9"/>
        <w:jc w:val="center"/>
        <w:rPr>
          <w:rFonts w:ascii="Times New Roman" w:hAnsi="Times New Roman"/>
          <w:b/>
          <w:sz w:val="20"/>
          <w:szCs w:val="20"/>
        </w:rPr>
      </w:pPr>
      <w:r w:rsidRPr="00C525F9">
        <w:rPr>
          <w:rFonts w:ascii="Times New Roman" w:hAnsi="Times New Roman"/>
          <w:b/>
          <w:sz w:val="20"/>
          <w:szCs w:val="20"/>
        </w:rPr>
        <w:t>РЕШЕНИЕ</w:t>
      </w:r>
    </w:p>
    <w:p w:rsidR="00C525F9" w:rsidRPr="00C525F9" w:rsidRDefault="00C525F9" w:rsidP="00C525F9">
      <w:pPr>
        <w:pStyle w:val="a9"/>
        <w:jc w:val="center"/>
        <w:rPr>
          <w:rFonts w:ascii="Times New Roman" w:hAnsi="Times New Roman"/>
          <w:b/>
          <w:sz w:val="20"/>
          <w:szCs w:val="20"/>
        </w:rPr>
      </w:pPr>
      <w:r w:rsidRPr="00C525F9">
        <w:rPr>
          <w:rFonts w:ascii="Times New Roman" w:hAnsi="Times New Roman"/>
          <w:b/>
          <w:sz w:val="20"/>
          <w:szCs w:val="20"/>
        </w:rPr>
        <w:t>(двадцатая  сессия )</w:t>
      </w:r>
    </w:p>
    <w:p w:rsidR="00C525F9" w:rsidRPr="00C525F9" w:rsidRDefault="00C525F9" w:rsidP="00C525F9">
      <w:pPr>
        <w:spacing w:after="0" w:line="240" w:lineRule="auto"/>
        <w:jc w:val="both"/>
        <w:rPr>
          <w:rFonts w:ascii="Times New Roman" w:hAnsi="Times New Roman" w:cs="Times New Roman"/>
          <w:sz w:val="20"/>
          <w:szCs w:val="20"/>
        </w:rPr>
      </w:pPr>
    </w:p>
    <w:p w:rsidR="00C525F9" w:rsidRPr="00C525F9" w:rsidRDefault="00C525F9" w:rsidP="00C525F9">
      <w:pPr>
        <w:spacing w:after="0" w:line="240" w:lineRule="auto"/>
        <w:jc w:val="both"/>
        <w:rPr>
          <w:rFonts w:ascii="Times New Roman" w:hAnsi="Times New Roman" w:cs="Times New Roman"/>
          <w:sz w:val="20"/>
          <w:szCs w:val="20"/>
        </w:rPr>
      </w:pPr>
    </w:p>
    <w:p w:rsidR="00C525F9" w:rsidRPr="00C525F9" w:rsidRDefault="00C525F9" w:rsidP="00C525F9">
      <w:pPr>
        <w:spacing w:after="0" w:line="240" w:lineRule="auto"/>
        <w:jc w:val="both"/>
        <w:rPr>
          <w:rFonts w:ascii="Times New Roman" w:hAnsi="Times New Roman" w:cs="Times New Roman"/>
          <w:sz w:val="20"/>
          <w:szCs w:val="20"/>
        </w:rPr>
      </w:pPr>
      <w:r w:rsidRPr="00C525F9">
        <w:rPr>
          <w:rFonts w:ascii="Times New Roman" w:hAnsi="Times New Roman" w:cs="Times New Roman"/>
          <w:sz w:val="20"/>
          <w:szCs w:val="20"/>
        </w:rPr>
        <w:t xml:space="preserve">         00.00.2022                                                                                           № 00                                                                              </w:t>
      </w:r>
    </w:p>
    <w:p w:rsidR="00C525F9" w:rsidRPr="00C525F9" w:rsidRDefault="00C525F9" w:rsidP="00C525F9">
      <w:pPr>
        <w:spacing w:after="0" w:line="240" w:lineRule="auto"/>
        <w:jc w:val="both"/>
        <w:rPr>
          <w:rFonts w:ascii="Times New Roman" w:hAnsi="Times New Roman" w:cs="Times New Roman"/>
          <w:sz w:val="20"/>
          <w:szCs w:val="20"/>
        </w:rPr>
      </w:pPr>
    </w:p>
    <w:p w:rsidR="00C525F9" w:rsidRPr="00C525F9" w:rsidRDefault="00C525F9" w:rsidP="00C525F9">
      <w:pPr>
        <w:spacing w:after="0" w:line="240" w:lineRule="auto"/>
        <w:jc w:val="center"/>
        <w:rPr>
          <w:rFonts w:ascii="Times New Roman" w:hAnsi="Times New Roman" w:cs="Times New Roman"/>
          <w:sz w:val="20"/>
          <w:szCs w:val="20"/>
        </w:rPr>
      </w:pPr>
      <w:r w:rsidRPr="00C525F9">
        <w:rPr>
          <w:rFonts w:ascii="Times New Roman" w:hAnsi="Times New Roman" w:cs="Times New Roman"/>
          <w:sz w:val="20"/>
          <w:szCs w:val="20"/>
        </w:rPr>
        <w:t>с.Палецкое</w:t>
      </w:r>
    </w:p>
    <w:p w:rsidR="00C525F9" w:rsidRPr="00C525F9" w:rsidRDefault="00C525F9" w:rsidP="00C525F9">
      <w:pPr>
        <w:spacing w:after="0" w:line="240" w:lineRule="auto"/>
        <w:jc w:val="both"/>
        <w:rPr>
          <w:rFonts w:ascii="Times New Roman" w:hAnsi="Times New Roman" w:cs="Times New Roman"/>
          <w:sz w:val="20"/>
          <w:szCs w:val="20"/>
        </w:rPr>
      </w:pPr>
    </w:p>
    <w:p w:rsidR="00C525F9" w:rsidRPr="00C525F9" w:rsidRDefault="00C525F9" w:rsidP="00C525F9">
      <w:pPr>
        <w:spacing w:after="0" w:line="240" w:lineRule="auto"/>
        <w:jc w:val="both"/>
        <w:rPr>
          <w:rFonts w:ascii="Times New Roman" w:hAnsi="Times New Roman" w:cs="Times New Roman"/>
          <w:sz w:val="20"/>
          <w:szCs w:val="20"/>
        </w:rPr>
      </w:pPr>
    </w:p>
    <w:p w:rsidR="00C525F9" w:rsidRPr="00C525F9" w:rsidRDefault="00C525F9" w:rsidP="00C525F9">
      <w:pPr>
        <w:spacing w:after="0" w:line="240" w:lineRule="auto"/>
        <w:jc w:val="both"/>
        <w:rPr>
          <w:rFonts w:ascii="Times New Roman" w:hAnsi="Times New Roman" w:cs="Times New Roman"/>
          <w:sz w:val="20"/>
          <w:szCs w:val="20"/>
        </w:rPr>
      </w:pPr>
      <w:r w:rsidRPr="00C525F9">
        <w:rPr>
          <w:rFonts w:ascii="Times New Roman" w:hAnsi="Times New Roman" w:cs="Times New Roman"/>
          <w:sz w:val="20"/>
          <w:szCs w:val="20"/>
        </w:rPr>
        <w:t xml:space="preserve">     О внесении изменений в решение шестнадцатой сессии Совета депутатов Палецкого сельсовета Баганского района Новосибирской области от 24.12.2021 № 79 « О бюджете Палецкого сельсовета на 2022 год и плановый период 2023 и 2024 годы»</w:t>
      </w:r>
    </w:p>
    <w:p w:rsidR="00C525F9" w:rsidRPr="00C525F9" w:rsidRDefault="00C525F9" w:rsidP="00C525F9">
      <w:pPr>
        <w:spacing w:after="0" w:line="240" w:lineRule="auto"/>
        <w:ind w:right="-568"/>
        <w:jc w:val="both"/>
        <w:rPr>
          <w:rFonts w:ascii="Times New Roman" w:hAnsi="Times New Roman" w:cs="Times New Roman"/>
          <w:sz w:val="20"/>
          <w:szCs w:val="20"/>
        </w:rPr>
      </w:pPr>
    </w:p>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 xml:space="preserve">      В соответствии с Положением «О бюджетном процессе в Палецком сельсовете Баганском районе Новосибирской области», утвержденным решением 36 сессии Совета депутатов Палецкого сельсовета Баганского района Новосибирской области  от 22.12.2014 года № 224.</w:t>
      </w:r>
    </w:p>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 xml:space="preserve">     Заслушав информацию специалиста-бухгалтера 1 разряда Палецкого сельсовета Щербаковой Н.И. о внесении изменений в решение шестнадцатой сессии Совета депутатов Палецкого сельсовета Баганского района Новосибирской области от 24.12.2021г. №79 « О бюджете Палецкого сельсовета на 2022 год и плановый период 2023 и 2024 годы»</w:t>
      </w:r>
    </w:p>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Совет депутатов</w:t>
      </w:r>
    </w:p>
    <w:p w:rsidR="00C525F9" w:rsidRPr="00C525F9" w:rsidRDefault="00C525F9" w:rsidP="00C525F9">
      <w:pPr>
        <w:spacing w:after="0" w:line="240" w:lineRule="auto"/>
        <w:ind w:right="141"/>
        <w:jc w:val="both"/>
        <w:rPr>
          <w:rFonts w:ascii="Times New Roman" w:hAnsi="Times New Roman" w:cs="Times New Roman"/>
          <w:sz w:val="20"/>
          <w:szCs w:val="20"/>
        </w:rPr>
      </w:pPr>
    </w:p>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РЕШИЛ:</w:t>
      </w:r>
    </w:p>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 xml:space="preserve">        1.Внести прилагаемые изменения в решение шестнадцатой сессии Совета депутатов Палецкого сельсовета Баганского района Новосибирской области от 24.12.2021 года № 79 « О бюджете Палецкого сельсовета на 2022 год и плановый период 2023 и 2024 годы» </w:t>
      </w:r>
    </w:p>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 xml:space="preserve">         2. Направить изменения в решение шестнадцатой сессии Совета депутатов Палецкого сельсовета Баганского района Новосибирской области от 24.12.2021 года № 79 « О бюджете Палецкого сельсовета на 2022 год и плановый период 2023 и 2024 годы» следующие изменения: </w:t>
      </w:r>
    </w:p>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 xml:space="preserve">         3.  Расходная часть бюджета Палецкого сельсовета увеличилась на 1221107,68 рублей.       </w:t>
      </w:r>
    </w:p>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 xml:space="preserve"> </w:t>
      </w:r>
    </w:p>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 xml:space="preserve">         - в подпункте 2 пункта 2 цифры «24127969,60» заменить цифрами «25349077,28»; </w:t>
      </w:r>
    </w:p>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 xml:space="preserve">         4.В приложении 2:</w:t>
      </w:r>
    </w:p>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 xml:space="preserve">         - утвердить «Распределение бюджетных ассигнований по разделам, подразделам, целевым статьям(муниципальным программам и непрограммным направлениям деятельности),группам, подгруппам видов расходов классификации расходов» на 2022 год в прилагаемой редакции;</w:t>
      </w:r>
    </w:p>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 xml:space="preserve">         5. В приложении 4:</w:t>
      </w:r>
    </w:p>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 xml:space="preserve">         - утвердить  «Ведомственная структура расходов бюджета Палецкого сельсовета на 2022 год» в прилагаемой редакции;  </w:t>
      </w:r>
    </w:p>
    <w:tbl>
      <w:tblPr>
        <w:tblW w:w="16440" w:type="dxa"/>
        <w:tblInd w:w="94" w:type="dxa"/>
        <w:tblLook w:val="04A0"/>
      </w:tblPr>
      <w:tblGrid>
        <w:gridCol w:w="16440"/>
      </w:tblGrid>
      <w:tr w:rsidR="00C525F9" w:rsidRPr="00C525F9" w:rsidTr="00C525F9">
        <w:trPr>
          <w:trHeight w:val="570"/>
        </w:trPr>
        <w:tc>
          <w:tcPr>
            <w:tcW w:w="16440" w:type="dxa"/>
            <w:vMerge w:val="restart"/>
            <w:tcBorders>
              <w:top w:val="nil"/>
              <w:left w:val="nil"/>
              <w:bottom w:val="nil"/>
              <w:right w:val="nil"/>
            </w:tcBorders>
            <w:shd w:val="clear" w:color="auto" w:fill="auto"/>
            <w:vAlign w:val="bottom"/>
            <w:hideMark/>
          </w:tcPr>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 xml:space="preserve">          6. В приложении 7:</w:t>
            </w:r>
          </w:p>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 утвердить «Источники финансирования дефицита бюджета Палецкого сельсовета</w:t>
            </w:r>
          </w:p>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Баганского района Новосибирской области</w:t>
            </w:r>
            <w:r w:rsidRPr="00C525F9">
              <w:rPr>
                <w:rFonts w:ascii="Times New Roman" w:hAnsi="Times New Roman" w:cs="Times New Roman"/>
                <w:i/>
                <w:iCs/>
                <w:sz w:val="20"/>
                <w:szCs w:val="20"/>
              </w:rPr>
              <w:t xml:space="preserve"> </w:t>
            </w:r>
            <w:r w:rsidRPr="00C525F9">
              <w:rPr>
                <w:rFonts w:ascii="Times New Roman" w:hAnsi="Times New Roman" w:cs="Times New Roman"/>
                <w:sz w:val="20"/>
                <w:szCs w:val="20"/>
              </w:rPr>
              <w:t xml:space="preserve">на 2022 год и плановый период </w:t>
            </w:r>
          </w:p>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2023 и 2024 годов» в прилогаемой редакции;</w:t>
            </w:r>
          </w:p>
        </w:tc>
      </w:tr>
      <w:tr w:rsidR="00C525F9" w:rsidRPr="00C525F9" w:rsidTr="00C525F9">
        <w:trPr>
          <w:trHeight w:val="585"/>
        </w:trPr>
        <w:tc>
          <w:tcPr>
            <w:tcW w:w="16440" w:type="dxa"/>
            <w:vMerge/>
            <w:tcBorders>
              <w:top w:val="nil"/>
              <w:left w:val="nil"/>
              <w:bottom w:val="nil"/>
              <w:right w:val="nil"/>
            </w:tcBorders>
            <w:vAlign w:val="center"/>
            <w:hideMark/>
          </w:tcPr>
          <w:p w:rsidR="00C525F9" w:rsidRPr="00C525F9" w:rsidRDefault="00C525F9" w:rsidP="00C525F9">
            <w:pPr>
              <w:spacing w:after="0" w:line="240" w:lineRule="auto"/>
              <w:ind w:right="141"/>
              <w:jc w:val="both"/>
              <w:rPr>
                <w:rFonts w:ascii="Times New Roman" w:hAnsi="Times New Roman" w:cs="Times New Roman"/>
                <w:sz w:val="20"/>
                <w:szCs w:val="20"/>
              </w:rPr>
            </w:pPr>
          </w:p>
        </w:tc>
      </w:tr>
    </w:tbl>
    <w:p w:rsidR="00C525F9" w:rsidRPr="00C525F9" w:rsidRDefault="00C525F9" w:rsidP="00C525F9">
      <w:pPr>
        <w:spacing w:after="0" w:line="240" w:lineRule="auto"/>
        <w:ind w:right="141"/>
        <w:jc w:val="both"/>
        <w:rPr>
          <w:rFonts w:ascii="Times New Roman" w:hAnsi="Times New Roman" w:cs="Times New Roman"/>
          <w:sz w:val="20"/>
          <w:szCs w:val="20"/>
        </w:rPr>
      </w:pPr>
      <w:r w:rsidRPr="00C525F9">
        <w:rPr>
          <w:rFonts w:ascii="Times New Roman" w:hAnsi="Times New Roman" w:cs="Times New Roman"/>
          <w:sz w:val="20"/>
          <w:szCs w:val="20"/>
        </w:rPr>
        <w:t xml:space="preserve">     </w:t>
      </w:r>
    </w:p>
    <w:p w:rsidR="00C525F9" w:rsidRPr="00C525F9" w:rsidRDefault="00C525F9" w:rsidP="00C525F9">
      <w:pPr>
        <w:pStyle w:val="ConsPlusNormal"/>
        <w:ind w:right="-568" w:firstLine="709"/>
        <w:jc w:val="both"/>
        <w:rPr>
          <w:rFonts w:ascii="Times New Roman" w:hAnsi="Times New Roman" w:cs="Times New Roman"/>
        </w:rPr>
      </w:pPr>
      <w:r w:rsidRPr="00C525F9">
        <w:rPr>
          <w:rFonts w:ascii="Times New Roman" w:hAnsi="Times New Roman" w:cs="Times New Roman"/>
        </w:rPr>
        <w:t>7. Дефицит бюджета поселения в сумме 2268248,98 рублей, за счет остатка средств на расчетном счете.</w:t>
      </w:r>
    </w:p>
    <w:p w:rsidR="00C525F9" w:rsidRPr="00C525F9" w:rsidRDefault="00C525F9" w:rsidP="00C525F9">
      <w:pPr>
        <w:spacing w:after="0" w:line="240" w:lineRule="auto"/>
        <w:ind w:right="-568"/>
        <w:jc w:val="both"/>
        <w:rPr>
          <w:rFonts w:ascii="Times New Roman" w:hAnsi="Times New Roman" w:cs="Times New Roman"/>
          <w:sz w:val="20"/>
          <w:szCs w:val="20"/>
        </w:rPr>
      </w:pPr>
      <w:r w:rsidRPr="00C525F9">
        <w:rPr>
          <w:rFonts w:ascii="Times New Roman" w:hAnsi="Times New Roman" w:cs="Times New Roman"/>
          <w:sz w:val="20"/>
          <w:szCs w:val="20"/>
        </w:rPr>
        <w:t xml:space="preserve">         8. Опубликовать изменение в бюджет Палецкого сельсовета  на 2022год        </w:t>
      </w:r>
    </w:p>
    <w:p w:rsidR="00C525F9" w:rsidRPr="00C525F9" w:rsidRDefault="00C525F9" w:rsidP="00C525F9">
      <w:pPr>
        <w:spacing w:after="0" w:line="240" w:lineRule="auto"/>
        <w:ind w:right="-568"/>
        <w:jc w:val="both"/>
        <w:rPr>
          <w:rFonts w:ascii="Times New Roman" w:hAnsi="Times New Roman" w:cs="Times New Roman"/>
          <w:sz w:val="20"/>
          <w:szCs w:val="20"/>
        </w:rPr>
      </w:pPr>
      <w:r w:rsidRPr="00C525F9">
        <w:rPr>
          <w:rFonts w:ascii="Times New Roman" w:hAnsi="Times New Roman" w:cs="Times New Roman"/>
          <w:sz w:val="20"/>
          <w:szCs w:val="20"/>
        </w:rPr>
        <w:t>и плановый период 2023-2024 годов в газете «Бюллетень органов местного самоуправления Палецкого сельсовета».</w:t>
      </w:r>
    </w:p>
    <w:p w:rsidR="00C525F9" w:rsidRPr="00C525F9" w:rsidRDefault="00C525F9" w:rsidP="00C525F9">
      <w:pPr>
        <w:spacing w:after="0" w:line="240" w:lineRule="auto"/>
        <w:ind w:right="-568"/>
        <w:jc w:val="both"/>
        <w:rPr>
          <w:rFonts w:ascii="Times New Roman" w:hAnsi="Times New Roman" w:cs="Times New Roman"/>
          <w:sz w:val="20"/>
          <w:szCs w:val="20"/>
        </w:rPr>
      </w:pPr>
    </w:p>
    <w:p w:rsidR="00C525F9" w:rsidRPr="00C525F9" w:rsidRDefault="00C525F9" w:rsidP="00C525F9">
      <w:pPr>
        <w:spacing w:after="0" w:line="240" w:lineRule="auto"/>
        <w:ind w:right="-568"/>
        <w:jc w:val="both"/>
        <w:rPr>
          <w:rFonts w:ascii="Times New Roman" w:hAnsi="Times New Roman" w:cs="Times New Roman"/>
          <w:sz w:val="20"/>
          <w:szCs w:val="20"/>
        </w:rPr>
      </w:pPr>
    </w:p>
    <w:p w:rsidR="00C525F9" w:rsidRPr="00C525F9" w:rsidRDefault="00C525F9" w:rsidP="00C525F9">
      <w:pPr>
        <w:spacing w:after="0" w:line="240" w:lineRule="auto"/>
        <w:ind w:right="-568"/>
        <w:jc w:val="both"/>
        <w:rPr>
          <w:rFonts w:ascii="Times New Roman" w:hAnsi="Times New Roman" w:cs="Times New Roman"/>
          <w:sz w:val="20"/>
          <w:szCs w:val="20"/>
        </w:rPr>
      </w:pPr>
      <w:r w:rsidRPr="00C525F9">
        <w:rPr>
          <w:rFonts w:ascii="Times New Roman" w:hAnsi="Times New Roman" w:cs="Times New Roman"/>
          <w:sz w:val="20"/>
          <w:szCs w:val="20"/>
        </w:rPr>
        <w:t>Глава Палецкого сельсовета</w:t>
      </w:r>
    </w:p>
    <w:p w:rsidR="00C525F9" w:rsidRPr="00C525F9" w:rsidRDefault="00C525F9" w:rsidP="00C525F9">
      <w:pPr>
        <w:spacing w:after="0" w:line="240" w:lineRule="auto"/>
        <w:ind w:right="-568"/>
        <w:jc w:val="both"/>
        <w:rPr>
          <w:rFonts w:ascii="Times New Roman" w:hAnsi="Times New Roman" w:cs="Times New Roman"/>
          <w:sz w:val="20"/>
          <w:szCs w:val="20"/>
        </w:rPr>
      </w:pPr>
      <w:r w:rsidRPr="00C525F9">
        <w:rPr>
          <w:rFonts w:ascii="Times New Roman" w:hAnsi="Times New Roman" w:cs="Times New Roman"/>
          <w:sz w:val="20"/>
          <w:szCs w:val="20"/>
        </w:rPr>
        <w:t>Баганского района Новосибирской области                                                 В.И.Калач</w:t>
      </w:r>
    </w:p>
    <w:p w:rsidR="00C525F9" w:rsidRPr="00C525F9" w:rsidRDefault="00C525F9" w:rsidP="00C525F9">
      <w:pPr>
        <w:spacing w:after="0" w:line="240" w:lineRule="auto"/>
        <w:ind w:right="-568"/>
        <w:jc w:val="both"/>
        <w:rPr>
          <w:rFonts w:ascii="Times New Roman" w:hAnsi="Times New Roman" w:cs="Times New Roman"/>
          <w:sz w:val="20"/>
          <w:szCs w:val="20"/>
        </w:rPr>
      </w:pPr>
    </w:p>
    <w:p w:rsidR="00C525F9" w:rsidRPr="00C525F9" w:rsidRDefault="00C525F9" w:rsidP="00C525F9">
      <w:pPr>
        <w:spacing w:after="0" w:line="240" w:lineRule="auto"/>
        <w:ind w:right="-568"/>
        <w:jc w:val="both"/>
        <w:rPr>
          <w:rFonts w:ascii="Times New Roman" w:hAnsi="Times New Roman" w:cs="Times New Roman"/>
          <w:sz w:val="20"/>
          <w:szCs w:val="20"/>
        </w:rPr>
      </w:pPr>
    </w:p>
    <w:p w:rsidR="00C525F9" w:rsidRPr="00C525F9" w:rsidRDefault="00C525F9" w:rsidP="00C525F9">
      <w:pPr>
        <w:spacing w:after="0" w:line="240" w:lineRule="auto"/>
        <w:ind w:right="-568"/>
        <w:jc w:val="both"/>
        <w:rPr>
          <w:rFonts w:ascii="Times New Roman" w:hAnsi="Times New Roman" w:cs="Times New Roman"/>
          <w:sz w:val="20"/>
          <w:szCs w:val="20"/>
        </w:rPr>
      </w:pPr>
    </w:p>
    <w:p w:rsidR="00C525F9" w:rsidRPr="00C525F9" w:rsidRDefault="00C525F9" w:rsidP="00C525F9">
      <w:pPr>
        <w:spacing w:after="0" w:line="240" w:lineRule="auto"/>
        <w:ind w:right="-568"/>
        <w:jc w:val="both"/>
        <w:rPr>
          <w:rFonts w:ascii="Times New Roman" w:hAnsi="Times New Roman" w:cs="Times New Roman"/>
          <w:sz w:val="20"/>
          <w:szCs w:val="20"/>
        </w:rPr>
      </w:pPr>
      <w:r w:rsidRPr="00C525F9">
        <w:rPr>
          <w:rFonts w:ascii="Times New Roman" w:hAnsi="Times New Roman" w:cs="Times New Roman"/>
          <w:sz w:val="20"/>
          <w:szCs w:val="20"/>
        </w:rPr>
        <w:t>Председатель Совета депутатов</w:t>
      </w:r>
    </w:p>
    <w:p w:rsidR="00C525F9" w:rsidRPr="00C525F9" w:rsidRDefault="00C525F9" w:rsidP="00C525F9">
      <w:pPr>
        <w:spacing w:after="0" w:line="240" w:lineRule="auto"/>
        <w:ind w:right="-568"/>
        <w:jc w:val="both"/>
        <w:rPr>
          <w:rFonts w:ascii="Times New Roman" w:hAnsi="Times New Roman" w:cs="Times New Roman"/>
          <w:sz w:val="20"/>
          <w:szCs w:val="20"/>
        </w:rPr>
      </w:pPr>
      <w:r w:rsidRPr="00C525F9">
        <w:rPr>
          <w:rFonts w:ascii="Times New Roman" w:hAnsi="Times New Roman" w:cs="Times New Roman"/>
          <w:sz w:val="20"/>
          <w:szCs w:val="20"/>
        </w:rPr>
        <w:t>Палецкого сельсовета Баганского района</w:t>
      </w:r>
    </w:p>
    <w:p w:rsidR="00C525F9" w:rsidRPr="00C525F9" w:rsidRDefault="00C525F9" w:rsidP="00C525F9">
      <w:pPr>
        <w:spacing w:after="0" w:line="240" w:lineRule="auto"/>
        <w:ind w:right="-568"/>
        <w:jc w:val="both"/>
        <w:rPr>
          <w:rFonts w:ascii="Times New Roman" w:hAnsi="Times New Roman" w:cs="Times New Roman"/>
          <w:sz w:val="20"/>
          <w:szCs w:val="20"/>
        </w:rPr>
      </w:pPr>
      <w:r w:rsidRPr="00C525F9">
        <w:rPr>
          <w:rFonts w:ascii="Times New Roman" w:hAnsi="Times New Roman" w:cs="Times New Roman"/>
          <w:sz w:val="20"/>
          <w:szCs w:val="20"/>
        </w:rPr>
        <w:t>Новосибирской области                                                                         В.В. Дудченко</w:t>
      </w:r>
    </w:p>
    <w:p w:rsidR="00C525F9" w:rsidRPr="00C525F9" w:rsidRDefault="00C525F9" w:rsidP="00C525F9">
      <w:pPr>
        <w:pStyle w:val="a9"/>
        <w:jc w:val="right"/>
        <w:rPr>
          <w:rFonts w:ascii="Arial" w:hAnsi="Arial" w:cs="Arial"/>
          <w:sz w:val="20"/>
          <w:szCs w:val="20"/>
        </w:rPr>
      </w:pPr>
      <w:r w:rsidRPr="00C525F9">
        <w:rPr>
          <w:sz w:val="20"/>
          <w:szCs w:val="20"/>
        </w:rPr>
        <w:t xml:space="preserve">                                                                                                    </w:t>
      </w:r>
      <w:r w:rsidRPr="00C525F9">
        <w:rPr>
          <w:rFonts w:ascii="Times New Roman" w:hAnsi="Times New Roman"/>
          <w:sz w:val="20"/>
          <w:szCs w:val="20"/>
        </w:rPr>
        <w:t xml:space="preserve">           </w:t>
      </w:r>
    </w:p>
    <w:p w:rsidR="00C525F9" w:rsidRPr="00C525F9" w:rsidRDefault="00C525F9" w:rsidP="00C525F9">
      <w:pPr>
        <w:spacing w:after="0" w:line="240" w:lineRule="auto"/>
        <w:jc w:val="center"/>
        <w:rPr>
          <w:rFonts w:ascii="Times New Roman" w:hAnsi="Times New Roman" w:cs="Times New Roman"/>
          <w:b/>
          <w:sz w:val="20"/>
          <w:szCs w:val="20"/>
        </w:rPr>
      </w:pPr>
      <w:r w:rsidRPr="00C525F9">
        <w:rPr>
          <w:rFonts w:ascii="Times New Roman" w:hAnsi="Times New Roman" w:cs="Times New Roman"/>
          <w:b/>
          <w:sz w:val="20"/>
          <w:szCs w:val="20"/>
        </w:rPr>
        <w:t>СОВЕТ ДЕПУТАТОВ</w:t>
      </w:r>
    </w:p>
    <w:p w:rsidR="00C525F9" w:rsidRPr="00C525F9" w:rsidRDefault="00C525F9" w:rsidP="00C525F9">
      <w:pPr>
        <w:spacing w:after="0" w:line="240" w:lineRule="auto"/>
        <w:jc w:val="center"/>
        <w:rPr>
          <w:rFonts w:ascii="Times New Roman" w:hAnsi="Times New Roman" w:cs="Times New Roman"/>
          <w:b/>
          <w:sz w:val="20"/>
          <w:szCs w:val="20"/>
        </w:rPr>
      </w:pPr>
      <w:r w:rsidRPr="00C525F9">
        <w:rPr>
          <w:rFonts w:ascii="Times New Roman" w:hAnsi="Times New Roman" w:cs="Times New Roman"/>
          <w:b/>
          <w:sz w:val="20"/>
          <w:szCs w:val="20"/>
        </w:rPr>
        <w:t>ПАЛЕЦКОГО  СЕЛЬСОВЕТА</w:t>
      </w:r>
    </w:p>
    <w:p w:rsidR="00C525F9" w:rsidRPr="00C525F9" w:rsidRDefault="00C525F9" w:rsidP="00C525F9">
      <w:pPr>
        <w:spacing w:after="0" w:line="240" w:lineRule="auto"/>
        <w:jc w:val="center"/>
        <w:rPr>
          <w:rFonts w:ascii="Times New Roman" w:hAnsi="Times New Roman" w:cs="Times New Roman"/>
          <w:b/>
          <w:sz w:val="20"/>
          <w:szCs w:val="20"/>
        </w:rPr>
      </w:pPr>
      <w:r w:rsidRPr="00C525F9">
        <w:rPr>
          <w:rFonts w:ascii="Times New Roman" w:hAnsi="Times New Roman" w:cs="Times New Roman"/>
          <w:b/>
          <w:sz w:val="20"/>
          <w:szCs w:val="20"/>
        </w:rPr>
        <w:t>БАГАНСКОГО РАЙОНА</w:t>
      </w:r>
    </w:p>
    <w:p w:rsidR="00C525F9" w:rsidRPr="00C525F9" w:rsidRDefault="00C525F9" w:rsidP="00C525F9">
      <w:pPr>
        <w:spacing w:after="0" w:line="240" w:lineRule="auto"/>
        <w:jc w:val="center"/>
        <w:rPr>
          <w:rFonts w:ascii="Times New Roman" w:hAnsi="Times New Roman" w:cs="Times New Roman"/>
          <w:b/>
          <w:sz w:val="20"/>
          <w:szCs w:val="20"/>
        </w:rPr>
      </w:pPr>
      <w:r w:rsidRPr="00C525F9">
        <w:rPr>
          <w:rFonts w:ascii="Times New Roman" w:hAnsi="Times New Roman" w:cs="Times New Roman"/>
          <w:b/>
          <w:sz w:val="20"/>
          <w:szCs w:val="20"/>
        </w:rPr>
        <w:t>НОВОСИБИРСКОЙ  ОБЛАСТИ</w:t>
      </w:r>
    </w:p>
    <w:p w:rsidR="00C525F9" w:rsidRPr="00C525F9" w:rsidRDefault="00C525F9" w:rsidP="00C525F9">
      <w:pPr>
        <w:spacing w:after="0" w:line="240" w:lineRule="auto"/>
        <w:jc w:val="center"/>
        <w:rPr>
          <w:rFonts w:ascii="Times New Roman" w:hAnsi="Times New Roman" w:cs="Times New Roman"/>
          <w:b/>
          <w:sz w:val="20"/>
          <w:szCs w:val="20"/>
        </w:rPr>
      </w:pPr>
      <w:r w:rsidRPr="00C525F9">
        <w:rPr>
          <w:rFonts w:ascii="Times New Roman" w:hAnsi="Times New Roman" w:cs="Times New Roman"/>
          <w:b/>
          <w:sz w:val="20"/>
          <w:szCs w:val="20"/>
        </w:rPr>
        <w:t>ШЕСТОГО СОЗЫВА</w:t>
      </w:r>
    </w:p>
    <w:p w:rsidR="00C525F9" w:rsidRPr="00C525F9" w:rsidRDefault="00C525F9" w:rsidP="00C525F9">
      <w:pPr>
        <w:spacing w:after="0" w:line="240" w:lineRule="auto"/>
        <w:jc w:val="center"/>
        <w:rPr>
          <w:b/>
          <w:sz w:val="20"/>
          <w:szCs w:val="20"/>
        </w:rPr>
      </w:pPr>
    </w:p>
    <w:p w:rsidR="00C525F9" w:rsidRPr="00C525F9" w:rsidRDefault="00C525F9" w:rsidP="00C525F9">
      <w:pPr>
        <w:spacing w:after="0" w:line="240" w:lineRule="auto"/>
        <w:jc w:val="center"/>
        <w:rPr>
          <w:rFonts w:ascii="Times New Roman" w:hAnsi="Times New Roman" w:cs="Times New Roman"/>
          <w:b/>
          <w:sz w:val="20"/>
          <w:szCs w:val="20"/>
        </w:rPr>
      </w:pPr>
      <w:r w:rsidRPr="00C525F9">
        <w:rPr>
          <w:rFonts w:ascii="Times New Roman" w:hAnsi="Times New Roman" w:cs="Times New Roman"/>
          <w:b/>
          <w:sz w:val="20"/>
          <w:szCs w:val="20"/>
        </w:rPr>
        <w:t xml:space="preserve"> РЕШЕНИЕ</w:t>
      </w:r>
    </w:p>
    <w:p w:rsidR="00C525F9" w:rsidRPr="00C525F9" w:rsidRDefault="00C525F9" w:rsidP="00C525F9">
      <w:pPr>
        <w:spacing w:after="0" w:line="240" w:lineRule="auto"/>
        <w:jc w:val="center"/>
        <w:rPr>
          <w:rFonts w:ascii="Times New Roman" w:hAnsi="Times New Roman" w:cs="Times New Roman"/>
          <w:sz w:val="20"/>
          <w:szCs w:val="20"/>
        </w:rPr>
      </w:pPr>
      <w:r w:rsidRPr="00C525F9">
        <w:rPr>
          <w:rFonts w:ascii="Times New Roman" w:hAnsi="Times New Roman" w:cs="Times New Roman"/>
          <w:b/>
          <w:sz w:val="20"/>
          <w:szCs w:val="20"/>
        </w:rPr>
        <w:t>(двадцатой  сессия)</w:t>
      </w:r>
    </w:p>
    <w:p w:rsidR="00C525F9" w:rsidRPr="00C525F9" w:rsidRDefault="00C525F9" w:rsidP="00C525F9">
      <w:pPr>
        <w:spacing w:after="0" w:line="240" w:lineRule="auto"/>
        <w:rPr>
          <w:rFonts w:ascii="Times New Roman" w:hAnsi="Times New Roman" w:cs="Times New Roman"/>
          <w:color w:val="FF0000"/>
          <w:sz w:val="20"/>
          <w:szCs w:val="20"/>
        </w:rPr>
      </w:pPr>
      <w:r w:rsidRPr="00C525F9">
        <w:rPr>
          <w:rFonts w:ascii="Times New Roman" w:hAnsi="Times New Roman" w:cs="Times New Roman"/>
          <w:sz w:val="20"/>
          <w:szCs w:val="20"/>
        </w:rPr>
        <w:t xml:space="preserve">   24.05.2022                                                                                                    №  98</w:t>
      </w:r>
      <w:r w:rsidRPr="00C525F9">
        <w:rPr>
          <w:rFonts w:ascii="Times New Roman" w:hAnsi="Times New Roman" w:cs="Times New Roman"/>
          <w:color w:val="FF0000"/>
          <w:sz w:val="20"/>
          <w:szCs w:val="20"/>
        </w:rPr>
        <w:t xml:space="preserve">                                                      </w:t>
      </w:r>
    </w:p>
    <w:p w:rsidR="00C525F9" w:rsidRPr="00C525F9" w:rsidRDefault="00C525F9" w:rsidP="00C525F9">
      <w:pPr>
        <w:spacing w:after="0" w:line="240" w:lineRule="auto"/>
        <w:jc w:val="center"/>
        <w:rPr>
          <w:rFonts w:ascii="Times New Roman" w:hAnsi="Times New Roman" w:cs="Times New Roman"/>
          <w:sz w:val="20"/>
          <w:szCs w:val="20"/>
        </w:rPr>
      </w:pPr>
      <w:r w:rsidRPr="00C525F9">
        <w:rPr>
          <w:rFonts w:ascii="Times New Roman" w:hAnsi="Times New Roman" w:cs="Times New Roman"/>
          <w:sz w:val="20"/>
          <w:szCs w:val="20"/>
        </w:rPr>
        <w:t>с. Палецкое</w:t>
      </w:r>
    </w:p>
    <w:p w:rsidR="00C525F9" w:rsidRPr="00C525F9" w:rsidRDefault="00C525F9" w:rsidP="00C525F9">
      <w:pPr>
        <w:shd w:val="clear" w:color="auto" w:fill="FFFFFF"/>
        <w:spacing w:after="0" w:line="240" w:lineRule="auto"/>
        <w:rPr>
          <w:rFonts w:ascii="Arial" w:hAnsi="Arial" w:cs="Arial"/>
          <w:spacing w:val="-7"/>
          <w:sz w:val="20"/>
          <w:szCs w:val="20"/>
        </w:rPr>
      </w:pPr>
    </w:p>
    <w:p w:rsidR="00C525F9" w:rsidRPr="00C525F9" w:rsidRDefault="00C525F9" w:rsidP="00C525F9">
      <w:pPr>
        <w:shd w:val="clear" w:color="auto" w:fill="FFFFFF"/>
        <w:spacing w:after="0" w:line="240" w:lineRule="auto"/>
        <w:jc w:val="center"/>
        <w:rPr>
          <w:rFonts w:ascii="Times New Roman" w:hAnsi="Times New Roman" w:cs="Times New Roman"/>
          <w:sz w:val="20"/>
          <w:szCs w:val="20"/>
        </w:rPr>
      </w:pPr>
      <w:r w:rsidRPr="00C525F9">
        <w:rPr>
          <w:rFonts w:ascii="Times New Roman" w:hAnsi="Times New Roman" w:cs="Times New Roman"/>
          <w:bCs/>
          <w:sz w:val="20"/>
          <w:szCs w:val="20"/>
        </w:rPr>
        <w:t xml:space="preserve">Об утверждении  Правил </w:t>
      </w:r>
      <w:r w:rsidRPr="00C525F9">
        <w:rPr>
          <w:rFonts w:ascii="Times New Roman" w:hAnsi="Times New Roman" w:cs="Times New Roman"/>
          <w:sz w:val="20"/>
          <w:szCs w:val="20"/>
        </w:rPr>
        <w:t xml:space="preserve">благоустройства на территории </w:t>
      </w:r>
    </w:p>
    <w:p w:rsidR="00C525F9" w:rsidRPr="00C525F9" w:rsidRDefault="00C525F9" w:rsidP="00C525F9">
      <w:pPr>
        <w:shd w:val="clear" w:color="auto" w:fill="FFFFFF"/>
        <w:spacing w:after="0" w:line="240" w:lineRule="auto"/>
        <w:jc w:val="center"/>
        <w:rPr>
          <w:rFonts w:ascii="Times New Roman" w:hAnsi="Times New Roman" w:cs="Times New Roman"/>
          <w:bCs/>
          <w:sz w:val="20"/>
          <w:szCs w:val="20"/>
        </w:rPr>
      </w:pPr>
      <w:r w:rsidRPr="00C525F9">
        <w:rPr>
          <w:rFonts w:ascii="Times New Roman" w:hAnsi="Times New Roman" w:cs="Times New Roman"/>
          <w:sz w:val="20"/>
          <w:szCs w:val="20"/>
        </w:rPr>
        <w:t xml:space="preserve">Палецкого сельсовета Баганского района Новосибирской области </w:t>
      </w:r>
    </w:p>
    <w:p w:rsidR="00C525F9" w:rsidRPr="00C525F9" w:rsidRDefault="00C525F9" w:rsidP="00C525F9">
      <w:pPr>
        <w:pStyle w:val="pr"/>
        <w:shd w:val="clear" w:color="auto" w:fill="FFFFFF"/>
        <w:spacing w:before="0" w:beforeAutospacing="0" w:after="0" w:afterAutospacing="0"/>
        <w:ind w:firstLine="709"/>
        <w:jc w:val="both"/>
        <w:textAlignment w:val="baseline"/>
        <w:rPr>
          <w:sz w:val="20"/>
          <w:szCs w:val="20"/>
        </w:rPr>
      </w:pPr>
    </w:p>
    <w:p w:rsidR="00C525F9" w:rsidRPr="00C525F9" w:rsidRDefault="00C525F9" w:rsidP="00C525F9">
      <w:pPr>
        <w:pStyle w:val="pr"/>
        <w:shd w:val="clear" w:color="auto" w:fill="FFFFFF"/>
        <w:spacing w:before="0" w:beforeAutospacing="0" w:after="0" w:afterAutospacing="0"/>
        <w:ind w:firstLine="709"/>
        <w:jc w:val="both"/>
        <w:textAlignment w:val="baseline"/>
        <w:rPr>
          <w:sz w:val="20"/>
          <w:szCs w:val="20"/>
        </w:rPr>
      </w:pPr>
      <w:r w:rsidRPr="00C525F9">
        <w:rPr>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№1042/пр «Об утверждении методических рекомендаций по разработке норм и правил по благоустройству территорий муниципальных образований», в целях обеспечения и повышения комфортности условий проживания граждан, поддержания и улучшения санитарного и эстетического состояния территории Палецкого сельсовета и реализации федерального проекта «Формирование комфортной городской среды» на территории Палецкого сельсовета Баганского района Новосибирской области, Совет депутатов Палецкого  сельсовета Баганского района Новосибирской области </w:t>
      </w:r>
    </w:p>
    <w:p w:rsidR="00C525F9" w:rsidRPr="00C525F9" w:rsidRDefault="00C525F9" w:rsidP="00C525F9">
      <w:pPr>
        <w:pStyle w:val="pr"/>
        <w:shd w:val="clear" w:color="auto" w:fill="FFFFFF"/>
        <w:spacing w:before="0" w:beforeAutospacing="0" w:after="0" w:afterAutospacing="0"/>
        <w:ind w:firstLine="709"/>
        <w:jc w:val="both"/>
        <w:textAlignment w:val="baseline"/>
        <w:rPr>
          <w:sz w:val="20"/>
          <w:szCs w:val="20"/>
        </w:rPr>
      </w:pPr>
      <w:r w:rsidRPr="00C525F9">
        <w:rPr>
          <w:sz w:val="20"/>
          <w:szCs w:val="20"/>
        </w:rPr>
        <w:t>РЕШИЛ:</w:t>
      </w:r>
    </w:p>
    <w:p w:rsidR="00C525F9" w:rsidRPr="00C525F9" w:rsidRDefault="00C525F9" w:rsidP="00C525F9">
      <w:pPr>
        <w:pStyle w:val="pr"/>
        <w:shd w:val="clear" w:color="auto" w:fill="FFFFFF"/>
        <w:spacing w:before="0" w:beforeAutospacing="0" w:after="0" w:afterAutospacing="0"/>
        <w:ind w:firstLine="709"/>
        <w:jc w:val="both"/>
        <w:textAlignment w:val="baseline"/>
        <w:rPr>
          <w:sz w:val="20"/>
          <w:szCs w:val="20"/>
        </w:rPr>
      </w:pPr>
      <w:r w:rsidRPr="00C525F9">
        <w:rPr>
          <w:sz w:val="20"/>
          <w:szCs w:val="20"/>
        </w:rPr>
        <w:t xml:space="preserve"> 1.    Утвердить </w:t>
      </w:r>
      <w:r w:rsidRPr="00C525F9">
        <w:rPr>
          <w:bCs/>
          <w:sz w:val="20"/>
          <w:szCs w:val="20"/>
        </w:rPr>
        <w:t xml:space="preserve">Правила </w:t>
      </w:r>
      <w:r w:rsidRPr="00C525F9">
        <w:rPr>
          <w:sz w:val="20"/>
          <w:szCs w:val="20"/>
        </w:rPr>
        <w:t>благоустройства на территории Палецкого сельсовета Баганского района Новосибирской области (Приложение №1).</w:t>
      </w:r>
    </w:p>
    <w:p w:rsidR="00C525F9" w:rsidRPr="00C525F9" w:rsidRDefault="00C525F9" w:rsidP="00C525F9">
      <w:pPr>
        <w:pStyle w:val="pr"/>
        <w:shd w:val="clear" w:color="auto" w:fill="FFFFFF"/>
        <w:spacing w:before="0" w:beforeAutospacing="0" w:after="0" w:afterAutospacing="0"/>
        <w:ind w:firstLine="709"/>
        <w:jc w:val="both"/>
        <w:textAlignment w:val="baseline"/>
        <w:rPr>
          <w:sz w:val="20"/>
          <w:szCs w:val="20"/>
        </w:rPr>
      </w:pPr>
      <w:r w:rsidRPr="00C525F9">
        <w:rPr>
          <w:sz w:val="20"/>
          <w:szCs w:val="20"/>
        </w:rPr>
        <w:t xml:space="preserve"> 2.  Признать утратившими силу  следующие решения Совета депутатов Палецкого сельсовета Баганского района Новосибирской области:</w:t>
      </w:r>
    </w:p>
    <w:p w:rsidR="00C525F9" w:rsidRPr="00C525F9" w:rsidRDefault="00C525F9" w:rsidP="00C525F9">
      <w:pPr>
        <w:pStyle w:val="pr"/>
        <w:shd w:val="clear" w:color="auto" w:fill="FFFFFF"/>
        <w:spacing w:before="0" w:beforeAutospacing="0" w:after="0" w:afterAutospacing="0"/>
        <w:ind w:firstLine="709"/>
        <w:jc w:val="both"/>
        <w:textAlignment w:val="baseline"/>
        <w:rPr>
          <w:sz w:val="20"/>
          <w:szCs w:val="20"/>
        </w:rPr>
      </w:pPr>
      <w:r w:rsidRPr="00C525F9">
        <w:rPr>
          <w:sz w:val="20"/>
          <w:szCs w:val="20"/>
        </w:rPr>
        <w:t xml:space="preserve"> 2.1. решение Совета депутатов Палецкого сельсовета Баганского района Новосибирской области от 16.10.2017  №101 «Об утверждении Правил благоустройства на территории Палецкого сельсовета Баганского района Новосибирской области»;</w:t>
      </w:r>
    </w:p>
    <w:p w:rsidR="00C525F9" w:rsidRPr="00C525F9" w:rsidRDefault="00C525F9" w:rsidP="00C525F9">
      <w:pPr>
        <w:pStyle w:val="pr"/>
        <w:shd w:val="clear" w:color="auto" w:fill="FFFFFF"/>
        <w:spacing w:before="0" w:beforeAutospacing="0" w:after="0" w:afterAutospacing="0"/>
        <w:ind w:firstLine="709"/>
        <w:jc w:val="both"/>
        <w:textAlignment w:val="baseline"/>
        <w:rPr>
          <w:sz w:val="20"/>
          <w:szCs w:val="20"/>
        </w:rPr>
      </w:pPr>
      <w:r w:rsidRPr="00C525F9">
        <w:rPr>
          <w:sz w:val="20"/>
          <w:szCs w:val="20"/>
        </w:rPr>
        <w:t>2.2. решение  Совета депутатов Палецкого сельсовета Баганского района Новосибирской области от 27.03.2018 №136 «О внесении изменений в решение Совета депутатов Палецкого сельсовета Баганского района Новосибирской области от 16.10.2017 №101 «Об утверждении Правил благоустройства на территории Палецкого сельсовета Баганского района Новосибирской области»»;</w:t>
      </w:r>
    </w:p>
    <w:p w:rsidR="00C525F9" w:rsidRPr="00C525F9" w:rsidRDefault="00C525F9" w:rsidP="00C525F9">
      <w:pPr>
        <w:pStyle w:val="pr"/>
        <w:shd w:val="clear" w:color="auto" w:fill="FFFFFF"/>
        <w:spacing w:before="0" w:beforeAutospacing="0" w:after="0" w:afterAutospacing="0"/>
        <w:ind w:firstLine="709"/>
        <w:jc w:val="both"/>
        <w:textAlignment w:val="baseline"/>
        <w:rPr>
          <w:sz w:val="20"/>
          <w:szCs w:val="20"/>
        </w:rPr>
      </w:pPr>
      <w:r w:rsidRPr="00C525F9">
        <w:rPr>
          <w:sz w:val="20"/>
          <w:szCs w:val="20"/>
        </w:rPr>
        <w:t xml:space="preserve"> 2.3. решение  Совета депутатов Палецкого сельсовета Баганского района Новосибирской области от 27.11.2019 №196 «О внесении изменений в решение Совета депутатов Палецкого сельсовета Баганского района Новосибирской области от 16.10.2017 №101 «Об утверждении Правил благоустройства на территории Палецкого сельсовета Баганского района Новосибирской области»».</w:t>
      </w:r>
    </w:p>
    <w:p w:rsidR="00C525F9" w:rsidRPr="00C525F9" w:rsidRDefault="00C525F9" w:rsidP="00C525F9">
      <w:pPr>
        <w:pStyle w:val="pr"/>
        <w:shd w:val="clear" w:color="auto" w:fill="FFFFFF"/>
        <w:spacing w:before="0" w:beforeAutospacing="0" w:after="0" w:afterAutospacing="0"/>
        <w:ind w:firstLine="709"/>
        <w:jc w:val="both"/>
        <w:textAlignment w:val="baseline"/>
        <w:rPr>
          <w:spacing w:val="-2"/>
          <w:sz w:val="20"/>
          <w:szCs w:val="20"/>
        </w:rPr>
      </w:pPr>
      <w:r w:rsidRPr="00C525F9">
        <w:rPr>
          <w:rFonts w:eastAsia="Calibri"/>
          <w:sz w:val="20"/>
          <w:szCs w:val="20"/>
        </w:rPr>
        <w:t xml:space="preserve">3. Настоящее решение опубликовать в периодическом печатном издании «Бюллетень органов местного самоуправления </w:t>
      </w:r>
      <w:r w:rsidRPr="00C525F9">
        <w:rPr>
          <w:rFonts w:eastAsia="Calibri"/>
          <w:bCs/>
          <w:color w:val="26282F"/>
          <w:sz w:val="20"/>
          <w:szCs w:val="20"/>
        </w:rPr>
        <w:t>Палецкого</w:t>
      </w:r>
      <w:r w:rsidRPr="00C525F9">
        <w:rPr>
          <w:rFonts w:eastAsia="Calibri"/>
          <w:sz w:val="20"/>
          <w:szCs w:val="20"/>
        </w:rPr>
        <w:t xml:space="preserve"> сельсовета» и на официальном сайте в сети «Интернет»</w:t>
      </w:r>
      <w:r w:rsidRPr="00C525F9">
        <w:rPr>
          <w:spacing w:val="-2"/>
          <w:sz w:val="20"/>
          <w:szCs w:val="20"/>
        </w:rPr>
        <w:t xml:space="preserve">. </w:t>
      </w:r>
    </w:p>
    <w:p w:rsidR="00C525F9" w:rsidRPr="00C525F9" w:rsidRDefault="00C525F9" w:rsidP="00C525F9">
      <w:pPr>
        <w:pStyle w:val="af"/>
        <w:numPr>
          <w:ilvl w:val="0"/>
          <w:numId w:val="40"/>
        </w:numPr>
        <w:autoSpaceDE w:val="0"/>
        <w:autoSpaceDN w:val="0"/>
        <w:adjustRightInd w:val="0"/>
        <w:spacing w:after="0" w:line="240" w:lineRule="auto"/>
        <w:jc w:val="both"/>
        <w:rPr>
          <w:rFonts w:ascii="Times New Roman" w:hAnsi="Times New Roman"/>
          <w:bCs/>
          <w:iCs/>
          <w:sz w:val="20"/>
          <w:szCs w:val="20"/>
        </w:rPr>
      </w:pPr>
      <w:r w:rsidRPr="00C525F9">
        <w:rPr>
          <w:rFonts w:ascii="Times New Roman" w:hAnsi="Times New Roman"/>
          <w:spacing w:val="-2"/>
          <w:sz w:val="20"/>
          <w:szCs w:val="20"/>
        </w:rPr>
        <w:t>Решение вступает в силу после его официального опубликования.</w:t>
      </w:r>
    </w:p>
    <w:p w:rsidR="00C525F9" w:rsidRPr="00C525F9" w:rsidRDefault="00C525F9" w:rsidP="00C525F9">
      <w:pPr>
        <w:pStyle w:val="ConsPlusTitle"/>
        <w:rPr>
          <w:rFonts w:ascii="Times New Roman" w:hAnsi="Times New Roman" w:cs="Times New Roman"/>
          <w:b w:val="0"/>
          <w:sz w:val="20"/>
          <w:szCs w:val="20"/>
        </w:rPr>
      </w:pPr>
    </w:p>
    <w:p w:rsidR="00C525F9" w:rsidRPr="00C525F9" w:rsidRDefault="00C525F9" w:rsidP="00C525F9">
      <w:pPr>
        <w:pStyle w:val="af9"/>
        <w:spacing w:after="0" w:line="240" w:lineRule="auto"/>
        <w:jc w:val="both"/>
        <w:rPr>
          <w:color w:val="000000"/>
          <w:sz w:val="20"/>
          <w:szCs w:val="20"/>
        </w:rPr>
      </w:pPr>
    </w:p>
    <w:p w:rsidR="00C525F9" w:rsidRPr="00C525F9" w:rsidRDefault="00C525F9" w:rsidP="00C525F9">
      <w:pPr>
        <w:pStyle w:val="af9"/>
        <w:spacing w:after="0" w:line="240" w:lineRule="auto"/>
        <w:jc w:val="both"/>
        <w:rPr>
          <w:color w:val="000000"/>
          <w:sz w:val="20"/>
          <w:szCs w:val="20"/>
        </w:rPr>
      </w:pPr>
      <w:r w:rsidRPr="00C525F9">
        <w:rPr>
          <w:color w:val="000000"/>
          <w:sz w:val="20"/>
          <w:szCs w:val="20"/>
        </w:rPr>
        <w:t>Глава Палецкого сельсовета</w:t>
      </w:r>
    </w:p>
    <w:p w:rsidR="00C525F9" w:rsidRPr="00C525F9" w:rsidRDefault="00C525F9" w:rsidP="00C525F9">
      <w:pPr>
        <w:pStyle w:val="af9"/>
        <w:spacing w:after="0" w:line="240" w:lineRule="auto"/>
        <w:jc w:val="both"/>
        <w:rPr>
          <w:color w:val="000000"/>
          <w:sz w:val="20"/>
          <w:szCs w:val="20"/>
        </w:rPr>
      </w:pPr>
      <w:r w:rsidRPr="00C525F9">
        <w:rPr>
          <w:color w:val="000000"/>
          <w:sz w:val="20"/>
          <w:szCs w:val="20"/>
        </w:rPr>
        <w:t>Баганского района Новосибирской области                                        В.И.Калач</w:t>
      </w:r>
    </w:p>
    <w:p w:rsidR="00C525F9" w:rsidRPr="00C525F9" w:rsidRDefault="00C525F9" w:rsidP="00C525F9">
      <w:pPr>
        <w:pStyle w:val="af9"/>
        <w:spacing w:after="0" w:line="240" w:lineRule="auto"/>
        <w:jc w:val="both"/>
        <w:rPr>
          <w:color w:val="000000"/>
          <w:sz w:val="20"/>
          <w:szCs w:val="20"/>
        </w:rPr>
      </w:pPr>
    </w:p>
    <w:p w:rsidR="00C525F9" w:rsidRPr="00C525F9" w:rsidRDefault="00C525F9" w:rsidP="00C525F9">
      <w:pPr>
        <w:pStyle w:val="af9"/>
        <w:spacing w:after="0" w:line="240" w:lineRule="auto"/>
        <w:jc w:val="both"/>
        <w:rPr>
          <w:color w:val="000000"/>
          <w:sz w:val="20"/>
          <w:szCs w:val="20"/>
        </w:rPr>
      </w:pPr>
      <w:r w:rsidRPr="00C525F9">
        <w:rPr>
          <w:color w:val="000000"/>
          <w:sz w:val="20"/>
          <w:szCs w:val="20"/>
        </w:rPr>
        <w:t>Председатель Совета депутатов</w:t>
      </w:r>
    </w:p>
    <w:p w:rsidR="00C525F9" w:rsidRPr="00C525F9" w:rsidRDefault="00C525F9" w:rsidP="00C525F9">
      <w:pPr>
        <w:pStyle w:val="af9"/>
        <w:spacing w:after="0" w:line="240" w:lineRule="auto"/>
        <w:jc w:val="both"/>
        <w:rPr>
          <w:color w:val="000000"/>
          <w:sz w:val="20"/>
          <w:szCs w:val="20"/>
        </w:rPr>
      </w:pPr>
      <w:r w:rsidRPr="00C525F9">
        <w:rPr>
          <w:color w:val="000000"/>
          <w:sz w:val="20"/>
          <w:szCs w:val="20"/>
        </w:rPr>
        <w:t>Палецкого сельсовета Баганского района</w:t>
      </w:r>
    </w:p>
    <w:p w:rsidR="00C525F9" w:rsidRPr="00C525F9" w:rsidRDefault="00C525F9" w:rsidP="00C525F9">
      <w:pPr>
        <w:pStyle w:val="af9"/>
        <w:spacing w:after="0" w:line="240" w:lineRule="auto"/>
        <w:jc w:val="both"/>
        <w:rPr>
          <w:color w:val="000000"/>
          <w:sz w:val="20"/>
          <w:szCs w:val="20"/>
        </w:rPr>
      </w:pPr>
      <w:r w:rsidRPr="00C525F9">
        <w:rPr>
          <w:color w:val="000000"/>
          <w:sz w:val="20"/>
          <w:szCs w:val="20"/>
        </w:rPr>
        <w:t>Новосибирской области                                                                   В.В.Дудченко</w:t>
      </w:r>
    </w:p>
    <w:p w:rsidR="00C525F9" w:rsidRPr="00C525F9" w:rsidRDefault="00C525F9" w:rsidP="00C525F9">
      <w:pPr>
        <w:spacing w:after="0" w:line="240" w:lineRule="auto"/>
        <w:rPr>
          <w:rFonts w:ascii="Times New Roman" w:hAnsi="Times New Roman" w:cs="Times New Roman"/>
          <w:sz w:val="20"/>
          <w:szCs w:val="20"/>
        </w:rPr>
      </w:pPr>
    </w:p>
    <w:p w:rsidR="00C525F9" w:rsidRPr="00C525F9" w:rsidRDefault="00C525F9" w:rsidP="00C525F9">
      <w:pPr>
        <w:spacing w:after="0" w:line="240" w:lineRule="auto"/>
        <w:jc w:val="right"/>
        <w:rPr>
          <w:rFonts w:ascii="Times New Roman" w:hAnsi="Times New Roman" w:cs="Times New Roman"/>
          <w:sz w:val="20"/>
          <w:szCs w:val="20"/>
        </w:rPr>
      </w:pPr>
    </w:p>
    <w:p w:rsidR="00C525F9" w:rsidRPr="00C525F9" w:rsidRDefault="00C525F9" w:rsidP="00C525F9">
      <w:pPr>
        <w:spacing w:after="0" w:line="240" w:lineRule="auto"/>
        <w:jc w:val="right"/>
        <w:rPr>
          <w:rFonts w:ascii="Times New Roman" w:hAnsi="Times New Roman" w:cs="Times New Roman"/>
          <w:sz w:val="20"/>
          <w:szCs w:val="20"/>
        </w:rPr>
      </w:pPr>
    </w:p>
    <w:p w:rsidR="00C525F9" w:rsidRPr="00C525F9" w:rsidRDefault="00C525F9" w:rsidP="00C525F9">
      <w:pPr>
        <w:spacing w:after="0" w:line="240" w:lineRule="auto"/>
        <w:jc w:val="right"/>
        <w:rPr>
          <w:rFonts w:ascii="Times New Roman" w:hAnsi="Times New Roman" w:cs="Times New Roman"/>
          <w:sz w:val="20"/>
          <w:szCs w:val="20"/>
        </w:rPr>
      </w:pPr>
    </w:p>
    <w:p w:rsidR="00C525F9" w:rsidRDefault="00C525F9" w:rsidP="008C54CC">
      <w:pPr>
        <w:pStyle w:val="ConsPlusTitle"/>
        <w:rPr>
          <w:rFonts w:ascii="Times New Roman" w:hAnsi="Times New Roman" w:cs="Times New Roman"/>
          <w:b w:val="0"/>
          <w:bCs w:val="0"/>
          <w:sz w:val="20"/>
          <w:szCs w:val="20"/>
        </w:rPr>
      </w:pPr>
    </w:p>
    <w:p w:rsidR="008C54CC" w:rsidRPr="00C525F9" w:rsidRDefault="008C54CC" w:rsidP="008C54CC">
      <w:pPr>
        <w:pStyle w:val="ConsPlusTitle"/>
        <w:rPr>
          <w:rFonts w:ascii="Times New Roman" w:hAnsi="Times New Roman" w:cs="Times New Roman"/>
          <w:b w:val="0"/>
          <w:sz w:val="20"/>
          <w:szCs w:val="20"/>
        </w:rPr>
      </w:pPr>
    </w:p>
    <w:p w:rsidR="00C525F9" w:rsidRPr="00C525F9" w:rsidRDefault="00C525F9" w:rsidP="00C525F9">
      <w:pPr>
        <w:pStyle w:val="ConsPlusTitle"/>
        <w:jc w:val="right"/>
        <w:rPr>
          <w:rFonts w:ascii="Times New Roman" w:hAnsi="Times New Roman" w:cs="Times New Roman"/>
          <w:b w:val="0"/>
          <w:sz w:val="20"/>
          <w:szCs w:val="20"/>
        </w:rPr>
      </w:pPr>
    </w:p>
    <w:p w:rsidR="00C525F9" w:rsidRPr="00C525F9" w:rsidRDefault="00C525F9" w:rsidP="00C525F9">
      <w:pPr>
        <w:pStyle w:val="ConsPlusTitle"/>
        <w:jc w:val="right"/>
        <w:rPr>
          <w:rFonts w:ascii="Times New Roman" w:hAnsi="Times New Roman" w:cs="Times New Roman"/>
          <w:b w:val="0"/>
          <w:sz w:val="20"/>
          <w:szCs w:val="20"/>
        </w:rPr>
      </w:pPr>
      <w:r w:rsidRPr="00C525F9">
        <w:rPr>
          <w:rFonts w:ascii="Times New Roman" w:hAnsi="Times New Roman" w:cs="Times New Roman"/>
          <w:b w:val="0"/>
          <w:sz w:val="20"/>
          <w:szCs w:val="20"/>
        </w:rPr>
        <w:lastRenderedPageBreak/>
        <w:t>Приложение №1</w:t>
      </w:r>
    </w:p>
    <w:p w:rsidR="00C525F9" w:rsidRPr="00C525F9" w:rsidRDefault="00C525F9" w:rsidP="00C525F9">
      <w:pPr>
        <w:pStyle w:val="ConsPlusTitle"/>
        <w:jc w:val="right"/>
        <w:rPr>
          <w:rFonts w:ascii="Times New Roman" w:hAnsi="Times New Roman" w:cs="Times New Roman"/>
          <w:b w:val="0"/>
          <w:sz w:val="20"/>
          <w:szCs w:val="20"/>
        </w:rPr>
      </w:pPr>
      <w:r w:rsidRPr="00C525F9">
        <w:rPr>
          <w:rFonts w:ascii="Times New Roman" w:hAnsi="Times New Roman" w:cs="Times New Roman"/>
          <w:b w:val="0"/>
          <w:sz w:val="20"/>
          <w:szCs w:val="20"/>
        </w:rPr>
        <w:t>Утверждено</w:t>
      </w:r>
    </w:p>
    <w:p w:rsidR="00C525F9" w:rsidRPr="00C525F9" w:rsidRDefault="00C525F9" w:rsidP="00C525F9">
      <w:pPr>
        <w:pStyle w:val="ConsPlusTitle"/>
        <w:jc w:val="right"/>
        <w:rPr>
          <w:rFonts w:ascii="Times New Roman" w:hAnsi="Times New Roman" w:cs="Times New Roman"/>
          <w:b w:val="0"/>
          <w:sz w:val="20"/>
          <w:szCs w:val="20"/>
        </w:rPr>
      </w:pPr>
      <w:r w:rsidRPr="00C525F9">
        <w:rPr>
          <w:rFonts w:ascii="Times New Roman" w:hAnsi="Times New Roman" w:cs="Times New Roman"/>
          <w:b w:val="0"/>
          <w:sz w:val="20"/>
          <w:szCs w:val="20"/>
        </w:rPr>
        <w:t xml:space="preserve">Решением </w:t>
      </w:r>
      <w:r w:rsidRPr="00C525F9">
        <w:rPr>
          <w:rFonts w:ascii="Times New Roman" w:hAnsi="Times New Roman" w:cs="Times New Roman"/>
          <w:b w:val="0"/>
          <w:color w:val="000000" w:themeColor="text1"/>
          <w:sz w:val="20"/>
          <w:szCs w:val="20"/>
        </w:rPr>
        <w:t>двадцатой</w:t>
      </w:r>
      <w:r w:rsidRPr="00C525F9">
        <w:rPr>
          <w:rFonts w:ascii="Times New Roman" w:hAnsi="Times New Roman" w:cs="Times New Roman"/>
          <w:b w:val="0"/>
          <w:color w:val="000000"/>
          <w:sz w:val="20"/>
          <w:szCs w:val="20"/>
        </w:rPr>
        <w:t xml:space="preserve"> </w:t>
      </w:r>
      <w:r w:rsidRPr="00C525F9">
        <w:rPr>
          <w:rFonts w:ascii="Times New Roman" w:hAnsi="Times New Roman" w:cs="Times New Roman"/>
          <w:b w:val="0"/>
          <w:sz w:val="20"/>
          <w:szCs w:val="20"/>
        </w:rPr>
        <w:t xml:space="preserve"> сессии</w:t>
      </w:r>
    </w:p>
    <w:p w:rsidR="00C525F9" w:rsidRPr="00C525F9" w:rsidRDefault="00C525F9" w:rsidP="00C525F9">
      <w:pPr>
        <w:pStyle w:val="ConsPlusTitle"/>
        <w:jc w:val="right"/>
        <w:rPr>
          <w:rFonts w:ascii="Times New Roman" w:hAnsi="Times New Roman" w:cs="Times New Roman"/>
          <w:b w:val="0"/>
          <w:sz w:val="20"/>
          <w:szCs w:val="20"/>
        </w:rPr>
      </w:pPr>
      <w:r w:rsidRPr="00C525F9">
        <w:rPr>
          <w:rFonts w:ascii="Times New Roman" w:hAnsi="Times New Roman" w:cs="Times New Roman"/>
          <w:b w:val="0"/>
          <w:sz w:val="20"/>
          <w:szCs w:val="20"/>
        </w:rPr>
        <w:t xml:space="preserve"> Совета депутатов Палецкого сельсовета</w:t>
      </w:r>
    </w:p>
    <w:p w:rsidR="00C525F9" w:rsidRPr="00C525F9" w:rsidRDefault="00C525F9" w:rsidP="00C525F9">
      <w:pPr>
        <w:pStyle w:val="ConsPlusTitle"/>
        <w:jc w:val="right"/>
        <w:rPr>
          <w:rFonts w:ascii="Times New Roman" w:hAnsi="Times New Roman" w:cs="Times New Roman"/>
          <w:b w:val="0"/>
          <w:sz w:val="20"/>
          <w:szCs w:val="20"/>
        </w:rPr>
      </w:pPr>
      <w:r w:rsidRPr="00C525F9">
        <w:rPr>
          <w:rFonts w:ascii="Times New Roman" w:hAnsi="Times New Roman" w:cs="Times New Roman"/>
          <w:b w:val="0"/>
          <w:sz w:val="20"/>
          <w:szCs w:val="20"/>
        </w:rPr>
        <w:t>Баганского района Новосибирской области</w:t>
      </w:r>
    </w:p>
    <w:p w:rsidR="00C525F9" w:rsidRPr="00C525F9" w:rsidRDefault="00C525F9" w:rsidP="00C525F9">
      <w:pPr>
        <w:pStyle w:val="ConsPlusTitle"/>
        <w:jc w:val="right"/>
        <w:rPr>
          <w:rFonts w:ascii="Times New Roman" w:hAnsi="Times New Roman" w:cs="Times New Roman"/>
          <w:b w:val="0"/>
          <w:sz w:val="20"/>
          <w:szCs w:val="20"/>
        </w:rPr>
      </w:pPr>
      <w:r w:rsidRPr="00C525F9">
        <w:rPr>
          <w:rFonts w:ascii="Times New Roman" w:hAnsi="Times New Roman" w:cs="Times New Roman"/>
          <w:b w:val="0"/>
          <w:sz w:val="20"/>
          <w:szCs w:val="20"/>
        </w:rPr>
        <w:t>от 24.05.2022   №98</w:t>
      </w:r>
    </w:p>
    <w:p w:rsidR="00C525F9" w:rsidRPr="00C525F9" w:rsidRDefault="00C525F9" w:rsidP="00C525F9">
      <w:pPr>
        <w:pStyle w:val="ConsPlusTitle"/>
        <w:jc w:val="right"/>
        <w:rPr>
          <w:rFonts w:ascii="Times New Roman" w:hAnsi="Times New Roman" w:cs="Times New Roman"/>
          <w:b w:val="0"/>
          <w:sz w:val="20"/>
          <w:szCs w:val="20"/>
        </w:rPr>
      </w:pPr>
    </w:p>
    <w:p w:rsidR="00C525F9" w:rsidRPr="00C525F9" w:rsidRDefault="00C525F9" w:rsidP="00C525F9">
      <w:pPr>
        <w:pStyle w:val="ConsPlusTitle"/>
        <w:jc w:val="center"/>
        <w:rPr>
          <w:rFonts w:ascii="Times New Roman" w:hAnsi="Times New Roman" w:cs="Times New Roman"/>
          <w:b w:val="0"/>
          <w:sz w:val="20"/>
          <w:szCs w:val="20"/>
        </w:rPr>
      </w:pPr>
      <w:r w:rsidRPr="00C525F9">
        <w:rPr>
          <w:rFonts w:ascii="Times New Roman" w:hAnsi="Times New Roman" w:cs="Times New Roman"/>
          <w:b w:val="0"/>
          <w:sz w:val="20"/>
          <w:szCs w:val="20"/>
        </w:rPr>
        <w:t>ПРАВИЛА</w:t>
      </w:r>
      <w:r w:rsidRPr="00C525F9">
        <w:rPr>
          <w:rFonts w:ascii="Times New Roman" w:hAnsi="Times New Roman" w:cs="Times New Roman"/>
          <w:b w:val="0"/>
          <w:sz w:val="20"/>
          <w:szCs w:val="20"/>
        </w:rPr>
        <w:br/>
        <w:t xml:space="preserve">благоустройства на территории Палецкого сельсовета </w:t>
      </w:r>
    </w:p>
    <w:p w:rsidR="00C525F9" w:rsidRPr="00C525F9" w:rsidRDefault="00C525F9" w:rsidP="00C525F9">
      <w:pPr>
        <w:pStyle w:val="ConsPlusTitle"/>
        <w:jc w:val="center"/>
        <w:rPr>
          <w:rFonts w:ascii="Times New Roman" w:hAnsi="Times New Roman" w:cs="Times New Roman"/>
          <w:b w:val="0"/>
          <w:sz w:val="20"/>
          <w:szCs w:val="20"/>
        </w:rPr>
      </w:pPr>
      <w:r w:rsidRPr="00C525F9">
        <w:rPr>
          <w:rFonts w:ascii="Times New Roman" w:hAnsi="Times New Roman" w:cs="Times New Roman"/>
          <w:b w:val="0"/>
          <w:sz w:val="20"/>
          <w:szCs w:val="20"/>
        </w:rPr>
        <w:t>Баганского района Новосибирской области</w:t>
      </w:r>
    </w:p>
    <w:p w:rsidR="00C525F9" w:rsidRPr="00C525F9" w:rsidRDefault="00C525F9" w:rsidP="00C525F9">
      <w:pPr>
        <w:pStyle w:val="52"/>
        <w:shd w:val="clear" w:color="auto" w:fill="auto"/>
        <w:spacing w:before="0" w:after="0" w:line="240" w:lineRule="auto"/>
        <w:rPr>
          <w:b w:val="0"/>
          <w:sz w:val="20"/>
          <w:szCs w:val="20"/>
        </w:rPr>
      </w:pPr>
    </w:p>
    <w:p w:rsidR="00C525F9" w:rsidRPr="00C525F9" w:rsidRDefault="00C525F9" w:rsidP="00C525F9">
      <w:pPr>
        <w:pStyle w:val="22"/>
        <w:numPr>
          <w:ilvl w:val="0"/>
          <w:numId w:val="32"/>
        </w:numPr>
        <w:shd w:val="clear" w:color="auto" w:fill="auto"/>
        <w:tabs>
          <w:tab w:val="left" w:pos="4426"/>
        </w:tabs>
        <w:spacing w:after="0" w:line="240" w:lineRule="auto"/>
        <w:ind w:left="3720"/>
        <w:jc w:val="both"/>
        <w:rPr>
          <w:b/>
          <w:sz w:val="20"/>
          <w:szCs w:val="20"/>
        </w:rPr>
      </w:pPr>
      <w:r w:rsidRPr="00C525F9">
        <w:rPr>
          <w:b/>
          <w:sz w:val="20"/>
          <w:szCs w:val="20"/>
        </w:rPr>
        <w:t>Общие положения</w:t>
      </w:r>
    </w:p>
    <w:p w:rsidR="00C525F9" w:rsidRPr="00C525F9" w:rsidRDefault="00C525F9" w:rsidP="00C525F9">
      <w:pPr>
        <w:numPr>
          <w:ilvl w:val="1"/>
          <w:numId w:val="32"/>
        </w:numPr>
        <w:tabs>
          <w:tab w:val="left" w:pos="1282"/>
        </w:tabs>
        <w:spacing w:after="0" w:line="240" w:lineRule="auto"/>
        <w:ind w:firstLine="760"/>
        <w:jc w:val="both"/>
        <w:rPr>
          <w:rFonts w:eastAsia="Arial Unicode MS"/>
          <w:sz w:val="20"/>
          <w:szCs w:val="20"/>
        </w:rPr>
      </w:pPr>
      <w:r w:rsidRPr="00C525F9">
        <w:rPr>
          <w:rFonts w:eastAsia="Arial Unicode MS"/>
          <w:sz w:val="20"/>
          <w:szCs w:val="20"/>
        </w:rPr>
        <w:t xml:space="preserve">Настоящие Правила благоустройства на территории Палецкого сельсовета Баганского района Новосибирской области (далее – Правила) </w:t>
      </w:r>
      <w:r w:rsidRPr="00C525F9">
        <w:rPr>
          <w:rFonts w:ascii="Times New Roman" w:hAnsi="Times New Roman" w:cs="Times New Roman"/>
          <w:sz w:val="20"/>
          <w:szCs w:val="20"/>
        </w:rPr>
        <w:t xml:space="preserve">устанавливают требования к элементам и объектам благоустройства,  порядок и требования по содержанию и уборке территорий </w:t>
      </w:r>
      <w:r w:rsidRPr="00C525F9">
        <w:rPr>
          <w:rFonts w:eastAsia="Arial Unicode MS"/>
          <w:sz w:val="20"/>
          <w:szCs w:val="20"/>
        </w:rPr>
        <w:t>Палецкого сельсовета Баганского района</w:t>
      </w:r>
      <w:r w:rsidRPr="00C525F9">
        <w:rPr>
          <w:rFonts w:ascii="Times New Roman" w:hAnsi="Times New Roman" w:cs="Times New Roman"/>
          <w:sz w:val="20"/>
          <w:szCs w:val="20"/>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и жидких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w:t>
      </w:r>
      <w:r w:rsidRPr="00C525F9">
        <w:rPr>
          <w:rFonts w:eastAsia="Arial Unicode MS"/>
          <w:sz w:val="20"/>
          <w:szCs w:val="20"/>
        </w:rPr>
        <w:t xml:space="preserve"> </w:t>
      </w:r>
      <w:r w:rsidRPr="00C525F9">
        <w:rPr>
          <w:rFonts w:ascii="Times New Roman" w:hAnsi="Times New Roman" w:cs="Times New Roman"/>
          <w:sz w:val="20"/>
          <w:szCs w:val="20"/>
        </w:rPr>
        <w:t xml:space="preserve">Правила направлены на повышение уровня благоустройства и содержания территории </w:t>
      </w:r>
      <w:r w:rsidRPr="00C525F9">
        <w:rPr>
          <w:rFonts w:eastAsia="Arial Unicode MS"/>
          <w:sz w:val="20"/>
          <w:szCs w:val="20"/>
        </w:rPr>
        <w:t>Палецкого</w:t>
      </w:r>
      <w:r w:rsidRPr="00C525F9">
        <w:rPr>
          <w:rFonts w:ascii="Times New Roman" w:hAnsi="Times New Roman" w:cs="Times New Roman"/>
          <w:sz w:val="20"/>
          <w:szCs w:val="20"/>
        </w:rPr>
        <w:t xml:space="preserve"> сельсовета Баганского района Новосибирской области (далее – территории Баганского сельсовета) и создание благоприятной для жизни и здоровья людей среды обитания. </w:t>
      </w:r>
    </w:p>
    <w:p w:rsidR="00C525F9" w:rsidRPr="00C525F9" w:rsidRDefault="00C525F9" w:rsidP="00C525F9">
      <w:pPr>
        <w:pStyle w:val="22"/>
        <w:numPr>
          <w:ilvl w:val="1"/>
          <w:numId w:val="32"/>
        </w:numPr>
        <w:shd w:val="clear" w:color="auto" w:fill="auto"/>
        <w:tabs>
          <w:tab w:val="left" w:pos="1445"/>
        </w:tabs>
        <w:spacing w:after="0" w:line="240" w:lineRule="auto"/>
        <w:ind w:firstLine="760"/>
        <w:jc w:val="both"/>
        <w:rPr>
          <w:sz w:val="20"/>
          <w:szCs w:val="20"/>
        </w:rPr>
      </w:pPr>
      <w:r w:rsidRPr="00C525F9">
        <w:rPr>
          <w:sz w:val="20"/>
          <w:szCs w:val="20"/>
        </w:rPr>
        <w:t xml:space="preserve">В настоящих Правилах содержатся основные нормы и правила благоустройства территории </w:t>
      </w:r>
      <w:r w:rsidRPr="00C525F9">
        <w:rPr>
          <w:rFonts w:eastAsia="Arial Unicode MS"/>
          <w:sz w:val="20"/>
          <w:szCs w:val="20"/>
        </w:rPr>
        <w:t>Палецкого</w:t>
      </w:r>
      <w:r w:rsidRPr="00C525F9">
        <w:rPr>
          <w:sz w:val="20"/>
          <w:szCs w:val="20"/>
        </w:rPr>
        <w:t xml:space="preserve"> сельсовета, разработанные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архитектурно-планировочных, экологических, социально</w:t>
      </w:r>
      <w:r w:rsidRPr="00C525F9">
        <w:rPr>
          <w:sz w:val="20"/>
          <w:szCs w:val="20"/>
        </w:rPr>
        <w:softHyphen/>
        <w:t xml:space="preserve">-культурных и других факторов, характеризующих среду обитания в </w:t>
      </w:r>
      <w:r w:rsidRPr="00C525F9">
        <w:rPr>
          <w:rFonts w:eastAsia="Arial Unicode MS"/>
          <w:sz w:val="20"/>
          <w:szCs w:val="20"/>
        </w:rPr>
        <w:t>Палецкого</w:t>
      </w:r>
      <w:r w:rsidRPr="00C525F9">
        <w:rPr>
          <w:sz w:val="20"/>
          <w:szCs w:val="20"/>
        </w:rPr>
        <w:t xml:space="preserve"> сельсовете и определяющих комфортность проживания на такой территории.</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 xml:space="preserve">В отношении благоустройства территории </w:t>
      </w:r>
      <w:r w:rsidRPr="00C525F9">
        <w:rPr>
          <w:rFonts w:eastAsia="Arial Unicode MS"/>
          <w:sz w:val="20"/>
          <w:szCs w:val="20"/>
        </w:rPr>
        <w:t>Палецкого</w:t>
      </w:r>
      <w:r w:rsidRPr="00C525F9">
        <w:rPr>
          <w:sz w:val="20"/>
          <w:szCs w:val="20"/>
        </w:rPr>
        <w:t xml:space="preserve"> сельсовета, являющегося собственностью Российской Федерации, положения настоящих Правил необходимо применять постольку, поскольку иное не установлено федеральными законами и иными нормативными правовыми актами Российской Федерации.</w:t>
      </w:r>
    </w:p>
    <w:p w:rsidR="00C525F9" w:rsidRPr="00C525F9" w:rsidRDefault="00C525F9" w:rsidP="00C525F9">
      <w:pPr>
        <w:pStyle w:val="22"/>
        <w:numPr>
          <w:ilvl w:val="1"/>
          <w:numId w:val="32"/>
        </w:numPr>
        <w:shd w:val="clear" w:color="auto" w:fill="auto"/>
        <w:tabs>
          <w:tab w:val="left" w:pos="1445"/>
        </w:tabs>
        <w:spacing w:after="0" w:line="240" w:lineRule="auto"/>
        <w:ind w:firstLine="760"/>
        <w:jc w:val="both"/>
        <w:rPr>
          <w:sz w:val="20"/>
          <w:szCs w:val="20"/>
        </w:rPr>
      </w:pPr>
      <w:r w:rsidRPr="00C525F9">
        <w:rPr>
          <w:sz w:val="20"/>
          <w:szCs w:val="20"/>
        </w:rPr>
        <w:t xml:space="preserve">Вопросы, регулируемые Правилами, определены статьей 45.1 Федерального закона от 6 октября 2003 г. №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исходя из природно-климатических, географических, социально-экономических и иных особенностей территории  </w:t>
      </w:r>
      <w:r w:rsidRPr="00C525F9">
        <w:rPr>
          <w:rFonts w:eastAsia="Arial Unicode MS"/>
          <w:sz w:val="20"/>
          <w:szCs w:val="20"/>
        </w:rPr>
        <w:t>Палецкого</w:t>
      </w:r>
      <w:r w:rsidRPr="00C525F9">
        <w:rPr>
          <w:sz w:val="20"/>
          <w:szCs w:val="20"/>
        </w:rPr>
        <w:t xml:space="preserve"> сельсовета.</w:t>
      </w:r>
    </w:p>
    <w:p w:rsidR="00C525F9" w:rsidRPr="00C525F9" w:rsidRDefault="00C525F9" w:rsidP="00C525F9">
      <w:pPr>
        <w:pStyle w:val="22"/>
        <w:numPr>
          <w:ilvl w:val="1"/>
          <w:numId w:val="32"/>
        </w:numPr>
        <w:shd w:val="clear" w:color="auto" w:fill="auto"/>
        <w:tabs>
          <w:tab w:val="left" w:pos="1339"/>
        </w:tabs>
        <w:spacing w:after="0" w:line="240" w:lineRule="auto"/>
        <w:ind w:firstLine="760"/>
        <w:jc w:val="both"/>
        <w:rPr>
          <w:sz w:val="20"/>
          <w:szCs w:val="20"/>
        </w:rPr>
      </w:pPr>
      <w:r w:rsidRPr="00C525F9">
        <w:rPr>
          <w:sz w:val="20"/>
          <w:szCs w:val="20"/>
        </w:rPr>
        <w:t xml:space="preserve">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настоящих Правилах к объектам благоустройства </w:t>
      </w:r>
      <w:r w:rsidRPr="00C525F9">
        <w:rPr>
          <w:rFonts w:eastAsia="Arial Unicode MS"/>
          <w:sz w:val="20"/>
          <w:szCs w:val="20"/>
        </w:rPr>
        <w:t>Палецкого</w:t>
      </w:r>
      <w:r w:rsidRPr="00C525F9">
        <w:rPr>
          <w:sz w:val="20"/>
          <w:szCs w:val="20"/>
        </w:rPr>
        <w:t xml:space="preserve"> сельсовета относятся территории </w:t>
      </w:r>
      <w:r w:rsidRPr="00C525F9">
        <w:rPr>
          <w:rFonts w:eastAsia="Arial Unicode MS"/>
          <w:sz w:val="20"/>
          <w:szCs w:val="20"/>
        </w:rPr>
        <w:t>Палецкого</w:t>
      </w:r>
      <w:r w:rsidRPr="00C525F9">
        <w:rPr>
          <w:sz w:val="20"/>
          <w:szCs w:val="20"/>
        </w:rPr>
        <w:t xml:space="preserve"> сельсовета, на которых осуществляется деятельность по благоустройству, например:</w:t>
      </w:r>
    </w:p>
    <w:p w:rsidR="00C525F9" w:rsidRPr="00C525F9" w:rsidRDefault="00C525F9" w:rsidP="00C525F9">
      <w:pPr>
        <w:pStyle w:val="22"/>
        <w:numPr>
          <w:ilvl w:val="0"/>
          <w:numId w:val="33"/>
        </w:numPr>
        <w:shd w:val="clear" w:color="auto" w:fill="auto"/>
        <w:tabs>
          <w:tab w:val="left" w:pos="913"/>
        </w:tabs>
        <w:spacing w:after="0" w:line="240" w:lineRule="auto"/>
        <w:ind w:firstLine="760"/>
        <w:jc w:val="both"/>
        <w:rPr>
          <w:sz w:val="20"/>
          <w:szCs w:val="20"/>
        </w:rPr>
      </w:pPr>
      <w:r w:rsidRPr="00C525F9">
        <w:rPr>
          <w:sz w:val="20"/>
          <w:szCs w:val="20"/>
        </w:rPr>
        <w:t>различные элементы планировочной структуры населенного пункта;</w:t>
      </w:r>
    </w:p>
    <w:p w:rsidR="00C525F9" w:rsidRPr="00C525F9" w:rsidRDefault="00C525F9" w:rsidP="00C525F9">
      <w:pPr>
        <w:pStyle w:val="22"/>
        <w:numPr>
          <w:ilvl w:val="0"/>
          <w:numId w:val="33"/>
        </w:numPr>
        <w:shd w:val="clear" w:color="auto" w:fill="auto"/>
        <w:tabs>
          <w:tab w:val="left" w:pos="918"/>
        </w:tabs>
        <w:spacing w:after="0" w:line="240" w:lineRule="auto"/>
        <w:ind w:firstLine="760"/>
        <w:jc w:val="both"/>
        <w:rPr>
          <w:sz w:val="20"/>
          <w:szCs w:val="20"/>
        </w:rPr>
      </w:pPr>
      <w:r w:rsidRPr="00C525F9">
        <w:rPr>
          <w:sz w:val="20"/>
          <w:szCs w:val="20"/>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C525F9" w:rsidRPr="00C525F9" w:rsidRDefault="00C525F9" w:rsidP="00C525F9">
      <w:pPr>
        <w:pStyle w:val="22"/>
        <w:numPr>
          <w:ilvl w:val="0"/>
          <w:numId w:val="33"/>
        </w:numPr>
        <w:shd w:val="clear" w:color="auto" w:fill="auto"/>
        <w:tabs>
          <w:tab w:val="left" w:pos="922"/>
        </w:tabs>
        <w:spacing w:after="0" w:line="240" w:lineRule="auto"/>
        <w:ind w:firstLine="760"/>
        <w:jc w:val="both"/>
        <w:rPr>
          <w:sz w:val="20"/>
          <w:szCs w:val="20"/>
        </w:rPr>
      </w:pPr>
      <w:r w:rsidRPr="00C525F9">
        <w:rPr>
          <w:sz w:val="20"/>
          <w:szCs w:val="20"/>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C525F9" w:rsidRPr="00C525F9" w:rsidRDefault="00C525F9" w:rsidP="00C525F9">
      <w:pPr>
        <w:pStyle w:val="22"/>
        <w:numPr>
          <w:ilvl w:val="0"/>
          <w:numId w:val="33"/>
        </w:numPr>
        <w:shd w:val="clear" w:color="auto" w:fill="auto"/>
        <w:tabs>
          <w:tab w:val="left" w:pos="982"/>
        </w:tabs>
        <w:spacing w:after="0" w:line="240" w:lineRule="auto"/>
        <w:ind w:firstLine="760"/>
        <w:jc w:val="both"/>
        <w:rPr>
          <w:sz w:val="20"/>
          <w:szCs w:val="20"/>
        </w:rPr>
      </w:pPr>
      <w:r w:rsidRPr="00C525F9">
        <w:rPr>
          <w:sz w:val="20"/>
          <w:szCs w:val="20"/>
        </w:rPr>
        <w:t>детские игровые и детские спортивные площадки;</w:t>
      </w:r>
    </w:p>
    <w:p w:rsidR="00C525F9" w:rsidRPr="00C525F9" w:rsidRDefault="00C525F9" w:rsidP="00C525F9">
      <w:pPr>
        <w:pStyle w:val="22"/>
        <w:numPr>
          <w:ilvl w:val="0"/>
          <w:numId w:val="33"/>
        </w:numPr>
        <w:shd w:val="clear" w:color="auto" w:fill="auto"/>
        <w:tabs>
          <w:tab w:val="left" w:pos="1080"/>
        </w:tabs>
        <w:spacing w:after="0" w:line="240" w:lineRule="auto"/>
        <w:ind w:firstLine="760"/>
        <w:jc w:val="both"/>
        <w:rPr>
          <w:sz w:val="20"/>
          <w:szCs w:val="20"/>
        </w:rPr>
      </w:pPr>
      <w:r w:rsidRPr="00C525F9">
        <w:rPr>
          <w:sz w:val="20"/>
          <w:szCs w:val="20"/>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C525F9" w:rsidRPr="00C525F9" w:rsidRDefault="00C525F9" w:rsidP="00C525F9">
      <w:pPr>
        <w:pStyle w:val="22"/>
        <w:numPr>
          <w:ilvl w:val="0"/>
          <w:numId w:val="33"/>
        </w:numPr>
        <w:shd w:val="clear" w:color="auto" w:fill="auto"/>
        <w:tabs>
          <w:tab w:val="left" w:pos="918"/>
        </w:tabs>
        <w:spacing w:after="0" w:line="240" w:lineRule="auto"/>
        <w:ind w:firstLine="760"/>
        <w:jc w:val="both"/>
        <w:rPr>
          <w:sz w:val="20"/>
          <w:szCs w:val="20"/>
        </w:rPr>
      </w:pPr>
      <w:r w:rsidRPr="00C525F9">
        <w:rPr>
          <w:sz w:val="20"/>
          <w:szCs w:val="20"/>
        </w:rPr>
        <w:t xml:space="preserve">спортивные площадки, спортивные комплексы для занятий активными видами спорта, площадки, </w:t>
      </w:r>
      <w:r w:rsidRPr="00C525F9">
        <w:rPr>
          <w:sz w:val="20"/>
          <w:szCs w:val="20"/>
        </w:rPr>
        <w:lastRenderedPageBreak/>
        <w:t>предназначенные для спортивных игр на открытом воздухе, спортивно-общественные кластеры (далее - спортивные площадки);</w:t>
      </w:r>
    </w:p>
    <w:p w:rsidR="00C525F9" w:rsidRPr="00C525F9" w:rsidRDefault="00C525F9" w:rsidP="00C525F9">
      <w:pPr>
        <w:pStyle w:val="22"/>
        <w:numPr>
          <w:ilvl w:val="0"/>
          <w:numId w:val="33"/>
        </w:numPr>
        <w:shd w:val="clear" w:color="auto" w:fill="auto"/>
        <w:tabs>
          <w:tab w:val="left" w:pos="918"/>
        </w:tabs>
        <w:spacing w:after="0" w:line="240" w:lineRule="auto"/>
        <w:ind w:firstLine="760"/>
        <w:jc w:val="both"/>
        <w:rPr>
          <w:sz w:val="20"/>
          <w:szCs w:val="20"/>
        </w:rPr>
      </w:pPr>
      <w:r w:rsidRPr="00C525F9">
        <w:rPr>
          <w:sz w:val="20"/>
          <w:szCs w:val="20"/>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C525F9" w:rsidRPr="00C525F9" w:rsidRDefault="00C525F9" w:rsidP="00C525F9">
      <w:pPr>
        <w:pStyle w:val="22"/>
        <w:numPr>
          <w:ilvl w:val="0"/>
          <w:numId w:val="33"/>
        </w:numPr>
        <w:shd w:val="clear" w:color="auto" w:fill="auto"/>
        <w:tabs>
          <w:tab w:val="left" w:pos="922"/>
        </w:tabs>
        <w:spacing w:after="0" w:line="240" w:lineRule="auto"/>
        <w:ind w:firstLine="760"/>
        <w:jc w:val="both"/>
        <w:rPr>
          <w:sz w:val="20"/>
          <w:szCs w:val="20"/>
        </w:rPr>
      </w:pPr>
      <w:r w:rsidRPr="00C525F9">
        <w:rPr>
          <w:sz w:val="20"/>
          <w:szCs w:val="20"/>
        </w:rPr>
        <w:t>пешеходные коммуникации (в том числе пешеходные тротуары, дорожки, тропы, аллеи, пешеходные улицы и зоны);</w:t>
      </w:r>
    </w:p>
    <w:p w:rsidR="00C525F9" w:rsidRPr="00C525F9" w:rsidRDefault="00C525F9" w:rsidP="00C525F9">
      <w:pPr>
        <w:pStyle w:val="22"/>
        <w:numPr>
          <w:ilvl w:val="0"/>
          <w:numId w:val="33"/>
        </w:numPr>
        <w:shd w:val="clear" w:color="auto" w:fill="auto"/>
        <w:tabs>
          <w:tab w:val="left" w:pos="972"/>
        </w:tabs>
        <w:spacing w:after="0" w:line="240" w:lineRule="auto"/>
        <w:ind w:firstLine="760"/>
        <w:jc w:val="both"/>
        <w:rPr>
          <w:sz w:val="20"/>
          <w:szCs w:val="20"/>
        </w:rPr>
      </w:pPr>
      <w:r w:rsidRPr="00C525F9">
        <w:rPr>
          <w:sz w:val="20"/>
          <w:szCs w:val="20"/>
        </w:rPr>
        <w:t>места размещения нестационарных торговых объектов;</w:t>
      </w:r>
    </w:p>
    <w:p w:rsidR="00C525F9" w:rsidRPr="00C525F9" w:rsidRDefault="00C525F9" w:rsidP="00C525F9">
      <w:pPr>
        <w:pStyle w:val="22"/>
        <w:numPr>
          <w:ilvl w:val="0"/>
          <w:numId w:val="33"/>
        </w:numPr>
        <w:shd w:val="clear" w:color="auto" w:fill="auto"/>
        <w:tabs>
          <w:tab w:val="left" w:pos="929"/>
        </w:tabs>
        <w:spacing w:after="0" w:line="240" w:lineRule="auto"/>
        <w:ind w:firstLine="760"/>
        <w:jc w:val="both"/>
        <w:rPr>
          <w:sz w:val="20"/>
          <w:szCs w:val="20"/>
        </w:rPr>
      </w:pPr>
      <w:r w:rsidRPr="00C525F9">
        <w:rPr>
          <w:sz w:val="20"/>
          <w:szCs w:val="20"/>
        </w:rPr>
        <w:t>проезды, не являющиеся элементами поперечного профиля улиц и дорог (в том числе местные, внутридворовые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C525F9" w:rsidRPr="00C525F9" w:rsidRDefault="00C525F9" w:rsidP="00C525F9">
      <w:pPr>
        <w:pStyle w:val="22"/>
        <w:numPr>
          <w:ilvl w:val="0"/>
          <w:numId w:val="33"/>
        </w:numPr>
        <w:shd w:val="clear" w:color="auto" w:fill="auto"/>
        <w:tabs>
          <w:tab w:val="left" w:pos="977"/>
        </w:tabs>
        <w:spacing w:after="0" w:line="240" w:lineRule="auto"/>
        <w:ind w:firstLine="760"/>
        <w:jc w:val="both"/>
        <w:rPr>
          <w:sz w:val="20"/>
          <w:szCs w:val="20"/>
        </w:rPr>
      </w:pPr>
      <w:r w:rsidRPr="00C525F9">
        <w:rPr>
          <w:sz w:val="20"/>
          <w:szCs w:val="20"/>
        </w:rPr>
        <w:t>кладбища и мемориальные зоны;</w:t>
      </w:r>
    </w:p>
    <w:p w:rsidR="00C525F9" w:rsidRPr="00C525F9" w:rsidRDefault="00C525F9" w:rsidP="00C525F9">
      <w:pPr>
        <w:pStyle w:val="22"/>
        <w:numPr>
          <w:ilvl w:val="0"/>
          <w:numId w:val="33"/>
        </w:numPr>
        <w:shd w:val="clear" w:color="auto" w:fill="auto"/>
        <w:tabs>
          <w:tab w:val="left" w:pos="929"/>
        </w:tabs>
        <w:spacing w:after="0" w:line="240" w:lineRule="auto"/>
        <w:ind w:firstLine="760"/>
        <w:jc w:val="both"/>
        <w:rPr>
          <w:sz w:val="20"/>
          <w:szCs w:val="20"/>
        </w:rPr>
      </w:pPr>
      <w:r w:rsidRPr="00C525F9">
        <w:rPr>
          <w:sz w:val="20"/>
          <w:szCs w:val="20"/>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C525F9" w:rsidRPr="00C525F9" w:rsidRDefault="00C525F9" w:rsidP="00C525F9">
      <w:pPr>
        <w:pStyle w:val="22"/>
        <w:numPr>
          <w:ilvl w:val="0"/>
          <w:numId w:val="33"/>
        </w:numPr>
        <w:shd w:val="clear" w:color="auto" w:fill="auto"/>
        <w:tabs>
          <w:tab w:val="left" w:pos="929"/>
        </w:tabs>
        <w:spacing w:after="0" w:line="240" w:lineRule="auto"/>
        <w:ind w:firstLine="760"/>
        <w:jc w:val="both"/>
        <w:rPr>
          <w:sz w:val="20"/>
          <w:szCs w:val="20"/>
        </w:rPr>
      </w:pPr>
      <w:r w:rsidRPr="00C525F9">
        <w:rPr>
          <w:sz w:val="20"/>
          <w:szCs w:val="20"/>
        </w:rPr>
        <w:t>площадки для отдыха и досуга, проведения массовых мероприятий, размещения аттракционов и другие;</w:t>
      </w:r>
    </w:p>
    <w:p w:rsidR="00C525F9" w:rsidRPr="00C525F9" w:rsidRDefault="00C525F9" w:rsidP="00C525F9">
      <w:pPr>
        <w:pStyle w:val="22"/>
        <w:numPr>
          <w:ilvl w:val="0"/>
          <w:numId w:val="33"/>
        </w:numPr>
        <w:shd w:val="clear" w:color="auto" w:fill="auto"/>
        <w:tabs>
          <w:tab w:val="left" w:pos="929"/>
        </w:tabs>
        <w:spacing w:after="0" w:line="240" w:lineRule="auto"/>
        <w:ind w:firstLine="760"/>
        <w:jc w:val="both"/>
        <w:rPr>
          <w:sz w:val="20"/>
          <w:szCs w:val="20"/>
        </w:rPr>
      </w:pPr>
      <w:r w:rsidRPr="00C525F9">
        <w:rPr>
          <w:sz w:val="20"/>
          <w:szCs w:val="20"/>
        </w:rPr>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w:t>
      </w:r>
    </w:p>
    <w:p w:rsidR="00C525F9" w:rsidRPr="00C525F9" w:rsidRDefault="00C525F9" w:rsidP="00C525F9">
      <w:pPr>
        <w:pStyle w:val="22"/>
        <w:numPr>
          <w:ilvl w:val="0"/>
          <w:numId w:val="33"/>
        </w:numPr>
        <w:shd w:val="clear" w:color="auto" w:fill="auto"/>
        <w:tabs>
          <w:tab w:val="left" w:pos="972"/>
        </w:tabs>
        <w:spacing w:after="0" w:line="240" w:lineRule="auto"/>
        <w:ind w:firstLine="760"/>
        <w:jc w:val="both"/>
        <w:rPr>
          <w:sz w:val="20"/>
          <w:szCs w:val="20"/>
        </w:rPr>
      </w:pPr>
      <w:r w:rsidRPr="00C525F9">
        <w:rPr>
          <w:sz w:val="20"/>
          <w:szCs w:val="20"/>
        </w:rPr>
        <w:t>зоны транспортных, инженерных коммуникаций;</w:t>
      </w:r>
    </w:p>
    <w:p w:rsidR="00C525F9" w:rsidRPr="00C525F9" w:rsidRDefault="00C525F9" w:rsidP="00C525F9">
      <w:pPr>
        <w:pStyle w:val="22"/>
        <w:numPr>
          <w:ilvl w:val="0"/>
          <w:numId w:val="33"/>
        </w:numPr>
        <w:shd w:val="clear" w:color="auto" w:fill="auto"/>
        <w:tabs>
          <w:tab w:val="left" w:pos="929"/>
        </w:tabs>
        <w:spacing w:after="0" w:line="240" w:lineRule="auto"/>
        <w:ind w:firstLine="760"/>
        <w:jc w:val="both"/>
        <w:rPr>
          <w:sz w:val="20"/>
          <w:szCs w:val="20"/>
        </w:rPr>
      </w:pPr>
      <w:r w:rsidRPr="00C525F9">
        <w:rPr>
          <w:sz w:val="20"/>
          <w:szCs w:val="20"/>
        </w:rPr>
        <w:t>контейнерные площадки и площадки для складирования отдельных групп коммунальных отходов;</w:t>
      </w:r>
    </w:p>
    <w:p w:rsidR="00C525F9" w:rsidRPr="00C525F9" w:rsidRDefault="00C525F9" w:rsidP="00C525F9">
      <w:pPr>
        <w:pStyle w:val="22"/>
        <w:numPr>
          <w:ilvl w:val="0"/>
          <w:numId w:val="33"/>
        </w:numPr>
        <w:shd w:val="clear" w:color="auto" w:fill="auto"/>
        <w:tabs>
          <w:tab w:val="left" w:pos="982"/>
        </w:tabs>
        <w:spacing w:after="0" w:line="240" w:lineRule="auto"/>
        <w:ind w:firstLine="760"/>
        <w:jc w:val="both"/>
        <w:rPr>
          <w:sz w:val="20"/>
          <w:szCs w:val="20"/>
        </w:rPr>
      </w:pPr>
      <w:r w:rsidRPr="00C525F9">
        <w:rPr>
          <w:sz w:val="20"/>
          <w:szCs w:val="20"/>
        </w:rPr>
        <w:t xml:space="preserve">другие территории </w:t>
      </w:r>
      <w:r w:rsidRPr="00C525F9">
        <w:rPr>
          <w:rFonts w:eastAsia="Arial Unicode MS"/>
          <w:sz w:val="20"/>
          <w:szCs w:val="20"/>
        </w:rPr>
        <w:t>Палецкого</w:t>
      </w:r>
      <w:r w:rsidRPr="00C525F9">
        <w:rPr>
          <w:sz w:val="20"/>
          <w:szCs w:val="20"/>
        </w:rPr>
        <w:t xml:space="preserve"> сельсовета.</w:t>
      </w:r>
    </w:p>
    <w:p w:rsidR="00C525F9" w:rsidRPr="00C525F9" w:rsidRDefault="00C525F9" w:rsidP="00C525F9">
      <w:pPr>
        <w:pStyle w:val="22"/>
        <w:numPr>
          <w:ilvl w:val="1"/>
          <w:numId w:val="32"/>
        </w:numPr>
        <w:shd w:val="clear" w:color="auto" w:fill="auto"/>
        <w:tabs>
          <w:tab w:val="left" w:pos="1306"/>
          <w:tab w:val="left" w:pos="4042"/>
        </w:tabs>
        <w:spacing w:after="0" w:line="240" w:lineRule="auto"/>
        <w:ind w:firstLine="760"/>
        <w:jc w:val="both"/>
        <w:rPr>
          <w:sz w:val="20"/>
          <w:szCs w:val="20"/>
        </w:rPr>
      </w:pPr>
      <w:r w:rsidRPr="00C525F9">
        <w:rPr>
          <w:sz w:val="20"/>
          <w:szCs w:val="20"/>
        </w:rPr>
        <w:t>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территории</w:t>
      </w:r>
      <w:r w:rsidRPr="00C525F9">
        <w:rPr>
          <w:sz w:val="20"/>
          <w:szCs w:val="20"/>
        </w:rPr>
        <w:tab/>
        <w:t>Палецкого сельсовета к элементам благоустройства могут быть также отнесены, например:</w:t>
      </w:r>
    </w:p>
    <w:p w:rsidR="00C525F9" w:rsidRPr="00C525F9" w:rsidRDefault="00C525F9" w:rsidP="00C525F9">
      <w:pPr>
        <w:pStyle w:val="22"/>
        <w:numPr>
          <w:ilvl w:val="0"/>
          <w:numId w:val="33"/>
        </w:numPr>
        <w:shd w:val="clear" w:color="auto" w:fill="auto"/>
        <w:spacing w:after="0" w:line="240" w:lineRule="auto"/>
        <w:ind w:firstLine="760"/>
        <w:jc w:val="both"/>
        <w:rPr>
          <w:sz w:val="20"/>
          <w:szCs w:val="20"/>
        </w:rPr>
      </w:pPr>
      <w:r w:rsidRPr="00C525F9">
        <w:rPr>
          <w:color w:val="FF0000"/>
          <w:sz w:val="20"/>
          <w:szCs w:val="20"/>
        </w:rPr>
        <w:t xml:space="preserve"> </w:t>
      </w:r>
      <w:r w:rsidRPr="00C525F9">
        <w:rPr>
          <w:sz w:val="20"/>
          <w:szCs w:val="20"/>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C525F9" w:rsidRPr="00C525F9" w:rsidRDefault="00C525F9" w:rsidP="00C525F9">
      <w:pPr>
        <w:pStyle w:val="22"/>
        <w:numPr>
          <w:ilvl w:val="0"/>
          <w:numId w:val="33"/>
        </w:numPr>
        <w:shd w:val="clear" w:color="auto" w:fill="auto"/>
        <w:tabs>
          <w:tab w:val="left" w:pos="222"/>
        </w:tabs>
        <w:spacing w:after="0" w:line="240" w:lineRule="auto"/>
        <w:ind w:firstLine="760"/>
        <w:jc w:val="both"/>
        <w:rPr>
          <w:sz w:val="20"/>
          <w:szCs w:val="20"/>
        </w:rPr>
      </w:pPr>
      <w:r w:rsidRPr="00C525F9">
        <w:rPr>
          <w:sz w:val="20"/>
          <w:szCs w:val="20"/>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C525F9" w:rsidRPr="00C525F9" w:rsidRDefault="00C525F9" w:rsidP="00C525F9">
      <w:pPr>
        <w:pStyle w:val="22"/>
        <w:numPr>
          <w:ilvl w:val="0"/>
          <w:numId w:val="33"/>
        </w:numPr>
        <w:shd w:val="clear" w:color="auto" w:fill="auto"/>
        <w:tabs>
          <w:tab w:val="left" w:pos="945"/>
        </w:tabs>
        <w:spacing w:after="0" w:line="240" w:lineRule="auto"/>
        <w:ind w:firstLine="760"/>
        <w:jc w:val="both"/>
        <w:rPr>
          <w:sz w:val="20"/>
          <w:szCs w:val="20"/>
        </w:rPr>
      </w:pPr>
      <w:r w:rsidRPr="00C525F9">
        <w:rPr>
          <w:sz w:val="20"/>
          <w:szCs w:val="20"/>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C525F9" w:rsidRPr="00C525F9" w:rsidRDefault="00C525F9" w:rsidP="00C525F9">
      <w:pPr>
        <w:pStyle w:val="22"/>
        <w:numPr>
          <w:ilvl w:val="0"/>
          <w:numId w:val="33"/>
        </w:numPr>
        <w:shd w:val="clear" w:color="auto" w:fill="auto"/>
        <w:tabs>
          <w:tab w:val="left" w:pos="989"/>
        </w:tabs>
        <w:spacing w:after="0" w:line="240" w:lineRule="auto"/>
        <w:ind w:firstLine="760"/>
        <w:jc w:val="both"/>
        <w:rPr>
          <w:sz w:val="20"/>
          <w:szCs w:val="20"/>
        </w:rPr>
      </w:pPr>
      <w:r w:rsidRPr="00C525F9">
        <w:rPr>
          <w:sz w:val="20"/>
          <w:szCs w:val="20"/>
        </w:rPr>
        <w:t>сборные искусственные неровности, сборные шумовые полосы;</w:t>
      </w:r>
    </w:p>
    <w:p w:rsidR="00C525F9" w:rsidRPr="00C525F9" w:rsidRDefault="00C525F9" w:rsidP="00C525F9">
      <w:pPr>
        <w:pStyle w:val="22"/>
        <w:numPr>
          <w:ilvl w:val="0"/>
          <w:numId w:val="33"/>
        </w:numPr>
        <w:shd w:val="clear" w:color="auto" w:fill="auto"/>
        <w:tabs>
          <w:tab w:val="left" w:pos="945"/>
        </w:tabs>
        <w:spacing w:after="0" w:line="240" w:lineRule="auto"/>
        <w:ind w:firstLine="760"/>
        <w:jc w:val="both"/>
        <w:rPr>
          <w:sz w:val="20"/>
          <w:szCs w:val="20"/>
        </w:rPr>
      </w:pPr>
      <w:r w:rsidRPr="00C525F9">
        <w:rPr>
          <w:sz w:val="20"/>
          <w:szCs w:val="20"/>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C525F9" w:rsidRPr="00C525F9" w:rsidRDefault="00C525F9" w:rsidP="00C525F9">
      <w:pPr>
        <w:pStyle w:val="22"/>
        <w:numPr>
          <w:ilvl w:val="0"/>
          <w:numId w:val="33"/>
        </w:numPr>
        <w:shd w:val="clear" w:color="auto" w:fill="auto"/>
        <w:tabs>
          <w:tab w:val="left" w:pos="1213"/>
        </w:tabs>
        <w:spacing w:after="0" w:line="240" w:lineRule="auto"/>
        <w:ind w:firstLine="760"/>
        <w:jc w:val="both"/>
        <w:rPr>
          <w:sz w:val="20"/>
          <w:szCs w:val="20"/>
        </w:rPr>
      </w:pPr>
      <w:r w:rsidRPr="00C525F9">
        <w:rPr>
          <w:sz w:val="20"/>
          <w:szCs w:val="20"/>
        </w:rPr>
        <w:t>ограждения, ограждающие устройства, ограждающие элементы, придорожные экраны;</w:t>
      </w:r>
    </w:p>
    <w:p w:rsidR="00C525F9" w:rsidRPr="00C525F9" w:rsidRDefault="00C525F9" w:rsidP="00C525F9">
      <w:pPr>
        <w:pStyle w:val="22"/>
        <w:numPr>
          <w:ilvl w:val="0"/>
          <w:numId w:val="33"/>
        </w:numPr>
        <w:shd w:val="clear" w:color="auto" w:fill="auto"/>
        <w:tabs>
          <w:tab w:val="left" w:pos="985"/>
        </w:tabs>
        <w:spacing w:after="0" w:line="240" w:lineRule="auto"/>
        <w:ind w:firstLine="760"/>
        <w:jc w:val="both"/>
        <w:rPr>
          <w:sz w:val="20"/>
          <w:szCs w:val="20"/>
        </w:rPr>
      </w:pPr>
      <w:r w:rsidRPr="00C525F9">
        <w:rPr>
          <w:sz w:val="20"/>
          <w:szCs w:val="20"/>
        </w:rPr>
        <w:t>въездные группы;</w:t>
      </w:r>
    </w:p>
    <w:p w:rsidR="00C525F9" w:rsidRPr="00C525F9" w:rsidRDefault="00C525F9" w:rsidP="00C525F9">
      <w:pPr>
        <w:pStyle w:val="22"/>
        <w:numPr>
          <w:ilvl w:val="0"/>
          <w:numId w:val="33"/>
        </w:numPr>
        <w:shd w:val="clear" w:color="auto" w:fill="auto"/>
        <w:tabs>
          <w:tab w:val="left" w:pos="930"/>
        </w:tabs>
        <w:spacing w:after="0" w:line="240" w:lineRule="auto"/>
        <w:ind w:firstLine="760"/>
        <w:jc w:val="both"/>
        <w:rPr>
          <w:sz w:val="20"/>
          <w:szCs w:val="20"/>
        </w:rPr>
      </w:pPr>
      <w:r w:rsidRPr="00C525F9">
        <w:rPr>
          <w:sz w:val="20"/>
          <w:szCs w:val="20"/>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C525F9" w:rsidRPr="00C525F9" w:rsidRDefault="00C525F9" w:rsidP="00C525F9">
      <w:pPr>
        <w:pStyle w:val="22"/>
        <w:numPr>
          <w:ilvl w:val="0"/>
          <w:numId w:val="33"/>
        </w:numPr>
        <w:shd w:val="clear" w:color="auto" w:fill="auto"/>
        <w:tabs>
          <w:tab w:val="left" w:pos="930"/>
        </w:tabs>
        <w:spacing w:after="0" w:line="240" w:lineRule="auto"/>
        <w:ind w:firstLine="760"/>
        <w:jc w:val="both"/>
        <w:rPr>
          <w:sz w:val="20"/>
          <w:szCs w:val="20"/>
        </w:rPr>
      </w:pPr>
      <w:r w:rsidRPr="00C525F9">
        <w:rPr>
          <w:sz w:val="20"/>
          <w:szCs w:val="20"/>
        </w:rPr>
        <w:t>водные устройства (в том числе фонтаны, а также иные искусственные декоративные водоемы);</w:t>
      </w:r>
    </w:p>
    <w:p w:rsidR="00C525F9" w:rsidRPr="00C525F9" w:rsidRDefault="00C525F9" w:rsidP="00C525F9">
      <w:pPr>
        <w:pStyle w:val="22"/>
        <w:numPr>
          <w:ilvl w:val="0"/>
          <w:numId w:val="33"/>
        </w:numPr>
        <w:shd w:val="clear" w:color="auto" w:fill="auto"/>
        <w:tabs>
          <w:tab w:val="left" w:pos="940"/>
        </w:tabs>
        <w:spacing w:after="0" w:line="240" w:lineRule="auto"/>
        <w:ind w:firstLine="760"/>
        <w:jc w:val="both"/>
        <w:rPr>
          <w:sz w:val="20"/>
          <w:szCs w:val="20"/>
        </w:rPr>
      </w:pPr>
      <w:r w:rsidRPr="00C525F9">
        <w:rPr>
          <w:sz w:val="20"/>
          <w:szCs w:val="20"/>
        </w:rPr>
        <w:lastRenderedPageBreak/>
        <w:t>уличное коммунально-бытовое и техническое оборудование (в том числе урны, люки смотровых колодцев, подъемные платформы);</w:t>
      </w:r>
    </w:p>
    <w:p w:rsidR="00C525F9" w:rsidRPr="00C525F9" w:rsidRDefault="00C525F9" w:rsidP="00C525F9">
      <w:pPr>
        <w:pStyle w:val="22"/>
        <w:numPr>
          <w:ilvl w:val="0"/>
          <w:numId w:val="33"/>
        </w:numPr>
        <w:shd w:val="clear" w:color="auto" w:fill="auto"/>
        <w:tabs>
          <w:tab w:val="left" w:pos="935"/>
        </w:tabs>
        <w:spacing w:after="0" w:line="240" w:lineRule="auto"/>
        <w:ind w:firstLine="760"/>
        <w:jc w:val="both"/>
        <w:rPr>
          <w:sz w:val="20"/>
          <w:szCs w:val="20"/>
        </w:rPr>
      </w:pPr>
      <w:r w:rsidRPr="00C525F9">
        <w:rPr>
          <w:sz w:val="20"/>
          <w:szCs w:val="20"/>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C525F9" w:rsidRPr="00C525F9" w:rsidRDefault="00C525F9" w:rsidP="00C525F9">
      <w:pPr>
        <w:pStyle w:val="22"/>
        <w:numPr>
          <w:ilvl w:val="0"/>
          <w:numId w:val="33"/>
        </w:numPr>
        <w:shd w:val="clear" w:color="auto" w:fill="auto"/>
        <w:tabs>
          <w:tab w:val="left" w:pos="994"/>
        </w:tabs>
        <w:spacing w:after="0" w:line="240" w:lineRule="auto"/>
        <w:ind w:firstLine="760"/>
        <w:jc w:val="both"/>
        <w:rPr>
          <w:sz w:val="20"/>
          <w:szCs w:val="20"/>
        </w:rPr>
      </w:pPr>
      <w:r w:rsidRPr="00C525F9">
        <w:rPr>
          <w:sz w:val="20"/>
          <w:szCs w:val="20"/>
        </w:rPr>
        <w:t>остановочные павильоны;</w:t>
      </w:r>
    </w:p>
    <w:p w:rsidR="00C525F9" w:rsidRPr="00C525F9" w:rsidRDefault="00C525F9" w:rsidP="00C525F9">
      <w:pPr>
        <w:pStyle w:val="22"/>
        <w:numPr>
          <w:ilvl w:val="0"/>
          <w:numId w:val="33"/>
        </w:numPr>
        <w:shd w:val="clear" w:color="auto" w:fill="auto"/>
        <w:tabs>
          <w:tab w:val="left" w:pos="994"/>
        </w:tabs>
        <w:spacing w:after="0" w:line="240" w:lineRule="auto"/>
        <w:ind w:firstLine="760"/>
        <w:jc w:val="both"/>
        <w:rPr>
          <w:sz w:val="20"/>
          <w:szCs w:val="20"/>
        </w:rPr>
      </w:pPr>
      <w:r w:rsidRPr="00C525F9">
        <w:rPr>
          <w:sz w:val="20"/>
          <w:szCs w:val="20"/>
        </w:rPr>
        <w:t>сезонные (летние) кафе;</w:t>
      </w:r>
    </w:p>
    <w:p w:rsidR="00C525F9" w:rsidRPr="00C525F9" w:rsidRDefault="00C525F9" w:rsidP="00C525F9">
      <w:pPr>
        <w:pStyle w:val="22"/>
        <w:numPr>
          <w:ilvl w:val="0"/>
          <w:numId w:val="33"/>
        </w:numPr>
        <w:shd w:val="clear" w:color="auto" w:fill="auto"/>
        <w:tabs>
          <w:tab w:val="left" w:pos="994"/>
        </w:tabs>
        <w:spacing w:after="0" w:line="240" w:lineRule="auto"/>
        <w:ind w:firstLine="760"/>
        <w:jc w:val="both"/>
        <w:rPr>
          <w:sz w:val="20"/>
          <w:szCs w:val="20"/>
        </w:rPr>
      </w:pPr>
      <w:r w:rsidRPr="00C525F9">
        <w:rPr>
          <w:sz w:val="20"/>
          <w:szCs w:val="20"/>
        </w:rPr>
        <w:t>рекламные конструкции;</w:t>
      </w:r>
    </w:p>
    <w:p w:rsidR="00C525F9" w:rsidRPr="00C525F9" w:rsidRDefault="00C525F9" w:rsidP="00C525F9">
      <w:pPr>
        <w:pStyle w:val="22"/>
        <w:numPr>
          <w:ilvl w:val="0"/>
          <w:numId w:val="33"/>
        </w:numPr>
        <w:shd w:val="clear" w:color="auto" w:fill="auto"/>
        <w:tabs>
          <w:tab w:val="left" w:pos="994"/>
        </w:tabs>
        <w:spacing w:after="0" w:line="240" w:lineRule="auto"/>
        <w:ind w:firstLine="760"/>
        <w:jc w:val="both"/>
        <w:rPr>
          <w:sz w:val="20"/>
          <w:szCs w:val="20"/>
        </w:rPr>
      </w:pPr>
      <w:r w:rsidRPr="00C525F9">
        <w:rPr>
          <w:sz w:val="20"/>
          <w:szCs w:val="20"/>
        </w:rPr>
        <w:t>праздничное оформление.</w:t>
      </w:r>
    </w:p>
    <w:p w:rsidR="00C525F9" w:rsidRPr="00C525F9" w:rsidRDefault="00C525F9" w:rsidP="00C525F9">
      <w:pPr>
        <w:pStyle w:val="22"/>
        <w:numPr>
          <w:ilvl w:val="1"/>
          <w:numId w:val="32"/>
        </w:numPr>
        <w:shd w:val="clear" w:color="auto" w:fill="auto"/>
        <w:tabs>
          <w:tab w:val="left" w:pos="527"/>
        </w:tabs>
        <w:spacing w:after="0" w:line="240" w:lineRule="auto"/>
        <w:ind w:firstLine="760"/>
        <w:jc w:val="both"/>
        <w:rPr>
          <w:sz w:val="20"/>
          <w:szCs w:val="20"/>
        </w:rPr>
      </w:pPr>
      <w:r w:rsidRPr="00C525F9">
        <w:rPr>
          <w:sz w:val="20"/>
          <w:szCs w:val="20"/>
        </w:rPr>
        <w:t xml:space="preserve">К основным задачам правил благоустройства территории </w:t>
      </w:r>
      <w:r w:rsidRPr="00C525F9">
        <w:rPr>
          <w:rFonts w:eastAsia="Arial Unicode MS"/>
          <w:sz w:val="20"/>
          <w:szCs w:val="20"/>
        </w:rPr>
        <w:t>Палецкого</w:t>
      </w:r>
      <w:r w:rsidRPr="00C525F9">
        <w:rPr>
          <w:sz w:val="20"/>
          <w:szCs w:val="20"/>
        </w:rPr>
        <w:t xml:space="preserve"> сельсовета относятся:</w:t>
      </w:r>
    </w:p>
    <w:p w:rsidR="00C525F9" w:rsidRPr="00C525F9" w:rsidRDefault="00C525F9" w:rsidP="00C525F9">
      <w:pPr>
        <w:pStyle w:val="22"/>
        <w:shd w:val="clear" w:color="auto" w:fill="auto"/>
        <w:tabs>
          <w:tab w:val="left" w:pos="1038"/>
        </w:tabs>
        <w:spacing w:after="0" w:line="240" w:lineRule="auto"/>
        <w:ind w:firstLine="740"/>
        <w:jc w:val="both"/>
        <w:rPr>
          <w:sz w:val="20"/>
          <w:szCs w:val="20"/>
        </w:rPr>
      </w:pPr>
      <w:r w:rsidRPr="00C525F9">
        <w:rPr>
          <w:sz w:val="20"/>
          <w:szCs w:val="20"/>
        </w:rPr>
        <w:t>а)</w:t>
      </w:r>
      <w:r w:rsidRPr="00C525F9">
        <w:rPr>
          <w:sz w:val="20"/>
          <w:szCs w:val="20"/>
        </w:rPr>
        <w:tab/>
        <w:t xml:space="preserve">формирование комфортной, современной городской среды на территории </w:t>
      </w:r>
      <w:r w:rsidRPr="00C525F9">
        <w:rPr>
          <w:rFonts w:eastAsia="Arial Unicode MS"/>
          <w:sz w:val="20"/>
          <w:szCs w:val="20"/>
        </w:rPr>
        <w:t>Палецкого</w:t>
      </w:r>
      <w:r w:rsidRPr="00C525F9">
        <w:rPr>
          <w:sz w:val="20"/>
          <w:szCs w:val="20"/>
        </w:rPr>
        <w:t xml:space="preserve"> сельсовета;</w:t>
      </w:r>
    </w:p>
    <w:p w:rsidR="00C525F9" w:rsidRPr="00C525F9" w:rsidRDefault="00C525F9" w:rsidP="00C525F9">
      <w:pPr>
        <w:pStyle w:val="22"/>
        <w:shd w:val="clear" w:color="auto" w:fill="auto"/>
        <w:tabs>
          <w:tab w:val="left" w:pos="1091"/>
        </w:tabs>
        <w:spacing w:after="0" w:line="240" w:lineRule="auto"/>
        <w:ind w:firstLine="740"/>
        <w:jc w:val="both"/>
        <w:rPr>
          <w:sz w:val="20"/>
          <w:szCs w:val="20"/>
        </w:rPr>
      </w:pPr>
      <w:r w:rsidRPr="00C525F9">
        <w:rPr>
          <w:sz w:val="20"/>
          <w:szCs w:val="20"/>
        </w:rPr>
        <w:t>б)</w:t>
      </w:r>
      <w:r w:rsidRPr="00C525F9">
        <w:rPr>
          <w:sz w:val="20"/>
          <w:szCs w:val="20"/>
        </w:rPr>
        <w:tab/>
        <w:t>обеспечение и повышение комфортности условий проживания граждан;</w:t>
      </w:r>
    </w:p>
    <w:p w:rsidR="00C525F9" w:rsidRPr="00C525F9" w:rsidRDefault="00C525F9" w:rsidP="00C525F9">
      <w:pPr>
        <w:pStyle w:val="22"/>
        <w:shd w:val="clear" w:color="auto" w:fill="auto"/>
        <w:tabs>
          <w:tab w:val="left" w:pos="1234"/>
        </w:tabs>
        <w:spacing w:after="0" w:line="240" w:lineRule="auto"/>
        <w:ind w:firstLine="740"/>
        <w:jc w:val="both"/>
        <w:rPr>
          <w:sz w:val="20"/>
          <w:szCs w:val="20"/>
        </w:rPr>
      </w:pPr>
      <w:r w:rsidRPr="00C525F9">
        <w:rPr>
          <w:sz w:val="20"/>
          <w:szCs w:val="20"/>
        </w:rPr>
        <w:t>в)</w:t>
      </w:r>
      <w:r w:rsidRPr="00C525F9">
        <w:rPr>
          <w:sz w:val="20"/>
          <w:szCs w:val="20"/>
        </w:rPr>
        <w:tab/>
        <w:t xml:space="preserve">поддержание и улучшение санитарного и эстетического состояния территории </w:t>
      </w:r>
      <w:r w:rsidRPr="00C525F9">
        <w:rPr>
          <w:rFonts w:eastAsia="Arial Unicode MS"/>
          <w:sz w:val="20"/>
          <w:szCs w:val="20"/>
        </w:rPr>
        <w:t>Палецкого</w:t>
      </w:r>
      <w:r w:rsidRPr="00C525F9">
        <w:rPr>
          <w:sz w:val="20"/>
          <w:szCs w:val="20"/>
        </w:rPr>
        <w:t xml:space="preserve"> сельсовета;</w:t>
      </w:r>
    </w:p>
    <w:p w:rsidR="00C525F9" w:rsidRPr="00C525F9" w:rsidRDefault="00C525F9" w:rsidP="00C525F9">
      <w:pPr>
        <w:pStyle w:val="22"/>
        <w:shd w:val="clear" w:color="auto" w:fill="auto"/>
        <w:tabs>
          <w:tab w:val="left" w:pos="1057"/>
        </w:tabs>
        <w:spacing w:after="0" w:line="240" w:lineRule="auto"/>
        <w:ind w:firstLine="740"/>
        <w:jc w:val="both"/>
        <w:rPr>
          <w:sz w:val="20"/>
          <w:szCs w:val="20"/>
        </w:rPr>
      </w:pPr>
      <w:r w:rsidRPr="00C525F9">
        <w:rPr>
          <w:sz w:val="20"/>
          <w:szCs w:val="20"/>
        </w:rPr>
        <w:t>г)</w:t>
      </w:r>
      <w:r w:rsidRPr="00C525F9">
        <w:rPr>
          <w:sz w:val="20"/>
          <w:szCs w:val="20"/>
        </w:rPr>
        <w:tab/>
        <w:t xml:space="preserve">содержание территории </w:t>
      </w:r>
      <w:r w:rsidRPr="00C525F9">
        <w:rPr>
          <w:rFonts w:eastAsia="Arial Unicode MS"/>
          <w:sz w:val="20"/>
          <w:szCs w:val="20"/>
        </w:rPr>
        <w:t>Палецкого</w:t>
      </w:r>
      <w:r w:rsidRPr="00C525F9">
        <w:rPr>
          <w:sz w:val="20"/>
          <w:szCs w:val="20"/>
        </w:rPr>
        <w:t xml:space="preserve"> сельсовета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C525F9" w:rsidRPr="00C525F9" w:rsidRDefault="00C525F9" w:rsidP="00C525F9">
      <w:pPr>
        <w:pStyle w:val="22"/>
        <w:shd w:val="clear" w:color="auto" w:fill="auto"/>
        <w:tabs>
          <w:tab w:val="left" w:pos="1066"/>
        </w:tabs>
        <w:spacing w:after="0" w:line="240" w:lineRule="auto"/>
        <w:ind w:firstLine="740"/>
        <w:jc w:val="both"/>
        <w:rPr>
          <w:sz w:val="20"/>
          <w:szCs w:val="20"/>
        </w:rPr>
      </w:pPr>
      <w:r w:rsidRPr="00C525F9">
        <w:rPr>
          <w:sz w:val="20"/>
          <w:szCs w:val="20"/>
        </w:rPr>
        <w:t>д)</w:t>
      </w:r>
      <w:r w:rsidRPr="00C525F9">
        <w:rPr>
          <w:sz w:val="20"/>
          <w:szCs w:val="20"/>
        </w:rPr>
        <w:tab/>
        <w:t xml:space="preserve">формирование архитектурного облика в населенных пунктах на территории </w:t>
      </w:r>
      <w:r w:rsidRPr="00C525F9">
        <w:rPr>
          <w:rFonts w:eastAsia="Arial Unicode MS"/>
          <w:sz w:val="20"/>
          <w:szCs w:val="20"/>
        </w:rPr>
        <w:t>Палецкого</w:t>
      </w:r>
      <w:r w:rsidRPr="00C525F9">
        <w:rPr>
          <w:sz w:val="20"/>
          <w:szCs w:val="20"/>
        </w:rPr>
        <w:t xml:space="preserve"> сельсовета с учетом особенностей пространственной организации, исторических традиций и природного ландшафта;</w:t>
      </w:r>
    </w:p>
    <w:p w:rsidR="00C525F9" w:rsidRPr="00C525F9" w:rsidRDefault="00C525F9" w:rsidP="00C525F9">
      <w:pPr>
        <w:pStyle w:val="22"/>
        <w:shd w:val="clear" w:color="auto" w:fill="auto"/>
        <w:tabs>
          <w:tab w:val="left" w:pos="1101"/>
        </w:tabs>
        <w:spacing w:after="0" w:line="240" w:lineRule="auto"/>
        <w:ind w:firstLine="740"/>
        <w:jc w:val="both"/>
        <w:rPr>
          <w:sz w:val="20"/>
          <w:szCs w:val="20"/>
        </w:rPr>
      </w:pPr>
      <w:r w:rsidRPr="00C525F9">
        <w:rPr>
          <w:sz w:val="20"/>
          <w:szCs w:val="20"/>
        </w:rPr>
        <w:t>е)</w:t>
      </w:r>
      <w:r w:rsidRPr="00C525F9">
        <w:rPr>
          <w:sz w:val="20"/>
          <w:szCs w:val="20"/>
        </w:rPr>
        <w:tab/>
        <w:t xml:space="preserve">установление требований к благоустройству и элементам благоустройства территории </w:t>
      </w:r>
      <w:r w:rsidRPr="00C525F9">
        <w:rPr>
          <w:rFonts w:eastAsia="Arial Unicode MS"/>
          <w:sz w:val="20"/>
          <w:szCs w:val="20"/>
        </w:rPr>
        <w:t>Палецкого</w:t>
      </w:r>
      <w:r w:rsidRPr="00C525F9">
        <w:rPr>
          <w:sz w:val="20"/>
          <w:szCs w:val="20"/>
        </w:rPr>
        <w:t xml:space="preserve"> сельсовета, установление перечня мероприятий по благоустройству</w:t>
      </w:r>
      <w:r w:rsidRPr="00C525F9">
        <w:rPr>
          <w:sz w:val="20"/>
          <w:szCs w:val="20"/>
        </w:rPr>
        <w:tab/>
        <w:t xml:space="preserve">территории </w:t>
      </w:r>
      <w:r w:rsidRPr="00C525F9">
        <w:rPr>
          <w:rFonts w:eastAsia="Arial Unicode MS"/>
          <w:sz w:val="20"/>
          <w:szCs w:val="20"/>
        </w:rPr>
        <w:t>Палецкого</w:t>
      </w:r>
      <w:r w:rsidRPr="00C525F9">
        <w:rPr>
          <w:sz w:val="20"/>
          <w:szCs w:val="20"/>
        </w:rPr>
        <w:t xml:space="preserve">  сельсовета, порядка и периодичности их проведения;</w:t>
      </w:r>
    </w:p>
    <w:p w:rsidR="00C525F9" w:rsidRPr="00C525F9" w:rsidRDefault="00C525F9" w:rsidP="00C525F9">
      <w:pPr>
        <w:pStyle w:val="22"/>
        <w:shd w:val="clear" w:color="auto" w:fill="auto"/>
        <w:tabs>
          <w:tab w:val="left" w:pos="1234"/>
        </w:tabs>
        <w:spacing w:after="0" w:line="240" w:lineRule="auto"/>
        <w:ind w:firstLine="740"/>
        <w:jc w:val="both"/>
        <w:rPr>
          <w:sz w:val="20"/>
          <w:szCs w:val="20"/>
        </w:rPr>
      </w:pPr>
      <w:r w:rsidRPr="00C525F9">
        <w:rPr>
          <w:sz w:val="20"/>
          <w:szCs w:val="20"/>
        </w:rPr>
        <w:t>ж)</w:t>
      </w:r>
      <w:r w:rsidRPr="00C525F9">
        <w:rPr>
          <w:sz w:val="20"/>
          <w:szCs w:val="20"/>
        </w:rPr>
        <w:tab/>
        <w:t xml:space="preserve">обеспечение доступности территории </w:t>
      </w:r>
      <w:r w:rsidRPr="00C525F9">
        <w:rPr>
          <w:rFonts w:eastAsia="Arial Unicode MS"/>
          <w:sz w:val="20"/>
          <w:szCs w:val="20"/>
        </w:rPr>
        <w:t>Палецкого</w:t>
      </w:r>
      <w:r w:rsidRPr="00C525F9">
        <w:rPr>
          <w:sz w:val="20"/>
          <w:szCs w:val="20"/>
        </w:rPr>
        <w:t xml:space="preserve"> 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C525F9" w:rsidRPr="00C525F9" w:rsidRDefault="00C525F9" w:rsidP="00C525F9">
      <w:pPr>
        <w:pStyle w:val="22"/>
        <w:shd w:val="clear" w:color="auto" w:fill="auto"/>
        <w:tabs>
          <w:tab w:val="left" w:pos="1119"/>
        </w:tabs>
        <w:spacing w:after="0" w:line="240" w:lineRule="auto"/>
        <w:ind w:firstLine="740"/>
        <w:jc w:val="both"/>
        <w:rPr>
          <w:sz w:val="20"/>
          <w:szCs w:val="20"/>
        </w:rPr>
      </w:pPr>
      <w:r w:rsidRPr="00C525F9">
        <w:rPr>
          <w:sz w:val="20"/>
          <w:szCs w:val="20"/>
        </w:rPr>
        <w:t>з)</w:t>
      </w:r>
      <w:r w:rsidRPr="00C525F9">
        <w:rPr>
          <w:sz w:val="20"/>
          <w:szCs w:val="20"/>
        </w:rPr>
        <w:tab/>
        <w:t>создание условий для ведения здорового образа жизни граждан, включая активный досуг и отдых, физическое развитие.</w:t>
      </w:r>
    </w:p>
    <w:p w:rsidR="00C525F9" w:rsidRPr="00C525F9" w:rsidRDefault="00C525F9" w:rsidP="00C525F9">
      <w:pPr>
        <w:pStyle w:val="22"/>
        <w:numPr>
          <w:ilvl w:val="1"/>
          <w:numId w:val="32"/>
        </w:numPr>
        <w:shd w:val="clear" w:color="auto" w:fill="auto"/>
        <w:tabs>
          <w:tab w:val="left" w:pos="1254"/>
        </w:tabs>
        <w:spacing w:after="0" w:line="240" w:lineRule="auto"/>
        <w:ind w:firstLine="740"/>
        <w:jc w:val="both"/>
        <w:rPr>
          <w:sz w:val="20"/>
          <w:szCs w:val="20"/>
        </w:rPr>
      </w:pPr>
      <w:r w:rsidRPr="00C525F9">
        <w:rPr>
          <w:sz w:val="20"/>
          <w:szCs w:val="20"/>
        </w:rPr>
        <w:t xml:space="preserve">В правилах благоустройства территории </w:t>
      </w:r>
      <w:r w:rsidRPr="00C525F9">
        <w:rPr>
          <w:rFonts w:eastAsia="Arial Unicode MS"/>
          <w:sz w:val="20"/>
          <w:szCs w:val="20"/>
        </w:rPr>
        <w:t>Палецкого</w:t>
      </w:r>
      <w:r w:rsidRPr="00C525F9">
        <w:rPr>
          <w:sz w:val="20"/>
          <w:szCs w:val="20"/>
        </w:rPr>
        <w:t xml:space="preserve"> сельсовета к мероприятиям по благоустройству могут быть отнесены, например: мероприятия, реализуемые в рамках развития городской среды и благоустройства территории </w:t>
      </w:r>
      <w:r w:rsidRPr="00C525F9">
        <w:rPr>
          <w:rFonts w:eastAsia="Arial Unicode MS"/>
          <w:sz w:val="20"/>
          <w:szCs w:val="20"/>
        </w:rPr>
        <w:t>Палецкого</w:t>
      </w:r>
      <w:r w:rsidRPr="00C525F9">
        <w:rPr>
          <w:sz w:val="20"/>
          <w:szCs w:val="20"/>
        </w:rPr>
        <w:t xml:space="preserve"> сельсовета,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w:t>
      </w:r>
      <w:r w:rsidRPr="00C525F9">
        <w:rPr>
          <w:b/>
          <w:sz w:val="20"/>
          <w:szCs w:val="20"/>
        </w:rPr>
        <w:t xml:space="preserve">, </w:t>
      </w:r>
      <w:r w:rsidRPr="00C525F9">
        <w:rPr>
          <w:sz w:val="20"/>
          <w:szCs w:val="20"/>
        </w:rPr>
        <w:t xml:space="preserve">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Pr="00C525F9">
        <w:rPr>
          <w:rFonts w:eastAsia="Arial Unicode MS"/>
          <w:sz w:val="20"/>
          <w:szCs w:val="20"/>
        </w:rPr>
        <w:t>Палецкого</w:t>
      </w:r>
      <w:r w:rsidRPr="00C525F9">
        <w:rPr>
          <w:sz w:val="20"/>
          <w:szCs w:val="20"/>
        </w:rPr>
        <w:t xml:space="preserve"> сельсовета.</w:t>
      </w:r>
    </w:p>
    <w:p w:rsidR="00C525F9" w:rsidRPr="00C525F9" w:rsidRDefault="00C525F9" w:rsidP="00C525F9">
      <w:pPr>
        <w:pStyle w:val="22"/>
        <w:numPr>
          <w:ilvl w:val="0"/>
          <w:numId w:val="32"/>
        </w:numPr>
        <w:shd w:val="clear" w:color="auto" w:fill="auto"/>
        <w:tabs>
          <w:tab w:val="left" w:pos="3760"/>
        </w:tabs>
        <w:spacing w:after="0" w:line="240" w:lineRule="auto"/>
        <w:ind w:left="3400"/>
        <w:jc w:val="both"/>
        <w:rPr>
          <w:b/>
          <w:sz w:val="20"/>
          <w:szCs w:val="20"/>
        </w:rPr>
      </w:pPr>
      <w:r w:rsidRPr="00C525F9">
        <w:rPr>
          <w:b/>
          <w:sz w:val="20"/>
          <w:szCs w:val="20"/>
        </w:rPr>
        <w:t>Общие принципы и подходы</w:t>
      </w:r>
    </w:p>
    <w:p w:rsidR="00C525F9" w:rsidRPr="00C525F9" w:rsidRDefault="00C525F9" w:rsidP="00C525F9">
      <w:pPr>
        <w:pStyle w:val="22"/>
        <w:numPr>
          <w:ilvl w:val="1"/>
          <w:numId w:val="32"/>
        </w:numPr>
        <w:shd w:val="clear" w:color="auto" w:fill="auto"/>
        <w:tabs>
          <w:tab w:val="left" w:pos="1445"/>
        </w:tabs>
        <w:spacing w:after="0" w:line="240" w:lineRule="auto"/>
        <w:ind w:firstLine="740"/>
        <w:jc w:val="both"/>
        <w:rPr>
          <w:sz w:val="20"/>
          <w:szCs w:val="20"/>
        </w:rPr>
      </w:pPr>
      <w:r w:rsidRPr="00C525F9">
        <w:rPr>
          <w:sz w:val="20"/>
          <w:szCs w:val="20"/>
        </w:rPr>
        <w:t xml:space="preserve">Развитие городской среды на территории </w:t>
      </w:r>
      <w:r w:rsidRPr="00C525F9">
        <w:rPr>
          <w:rFonts w:eastAsia="Arial Unicode MS"/>
          <w:sz w:val="20"/>
          <w:szCs w:val="20"/>
        </w:rPr>
        <w:t>Палецкого</w:t>
      </w:r>
      <w:r w:rsidRPr="00C525F9">
        <w:rPr>
          <w:sz w:val="20"/>
          <w:szCs w:val="20"/>
        </w:rPr>
        <w:t xml:space="preserve"> сельсовета предполагается путем улучшения, обновления, развития инфраструктуры </w:t>
      </w:r>
      <w:r w:rsidRPr="00C525F9">
        <w:rPr>
          <w:rFonts w:eastAsia="Arial Unicode MS"/>
          <w:sz w:val="20"/>
          <w:szCs w:val="20"/>
        </w:rPr>
        <w:t>Палецкого</w:t>
      </w:r>
      <w:r w:rsidRPr="00C525F9">
        <w:rPr>
          <w:sz w:val="20"/>
          <w:szCs w:val="20"/>
        </w:rPr>
        <w:t xml:space="preserve"> сельсовета и системы управления хозяйством поселений </w:t>
      </w:r>
      <w:r w:rsidRPr="00C525F9">
        <w:rPr>
          <w:rFonts w:eastAsia="Arial Unicode MS"/>
          <w:sz w:val="20"/>
          <w:szCs w:val="20"/>
        </w:rPr>
        <w:t>Палецкого</w:t>
      </w:r>
      <w:r w:rsidRPr="00C525F9">
        <w:rPr>
          <w:sz w:val="20"/>
          <w:szCs w:val="20"/>
        </w:rPr>
        <w:t xml:space="preserve"> сельсовета, использования лучших практик, технологий и материалов, инновационных решений, внедрения цифровых технологий, развития коммуникаций между жителями </w:t>
      </w:r>
      <w:r w:rsidRPr="00C525F9">
        <w:rPr>
          <w:rFonts w:eastAsia="Arial Unicode MS"/>
          <w:sz w:val="20"/>
          <w:szCs w:val="20"/>
        </w:rPr>
        <w:t>Палецкого</w:t>
      </w:r>
      <w:r w:rsidRPr="00C525F9">
        <w:rPr>
          <w:sz w:val="20"/>
          <w:szCs w:val="20"/>
        </w:rPr>
        <w:t xml:space="preserve"> сельсовета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C525F9" w:rsidRPr="00C525F9" w:rsidRDefault="00C525F9" w:rsidP="00C525F9">
      <w:pPr>
        <w:pStyle w:val="22"/>
        <w:numPr>
          <w:ilvl w:val="1"/>
          <w:numId w:val="32"/>
        </w:numPr>
        <w:shd w:val="clear" w:color="auto" w:fill="auto"/>
        <w:tabs>
          <w:tab w:val="left" w:pos="1435"/>
        </w:tabs>
        <w:spacing w:after="0" w:line="240" w:lineRule="auto"/>
        <w:ind w:firstLine="740"/>
        <w:jc w:val="both"/>
        <w:rPr>
          <w:sz w:val="20"/>
          <w:szCs w:val="20"/>
        </w:rPr>
      </w:pPr>
      <w:r w:rsidRPr="00C525F9">
        <w:rPr>
          <w:sz w:val="20"/>
          <w:szCs w:val="20"/>
        </w:rPr>
        <w:t xml:space="preserve">Удобно расположенные территории </w:t>
      </w:r>
      <w:r w:rsidRPr="00C525F9">
        <w:rPr>
          <w:rFonts w:eastAsia="Arial Unicode MS"/>
          <w:sz w:val="20"/>
          <w:szCs w:val="20"/>
        </w:rPr>
        <w:t>Палецкого</w:t>
      </w:r>
      <w:r w:rsidRPr="00C525F9">
        <w:rPr>
          <w:sz w:val="20"/>
          <w:szCs w:val="20"/>
        </w:rPr>
        <w:t xml:space="preserve"> сельсовета, к которым обеспечена пешеходная и транспортная доступность для большого количества жителей </w:t>
      </w:r>
      <w:r w:rsidRPr="00C525F9">
        <w:rPr>
          <w:rFonts w:eastAsia="Arial Unicode MS"/>
          <w:sz w:val="20"/>
          <w:szCs w:val="20"/>
        </w:rPr>
        <w:t>Палецкого</w:t>
      </w:r>
      <w:r w:rsidRPr="00C525F9">
        <w:rPr>
          <w:sz w:val="20"/>
          <w:szCs w:val="20"/>
        </w:rPr>
        <w:t xml:space="preserve"> 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p>
    <w:p w:rsidR="00C525F9" w:rsidRPr="00C525F9" w:rsidRDefault="00C525F9" w:rsidP="00C525F9">
      <w:pPr>
        <w:pStyle w:val="22"/>
        <w:numPr>
          <w:ilvl w:val="1"/>
          <w:numId w:val="32"/>
        </w:numPr>
        <w:shd w:val="clear" w:color="auto" w:fill="auto"/>
        <w:tabs>
          <w:tab w:val="left" w:pos="1435"/>
        </w:tabs>
        <w:spacing w:after="0" w:line="240" w:lineRule="auto"/>
        <w:ind w:firstLine="740"/>
        <w:jc w:val="both"/>
        <w:rPr>
          <w:sz w:val="20"/>
          <w:szCs w:val="20"/>
        </w:rPr>
      </w:pPr>
      <w:r w:rsidRPr="00C525F9">
        <w:rPr>
          <w:sz w:val="20"/>
          <w:szCs w:val="20"/>
        </w:rPr>
        <w:t xml:space="preserve">К деятельности по благоустройству территорий относится разработка документации, основанной на стратегии развития </w:t>
      </w:r>
      <w:r w:rsidRPr="00C525F9">
        <w:rPr>
          <w:rFonts w:eastAsia="Arial Unicode MS"/>
          <w:sz w:val="20"/>
          <w:szCs w:val="20"/>
        </w:rPr>
        <w:t>Палецкого</w:t>
      </w:r>
      <w:r w:rsidRPr="00C525F9">
        <w:rPr>
          <w:sz w:val="20"/>
          <w:szCs w:val="20"/>
        </w:rPr>
        <w:t xml:space="preserve"> сельсовета и концепции, отражающей потребности жителей </w:t>
      </w:r>
      <w:r w:rsidRPr="00C525F9">
        <w:rPr>
          <w:rFonts w:eastAsia="Arial Unicode MS"/>
          <w:sz w:val="20"/>
          <w:szCs w:val="20"/>
        </w:rPr>
        <w:t>Палецкого</w:t>
      </w:r>
      <w:r w:rsidRPr="00C525F9">
        <w:rPr>
          <w:sz w:val="20"/>
          <w:szCs w:val="20"/>
        </w:rPr>
        <w:t xml:space="preserve"> сельсовета,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C525F9" w:rsidRPr="00C525F9" w:rsidRDefault="00C525F9" w:rsidP="00C525F9">
      <w:pPr>
        <w:pStyle w:val="22"/>
        <w:numPr>
          <w:ilvl w:val="1"/>
          <w:numId w:val="32"/>
        </w:numPr>
        <w:shd w:val="clear" w:color="auto" w:fill="auto"/>
        <w:tabs>
          <w:tab w:val="left" w:pos="1435"/>
        </w:tabs>
        <w:spacing w:after="0" w:line="240" w:lineRule="auto"/>
        <w:ind w:firstLine="740"/>
        <w:jc w:val="both"/>
        <w:rPr>
          <w:color w:val="FF0000"/>
          <w:sz w:val="20"/>
          <w:szCs w:val="20"/>
        </w:rPr>
      </w:pPr>
      <w:r w:rsidRPr="00C525F9">
        <w:rPr>
          <w:sz w:val="20"/>
          <w:szCs w:val="20"/>
        </w:rPr>
        <w:t>К потенциальным участникам деятельности по благоустройству территорий относятся следующие группы лиц</w:t>
      </w:r>
      <w:r w:rsidRPr="00C525F9">
        <w:rPr>
          <w:color w:val="FF0000"/>
          <w:sz w:val="20"/>
          <w:szCs w:val="20"/>
        </w:rPr>
        <w:t>:</w:t>
      </w:r>
    </w:p>
    <w:p w:rsidR="00C525F9" w:rsidRPr="00C525F9" w:rsidRDefault="00C525F9" w:rsidP="00C525F9">
      <w:pPr>
        <w:pStyle w:val="22"/>
        <w:shd w:val="clear" w:color="auto" w:fill="auto"/>
        <w:tabs>
          <w:tab w:val="left" w:pos="1077"/>
        </w:tabs>
        <w:spacing w:after="0" w:line="240" w:lineRule="auto"/>
        <w:ind w:firstLine="740"/>
        <w:jc w:val="both"/>
        <w:rPr>
          <w:sz w:val="20"/>
          <w:szCs w:val="20"/>
        </w:rPr>
      </w:pPr>
      <w:r w:rsidRPr="00C525F9">
        <w:rPr>
          <w:sz w:val="20"/>
          <w:szCs w:val="20"/>
        </w:rPr>
        <w:t>а)</w:t>
      </w:r>
      <w:r w:rsidRPr="00C525F9">
        <w:rPr>
          <w:sz w:val="20"/>
          <w:szCs w:val="20"/>
        </w:rPr>
        <w:tab/>
        <w:t xml:space="preserve">жители  </w:t>
      </w:r>
      <w:r w:rsidRPr="00C525F9">
        <w:rPr>
          <w:rFonts w:eastAsia="Arial Unicode MS"/>
          <w:sz w:val="20"/>
          <w:szCs w:val="20"/>
        </w:rPr>
        <w:t>Палецкого</w:t>
      </w:r>
      <w:r w:rsidRPr="00C525F9">
        <w:rPr>
          <w:sz w:val="20"/>
          <w:szCs w:val="20"/>
        </w:rPr>
        <w:t xml:space="preserve"> сельсовета (граждане, их объединения – группы граждан, объединенные общим признаком или общей деятельностью, добровольцев (волонтеров))  с целью</w:t>
      </w:r>
      <w:r w:rsidRPr="00C525F9">
        <w:rPr>
          <w:sz w:val="20"/>
          <w:szCs w:val="20"/>
        </w:rPr>
        <w:tab/>
        <w:t>определения</w:t>
      </w:r>
      <w:r w:rsidRPr="00C525F9">
        <w:rPr>
          <w:sz w:val="20"/>
          <w:szCs w:val="20"/>
        </w:rPr>
        <w:tab/>
        <w:t xml:space="preserve">перечня </w:t>
      </w:r>
      <w:r w:rsidRPr="00C525F9">
        <w:rPr>
          <w:sz w:val="20"/>
          <w:szCs w:val="20"/>
        </w:rPr>
        <w:lastRenderedPageBreak/>
        <w:t xml:space="preserve">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Pr="00C525F9">
        <w:rPr>
          <w:rFonts w:eastAsia="Arial Unicode MS"/>
          <w:sz w:val="20"/>
          <w:szCs w:val="20"/>
        </w:rPr>
        <w:t>Палецкого</w:t>
      </w:r>
      <w:r w:rsidRPr="00C525F9">
        <w:rPr>
          <w:sz w:val="20"/>
          <w:szCs w:val="20"/>
        </w:rPr>
        <w:t xml:space="preserve"> сельсовета, формирования активного и сплоченного сообщества местных жителей, заинтересованного в развитии городской среды;</w:t>
      </w:r>
    </w:p>
    <w:p w:rsidR="00C525F9" w:rsidRPr="00C525F9" w:rsidRDefault="00C525F9" w:rsidP="00C525F9">
      <w:pPr>
        <w:pStyle w:val="22"/>
        <w:shd w:val="clear" w:color="auto" w:fill="auto"/>
        <w:tabs>
          <w:tab w:val="left" w:pos="1071"/>
        </w:tabs>
        <w:spacing w:after="0" w:line="240" w:lineRule="auto"/>
        <w:ind w:firstLine="740"/>
        <w:jc w:val="both"/>
        <w:rPr>
          <w:sz w:val="20"/>
          <w:szCs w:val="20"/>
        </w:rPr>
      </w:pPr>
      <w:r w:rsidRPr="00C525F9">
        <w:rPr>
          <w:sz w:val="20"/>
          <w:szCs w:val="20"/>
        </w:rPr>
        <w:t>б)</w:t>
      </w:r>
      <w:r w:rsidRPr="00C525F9">
        <w:rPr>
          <w:sz w:val="20"/>
          <w:szCs w:val="20"/>
        </w:rPr>
        <w:tab/>
        <w:t xml:space="preserve">представители органов местного самоуправления </w:t>
      </w:r>
      <w:r w:rsidRPr="00C525F9">
        <w:rPr>
          <w:rFonts w:eastAsia="Arial Unicode MS"/>
          <w:sz w:val="20"/>
          <w:szCs w:val="20"/>
        </w:rPr>
        <w:t>Палецкого</w:t>
      </w:r>
      <w:r w:rsidRPr="00C525F9">
        <w:rPr>
          <w:sz w:val="20"/>
          <w:szCs w:val="20"/>
        </w:rPr>
        <w:t xml:space="preserve"> сельсовета Баганского района Новосибирской области,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C525F9" w:rsidRPr="00C525F9" w:rsidRDefault="00C525F9" w:rsidP="00C525F9">
      <w:pPr>
        <w:pStyle w:val="22"/>
        <w:shd w:val="clear" w:color="auto" w:fill="auto"/>
        <w:tabs>
          <w:tab w:val="left" w:pos="1081"/>
        </w:tabs>
        <w:spacing w:after="0" w:line="240" w:lineRule="auto"/>
        <w:ind w:firstLine="740"/>
        <w:jc w:val="both"/>
        <w:rPr>
          <w:sz w:val="20"/>
          <w:szCs w:val="20"/>
        </w:rPr>
      </w:pPr>
      <w:r w:rsidRPr="00C525F9">
        <w:rPr>
          <w:sz w:val="20"/>
          <w:szCs w:val="20"/>
        </w:rPr>
        <w:t>в)</w:t>
      </w:r>
      <w:r w:rsidRPr="00C525F9">
        <w:rPr>
          <w:sz w:val="20"/>
          <w:szCs w:val="20"/>
        </w:rPr>
        <w:tab/>
        <w:t xml:space="preserve">хозяйствующие субъекты, осуществляющие деятельность на территории </w:t>
      </w:r>
      <w:r w:rsidRPr="00C525F9">
        <w:rPr>
          <w:rFonts w:eastAsia="Arial Unicode MS"/>
          <w:sz w:val="20"/>
          <w:szCs w:val="20"/>
        </w:rPr>
        <w:t>Палецкого</w:t>
      </w:r>
      <w:r w:rsidRPr="00C525F9">
        <w:rPr>
          <w:sz w:val="20"/>
          <w:szCs w:val="20"/>
        </w:rPr>
        <w:t xml:space="preserve"> сельсовета,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Pr="00C525F9">
        <w:rPr>
          <w:rFonts w:eastAsia="Arial Unicode MS"/>
          <w:sz w:val="20"/>
          <w:szCs w:val="20"/>
        </w:rPr>
        <w:t>Палецкого</w:t>
      </w:r>
      <w:r w:rsidRPr="00C525F9">
        <w:rPr>
          <w:sz w:val="20"/>
          <w:szCs w:val="20"/>
        </w:rPr>
        <w:t xml:space="preserve"> сельсовета, формирования позитивного имиджа </w:t>
      </w:r>
      <w:r w:rsidRPr="00C525F9">
        <w:rPr>
          <w:rFonts w:eastAsia="Arial Unicode MS"/>
          <w:sz w:val="20"/>
          <w:szCs w:val="20"/>
        </w:rPr>
        <w:t>Палецкого</w:t>
      </w:r>
      <w:r w:rsidRPr="00C525F9">
        <w:rPr>
          <w:sz w:val="20"/>
          <w:szCs w:val="20"/>
        </w:rPr>
        <w:t xml:space="preserve"> сельсовета и его инвестиционной привлекательности;</w:t>
      </w:r>
    </w:p>
    <w:p w:rsidR="00C525F9" w:rsidRPr="00C525F9" w:rsidRDefault="00C525F9" w:rsidP="00C525F9">
      <w:pPr>
        <w:pStyle w:val="22"/>
        <w:shd w:val="clear" w:color="auto" w:fill="auto"/>
        <w:tabs>
          <w:tab w:val="left" w:pos="1066"/>
        </w:tabs>
        <w:spacing w:after="0" w:line="240" w:lineRule="auto"/>
        <w:ind w:firstLine="740"/>
        <w:jc w:val="both"/>
        <w:rPr>
          <w:sz w:val="20"/>
          <w:szCs w:val="20"/>
        </w:rPr>
      </w:pPr>
      <w:r w:rsidRPr="00C525F9">
        <w:rPr>
          <w:sz w:val="20"/>
          <w:szCs w:val="20"/>
        </w:rPr>
        <w:t>г)</w:t>
      </w:r>
      <w:r w:rsidRPr="00C525F9">
        <w:rPr>
          <w:sz w:val="20"/>
          <w:szCs w:val="20"/>
        </w:rPr>
        <w:tab/>
        <w:t>представители профессионального сообщества, в том числе эксперты 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C525F9" w:rsidRPr="00C525F9" w:rsidRDefault="00C525F9" w:rsidP="00C525F9">
      <w:pPr>
        <w:pStyle w:val="22"/>
        <w:shd w:val="clear" w:color="auto" w:fill="auto"/>
        <w:tabs>
          <w:tab w:val="left" w:pos="1066"/>
        </w:tabs>
        <w:spacing w:after="0" w:line="240" w:lineRule="auto"/>
        <w:ind w:firstLine="760"/>
        <w:jc w:val="both"/>
        <w:rPr>
          <w:sz w:val="20"/>
          <w:szCs w:val="20"/>
        </w:rPr>
      </w:pPr>
      <w:r w:rsidRPr="00C525F9">
        <w:rPr>
          <w:sz w:val="20"/>
          <w:szCs w:val="20"/>
        </w:rPr>
        <w:t>д)</w:t>
      </w:r>
      <w:r w:rsidRPr="00C525F9">
        <w:rPr>
          <w:sz w:val="20"/>
          <w:szCs w:val="20"/>
        </w:rPr>
        <w:tab/>
        <w:t>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C525F9" w:rsidRPr="00C525F9" w:rsidRDefault="00C525F9" w:rsidP="00C525F9">
      <w:pPr>
        <w:pStyle w:val="22"/>
        <w:shd w:val="clear" w:color="auto" w:fill="auto"/>
        <w:tabs>
          <w:tab w:val="left" w:pos="1126"/>
        </w:tabs>
        <w:spacing w:after="0" w:line="240" w:lineRule="auto"/>
        <w:ind w:firstLine="760"/>
        <w:jc w:val="both"/>
        <w:rPr>
          <w:sz w:val="20"/>
          <w:szCs w:val="20"/>
        </w:rPr>
      </w:pPr>
      <w:r w:rsidRPr="00C525F9">
        <w:rPr>
          <w:sz w:val="20"/>
          <w:szCs w:val="20"/>
        </w:rPr>
        <w:t>е)</w:t>
      </w:r>
      <w:r w:rsidRPr="00C525F9">
        <w:rPr>
          <w:sz w:val="20"/>
          <w:szCs w:val="20"/>
        </w:rPr>
        <w:tab/>
        <w:t>иных лица.</w:t>
      </w:r>
    </w:p>
    <w:p w:rsidR="00C525F9" w:rsidRPr="00C525F9" w:rsidRDefault="00C525F9" w:rsidP="00C525F9">
      <w:pPr>
        <w:pStyle w:val="22"/>
        <w:numPr>
          <w:ilvl w:val="1"/>
          <w:numId w:val="32"/>
        </w:numPr>
        <w:shd w:val="clear" w:color="auto" w:fill="auto"/>
        <w:tabs>
          <w:tab w:val="left" w:pos="1244"/>
        </w:tabs>
        <w:spacing w:after="0" w:line="240" w:lineRule="auto"/>
        <w:ind w:firstLine="760"/>
        <w:jc w:val="both"/>
        <w:rPr>
          <w:color w:val="FF0000"/>
          <w:sz w:val="20"/>
          <w:szCs w:val="20"/>
        </w:rPr>
      </w:pPr>
      <w:r w:rsidRPr="00C525F9">
        <w:rPr>
          <w:sz w:val="20"/>
          <w:szCs w:val="20"/>
        </w:rPr>
        <w:t xml:space="preserve">С целью формирования комфортной городской среды в </w:t>
      </w:r>
      <w:r w:rsidRPr="00C525F9">
        <w:rPr>
          <w:rFonts w:eastAsia="Arial Unicode MS"/>
          <w:sz w:val="20"/>
          <w:szCs w:val="20"/>
        </w:rPr>
        <w:t>Палецкого</w:t>
      </w:r>
      <w:r w:rsidRPr="00C525F9">
        <w:rPr>
          <w:sz w:val="20"/>
          <w:szCs w:val="20"/>
        </w:rPr>
        <w:t xml:space="preserve"> сельсовете администрация </w:t>
      </w:r>
      <w:r w:rsidRPr="00C525F9">
        <w:rPr>
          <w:rFonts w:eastAsia="Arial Unicode MS"/>
          <w:sz w:val="20"/>
          <w:szCs w:val="20"/>
        </w:rPr>
        <w:t>Палецкого</w:t>
      </w:r>
      <w:r w:rsidRPr="00C525F9">
        <w:rPr>
          <w:sz w:val="20"/>
          <w:szCs w:val="20"/>
        </w:rPr>
        <w:t xml:space="preserve"> сельсовета  Баганского района Новосибирской области должна осуществлять планирование развития территорий </w:t>
      </w:r>
      <w:r w:rsidRPr="00C525F9">
        <w:rPr>
          <w:rFonts w:eastAsia="Arial Unicode MS"/>
          <w:sz w:val="20"/>
          <w:szCs w:val="20"/>
        </w:rPr>
        <w:t>Палецкого</w:t>
      </w:r>
      <w:r w:rsidRPr="00C525F9">
        <w:rPr>
          <w:sz w:val="20"/>
          <w:szCs w:val="20"/>
        </w:rPr>
        <w:t xml:space="preserve"> сельсовета,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Pr="00C525F9">
        <w:rPr>
          <w:rFonts w:eastAsia="Arial Unicode MS"/>
          <w:sz w:val="20"/>
          <w:szCs w:val="20"/>
        </w:rPr>
        <w:t>Палецкого</w:t>
      </w:r>
      <w:r w:rsidRPr="00C525F9">
        <w:rPr>
          <w:sz w:val="20"/>
          <w:szCs w:val="20"/>
        </w:rPr>
        <w:t xml:space="preserve"> сельсовета, иных участников деятельности по благоустройству территорий и иных потенциальных пользователей общественных и дворовых территорий </w:t>
      </w:r>
      <w:r w:rsidRPr="00C525F9">
        <w:rPr>
          <w:rFonts w:eastAsia="Arial Unicode MS"/>
          <w:sz w:val="20"/>
          <w:szCs w:val="20"/>
        </w:rPr>
        <w:t>Палецкого</w:t>
      </w:r>
      <w:r w:rsidRPr="00C525F9">
        <w:rPr>
          <w:sz w:val="20"/>
          <w:szCs w:val="20"/>
        </w:rPr>
        <w:t xml:space="preserve"> сельсовета, с учетом Методических рекомендаций Министерства строительства и жилищно-</w:t>
      </w:r>
      <w:r w:rsidRPr="00C525F9">
        <w:rPr>
          <w:sz w:val="20"/>
          <w:szCs w:val="20"/>
        </w:rPr>
        <w:softHyphen/>
        <w:t>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C525F9" w:rsidRPr="00C525F9" w:rsidRDefault="00C525F9" w:rsidP="00C525F9">
      <w:pPr>
        <w:pStyle w:val="22"/>
        <w:numPr>
          <w:ilvl w:val="1"/>
          <w:numId w:val="32"/>
        </w:numPr>
        <w:shd w:val="clear" w:color="auto" w:fill="auto"/>
        <w:tabs>
          <w:tab w:val="left" w:pos="1254"/>
        </w:tabs>
        <w:spacing w:after="0" w:line="240" w:lineRule="auto"/>
        <w:ind w:firstLine="760"/>
        <w:jc w:val="both"/>
        <w:rPr>
          <w:sz w:val="20"/>
          <w:szCs w:val="20"/>
        </w:rPr>
      </w:pPr>
      <w:r w:rsidRPr="00C525F9">
        <w:rPr>
          <w:sz w:val="20"/>
          <w:szCs w:val="20"/>
        </w:rPr>
        <w:t xml:space="preserve">Проект благоустройства территории на стадии разработки концепции для каждой территории </w:t>
      </w:r>
      <w:r w:rsidRPr="00C525F9">
        <w:rPr>
          <w:rFonts w:eastAsia="Arial Unicode MS"/>
          <w:sz w:val="20"/>
          <w:szCs w:val="20"/>
        </w:rPr>
        <w:t>Палецкого</w:t>
      </w:r>
      <w:r w:rsidRPr="00C525F9">
        <w:rPr>
          <w:sz w:val="20"/>
          <w:szCs w:val="20"/>
        </w:rPr>
        <w:t xml:space="preserve"> сельсовета должен создаваться с учетом потребностей и запросов жителей </w:t>
      </w:r>
      <w:r w:rsidRPr="00C525F9">
        <w:rPr>
          <w:rFonts w:eastAsia="Arial Unicode MS"/>
          <w:sz w:val="20"/>
          <w:szCs w:val="20"/>
        </w:rPr>
        <w:t>Палецкого</w:t>
      </w:r>
      <w:r w:rsidRPr="00C525F9">
        <w:rPr>
          <w:sz w:val="20"/>
          <w:szCs w:val="20"/>
        </w:rPr>
        <w:t xml:space="preserve"> сельсовета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Pr="00C525F9">
        <w:rPr>
          <w:rFonts w:eastAsia="Arial Unicode MS"/>
          <w:sz w:val="20"/>
          <w:szCs w:val="20"/>
        </w:rPr>
        <w:t>Палецкого</w:t>
      </w:r>
      <w:r w:rsidRPr="00C525F9">
        <w:rPr>
          <w:sz w:val="20"/>
          <w:szCs w:val="20"/>
        </w:rPr>
        <w:t xml:space="preserve"> сельсовета.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C525F9" w:rsidRPr="00C525F9" w:rsidRDefault="00C525F9" w:rsidP="00C525F9">
      <w:pPr>
        <w:pStyle w:val="22"/>
        <w:numPr>
          <w:ilvl w:val="1"/>
          <w:numId w:val="32"/>
        </w:numPr>
        <w:shd w:val="clear" w:color="auto" w:fill="auto"/>
        <w:tabs>
          <w:tab w:val="left" w:pos="1244"/>
        </w:tabs>
        <w:spacing w:after="0" w:line="240" w:lineRule="auto"/>
        <w:ind w:firstLine="760"/>
        <w:jc w:val="both"/>
        <w:rPr>
          <w:sz w:val="20"/>
          <w:szCs w:val="20"/>
        </w:rPr>
      </w:pPr>
      <w:r w:rsidRPr="00C525F9">
        <w:rPr>
          <w:sz w:val="20"/>
          <w:szCs w:val="20"/>
        </w:rPr>
        <w:t>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потребности в развитии тех или иных общественных территорий, их социально-экономической значимости и планов развития Баганского сельсовета.</w:t>
      </w:r>
    </w:p>
    <w:p w:rsidR="00C525F9" w:rsidRPr="00C525F9" w:rsidRDefault="00C525F9" w:rsidP="00C525F9">
      <w:pPr>
        <w:pStyle w:val="22"/>
        <w:numPr>
          <w:ilvl w:val="1"/>
          <w:numId w:val="32"/>
        </w:numPr>
        <w:shd w:val="clear" w:color="auto" w:fill="auto"/>
        <w:tabs>
          <w:tab w:val="left" w:pos="1430"/>
        </w:tabs>
        <w:spacing w:after="0" w:line="240" w:lineRule="auto"/>
        <w:ind w:firstLine="760"/>
        <w:jc w:val="both"/>
        <w:rPr>
          <w:sz w:val="20"/>
          <w:szCs w:val="20"/>
        </w:rPr>
      </w:pPr>
      <w:r w:rsidRPr="00C525F9">
        <w:rPr>
          <w:sz w:val="20"/>
          <w:szCs w:val="20"/>
        </w:rPr>
        <w:t>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w:t>
      </w:r>
    </w:p>
    <w:p w:rsidR="00C525F9" w:rsidRPr="00C525F9" w:rsidRDefault="00C525F9" w:rsidP="00C525F9">
      <w:pPr>
        <w:pStyle w:val="22"/>
        <w:numPr>
          <w:ilvl w:val="1"/>
          <w:numId w:val="32"/>
        </w:numPr>
        <w:shd w:val="clear" w:color="auto" w:fill="auto"/>
        <w:tabs>
          <w:tab w:val="left" w:pos="1430"/>
        </w:tabs>
        <w:spacing w:after="0" w:line="240" w:lineRule="auto"/>
        <w:ind w:firstLine="760"/>
        <w:jc w:val="both"/>
        <w:rPr>
          <w:sz w:val="20"/>
          <w:szCs w:val="20"/>
        </w:rPr>
      </w:pPr>
      <w:r w:rsidRPr="00C525F9">
        <w:rPr>
          <w:sz w:val="20"/>
          <w:szCs w:val="20"/>
        </w:rPr>
        <w:t>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C525F9" w:rsidRPr="00C525F9" w:rsidRDefault="00C525F9" w:rsidP="00C525F9">
      <w:pPr>
        <w:pStyle w:val="22"/>
        <w:numPr>
          <w:ilvl w:val="1"/>
          <w:numId w:val="32"/>
        </w:numPr>
        <w:shd w:val="clear" w:color="auto" w:fill="auto"/>
        <w:tabs>
          <w:tab w:val="left" w:pos="1436"/>
        </w:tabs>
        <w:spacing w:after="0" w:line="240" w:lineRule="auto"/>
        <w:ind w:firstLine="740"/>
        <w:jc w:val="both"/>
        <w:rPr>
          <w:sz w:val="20"/>
          <w:szCs w:val="20"/>
        </w:rPr>
      </w:pPr>
      <w:r w:rsidRPr="00C525F9">
        <w:rPr>
          <w:sz w:val="20"/>
          <w:szCs w:val="20"/>
        </w:rPr>
        <w:t>В паспорте объекта благоустройства необходимо отобразить следующую информацию:</w:t>
      </w:r>
    </w:p>
    <w:p w:rsidR="00C525F9" w:rsidRPr="00C525F9" w:rsidRDefault="00C525F9" w:rsidP="00C525F9">
      <w:pPr>
        <w:pStyle w:val="22"/>
        <w:numPr>
          <w:ilvl w:val="0"/>
          <w:numId w:val="33"/>
        </w:numPr>
        <w:shd w:val="clear" w:color="auto" w:fill="auto"/>
        <w:tabs>
          <w:tab w:val="left" w:pos="1001"/>
        </w:tabs>
        <w:spacing w:after="0" w:line="240" w:lineRule="auto"/>
        <w:ind w:firstLine="740"/>
        <w:jc w:val="both"/>
        <w:rPr>
          <w:sz w:val="20"/>
          <w:szCs w:val="20"/>
        </w:rPr>
      </w:pPr>
      <w:r w:rsidRPr="00C525F9">
        <w:rPr>
          <w:sz w:val="20"/>
          <w:szCs w:val="20"/>
        </w:rPr>
        <w:t>наименование (вид) объекта благоустройства;</w:t>
      </w:r>
    </w:p>
    <w:p w:rsidR="00C525F9" w:rsidRPr="00C525F9" w:rsidRDefault="00C525F9" w:rsidP="00C525F9">
      <w:pPr>
        <w:pStyle w:val="22"/>
        <w:numPr>
          <w:ilvl w:val="0"/>
          <w:numId w:val="33"/>
        </w:numPr>
        <w:shd w:val="clear" w:color="auto" w:fill="auto"/>
        <w:tabs>
          <w:tab w:val="left" w:pos="1001"/>
        </w:tabs>
        <w:spacing w:after="0" w:line="240" w:lineRule="auto"/>
        <w:ind w:firstLine="740"/>
        <w:jc w:val="both"/>
        <w:rPr>
          <w:sz w:val="20"/>
          <w:szCs w:val="20"/>
        </w:rPr>
      </w:pPr>
      <w:r w:rsidRPr="00C525F9">
        <w:rPr>
          <w:sz w:val="20"/>
          <w:szCs w:val="20"/>
        </w:rPr>
        <w:t>адрес объекта благоустройства;</w:t>
      </w:r>
    </w:p>
    <w:p w:rsidR="00C525F9" w:rsidRPr="00C525F9" w:rsidRDefault="00C525F9" w:rsidP="00C525F9">
      <w:pPr>
        <w:pStyle w:val="22"/>
        <w:numPr>
          <w:ilvl w:val="0"/>
          <w:numId w:val="33"/>
        </w:numPr>
        <w:shd w:val="clear" w:color="auto" w:fill="auto"/>
        <w:tabs>
          <w:tab w:val="left" w:pos="971"/>
        </w:tabs>
        <w:spacing w:after="0" w:line="240" w:lineRule="auto"/>
        <w:ind w:firstLine="740"/>
        <w:jc w:val="both"/>
        <w:rPr>
          <w:sz w:val="20"/>
          <w:szCs w:val="20"/>
        </w:rPr>
      </w:pPr>
      <w:r w:rsidRPr="00C525F9">
        <w:rPr>
          <w:sz w:val="20"/>
          <w:szCs w:val="20"/>
        </w:rPr>
        <w:t>площадь объекта благоустройства, в том числе площадь механизированной и ручной уборки;</w:t>
      </w:r>
    </w:p>
    <w:p w:rsidR="00C525F9" w:rsidRPr="00C525F9" w:rsidRDefault="00C525F9" w:rsidP="00C525F9">
      <w:pPr>
        <w:pStyle w:val="22"/>
        <w:numPr>
          <w:ilvl w:val="0"/>
          <w:numId w:val="33"/>
        </w:numPr>
        <w:shd w:val="clear" w:color="auto" w:fill="auto"/>
        <w:tabs>
          <w:tab w:val="left" w:pos="1001"/>
        </w:tabs>
        <w:spacing w:after="0" w:line="240" w:lineRule="auto"/>
        <w:ind w:firstLine="740"/>
        <w:jc w:val="both"/>
        <w:rPr>
          <w:sz w:val="20"/>
          <w:szCs w:val="20"/>
        </w:rPr>
      </w:pPr>
      <w:r w:rsidRPr="00C525F9">
        <w:rPr>
          <w:sz w:val="20"/>
          <w:szCs w:val="20"/>
        </w:rPr>
        <w:t>ситуационный план;</w:t>
      </w:r>
    </w:p>
    <w:p w:rsidR="00C525F9" w:rsidRPr="00C525F9" w:rsidRDefault="00C525F9" w:rsidP="00C525F9">
      <w:pPr>
        <w:pStyle w:val="22"/>
        <w:numPr>
          <w:ilvl w:val="0"/>
          <w:numId w:val="33"/>
        </w:numPr>
        <w:shd w:val="clear" w:color="auto" w:fill="auto"/>
        <w:tabs>
          <w:tab w:val="left" w:pos="1181"/>
        </w:tabs>
        <w:spacing w:after="0" w:line="240" w:lineRule="auto"/>
        <w:ind w:firstLine="740"/>
        <w:jc w:val="both"/>
        <w:rPr>
          <w:sz w:val="20"/>
          <w:szCs w:val="20"/>
        </w:rPr>
      </w:pPr>
      <w:r w:rsidRPr="00C525F9">
        <w:rPr>
          <w:sz w:val="20"/>
          <w:szCs w:val="20"/>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C525F9" w:rsidRPr="00C525F9" w:rsidRDefault="00C525F9" w:rsidP="00C525F9">
      <w:pPr>
        <w:pStyle w:val="22"/>
        <w:numPr>
          <w:ilvl w:val="0"/>
          <w:numId w:val="33"/>
        </w:numPr>
        <w:shd w:val="clear" w:color="auto" w:fill="auto"/>
        <w:tabs>
          <w:tab w:val="left" w:pos="991"/>
        </w:tabs>
        <w:spacing w:after="0" w:line="240" w:lineRule="auto"/>
        <w:ind w:firstLine="740"/>
        <w:jc w:val="both"/>
        <w:rPr>
          <w:sz w:val="20"/>
          <w:szCs w:val="20"/>
        </w:rPr>
      </w:pPr>
      <w:r w:rsidRPr="00C525F9">
        <w:rPr>
          <w:sz w:val="20"/>
          <w:szCs w:val="20"/>
        </w:rPr>
        <w:t>информация о наличии зон с особыми условиями использования территории;</w:t>
      </w:r>
    </w:p>
    <w:p w:rsidR="00C525F9" w:rsidRPr="00C525F9" w:rsidRDefault="00C525F9" w:rsidP="00C525F9">
      <w:pPr>
        <w:pStyle w:val="22"/>
        <w:numPr>
          <w:ilvl w:val="0"/>
          <w:numId w:val="33"/>
        </w:numPr>
        <w:shd w:val="clear" w:color="auto" w:fill="auto"/>
        <w:tabs>
          <w:tab w:val="left" w:pos="961"/>
        </w:tabs>
        <w:spacing w:after="0" w:line="240" w:lineRule="auto"/>
        <w:ind w:firstLine="740"/>
        <w:jc w:val="both"/>
        <w:rPr>
          <w:sz w:val="20"/>
          <w:szCs w:val="20"/>
        </w:rPr>
      </w:pPr>
      <w:r w:rsidRPr="00C525F9">
        <w:rPr>
          <w:sz w:val="20"/>
          <w:szCs w:val="20"/>
        </w:rPr>
        <w:lastRenderedPageBreak/>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C525F9" w:rsidRPr="00C525F9" w:rsidRDefault="00C525F9" w:rsidP="00C525F9">
      <w:pPr>
        <w:pStyle w:val="22"/>
        <w:numPr>
          <w:ilvl w:val="0"/>
          <w:numId w:val="33"/>
        </w:numPr>
        <w:shd w:val="clear" w:color="auto" w:fill="auto"/>
        <w:tabs>
          <w:tab w:val="left" w:pos="996"/>
        </w:tabs>
        <w:spacing w:after="0" w:line="240" w:lineRule="auto"/>
        <w:ind w:firstLine="740"/>
        <w:jc w:val="both"/>
        <w:rPr>
          <w:sz w:val="20"/>
          <w:szCs w:val="20"/>
        </w:rPr>
      </w:pPr>
      <w:r w:rsidRPr="00C525F9">
        <w:rPr>
          <w:sz w:val="20"/>
          <w:szCs w:val="20"/>
        </w:rPr>
        <w:t>информация о лице, ответственном за содержание объекта благоустройства;</w:t>
      </w:r>
    </w:p>
    <w:p w:rsidR="00C525F9" w:rsidRPr="00C525F9" w:rsidRDefault="00C525F9" w:rsidP="00C525F9">
      <w:pPr>
        <w:pStyle w:val="22"/>
        <w:numPr>
          <w:ilvl w:val="0"/>
          <w:numId w:val="33"/>
        </w:numPr>
        <w:shd w:val="clear" w:color="auto" w:fill="auto"/>
        <w:tabs>
          <w:tab w:val="left" w:pos="996"/>
        </w:tabs>
        <w:spacing w:after="0" w:line="240" w:lineRule="auto"/>
        <w:ind w:firstLine="740"/>
        <w:jc w:val="both"/>
        <w:rPr>
          <w:sz w:val="20"/>
          <w:szCs w:val="20"/>
        </w:rPr>
      </w:pPr>
      <w:r w:rsidRPr="00C525F9">
        <w:rPr>
          <w:sz w:val="20"/>
          <w:szCs w:val="20"/>
        </w:rPr>
        <w:t>иная информация, характеризующая объект благоустройства.</w:t>
      </w:r>
    </w:p>
    <w:p w:rsidR="00C525F9" w:rsidRPr="00C525F9" w:rsidRDefault="00C525F9" w:rsidP="00C525F9">
      <w:pPr>
        <w:pStyle w:val="22"/>
        <w:numPr>
          <w:ilvl w:val="1"/>
          <w:numId w:val="32"/>
        </w:numPr>
        <w:shd w:val="clear" w:color="auto" w:fill="auto"/>
        <w:tabs>
          <w:tab w:val="left" w:pos="1452"/>
        </w:tabs>
        <w:spacing w:after="0" w:line="240" w:lineRule="auto"/>
        <w:ind w:firstLine="740"/>
        <w:jc w:val="both"/>
        <w:rPr>
          <w:sz w:val="20"/>
          <w:szCs w:val="20"/>
        </w:rPr>
      </w:pPr>
      <w:r w:rsidRPr="00C525F9">
        <w:rPr>
          <w:sz w:val="20"/>
          <w:szCs w:val="20"/>
        </w:rPr>
        <w:t>Предлагаемые решения в проекте благоустройства территории на стадии</w:t>
      </w:r>
    </w:p>
    <w:p w:rsidR="00C525F9" w:rsidRPr="00C525F9" w:rsidRDefault="00C525F9" w:rsidP="00C525F9">
      <w:pPr>
        <w:pStyle w:val="22"/>
        <w:shd w:val="clear" w:color="auto" w:fill="auto"/>
        <w:tabs>
          <w:tab w:val="left" w:pos="3629"/>
          <w:tab w:val="left" w:pos="5578"/>
          <w:tab w:val="left" w:pos="8208"/>
        </w:tabs>
        <w:spacing w:after="0" w:line="240" w:lineRule="auto"/>
        <w:jc w:val="both"/>
        <w:rPr>
          <w:sz w:val="20"/>
          <w:szCs w:val="20"/>
        </w:rPr>
      </w:pPr>
      <w:r w:rsidRPr="00C525F9">
        <w:rPr>
          <w:sz w:val="20"/>
          <w:szCs w:val="20"/>
        </w:rPr>
        <w:t>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w:t>
      </w:r>
      <w:r w:rsidRPr="00C525F9">
        <w:rPr>
          <w:sz w:val="20"/>
          <w:szCs w:val="20"/>
        </w:rPr>
        <w:softHyphen/>
        <w:t>экономической оценки эффективности проектных решений.</w:t>
      </w:r>
    </w:p>
    <w:p w:rsidR="00C525F9" w:rsidRPr="00C525F9" w:rsidRDefault="00C525F9" w:rsidP="00C525F9">
      <w:pPr>
        <w:pStyle w:val="22"/>
        <w:numPr>
          <w:ilvl w:val="1"/>
          <w:numId w:val="32"/>
        </w:numPr>
        <w:shd w:val="clear" w:color="auto" w:fill="auto"/>
        <w:tabs>
          <w:tab w:val="left" w:pos="1436"/>
        </w:tabs>
        <w:spacing w:after="0" w:line="240" w:lineRule="auto"/>
        <w:ind w:firstLine="740"/>
        <w:jc w:val="both"/>
        <w:rPr>
          <w:sz w:val="20"/>
          <w:szCs w:val="20"/>
        </w:rPr>
      </w:pPr>
      <w:r w:rsidRPr="00C525F9">
        <w:rPr>
          <w:sz w:val="20"/>
          <w:szCs w:val="20"/>
        </w:rPr>
        <w:t xml:space="preserve">При реализации проектов благоустройства территорий </w:t>
      </w:r>
      <w:r w:rsidRPr="00C525F9">
        <w:rPr>
          <w:rFonts w:eastAsia="Arial Unicode MS"/>
          <w:sz w:val="20"/>
          <w:szCs w:val="20"/>
        </w:rPr>
        <w:t>Палецкого</w:t>
      </w:r>
      <w:r w:rsidRPr="00C525F9">
        <w:rPr>
          <w:sz w:val="20"/>
          <w:szCs w:val="20"/>
        </w:rPr>
        <w:t xml:space="preserve"> сельсовета необходимо  обеспечивать:</w:t>
      </w:r>
    </w:p>
    <w:p w:rsidR="00C525F9" w:rsidRPr="00C525F9" w:rsidRDefault="00C525F9" w:rsidP="00C525F9">
      <w:pPr>
        <w:pStyle w:val="22"/>
        <w:shd w:val="clear" w:color="auto" w:fill="auto"/>
        <w:tabs>
          <w:tab w:val="left" w:pos="1436"/>
          <w:tab w:val="left" w:pos="3629"/>
          <w:tab w:val="left" w:pos="5578"/>
        </w:tabs>
        <w:spacing w:after="0" w:line="240" w:lineRule="auto"/>
        <w:ind w:firstLine="740"/>
        <w:jc w:val="both"/>
        <w:rPr>
          <w:sz w:val="20"/>
          <w:szCs w:val="20"/>
        </w:rPr>
      </w:pPr>
      <w:r w:rsidRPr="00C525F9">
        <w:rPr>
          <w:sz w:val="20"/>
          <w:szCs w:val="20"/>
        </w:rPr>
        <w:t>а)</w:t>
      </w:r>
      <w:r w:rsidRPr="00C525F9">
        <w:rPr>
          <w:sz w:val="20"/>
          <w:szCs w:val="20"/>
        </w:rPr>
        <w:tab/>
        <w:t>функциональное</w:t>
      </w:r>
      <w:r w:rsidRPr="00C525F9">
        <w:rPr>
          <w:sz w:val="20"/>
          <w:szCs w:val="20"/>
        </w:rPr>
        <w:tab/>
        <w:t>разнообразие</w:t>
      </w:r>
      <w:r w:rsidRPr="00C525F9">
        <w:rPr>
          <w:sz w:val="20"/>
          <w:szCs w:val="20"/>
        </w:rPr>
        <w:tab/>
        <w:t>благоустраиваемой  территории -</w:t>
      </w:r>
    </w:p>
    <w:p w:rsidR="00C525F9" w:rsidRPr="00C525F9" w:rsidRDefault="00C525F9" w:rsidP="00C525F9">
      <w:pPr>
        <w:pStyle w:val="22"/>
        <w:shd w:val="clear" w:color="auto" w:fill="auto"/>
        <w:spacing w:after="0" w:line="240" w:lineRule="auto"/>
        <w:jc w:val="both"/>
        <w:rPr>
          <w:sz w:val="20"/>
          <w:szCs w:val="20"/>
        </w:rPr>
      </w:pPr>
      <w:r w:rsidRPr="00C525F9">
        <w:rPr>
          <w:sz w:val="20"/>
          <w:szCs w:val="20"/>
        </w:rPr>
        <w:t>насыщенность территории разнообразными социальными и коммерческими</w:t>
      </w:r>
      <w:r w:rsidRPr="00C525F9">
        <w:rPr>
          <w:color w:val="FF0000"/>
          <w:sz w:val="20"/>
          <w:szCs w:val="20"/>
        </w:rPr>
        <w:t xml:space="preserve"> </w:t>
      </w:r>
      <w:r w:rsidRPr="00C525F9">
        <w:rPr>
          <w:sz w:val="20"/>
          <w:szCs w:val="20"/>
        </w:rPr>
        <w:t>сервисами;</w:t>
      </w:r>
    </w:p>
    <w:p w:rsidR="00C525F9" w:rsidRPr="00C525F9" w:rsidRDefault="00C525F9" w:rsidP="00C525F9">
      <w:pPr>
        <w:pStyle w:val="22"/>
        <w:shd w:val="clear" w:color="auto" w:fill="auto"/>
        <w:tabs>
          <w:tab w:val="left" w:pos="1181"/>
        </w:tabs>
        <w:spacing w:after="0" w:line="240" w:lineRule="auto"/>
        <w:ind w:firstLine="740"/>
        <w:jc w:val="both"/>
        <w:rPr>
          <w:sz w:val="20"/>
          <w:szCs w:val="20"/>
        </w:rPr>
      </w:pPr>
      <w:r w:rsidRPr="00C525F9">
        <w:rPr>
          <w:sz w:val="20"/>
          <w:szCs w:val="20"/>
        </w:rPr>
        <w:t>б)</w:t>
      </w:r>
      <w:r w:rsidRPr="00C525F9">
        <w:rPr>
          <w:sz w:val="20"/>
          <w:szCs w:val="20"/>
        </w:rPr>
        <w:tab/>
        <w:t xml:space="preserve">взаимосвязь пространств </w:t>
      </w:r>
      <w:r w:rsidRPr="00C525F9">
        <w:rPr>
          <w:rFonts w:eastAsia="Arial Unicode MS"/>
          <w:sz w:val="20"/>
          <w:szCs w:val="20"/>
        </w:rPr>
        <w:t>Палецкого</w:t>
      </w:r>
      <w:r w:rsidRPr="00C525F9">
        <w:rPr>
          <w:sz w:val="20"/>
          <w:szCs w:val="20"/>
        </w:rPr>
        <w:t xml:space="preserve"> сельсовета, доступность объектов инфраструктуры для детей и МГН, в том числе за счет ликвидации необоснованных барьеров и препятствий;</w:t>
      </w:r>
    </w:p>
    <w:p w:rsidR="00C525F9" w:rsidRPr="00C525F9" w:rsidRDefault="00C525F9" w:rsidP="00C525F9">
      <w:pPr>
        <w:pStyle w:val="22"/>
        <w:shd w:val="clear" w:color="auto" w:fill="auto"/>
        <w:tabs>
          <w:tab w:val="left" w:pos="1105"/>
        </w:tabs>
        <w:spacing w:after="0" w:line="240" w:lineRule="auto"/>
        <w:ind w:firstLine="740"/>
        <w:jc w:val="both"/>
        <w:rPr>
          <w:sz w:val="20"/>
          <w:szCs w:val="20"/>
        </w:rPr>
      </w:pPr>
      <w:r w:rsidRPr="00C525F9">
        <w:rPr>
          <w:sz w:val="20"/>
          <w:szCs w:val="20"/>
        </w:rPr>
        <w:t>в)</w:t>
      </w:r>
      <w:r w:rsidRPr="00C525F9">
        <w:rPr>
          <w:sz w:val="20"/>
          <w:szCs w:val="20"/>
        </w:rPr>
        <w:tab/>
        <w:t xml:space="preserve">создание комфортных пешеходных коммуникаций среды, в том числе путем создания в </w:t>
      </w:r>
      <w:r w:rsidRPr="00C525F9">
        <w:rPr>
          <w:rFonts w:eastAsia="Arial Unicode MS"/>
          <w:sz w:val="20"/>
          <w:szCs w:val="20"/>
        </w:rPr>
        <w:t>Палецком</w:t>
      </w:r>
      <w:r w:rsidRPr="00C525F9">
        <w:rPr>
          <w:sz w:val="20"/>
          <w:szCs w:val="20"/>
        </w:rPr>
        <w:t xml:space="preserve">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C525F9" w:rsidRPr="00C525F9" w:rsidRDefault="00C525F9" w:rsidP="00C525F9">
      <w:pPr>
        <w:pStyle w:val="22"/>
        <w:shd w:val="clear" w:color="auto" w:fill="auto"/>
        <w:tabs>
          <w:tab w:val="left" w:pos="1181"/>
        </w:tabs>
        <w:spacing w:after="0" w:line="240" w:lineRule="auto"/>
        <w:ind w:firstLine="740"/>
        <w:jc w:val="both"/>
        <w:rPr>
          <w:sz w:val="20"/>
          <w:szCs w:val="20"/>
        </w:rPr>
      </w:pPr>
      <w:r w:rsidRPr="00C525F9">
        <w:rPr>
          <w:sz w:val="20"/>
          <w:szCs w:val="20"/>
        </w:rPr>
        <w:t>г)</w:t>
      </w:r>
      <w:r w:rsidRPr="00C525F9">
        <w:rPr>
          <w:sz w:val="20"/>
          <w:szCs w:val="20"/>
        </w:rPr>
        <w:tab/>
        <w:t xml:space="preserve">возможность доступа к основным значимым объектам на территории </w:t>
      </w:r>
      <w:r w:rsidRPr="00C525F9">
        <w:rPr>
          <w:rFonts w:eastAsia="Arial Unicode MS"/>
          <w:sz w:val="20"/>
          <w:szCs w:val="20"/>
        </w:rPr>
        <w:t>Палецкого</w:t>
      </w:r>
      <w:r w:rsidRPr="00C525F9">
        <w:rPr>
          <w:sz w:val="20"/>
          <w:szCs w:val="20"/>
        </w:rPr>
        <w:t xml:space="preserve"> сельсовета  и за его пределами, где находятся наиболее востребованные для жителей </w:t>
      </w:r>
      <w:r w:rsidRPr="00C525F9">
        <w:rPr>
          <w:rFonts w:eastAsia="Arial Unicode MS"/>
          <w:sz w:val="20"/>
          <w:szCs w:val="20"/>
        </w:rPr>
        <w:t>Палецкого</w:t>
      </w:r>
      <w:r w:rsidRPr="00C525F9">
        <w:rPr>
          <w:sz w:val="20"/>
          <w:szCs w:val="20"/>
        </w:rPr>
        <w:t xml:space="preserve"> сельсовета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C525F9" w:rsidRPr="00C525F9" w:rsidRDefault="00C525F9" w:rsidP="00C525F9">
      <w:pPr>
        <w:pStyle w:val="22"/>
        <w:shd w:val="clear" w:color="auto" w:fill="auto"/>
        <w:tabs>
          <w:tab w:val="left" w:pos="1066"/>
        </w:tabs>
        <w:spacing w:after="0" w:line="240" w:lineRule="auto"/>
        <w:ind w:firstLine="760"/>
        <w:jc w:val="both"/>
        <w:rPr>
          <w:sz w:val="20"/>
          <w:szCs w:val="20"/>
        </w:rPr>
      </w:pPr>
      <w:r w:rsidRPr="00C525F9">
        <w:rPr>
          <w:sz w:val="20"/>
          <w:szCs w:val="20"/>
        </w:rPr>
        <w:t>д)</w:t>
      </w:r>
      <w:r w:rsidRPr="00C525F9">
        <w:rPr>
          <w:sz w:val="20"/>
          <w:szCs w:val="20"/>
        </w:rPr>
        <w:tab/>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C525F9" w:rsidRPr="00C525F9" w:rsidRDefault="00C525F9" w:rsidP="00C525F9">
      <w:pPr>
        <w:pStyle w:val="22"/>
        <w:shd w:val="clear" w:color="auto" w:fill="auto"/>
        <w:tabs>
          <w:tab w:val="left" w:pos="1173"/>
        </w:tabs>
        <w:spacing w:after="0" w:line="240" w:lineRule="auto"/>
        <w:ind w:firstLine="760"/>
        <w:jc w:val="both"/>
        <w:rPr>
          <w:sz w:val="20"/>
          <w:szCs w:val="20"/>
        </w:rPr>
      </w:pPr>
      <w:r w:rsidRPr="00C525F9">
        <w:rPr>
          <w:sz w:val="20"/>
          <w:szCs w:val="20"/>
        </w:rPr>
        <w:t>е)</w:t>
      </w:r>
      <w:r w:rsidRPr="00C525F9">
        <w:rPr>
          <w:sz w:val="20"/>
          <w:szCs w:val="20"/>
        </w:rPr>
        <w:tab/>
        <w:t>шаговую доступность к объектам детской игровой и спортивной инфраструктуры для детей и подростков, в том числе относящихся к МГН;</w:t>
      </w:r>
    </w:p>
    <w:p w:rsidR="00C525F9" w:rsidRPr="00C525F9" w:rsidRDefault="00C525F9" w:rsidP="00C525F9">
      <w:pPr>
        <w:pStyle w:val="22"/>
        <w:shd w:val="clear" w:color="auto" w:fill="auto"/>
        <w:tabs>
          <w:tab w:val="left" w:pos="1173"/>
        </w:tabs>
        <w:spacing w:after="0" w:line="240" w:lineRule="auto"/>
        <w:ind w:firstLine="760"/>
        <w:jc w:val="both"/>
        <w:rPr>
          <w:sz w:val="20"/>
          <w:szCs w:val="20"/>
        </w:rPr>
      </w:pPr>
      <w:r w:rsidRPr="00C525F9">
        <w:rPr>
          <w:sz w:val="20"/>
          <w:szCs w:val="20"/>
        </w:rPr>
        <w:t>ж)</w:t>
      </w:r>
      <w:r w:rsidRPr="00C525F9">
        <w:rPr>
          <w:sz w:val="20"/>
          <w:szCs w:val="20"/>
        </w:rPr>
        <w:tab/>
        <w:t>защиту окружающей среды, общественных и дворовых территорий, пешеходных маршрутов населенного пункта, в том числе с помощью озеленения и использования эффективных архитектурно-планировочных приемов;</w:t>
      </w:r>
    </w:p>
    <w:p w:rsidR="00C525F9" w:rsidRPr="00C525F9" w:rsidRDefault="00C525F9" w:rsidP="00C525F9">
      <w:pPr>
        <w:pStyle w:val="22"/>
        <w:shd w:val="clear" w:color="auto" w:fill="auto"/>
        <w:tabs>
          <w:tab w:val="left" w:pos="1119"/>
        </w:tabs>
        <w:spacing w:after="0" w:line="240" w:lineRule="auto"/>
        <w:ind w:firstLine="760"/>
        <w:jc w:val="both"/>
        <w:rPr>
          <w:sz w:val="20"/>
          <w:szCs w:val="20"/>
        </w:rPr>
      </w:pPr>
      <w:r w:rsidRPr="00C525F9">
        <w:rPr>
          <w:sz w:val="20"/>
          <w:szCs w:val="20"/>
        </w:rPr>
        <w:t>з)</w:t>
      </w:r>
      <w:r w:rsidRPr="00C525F9">
        <w:rPr>
          <w:sz w:val="20"/>
          <w:szCs w:val="20"/>
        </w:rPr>
        <w:tab/>
        <w:t>безопасность и порядок, в том числе путем организации системы освещения и видеонаблюдения.</w:t>
      </w:r>
    </w:p>
    <w:p w:rsidR="00C525F9" w:rsidRPr="00C525F9" w:rsidRDefault="00C525F9" w:rsidP="00C525F9">
      <w:pPr>
        <w:pStyle w:val="22"/>
        <w:numPr>
          <w:ilvl w:val="1"/>
          <w:numId w:val="32"/>
        </w:numPr>
        <w:shd w:val="clear" w:color="auto" w:fill="auto"/>
        <w:tabs>
          <w:tab w:val="left" w:pos="1565"/>
        </w:tabs>
        <w:spacing w:after="0" w:line="240" w:lineRule="auto"/>
        <w:ind w:firstLine="760"/>
        <w:jc w:val="both"/>
        <w:rPr>
          <w:sz w:val="20"/>
          <w:szCs w:val="20"/>
        </w:rPr>
      </w:pPr>
      <w:r w:rsidRPr="00C525F9">
        <w:rPr>
          <w:sz w:val="20"/>
          <w:szCs w:val="20"/>
        </w:rPr>
        <w:t xml:space="preserve">Реализация комплексных проектов благоустройства территорий </w:t>
      </w:r>
      <w:r w:rsidRPr="00C525F9">
        <w:rPr>
          <w:rFonts w:eastAsia="Arial Unicode MS"/>
          <w:sz w:val="20"/>
          <w:szCs w:val="20"/>
        </w:rPr>
        <w:t>Палецкого</w:t>
      </w:r>
      <w:r w:rsidRPr="00C525F9">
        <w:rPr>
          <w:sz w:val="20"/>
          <w:szCs w:val="20"/>
        </w:rPr>
        <w:t xml:space="preserve"> 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C525F9" w:rsidRPr="00C525F9" w:rsidRDefault="00C525F9" w:rsidP="00C525F9">
      <w:pPr>
        <w:pStyle w:val="22"/>
        <w:numPr>
          <w:ilvl w:val="0"/>
          <w:numId w:val="32"/>
        </w:numPr>
        <w:shd w:val="clear" w:color="auto" w:fill="auto"/>
        <w:tabs>
          <w:tab w:val="left" w:pos="1565"/>
        </w:tabs>
        <w:spacing w:after="0" w:line="240" w:lineRule="auto"/>
        <w:ind w:left="860"/>
        <w:jc w:val="center"/>
        <w:rPr>
          <w:b/>
          <w:sz w:val="20"/>
          <w:szCs w:val="20"/>
        </w:rPr>
      </w:pPr>
      <w:r w:rsidRPr="00C525F9">
        <w:rPr>
          <w:b/>
          <w:sz w:val="20"/>
          <w:szCs w:val="20"/>
        </w:rPr>
        <w:t>Благоустройство общественных территорий</w:t>
      </w:r>
    </w:p>
    <w:p w:rsidR="00C525F9" w:rsidRPr="00C525F9" w:rsidRDefault="00C525F9" w:rsidP="00C525F9">
      <w:pPr>
        <w:pStyle w:val="22"/>
        <w:numPr>
          <w:ilvl w:val="1"/>
          <w:numId w:val="32"/>
        </w:numPr>
        <w:shd w:val="clear" w:color="auto" w:fill="auto"/>
        <w:tabs>
          <w:tab w:val="left" w:pos="1249"/>
        </w:tabs>
        <w:spacing w:after="0" w:line="240" w:lineRule="auto"/>
        <w:ind w:firstLine="760"/>
        <w:jc w:val="both"/>
        <w:rPr>
          <w:sz w:val="20"/>
          <w:szCs w:val="20"/>
        </w:rPr>
      </w:pPr>
      <w:r w:rsidRPr="00C525F9">
        <w:rPr>
          <w:sz w:val="20"/>
          <w:szCs w:val="20"/>
        </w:rPr>
        <w:t xml:space="preserve">К объектам благоустройства общественных территорий </w:t>
      </w:r>
      <w:r w:rsidRPr="00C525F9">
        <w:rPr>
          <w:rFonts w:eastAsia="Arial Unicode MS"/>
          <w:sz w:val="20"/>
          <w:szCs w:val="20"/>
        </w:rPr>
        <w:t>Палецкого</w:t>
      </w:r>
      <w:r w:rsidRPr="00C525F9">
        <w:rPr>
          <w:sz w:val="20"/>
          <w:szCs w:val="20"/>
        </w:rPr>
        <w:t xml:space="preserve"> 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C525F9" w:rsidRPr="00C525F9" w:rsidRDefault="00C525F9" w:rsidP="00C525F9">
      <w:pPr>
        <w:pStyle w:val="22"/>
        <w:numPr>
          <w:ilvl w:val="1"/>
          <w:numId w:val="32"/>
        </w:numPr>
        <w:shd w:val="clear" w:color="auto" w:fill="auto"/>
        <w:tabs>
          <w:tab w:val="left" w:pos="1244"/>
        </w:tabs>
        <w:spacing w:after="0" w:line="240" w:lineRule="auto"/>
        <w:ind w:firstLine="760"/>
        <w:jc w:val="both"/>
        <w:rPr>
          <w:sz w:val="20"/>
          <w:szCs w:val="20"/>
        </w:rPr>
      </w:pPr>
      <w:r w:rsidRPr="00C525F9">
        <w:rPr>
          <w:sz w:val="20"/>
          <w:szCs w:val="20"/>
        </w:rPr>
        <w:t>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C525F9" w:rsidRPr="00C525F9" w:rsidRDefault="00C525F9" w:rsidP="00C525F9">
      <w:pPr>
        <w:pStyle w:val="22"/>
        <w:numPr>
          <w:ilvl w:val="1"/>
          <w:numId w:val="32"/>
        </w:numPr>
        <w:shd w:val="clear" w:color="auto" w:fill="auto"/>
        <w:tabs>
          <w:tab w:val="left" w:pos="1359"/>
        </w:tabs>
        <w:spacing w:after="0" w:line="240" w:lineRule="auto"/>
        <w:ind w:firstLine="760"/>
        <w:jc w:val="both"/>
        <w:rPr>
          <w:sz w:val="20"/>
          <w:szCs w:val="20"/>
        </w:rPr>
      </w:pPr>
      <w:r w:rsidRPr="00C525F9">
        <w:rPr>
          <w:sz w:val="20"/>
          <w:szCs w:val="20"/>
        </w:rPr>
        <w:t>Проекты благоустройства общественных территорий могут быть разработаны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C525F9" w:rsidRPr="00C525F9" w:rsidRDefault="00C525F9" w:rsidP="00C525F9">
      <w:pPr>
        <w:pStyle w:val="22"/>
        <w:numPr>
          <w:ilvl w:val="1"/>
          <w:numId w:val="32"/>
        </w:numPr>
        <w:shd w:val="clear" w:color="auto" w:fill="auto"/>
        <w:tabs>
          <w:tab w:val="left" w:pos="599"/>
        </w:tabs>
        <w:spacing w:after="0" w:line="240" w:lineRule="auto"/>
        <w:ind w:firstLine="760"/>
        <w:jc w:val="both"/>
        <w:rPr>
          <w:sz w:val="20"/>
          <w:szCs w:val="20"/>
        </w:rPr>
      </w:pPr>
      <w:r w:rsidRPr="00C525F9">
        <w:rPr>
          <w:sz w:val="20"/>
          <w:szCs w:val="20"/>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C525F9" w:rsidRPr="00C525F9" w:rsidRDefault="00C525F9" w:rsidP="00C525F9">
      <w:pPr>
        <w:pStyle w:val="22"/>
        <w:numPr>
          <w:ilvl w:val="1"/>
          <w:numId w:val="32"/>
        </w:numPr>
        <w:shd w:val="clear" w:color="auto" w:fill="auto"/>
        <w:spacing w:after="0" w:line="240" w:lineRule="auto"/>
        <w:ind w:firstLine="760"/>
        <w:jc w:val="both"/>
        <w:rPr>
          <w:sz w:val="20"/>
          <w:szCs w:val="20"/>
        </w:rPr>
      </w:pPr>
      <w:r w:rsidRPr="00C525F9">
        <w:rPr>
          <w:sz w:val="20"/>
          <w:szCs w:val="20"/>
        </w:rPr>
        <w:t xml:space="preserve"> При разработке проектных мероприятий по благоустройству общественных территорий следует </w:t>
      </w:r>
      <w:r w:rsidRPr="00C525F9">
        <w:rPr>
          <w:sz w:val="20"/>
          <w:szCs w:val="20"/>
        </w:rPr>
        <w:lastRenderedPageBreak/>
        <w:t>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C525F9" w:rsidRPr="00C525F9" w:rsidRDefault="00C525F9" w:rsidP="00C525F9">
      <w:pPr>
        <w:pStyle w:val="22"/>
        <w:numPr>
          <w:ilvl w:val="1"/>
          <w:numId w:val="32"/>
        </w:numPr>
        <w:shd w:val="clear" w:color="auto" w:fill="auto"/>
        <w:tabs>
          <w:tab w:val="left" w:pos="1386"/>
        </w:tabs>
        <w:spacing w:after="0" w:line="240" w:lineRule="auto"/>
        <w:ind w:firstLine="760"/>
        <w:jc w:val="both"/>
        <w:rPr>
          <w:sz w:val="20"/>
          <w:szCs w:val="20"/>
        </w:rPr>
      </w:pPr>
      <w:r w:rsidRPr="00C525F9">
        <w:rPr>
          <w:sz w:val="20"/>
          <w:szCs w:val="20"/>
        </w:rPr>
        <w:t xml:space="preserve">В перечень конструктивных элементов внешнего благоустройства общественных территорий </w:t>
      </w:r>
      <w:r w:rsidRPr="00C525F9">
        <w:rPr>
          <w:rFonts w:eastAsia="Arial Unicode MS"/>
          <w:sz w:val="20"/>
          <w:szCs w:val="20"/>
        </w:rPr>
        <w:t>Палецкого</w:t>
      </w:r>
      <w:r w:rsidRPr="00C525F9">
        <w:rPr>
          <w:sz w:val="20"/>
          <w:szCs w:val="20"/>
        </w:rPr>
        <w:t xml:space="preserve"> сельсовета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На общественных территориях населенного пункта должно быть предусмотрено в том числе размещение памятников, произведений декоративно-прикладного искусства, декоративных водных устройств.</w:t>
      </w:r>
    </w:p>
    <w:p w:rsidR="00C525F9" w:rsidRPr="00C525F9" w:rsidRDefault="00C525F9" w:rsidP="00C525F9">
      <w:pPr>
        <w:pStyle w:val="22"/>
        <w:numPr>
          <w:ilvl w:val="0"/>
          <w:numId w:val="32"/>
        </w:numPr>
        <w:shd w:val="clear" w:color="auto" w:fill="auto"/>
        <w:tabs>
          <w:tab w:val="left" w:pos="1386"/>
        </w:tabs>
        <w:spacing w:after="0" w:line="240" w:lineRule="auto"/>
        <w:ind w:firstLine="760"/>
        <w:jc w:val="center"/>
        <w:rPr>
          <w:b/>
          <w:sz w:val="20"/>
          <w:szCs w:val="20"/>
        </w:rPr>
      </w:pPr>
      <w:r w:rsidRPr="00C525F9">
        <w:rPr>
          <w:b/>
          <w:sz w:val="20"/>
          <w:szCs w:val="20"/>
        </w:rPr>
        <w:t>Благоустройство территорий жилой застройки</w:t>
      </w:r>
    </w:p>
    <w:p w:rsidR="00C525F9" w:rsidRPr="00C525F9" w:rsidRDefault="00C525F9" w:rsidP="00C525F9">
      <w:pPr>
        <w:pStyle w:val="22"/>
        <w:numPr>
          <w:ilvl w:val="1"/>
          <w:numId w:val="32"/>
        </w:numPr>
        <w:shd w:val="clear" w:color="auto" w:fill="auto"/>
        <w:tabs>
          <w:tab w:val="left" w:pos="1386"/>
          <w:tab w:val="left" w:pos="3662"/>
        </w:tabs>
        <w:spacing w:after="0" w:line="240" w:lineRule="auto"/>
        <w:ind w:firstLine="760"/>
        <w:jc w:val="both"/>
        <w:rPr>
          <w:color w:val="FF0000"/>
          <w:sz w:val="20"/>
          <w:szCs w:val="20"/>
        </w:rPr>
      </w:pPr>
      <w:r w:rsidRPr="00C525F9">
        <w:rPr>
          <w:sz w:val="20"/>
          <w:szCs w:val="20"/>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w:t>
      </w:r>
      <w:r w:rsidRPr="00C525F9">
        <w:rPr>
          <w:color w:val="FF0000"/>
          <w:sz w:val="20"/>
          <w:szCs w:val="20"/>
        </w:rPr>
        <w:t xml:space="preserve"> </w:t>
      </w:r>
      <w:r w:rsidRPr="00C525F9">
        <w:rPr>
          <w:sz w:val="20"/>
          <w:szCs w:val="20"/>
        </w:rPr>
        <w:t>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 населенного пункта.</w:t>
      </w:r>
    </w:p>
    <w:p w:rsidR="00C525F9" w:rsidRPr="00C525F9" w:rsidRDefault="00C525F9" w:rsidP="00C525F9">
      <w:pPr>
        <w:pStyle w:val="22"/>
        <w:numPr>
          <w:ilvl w:val="1"/>
          <w:numId w:val="32"/>
        </w:numPr>
        <w:shd w:val="clear" w:color="auto" w:fill="auto"/>
        <w:tabs>
          <w:tab w:val="left" w:pos="1274"/>
        </w:tabs>
        <w:spacing w:after="0" w:line="240" w:lineRule="auto"/>
        <w:ind w:firstLine="780"/>
        <w:jc w:val="both"/>
        <w:rPr>
          <w:sz w:val="20"/>
          <w:szCs w:val="20"/>
        </w:rPr>
      </w:pPr>
      <w:r w:rsidRPr="00C525F9">
        <w:rPr>
          <w:sz w:val="20"/>
          <w:szCs w:val="20"/>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C525F9" w:rsidRPr="00C525F9" w:rsidRDefault="00C525F9" w:rsidP="00C525F9">
      <w:pPr>
        <w:pStyle w:val="22"/>
        <w:numPr>
          <w:ilvl w:val="1"/>
          <w:numId w:val="32"/>
        </w:numPr>
        <w:shd w:val="clear" w:color="auto" w:fill="auto"/>
        <w:tabs>
          <w:tab w:val="left" w:pos="1274"/>
        </w:tabs>
        <w:spacing w:after="0" w:line="240" w:lineRule="auto"/>
        <w:ind w:firstLine="780"/>
        <w:jc w:val="both"/>
        <w:rPr>
          <w:sz w:val="20"/>
          <w:szCs w:val="20"/>
        </w:rPr>
      </w:pPr>
      <w:r w:rsidRPr="00C525F9">
        <w:rPr>
          <w:sz w:val="20"/>
          <w:szCs w:val="20"/>
        </w:rPr>
        <w:t>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C525F9" w:rsidRPr="00C525F9" w:rsidRDefault="00C525F9" w:rsidP="00C525F9">
      <w:pPr>
        <w:pStyle w:val="22"/>
        <w:numPr>
          <w:ilvl w:val="1"/>
          <w:numId w:val="32"/>
        </w:numPr>
        <w:shd w:val="clear" w:color="auto" w:fill="auto"/>
        <w:tabs>
          <w:tab w:val="left" w:pos="1488"/>
        </w:tabs>
        <w:spacing w:after="0" w:line="240" w:lineRule="auto"/>
        <w:ind w:firstLine="780"/>
        <w:jc w:val="both"/>
        <w:rPr>
          <w:sz w:val="20"/>
          <w:szCs w:val="20"/>
        </w:rPr>
      </w:pPr>
      <w:r w:rsidRPr="00C525F9">
        <w:rPr>
          <w:sz w:val="20"/>
          <w:szCs w:val="20"/>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C525F9" w:rsidRPr="00C525F9" w:rsidRDefault="00C525F9" w:rsidP="00C525F9">
      <w:pPr>
        <w:pStyle w:val="22"/>
        <w:numPr>
          <w:ilvl w:val="1"/>
          <w:numId w:val="32"/>
        </w:numPr>
        <w:shd w:val="clear" w:color="auto" w:fill="auto"/>
        <w:tabs>
          <w:tab w:val="left" w:pos="1274"/>
        </w:tabs>
        <w:spacing w:after="0" w:line="240" w:lineRule="auto"/>
        <w:ind w:firstLine="780"/>
        <w:jc w:val="both"/>
        <w:rPr>
          <w:sz w:val="20"/>
          <w:szCs w:val="20"/>
        </w:rPr>
      </w:pPr>
      <w:r w:rsidRPr="00C525F9">
        <w:rPr>
          <w:sz w:val="20"/>
          <w:szCs w:val="20"/>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Рекомендуется размещение также спортивных и детских спортивных площадок, игровых площадок для детей школьного возраста, а также инклюзивных детских и инклюзивных спортивных площадок (при наличии такой потребности у населения).</w:t>
      </w:r>
    </w:p>
    <w:p w:rsidR="00C525F9" w:rsidRPr="00C525F9" w:rsidRDefault="00C525F9" w:rsidP="00C525F9">
      <w:pPr>
        <w:pStyle w:val="22"/>
        <w:numPr>
          <w:ilvl w:val="1"/>
          <w:numId w:val="32"/>
        </w:numPr>
        <w:shd w:val="clear" w:color="auto" w:fill="auto"/>
        <w:tabs>
          <w:tab w:val="left" w:pos="1274"/>
        </w:tabs>
        <w:spacing w:after="0" w:line="240" w:lineRule="auto"/>
        <w:ind w:firstLine="780"/>
        <w:jc w:val="both"/>
        <w:rPr>
          <w:sz w:val="20"/>
          <w:szCs w:val="20"/>
        </w:rPr>
      </w:pPr>
      <w:r w:rsidRPr="00C525F9">
        <w:rPr>
          <w:sz w:val="20"/>
          <w:szCs w:val="20"/>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C525F9" w:rsidRPr="00C525F9" w:rsidRDefault="00C525F9" w:rsidP="00C525F9">
      <w:pPr>
        <w:pStyle w:val="22"/>
        <w:numPr>
          <w:ilvl w:val="1"/>
          <w:numId w:val="32"/>
        </w:numPr>
        <w:shd w:val="clear" w:color="auto" w:fill="auto"/>
        <w:tabs>
          <w:tab w:val="left" w:pos="1274"/>
        </w:tabs>
        <w:spacing w:after="0" w:line="240" w:lineRule="auto"/>
        <w:ind w:firstLine="780"/>
        <w:jc w:val="both"/>
        <w:rPr>
          <w:sz w:val="20"/>
          <w:szCs w:val="20"/>
        </w:rPr>
      </w:pPr>
      <w:r w:rsidRPr="00C525F9">
        <w:rPr>
          <w:sz w:val="20"/>
          <w:szCs w:val="20"/>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w:t>
      </w:r>
      <w:r w:rsidRPr="00C525F9">
        <w:rPr>
          <w:color w:val="FF0000"/>
          <w:sz w:val="20"/>
          <w:szCs w:val="20"/>
        </w:rPr>
        <w:t xml:space="preserve"> </w:t>
      </w:r>
      <w:r w:rsidRPr="00C525F9">
        <w:rPr>
          <w:sz w:val="20"/>
          <w:szCs w:val="20"/>
        </w:rPr>
        <w:t>для отдыха взрослых,  установки мусоросборников).</w:t>
      </w:r>
    </w:p>
    <w:p w:rsidR="00C525F9" w:rsidRPr="00C525F9" w:rsidRDefault="00C525F9" w:rsidP="00C525F9">
      <w:pPr>
        <w:pStyle w:val="22"/>
        <w:numPr>
          <w:ilvl w:val="1"/>
          <w:numId w:val="32"/>
        </w:numPr>
        <w:shd w:val="clear" w:color="auto" w:fill="auto"/>
        <w:tabs>
          <w:tab w:val="left" w:pos="1327"/>
        </w:tabs>
        <w:spacing w:after="0" w:line="240" w:lineRule="auto"/>
        <w:ind w:firstLine="760"/>
        <w:jc w:val="both"/>
        <w:rPr>
          <w:sz w:val="20"/>
          <w:szCs w:val="20"/>
        </w:rPr>
      </w:pPr>
      <w:r w:rsidRPr="00C525F9">
        <w:rPr>
          <w:sz w:val="20"/>
          <w:szCs w:val="20"/>
        </w:rPr>
        <w:t>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C525F9" w:rsidRPr="00C525F9" w:rsidRDefault="00C525F9" w:rsidP="00C525F9">
      <w:pPr>
        <w:pStyle w:val="22"/>
        <w:numPr>
          <w:ilvl w:val="1"/>
          <w:numId w:val="32"/>
        </w:numPr>
        <w:shd w:val="clear" w:color="auto" w:fill="auto"/>
        <w:tabs>
          <w:tab w:val="left" w:pos="1526"/>
        </w:tabs>
        <w:spacing w:after="0" w:line="240" w:lineRule="auto"/>
        <w:ind w:firstLine="760"/>
        <w:jc w:val="both"/>
        <w:rPr>
          <w:sz w:val="20"/>
          <w:szCs w:val="20"/>
        </w:rPr>
      </w:pPr>
      <w:r w:rsidRPr="00C525F9">
        <w:rPr>
          <w:sz w:val="20"/>
          <w:szCs w:val="20"/>
        </w:rPr>
        <w:t xml:space="preserve">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w:t>
      </w:r>
      <w:r w:rsidRPr="00C525F9">
        <w:rPr>
          <w:sz w:val="20"/>
          <w:szCs w:val="20"/>
        </w:rPr>
        <w:lastRenderedPageBreak/>
        <w:t>оборудование площадок, озеленение, осветительное оборудование.</w:t>
      </w:r>
    </w:p>
    <w:p w:rsidR="00C525F9" w:rsidRPr="00C525F9" w:rsidRDefault="00C525F9" w:rsidP="00C525F9">
      <w:pPr>
        <w:pStyle w:val="22"/>
        <w:numPr>
          <w:ilvl w:val="1"/>
          <w:numId w:val="32"/>
        </w:numPr>
        <w:shd w:val="clear" w:color="auto" w:fill="auto"/>
        <w:tabs>
          <w:tab w:val="left" w:pos="1388"/>
        </w:tabs>
        <w:spacing w:after="0" w:line="240" w:lineRule="auto"/>
        <w:ind w:firstLine="760"/>
        <w:jc w:val="both"/>
        <w:rPr>
          <w:sz w:val="20"/>
          <w:szCs w:val="20"/>
        </w:rPr>
      </w:pPr>
      <w:r w:rsidRPr="00C525F9">
        <w:rPr>
          <w:sz w:val="20"/>
          <w:szCs w:val="20"/>
        </w:rPr>
        <w:t>При озеленении территорий детских садов и школ не рекомендуется использовать растения с ядовитыми плодами, а также с колючками и шипами.</w:t>
      </w:r>
    </w:p>
    <w:p w:rsidR="00C525F9" w:rsidRPr="00C525F9" w:rsidRDefault="00C525F9" w:rsidP="00C525F9">
      <w:pPr>
        <w:pStyle w:val="22"/>
        <w:numPr>
          <w:ilvl w:val="1"/>
          <w:numId w:val="32"/>
        </w:numPr>
        <w:shd w:val="clear" w:color="auto" w:fill="auto"/>
        <w:tabs>
          <w:tab w:val="left" w:pos="1388"/>
        </w:tabs>
        <w:spacing w:after="0" w:line="240" w:lineRule="auto"/>
        <w:ind w:firstLine="760"/>
        <w:jc w:val="both"/>
        <w:rPr>
          <w:sz w:val="20"/>
          <w:szCs w:val="20"/>
        </w:rPr>
      </w:pPr>
      <w:r w:rsidRPr="00C525F9">
        <w:rPr>
          <w:sz w:val="20"/>
          <w:szCs w:val="20"/>
        </w:rPr>
        <w:t>Не допускаются остановка, стоянка и хранение автомототранспортных средств на газонах, клумбах, иных участках с зелеными насаждениями.</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C525F9" w:rsidRPr="00C525F9" w:rsidRDefault="00C525F9" w:rsidP="00C525F9">
      <w:pPr>
        <w:pStyle w:val="22"/>
        <w:numPr>
          <w:ilvl w:val="0"/>
          <w:numId w:val="32"/>
        </w:numPr>
        <w:shd w:val="clear" w:color="auto" w:fill="auto"/>
        <w:tabs>
          <w:tab w:val="left" w:pos="1327"/>
        </w:tabs>
        <w:spacing w:after="0" w:line="240" w:lineRule="auto"/>
        <w:ind w:left="860" w:firstLine="140"/>
        <w:jc w:val="center"/>
        <w:rPr>
          <w:b/>
          <w:sz w:val="20"/>
          <w:szCs w:val="20"/>
        </w:rPr>
      </w:pPr>
      <w:r w:rsidRPr="00C525F9">
        <w:rPr>
          <w:b/>
          <w:sz w:val="20"/>
          <w:szCs w:val="20"/>
        </w:rPr>
        <w:t>Благоустройство общественных территорий</w:t>
      </w:r>
    </w:p>
    <w:p w:rsidR="00C525F9" w:rsidRPr="00C525F9" w:rsidRDefault="00C525F9" w:rsidP="00C525F9">
      <w:pPr>
        <w:pStyle w:val="22"/>
        <w:shd w:val="clear" w:color="auto" w:fill="auto"/>
        <w:tabs>
          <w:tab w:val="left" w:pos="1327"/>
        </w:tabs>
        <w:spacing w:after="0" w:line="240" w:lineRule="auto"/>
        <w:ind w:left="1000"/>
        <w:jc w:val="center"/>
        <w:rPr>
          <w:b/>
          <w:sz w:val="20"/>
          <w:szCs w:val="20"/>
        </w:rPr>
      </w:pPr>
      <w:r w:rsidRPr="00C525F9">
        <w:rPr>
          <w:b/>
          <w:sz w:val="20"/>
          <w:szCs w:val="20"/>
        </w:rPr>
        <w:t>рекреационного назначения</w:t>
      </w:r>
    </w:p>
    <w:p w:rsidR="00C525F9" w:rsidRPr="00C525F9" w:rsidRDefault="00C525F9" w:rsidP="00C525F9">
      <w:pPr>
        <w:pStyle w:val="22"/>
        <w:shd w:val="clear" w:color="auto" w:fill="auto"/>
        <w:tabs>
          <w:tab w:val="left" w:pos="1327"/>
        </w:tabs>
        <w:spacing w:after="0" w:line="240" w:lineRule="auto"/>
        <w:ind w:left="1000"/>
        <w:jc w:val="center"/>
        <w:rPr>
          <w:sz w:val="20"/>
          <w:szCs w:val="20"/>
        </w:rPr>
      </w:pPr>
    </w:p>
    <w:p w:rsidR="00C525F9" w:rsidRPr="00C525F9" w:rsidRDefault="00C525F9" w:rsidP="00C525F9">
      <w:pPr>
        <w:pStyle w:val="22"/>
        <w:numPr>
          <w:ilvl w:val="1"/>
          <w:numId w:val="32"/>
        </w:numPr>
        <w:shd w:val="clear" w:color="auto" w:fill="auto"/>
        <w:tabs>
          <w:tab w:val="left" w:pos="1327"/>
        </w:tabs>
        <w:spacing w:after="0" w:line="240" w:lineRule="auto"/>
        <w:ind w:firstLine="760"/>
        <w:jc w:val="both"/>
        <w:rPr>
          <w:sz w:val="20"/>
          <w:szCs w:val="20"/>
        </w:rPr>
      </w:pPr>
      <w:r w:rsidRPr="00C525F9">
        <w:rPr>
          <w:sz w:val="20"/>
          <w:szCs w:val="20"/>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C525F9" w:rsidRPr="00C525F9" w:rsidRDefault="00C525F9" w:rsidP="00C525F9">
      <w:pPr>
        <w:pStyle w:val="22"/>
        <w:numPr>
          <w:ilvl w:val="1"/>
          <w:numId w:val="32"/>
        </w:numPr>
        <w:shd w:val="clear" w:color="auto" w:fill="auto"/>
        <w:tabs>
          <w:tab w:val="left" w:pos="1526"/>
        </w:tabs>
        <w:spacing w:after="0" w:line="240" w:lineRule="auto"/>
        <w:ind w:firstLine="760"/>
        <w:jc w:val="both"/>
        <w:rPr>
          <w:sz w:val="20"/>
          <w:szCs w:val="20"/>
        </w:rPr>
      </w:pPr>
      <w:r w:rsidRPr="00C525F9">
        <w:rPr>
          <w:sz w:val="20"/>
          <w:szCs w:val="20"/>
        </w:rPr>
        <w:t>При проектировании и благоустройстве объектов рекреации необходимо предусматривать:</w:t>
      </w:r>
    </w:p>
    <w:p w:rsidR="00C525F9" w:rsidRPr="00C525F9" w:rsidRDefault="00C525F9" w:rsidP="00C525F9">
      <w:pPr>
        <w:pStyle w:val="22"/>
        <w:shd w:val="clear" w:color="auto" w:fill="auto"/>
        <w:tabs>
          <w:tab w:val="left" w:pos="1047"/>
        </w:tabs>
        <w:spacing w:after="0" w:line="240" w:lineRule="auto"/>
        <w:ind w:firstLine="760"/>
        <w:jc w:val="both"/>
        <w:rPr>
          <w:sz w:val="20"/>
          <w:szCs w:val="20"/>
        </w:rPr>
      </w:pPr>
      <w:r w:rsidRPr="00C525F9">
        <w:rPr>
          <w:sz w:val="20"/>
          <w:szCs w:val="20"/>
        </w:rPr>
        <w:t>а)</w:t>
      </w:r>
      <w:r w:rsidRPr="00C525F9">
        <w:rPr>
          <w:sz w:val="20"/>
          <w:szCs w:val="20"/>
        </w:rPr>
        <w:tab/>
        <w:t>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C525F9" w:rsidRPr="00C525F9" w:rsidRDefault="00C525F9" w:rsidP="00C525F9">
      <w:pPr>
        <w:pStyle w:val="22"/>
        <w:shd w:val="clear" w:color="auto" w:fill="auto"/>
        <w:tabs>
          <w:tab w:val="left" w:pos="1133"/>
        </w:tabs>
        <w:spacing w:after="0" w:line="240" w:lineRule="auto"/>
        <w:ind w:firstLine="760"/>
        <w:jc w:val="both"/>
        <w:rPr>
          <w:sz w:val="20"/>
          <w:szCs w:val="20"/>
        </w:rPr>
      </w:pPr>
      <w:r w:rsidRPr="00C525F9">
        <w:rPr>
          <w:sz w:val="20"/>
          <w:szCs w:val="20"/>
        </w:rPr>
        <w:t>б)</w:t>
      </w:r>
      <w:r w:rsidRPr="00C525F9">
        <w:rPr>
          <w:sz w:val="20"/>
          <w:szCs w:val="20"/>
        </w:rPr>
        <w:tab/>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C525F9" w:rsidRPr="00C525F9" w:rsidRDefault="00C525F9" w:rsidP="00C525F9">
      <w:pPr>
        <w:pStyle w:val="22"/>
        <w:shd w:val="clear" w:color="auto" w:fill="auto"/>
        <w:tabs>
          <w:tab w:val="left" w:pos="1133"/>
        </w:tabs>
        <w:spacing w:after="0" w:line="240" w:lineRule="auto"/>
        <w:ind w:firstLine="760"/>
        <w:jc w:val="both"/>
        <w:rPr>
          <w:color w:val="FF0000"/>
          <w:sz w:val="20"/>
          <w:szCs w:val="20"/>
        </w:rPr>
      </w:pPr>
      <w:r w:rsidRPr="00C525F9">
        <w:rPr>
          <w:sz w:val="20"/>
          <w:szCs w:val="20"/>
        </w:rPr>
        <w:t>в)</w:t>
      </w:r>
      <w:r w:rsidRPr="00C525F9">
        <w:rPr>
          <w:sz w:val="20"/>
          <w:szCs w:val="20"/>
        </w:rPr>
        <w:tab/>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C525F9" w:rsidRPr="00C525F9" w:rsidRDefault="00C525F9" w:rsidP="00C525F9">
      <w:pPr>
        <w:pStyle w:val="22"/>
        <w:numPr>
          <w:ilvl w:val="1"/>
          <w:numId w:val="32"/>
        </w:numPr>
        <w:shd w:val="clear" w:color="auto" w:fill="auto"/>
        <w:tabs>
          <w:tab w:val="left" w:pos="1244"/>
        </w:tabs>
        <w:spacing w:after="0" w:line="240" w:lineRule="auto"/>
        <w:ind w:firstLine="760"/>
        <w:jc w:val="both"/>
        <w:rPr>
          <w:sz w:val="20"/>
          <w:szCs w:val="20"/>
        </w:rPr>
      </w:pPr>
      <w:r w:rsidRPr="00C525F9">
        <w:rPr>
          <w:sz w:val="20"/>
          <w:szCs w:val="20"/>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C525F9" w:rsidRPr="00C525F9" w:rsidRDefault="00C525F9" w:rsidP="00C525F9">
      <w:pPr>
        <w:pStyle w:val="22"/>
        <w:numPr>
          <w:ilvl w:val="1"/>
          <w:numId w:val="32"/>
        </w:numPr>
        <w:shd w:val="clear" w:color="auto" w:fill="auto"/>
        <w:tabs>
          <w:tab w:val="left" w:pos="1341"/>
        </w:tabs>
        <w:spacing w:after="0" w:line="240" w:lineRule="auto"/>
        <w:ind w:firstLine="760"/>
        <w:jc w:val="both"/>
        <w:rPr>
          <w:sz w:val="20"/>
          <w:szCs w:val="20"/>
        </w:rPr>
      </w:pPr>
      <w:r w:rsidRPr="00C525F9">
        <w:rPr>
          <w:sz w:val="20"/>
          <w:szCs w:val="20"/>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w:t>
      </w:r>
    </w:p>
    <w:p w:rsidR="00C525F9" w:rsidRPr="00C525F9" w:rsidRDefault="00C525F9" w:rsidP="00C525F9">
      <w:pPr>
        <w:pStyle w:val="22"/>
        <w:numPr>
          <w:ilvl w:val="1"/>
          <w:numId w:val="32"/>
        </w:numPr>
        <w:shd w:val="clear" w:color="auto" w:fill="auto"/>
        <w:tabs>
          <w:tab w:val="left" w:pos="1341"/>
        </w:tabs>
        <w:spacing w:after="0" w:line="240" w:lineRule="auto"/>
        <w:ind w:firstLine="760"/>
        <w:jc w:val="both"/>
        <w:rPr>
          <w:sz w:val="20"/>
          <w:szCs w:val="20"/>
        </w:rPr>
      </w:pPr>
      <w:r w:rsidRPr="00C525F9">
        <w:rPr>
          <w:sz w:val="20"/>
          <w:szCs w:val="20"/>
        </w:rPr>
        <w:t>При проектировании озеленения на территории объектов рекреации рекомендуется:</w:t>
      </w:r>
    </w:p>
    <w:p w:rsidR="00C525F9" w:rsidRPr="00C525F9" w:rsidRDefault="00C525F9" w:rsidP="00C525F9">
      <w:pPr>
        <w:pStyle w:val="22"/>
        <w:numPr>
          <w:ilvl w:val="0"/>
          <w:numId w:val="33"/>
        </w:numPr>
        <w:shd w:val="clear" w:color="auto" w:fill="auto"/>
        <w:tabs>
          <w:tab w:val="left" w:pos="922"/>
        </w:tabs>
        <w:spacing w:after="0" w:line="240" w:lineRule="auto"/>
        <w:ind w:firstLine="760"/>
        <w:jc w:val="both"/>
        <w:rPr>
          <w:sz w:val="20"/>
          <w:szCs w:val="20"/>
        </w:rPr>
      </w:pPr>
      <w:r w:rsidRPr="00C525F9">
        <w:rPr>
          <w:sz w:val="20"/>
          <w:szCs w:val="20"/>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C525F9" w:rsidRPr="00C525F9" w:rsidRDefault="00C525F9" w:rsidP="00C525F9">
      <w:pPr>
        <w:pStyle w:val="22"/>
        <w:numPr>
          <w:ilvl w:val="0"/>
          <w:numId w:val="33"/>
        </w:numPr>
        <w:shd w:val="clear" w:color="auto" w:fill="auto"/>
        <w:tabs>
          <w:tab w:val="left" w:pos="927"/>
        </w:tabs>
        <w:spacing w:after="0" w:line="240" w:lineRule="auto"/>
        <w:ind w:firstLine="760"/>
        <w:jc w:val="both"/>
        <w:rPr>
          <w:sz w:val="20"/>
          <w:szCs w:val="20"/>
        </w:rPr>
      </w:pPr>
      <w:r w:rsidRPr="00C525F9">
        <w:rPr>
          <w:sz w:val="20"/>
          <w:szCs w:val="20"/>
        </w:rPr>
        <w:t>произвести выявление и учет сорняков, вредителей и болезней древесно</w:t>
      </w:r>
      <w:r w:rsidRPr="00C525F9">
        <w:rPr>
          <w:sz w:val="20"/>
          <w:szCs w:val="20"/>
        </w:rPr>
        <w:softHyphen/>
        <w:t>кустарниковой, цветочно-декоративной растительности и газонных трав, разработать мероприятия по их удалению с объекта рекреации;</w:t>
      </w:r>
    </w:p>
    <w:p w:rsidR="00C525F9" w:rsidRPr="00C525F9" w:rsidRDefault="00C525F9" w:rsidP="00C525F9">
      <w:pPr>
        <w:pStyle w:val="22"/>
        <w:numPr>
          <w:ilvl w:val="0"/>
          <w:numId w:val="33"/>
        </w:numPr>
        <w:shd w:val="clear" w:color="auto" w:fill="auto"/>
        <w:tabs>
          <w:tab w:val="left" w:pos="986"/>
        </w:tabs>
        <w:spacing w:after="0" w:line="240" w:lineRule="auto"/>
        <w:ind w:firstLine="760"/>
        <w:jc w:val="both"/>
        <w:rPr>
          <w:sz w:val="20"/>
          <w:szCs w:val="20"/>
        </w:rPr>
      </w:pPr>
      <w:r w:rsidRPr="00C525F9">
        <w:rPr>
          <w:sz w:val="20"/>
          <w:szCs w:val="20"/>
        </w:rPr>
        <w:t>произвести почвенную диагностику условий питания растений;</w:t>
      </w:r>
    </w:p>
    <w:p w:rsidR="00C525F9" w:rsidRPr="00C525F9" w:rsidRDefault="00C525F9" w:rsidP="00C525F9">
      <w:pPr>
        <w:pStyle w:val="22"/>
        <w:numPr>
          <w:ilvl w:val="0"/>
          <w:numId w:val="33"/>
        </w:numPr>
        <w:shd w:val="clear" w:color="auto" w:fill="auto"/>
        <w:tabs>
          <w:tab w:val="left" w:pos="983"/>
        </w:tabs>
        <w:spacing w:after="0" w:line="240" w:lineRule="auto"/>
        <w:ind w:firstLine="760"/>
        <w:jc w:val="both"/>
        <w:rPr>
          <w:sz w:val="20"/>
          <w:szCs w:val="20"/>
        </w:rPr>
      </w:pPr>
      <w:r w:rsidRPr="00C525F9">
        <w:rPr>
          <w:sz w:val="20"/>
          <w:szCs w:val="20"/>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C525F9" w:rsidRPr="00C525F9" w:rsidRDefault="00C525F9" w:rsidP="00C525F9">
      <w:pPr>
        <w:pStyle w:val="22"/>
        <w:numPr>
          <w:ilvl w:val="1"/>
          <w:numId w:val="32"/>
        </w:numPr>
        <w:shd w:val="clear" w:color="auto" w:fill="auto"/>
        <w:tabs>
          <w:tab w:val="left" w:pos="1440"/>
        </w:tabs>
        <w:spacing w:after="0" w:line="240" w:lineRule="auto"/>
        <w:ind w:firstLine="760"/>
        <w:jc w:val="both"/>
        <w:rPr>
          <w:sz w:val="20"/>
          <w:szCs w:val="20"/>
        </w:rPr>
      </w:pPr>
      <w:r w:rsidRPr="00C525F9">
        <w:rPr>
          <w:sz w:val="20"/>
          <w:szCs w:val="20"/>
        </w:rPr>
        <w:t>При проектировании парков рекомендуется учитывать ландшафтно</w:t>
      </w:r>
      <w:r w:rsidRPr="00C525F9">
        <w:rPr>
          <w:sz w:val="20"/>
          <w:szCs w:val="20"/>
        </w:rPr>
        <w:softHyphen/>
        <w:t>климатические условия и организовывать парки на пересеченном рельефе, парки на территориях, занятых лесными насаждениями.</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C525F9" w:rsidRPr="00C525F9" w:rsidRDefault="00C525F9" w:rsidP="00C525F9">
      <w:pPr>
        <w:pStyle w:val="22"/>
        <w:shd w:val="clear" w:color="auto" w:fill="auto"/>
        <w:tabs>
          <w:tab w:val="left" w:pos="1224"/>
        </w:tabs>
        <w:spacing w:after="0" w:line="240" w:lineRule="auto"/>
        <w:ind w:firstLine="760"/>
        <w:jc w:val="both"/>
        <w:rPr>
          <w:sz w:val="20"/>
          <w:szCs w:val="20"/>
        </w:rPr>
      </w:pPr>
    </w:p>
    <w:p w:rsidR="00C525F9" w:rsidRPr="00C525F9" w:rsidRDefault="00C525F9" w:rsidP="00C525F9">
      <w:pPr>
        <w:pStyle w:val="22"/>
        <w:numPr>
          <w:ilvl w:val="0"/>
          <w:numId w:val="32"/>
        </w:numPr>
        <w:shd w:val="clear" w:color="auto" w:fill="auto"/>
        <w:tabs>
          <w:tab w:val="left" w:pos="1620"/>
        </w:tabs>
        <w:spacing w:after="0" w:line="240" w:lineRule="auto"/>
        <w:ind w:left="240" w:firstLine="640"/>
        <w:jc w:val="center"/>
        <w:rPr>
          <w:b/>
          <w:sz w:val="20"/>
          <w:szCs w:val="20"/>
        </w:rPr>
      </w:pPr>
      <w:r w:rsidRPr="00C525F9">
        <w:rPr>
          <w:b/>
          <w:sz w:val="20"/>
          <w:szCs w:val="20"/>
        </w:rPr>
        <w:t>Содержание общественных территорий</w:t>
      </w:r>
    </w:p>
    <w:p w:rsidR="00C525F9" w:rsidRPr="00C525F9" w:rsidRDefault="00C525F9" w:rsidP="00C525F9">
      <w:pPr>
        <w:pStyle w:val="22"/>
        <w:shd w:val="clear" w:color="auto" w:fill="auto"/>
        <w:tabs>
          <w:tab w:val="left" w:pos="1620"/>
        </w:tabs>
        <w:spacing w:after="0" w:line="240" w:lineRule="auto"/>
        <w:ind w:left="880"/>
        <w:jc w:val="center"/>
        <w:rPr>
          <w:b/>
          <w:sz w:val="20"/>
          <w:szCs w:val="20"/>
        </w:rPr>
      </w:pPr>
      <w:r w:rsidRPr="00C525F9">
        <w:rPr>
          <w:b/>
          <w:sz w:val="20"/>
          <w:szCs w:val="20"/>
        </w:rPr>
        <w:t xml:space="preserve">        и порядок пользования такими территориями</w:t>
      </w:r>
    </w:p>
    <w:p w:rsidR="00C525F9" w:rsidRPr="00C525F9" w:rsidRDefault="00C525F9" w:rsidP="00C525F9">
      <w:pPr>
        <w:pStyle w:val="22"/>
        <w:shd w:val="clear" w:color="auto" w:fill="auto"/>
        <w:tabs>
          <w:tab w:val="left" w:pos="1620"/>
        </w:tabs>
        <w:spacing w:after="0" w:line="240" w:lineRule="auto"/>
        <w:ind w:left="880"/>
        <w:rPr>
          <w:sz w:val="20"/>
          <w:szCs w:val="20"/>
        </w:rPr>
      </w:pPr>
    </w:p>
    <w:p w:rsidR="00C525F9" w:rsidRPr="00C525F9" w:rsidRDefault="00C525F9" w:rsidP="00C525F9">
      <w:pPr>
        <w:pStyle w:val="22"/>
        <w:numPr>
          <w:ilvl w:val="1"/>
          <w:numId w:val="32"/>
        </w:numPr>
        <w:shd w:val="clear" w:color="auto" w:fill="auto"/>
        <w:tabs>
          <w:tab w:val="left" w:pos="1411"/>
        </w:tabs>
        <w:spacing w:after="0" w:line="240" w:lineRule="auto"/>
        <w:ind w:firstLine="620"/>
        <w:jc w:val="both"/>
        <w:rPr>
          <w:sz w:val="20"/>
          <w:szCs w:val="20"/>
        </w:rPr>
      </w:pPr>
      <w:r w:rsidRPr="00C525F9">
        <w:rPr>
          <w:sz w:val="20"/>
          <w:szCs w:val="20"/>
        </w:rPr>
        <w:t xml:space="preserve">Администрации </w:t>
      </w:r>
      <w:r w:rsidRPr="00C525F9">
        <w:rPr>
          <w:rFonts w:eastAsia="Arial Unicode MS"/>
          <w:sz w:val="20"/>
          <w:szCs w:val="20"/>
        </w:rPr>
        <w:t>Палецкого</w:t>
      </w:r>
      <w:r w:rsidRPr="00C525F9">
        <w:rPr>
          <w:sz w:val="20"/>
          <w:szCs w:val="20"/>
        </w:rPr>
        <w:t xml:space="preserve"> сельсовета Баганского района Новосибирской области рекомедуется разработать согласованные с заинтересованными лицами (предприятиями, организациями, управляющими компаниями (при наличии)) карты территории </w:t>
      </w:r>
      <w:r w:rsidRPr="00C525F9">
        <w:rPr>
          <w:rFonts w:eastAsia="Arial Unicode MS"/>
          <w:sz w:val="20"/>
          <w:szCs w:val="20"/>
        </w:rPr>
        <w:t>Палецкого</w:t>
      </w:r>
      <w:r w:rsidRPr="00C525F9">
        <w:rPr>
          <w:sz w:val="20"/>
          <w:szCs w:val="20"/>
        </w:rPr>
        <w:t xml:space="preserve"> сельсовета с закреплением организаций, ответственных за </w:t>
      </w:r>
      <w:r w:rsidRPr="00C525F9">
        <w:rPr>
          <w:sz w:val="20"/>
          <w:szCs w:val="20"/>
        </w:rPr>
        <w:lastRenderedPageBreak/>
        <w:t xml:space="preserve">уборку конкретных участков территории </w:t>
      </w:r>
      <w:r w:rsidRPr="00C525F9">
        <w:rPr>
          <w:rFonts w:eastAsia="Arial Unicode MS"/>
          <w:sz w:val="20"/>
          <w:szCs w:val="20"/>
        </w:rPr>
        <w:t>Палецкого</w:t>
      </w:r>
      <w:r w:rsidRPr="00C525F9">
        <w:rPr>
          <w:sz w:val="20"/>
          <w:szCs w:val="20"/>
        </w:rPr>
        <w:t xml:space="preserve"> сельсовета, в том числе территорий, прилегающих к объектам недвижимости всех форм собственности (далее — карта содержания территории).</w:t>
      </w:r>
    </w:p>
    <w:p w:rsidR="00C525F9" w:rsidRPr="00C525F9" w:rsidRDefault="00C525F9" w:rsidP="00C525F9">
      <w:pPr>
        <w:pStyle w:val="22"/>
        <w:numPr>
          <w:ilvl w:val="1"/>
          <w:numId w:val="32"/>
        </w:numPr>
        <w:shd w:val="clear" w:color="auto" w:fill="auto"/>
        <w:tabs>
          <w:tab w:val="left" w:pos="1176"/>
        </w:tabs>
        <w:spacing w:after="0" w:line="240" w:lineRule="auto"/>
        <w:ind w:firstLine="620"/>
        <w:jc w:val="both"/>
        <w:rPr>
          <w:sz w:val="20"/>
          <w:szCs w:val="20"/>
        </w:rPr>
      </w:pPr>
      <w:r w:rsidRPr="00C525F9">
        <w:rPr>
          <w:sz w:val="20"/>
          <w:szCs w:val="20"/>
        </w:rPr>
        <w:t xml:space="preserve">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Pr="00C525F9">
        <w:rPr>
          <w:rFonts w:eastAsia="Arial Unicode MS"/>
          <w:sz w:val="20"/>
          <w:szCs w:val="20"/>
        </w:rPr>
        <w:t>Палецкого</w:t>
      </w:r>
      <w:r w:rsidRPr="00C525F9">
        <w:rPr>
          <w:sz w:val="20"/>
          <w:szCs w:val="20"/>
        </w:rPr>
        <w:t xml:space="preserve"> сельсовета Баганского района Новосибирской области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C525F9" w:rsidRPr="00C525F9" w:rsidRDefault="00C525F9" w:rsidP="00C525F9">
      <w:pPr>
        <w:pStyle w:val="22"/>
        <w:numPr>
          <w:ilvl w:val="1"/>
          <w:numId w:val="32"/>
        </w:numPr>
        <w:shd w:val="clear" w:color="auto" w:fill="auto"/>
        <w:tabs>
          <w:tab w:val="left" w:pos="1176"/>
        </w:tabs>
        <w:spacing w:after="0" w:line="240" w:lineRule="auto"/>
        <w:ind w:firstLine="620"/>
        <w:jc w:val="both"/>
        <w:rPr>
          <w:sz w:val="20"/>
          <w:szCs w:val="20"/>
        </w:rPr>
      </w:pPr>
      <w:r w:rsidRPr="00C525F9">
        <w:rPr>
          <w:sz w:val="20"/>
          <w:szCs w:val="20"/>
        </w:rPr>
        <w:t xml:space="preserve">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Pr="00C525F9">
        <w:rPr>
          <w:rFonts w:eastAsia="Arial Unicode MS"/>
          <w:sz w:val="20"/>
          <w:szCs w:val="20"/>
        </w:rPr>
        <w:t>Палецкого</w:t>
      </w:r>
      <w:r w:rsidRPr="00C525F9">
        <w:rPr>
          <w:sz w:val="20"/>
          <w:szCs w:val="20"/>
        </w:rPr>
        <w:t xml:space="preserve"> сельсовета Баганского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Pr="00C525F9">
        <w:rPr>
          <w:rFonts w:eastAsia="Arial Unicode MS"/>
          <w:sz w:val="20"/>
          <w:szCs w:val="20"/>
        </w:rPr>
        <w:t>Палецкого</w:t>
      </w:r>
      <w:r w:rsidRPr="00C525F9">
        <w:rPr>
          <w:sz w:val="20"/>
          <w:szCs w:val="20"/>
        </w:rPr>
        <w:t xml:space="preserve"> сельсовета.</w:t>
      </w:r>
    </w:p>
    <w:p w:rsidR="00C525F9" w:rsidRPr="00C525F9" w:rsidRDefault="00C525F9" w:rsidP="00C525F9">
      <w:pPr>
        <w:pStyle w:val="22"/>
        <w:shd w:val="clear" w:color="auto" w:fill="auto"/>
        <w:tabs>
          <w:tab w:val="left" w:pos="1176"/>
        </w:tabs>
        <w:spacing w:after="0" w:line="240" w:lineRule="auto"/>
        <w:ind w:left="620"/>
        <w:jc w:val="both"/>
        <w:rPr>
          <w:sz w:val="20"/>
          <w:szCs w:val="20"/>
        </w:rPr>
      </w:pPr>
    </w:p>
    <w:p w:rsidR="00C525F9" w:rsidRPr="00C525F9" w:rsidRDefault="00C525F9" w:rsidP="00C525F9">
      <w:pPr>
        <w:pStyle w:val="22"/>
        <w:numPr>
          <w:ilvl w:val="0"/>
          <w:numId w:val="32"/>
        </w:numPr>
        <w:shd w:val="clear" w:color="auto" w:fill="auto"/>
        <w:tabs>
          <w:tab w:val="left" w:pos="1598"/>
        </w:tabs>
        <w:spacing w:after="0" w:line="240" w:lineRule="auto"/>
        <w:ind w:left="820" w:firstLine="460"/>
        <w:jc w:val="center"/>
        <w:rPr>
          <w:b/>
          <w:sz w:val="20"/>
          <w:szCs w:val="20"/>
        </w:rPr>
      </w:pPr>
      <w:r w:rsidRPr="00C525F9">
        <w:rPr>
          <w:b/>
          <w:sz w:val="20"/>
          <w:szCs w:val="20"/>
        </w:rPr>
        <w:t>Внешний вид фасадов и ограждающих конструкций</w:t>
      </w:r>
    </w:p>
    <w:p w:rsidR="00C525F9" w:rsidRPr="00C525F9" w:rsidRDefault="00C525F9" w:rsidP="00C525F9">
      <w:pPr>
        <w:pStyle w:val="22"/>
        <w:shd w:val="clear" w:color="auto" w:fill="auto"/>
        <w:tabs>
          <w:tab w:val="left" w:pos="1598"/>
        </w:tabs>
        <w:spacing w:after="0" w:line="240" w:lineRule="auto"/>
        <w:ind w:left="1280"/>
        <w:jc w:val="center"/>
        <w:rPr>
          <w:b/>
          <w:sz w:val="20"/>
          <w:szCs w:val="20"/>
        </w:rPr>
      </w:pPr>
      <w:r w:rsidRPr="00C525F9">
        <w:rPr>
          <w:b/>
          <w:sz w:val="20"/>
          <w:szCs w:val="20"/>
        </w:rPr>
        <w:t>зданий, строений, сооружений</w:t>
      </w:r>
    </w:p>
    <w:p w:rsidR="00C525F9" w:rsidRPr="00C525F9" w:rsidRDefault="00C525F9" w:rsidP="00C525F9">
      <w:pPr>
        <w:pStyle w:val="22"/>
        <w:shd w:val="clear" w:color="auto" w:fill="auto"/>
        <w:tabs>
          <w:tab w:val="left" w:pos="1598"/>
        </w:tabs>
        <w:spacing w:after="0" w:line="240" w:lineRule="auto"/>
        <w:ind w:left="1280"/>
        <w:jc w:val="center"/>
        <w:rPr>
          <w:b/>
          <w:sz w:val="20"/>
          <w:szCs w:val="20"/>
        </w:rPr>
      </w:pPr>
    </w:p>
    <w:p w:rsidR="00C525F9" w:rsidRPr="00C525F9" w:rsidRDefault="00C525F9" w:rsidP="00C525F9">
      <w:pPr>
        <w:pStyle w:val="22"/>
        <w:numPr>
          <w:ilvl w:val="1"/>
          <w:numId w:val="32"/>
        </w:numPr>
        <w:shd w:val="clear" w:color="auto" w:fill="auto"/>
        <w:tabs>
          <w:tab w:val="left" w:pos="1411"/>
        </w:tabs>
        <w:spacing w:after="0" w:line="240" w:lineRule="auto"/>
        <w:ind w:firstLine="820"/>
        <w:jc w:val="both"/>
        <w:rPr>
          <w:sz w:val="20"/>
          <w:szCs w:val="20"/>
        </w:rPr>
      </w:pPr>
      <w:r w:rsidRPr="00C525F9">
        <w:rPr>
          <w:sz w:val="20"/>
          <w:szCs w:val="20"/>
        </w:rPr>
        <w:t xml:space="preserve">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sidRPr="00C525F9">
        <w:rPr>
          <w:rFonts w:eastAsia="Arial Unicode MS"/>
          <w:sz w:val="20"/>
          <w:szCs w:val="20"/>
        </w:rPr>
        <w:t>Палецкого</w:t>
      </w:r>
      <w:r w:rsidRPr="00C525F9">
        <w:rPr>
          <w:sz w:val="20"/>
          <w:szCs w:val="20"/>
        </w:rPr>
        <w:t xml:space="preserve"> сельсовета.</w:t>
      </w:r>
    </w:p>
    <w:p w:rsidR="00C525F9" w:rsidRPr="00C525F9" w:rsidRDefault="00C525F9" w:rsidP="00C525F9">
      <w:pPr>
        <w:pStyle w:val="22"/>
        <w:numPr>
          <w:ilvl w:val="1"/>
          <w:numId w:val="32"/>
        </w:numPr>
        <w:shd w:val="clear" w:color="auto" w:fill="auto"/>
        <w:tabs>
          <w:tab w:val="left" w:pos="1441"/>
        </w:tabs>
        <w:spacing w:after="0" w:line="240" w:lineRule="auto"/>
        <w:ind w:firstLine="780"/>
        <w:jc w:val="both"/>
        <w:rPr>
          <w:sz w:val="20"/>
          <w:szCs w:val="20"/>
        </w:rPr>
      </w:pPr>
      <w:r w:rsidRPr="00C525F9">
        <w:rPr>
          <w:sz w:val="20"/>
          <w:szCs w:val="20"/>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населенного пункта (при его наличии).</w:t>
      </w:r>
    </w:p>
    <w:p w:rsidR="00C525F9" w:rsidRPr="00C525F9" w:rsidRDefault="00C525F9" w:rsidP="00C525F9">
      <w:pPr>
        <w:pStyle w:val="22"/>
        <w:numPr>
          <w:ilvl w:val="1"/>
          <w:numId w:val="32"/>
        </w:numPr>
        <w:shd w:val="clear" w:color="auto" w:fill="auto"/>
        <w:tabs>
          <w:tab w:val="left" w:pos="1441"/>
        </w:tabs>
        <w:spacing w:after="0" w:line="240" w:lineRule="auto"/>
        <w:ind w:firstLine="780"/>
        <w:jc w:val="both"/>
        <w:rPr>
          <w:sz w:val="20"/>
          <w:szCs w:val="20"/>
        </w:rPr>
      </w:pPr>
      <w:r w:rsidRPr="00C525F9">
        <w:rPr>
          <w:sz w:val="20"/>
          <w:szCs w:val="20"/>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C525F9" w:rsidRPr="00C525F9" w:rsidRDefault="00C525F9" w:rsidP="00C525F9">
      <w:pPr>
        <w:pStyle w:val="22"/>
        <w:numPr>
          <w:ilvl w:val="1"/>
          <w:numId w:val="32"/>
        </w:numPr>
        <w:shd w:val="clear" w:color="auto" w:fill="auto"/>
        <w:tabs>
          <w:tab w:val="left" w:pos="1441"/>
        </w:tabs>
        <w:spacing w:after="0" w:line="240" w:lineRule="auto"/>
        <w:ind w:firstLine="780"/>
        <w:jc w:val="both"/>
        <w:rPr>
          <w:sz w:val="20"/>
          <w:szCs w:val="20"/>
        </w:rPr>
      </w:pPr>
      <w:r w:rsidRPr="00C525F9">
        <w:rPr>
          <w:sz w:val="20"/>
          <w:szCs w:val="20"/>
        </w:rPr>
        <w:t>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 и дизайн-кода населенного пункта (при его наличии).</w:t>
      </w:r>
    </w:p>
    <w:p w:rsidR="00C525F9" w:rsidRPr="00C525F9" w:rsidRDefault="00C525F9" w:rsidP="00C525F9">
      <w:pPr>
        <w:pStyle w:val="22"/>
        <w:numPr>
          <w:ilvl w:val="1"/>
          <w:numId w:val="32"/>
        </w:numPr>
        <w:shd w:val="clear" w:color="auto" w:fill="auto"/>
        <w:tabs>
          <w:tab w:val="left" w:pos="1448"/>
        </w:tabs>
        <w:spacing w:after="0" w:line="240" w:lineRule="auto"/>
        <w:ind w:firstLine="760"/>
        <w:jc w:val="both"/>
        <w:rPr>
          <w:sz w:val="20"/>
          <w:szCs w:val="20"/>
        </w:rPr>
      </w:pPr>
      <w:r w:rsidRPr="00C525F9">
        <w:rPr>
          <w:sz w:val="20"/>
          <w:szCs w:val="20"/>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C525F9" w:rsidRPr="00C525F9" w:rsidRDefault="00C525F9" w:rsidP="00C525F9">
      <w:pPr>
        <w:pStyle w:val="22"/>
        <w:numPr>
          <w:ilvl w:val="1"/>
          <w:numId w:val="32"/>
        </w:numPr>
        <w:shd w:val="clear" w:color="auto" w:fill="auto"/>
        <w:tabs>
          <w:tab w:val="left" w:pos="1448"/>
        </w:tabs>
        <w:spacing w:after="0" w:line="240" w:lineRule="auto"/>
        <w:ind w:firstLine="760"/>
        <w:jc w:val="both"/>
        <w:rPr>
          <w:color w:val="FF0000"/>
          <w:sz w:val="20"/>
          <w:szCs w:val="20"/>
        </w:rPr>
      </w:pPr>
      <w:r w:rsidRPr="00C525F9">
        <w:rPr>
          <w:sz w:val="20"/>
          <w:szCs w:val="20"/>
        </w:rPr>
        <w:t>При создании, содержании, реконструкции и иных работах на внешних поверхностях зданий, строений, сооружений рекомендуется избегать образования</w:t>
      </w:r>
      <w:r w:rsidRPr="00C525F9">
        <w:rPr>
          <w:color w:val="FF0000"/>
          <w:sz w:val="20"/>
          <w:szCs w:val="20"/>
        </w:rPr>
        <w:t xml:space="preserve"> </w:t>
      </w:r>
      <w:r w:rsidRPr="00C525F9">
        <w:rPr>
          <w:sz w:val="20"/>
          <w:szCs w:val="20"/>
        </w:rPr>
        <w:t>«визуального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Баганского сельсовета.</w:t>
      </w:r>
    </w:p>
    <w:p w:rsidR="00C525F9" w:rsidRPr="00C525F9" w:rsidRDefault="00C525F9" w:rsidP="00C525F9">
      <w:pPr>
        <w:pStyle w:val="22"/>
        <w:numPr>
          <w:ilvl w:val="0"/>
          <w:numId w:val="32"/>
        </w:numPr>
        <w:shd w:val="clear" w:color="auto" w:fill="auto"/>
        <w:tabs>
          <w:tab w:val="left" w:pos="1701"/>
        </w:tabs>
        <w:spacing w:after="0" w:line="240" w:lineRule="auto"/>
        <w:ind w:left="2127" w:hanging="709"/>
        <w:jc w:val="center"/>
        <w:rPr>
          <w:b/>
          <w:sz w:val="20"/>
          <w:szCs w:val="20"/>
        </w:rPr>
      </w:pPr>
      <w:r w:rsidRPr="00C525F9">
        <w:rPr>
          <w:b/>
          <w:sz w:val="20"/>
          <w:szCs w:val="20"/>
        </w:rPr>
        <w:t>Проектирование, размещение, содержание и  восстановление элементов благоустройства, в том числе после проведения земляных работ</w:t>
      </w:r>
    </w:p>
    <w:p w:rsidR="00C525F9" w:rsidRPr="00C525F9" w:rsidRDefault="00C525F9" w:rsidP="00C525F9">
      <w:pPr>
        <w:pStyle w:val="22"/>
        <w:numPr>
          <w:ilvl w:val="1"/>
          <w:numId w:val="32"/>
        </w:numPr>
        <w:shd w:val="clear" w:color="auto" w:fill="auto"/>
        <w:tabs>
          <w:tab w:val="left" w:pos="1448"/>
        </w:tabs>
        <w:spacing w:after="0" w:line="240" w:lineRule="auto"/>
        <w:ind w:firstLine="760"/>
        <w:jc w:val="both"/>
        <w:rPr>
          <w:sz w:val="20"/>
          <w:szCs w:val="20"/>
        </w:rPr>
      </w:pPr>
      <w:r w:rsidRPr="00C525F9">
        <w:rPr>
          <w:sz w:val="20"/>
          <w:szCs w:val="20"/>
        </w:rPr>
        <w:t xml:space="preserve">В проектной документации на создание, реконструкцию объектов благоустройства территории </w:t>
      </w:r>
      <w:r w:rsidRPr="00C525F9">
        <w:rPr>
          <w:rFonts w:eastAsia="Arial Unicode MS"/>
          <w:sz w:val="20"/>
          <w:szCs w:val="20"/>
        </w:rPr>
        <w:t>Палецкого</w:t>
      </w:r>
      <w:r w:rsidRPr="00C525F9">
        <w:rPr>
          <w:sz w:val="20"/>
          <w:szCs w:val="20"/>
        </w:rPr>
        <w:t xml:space="preserve"> сельсовета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C525F9" w:rsidRPr="00C525F9" w:rsidRDefault="00C525F9" w:rsidP="00C525F9">
      <w:pPr>
        <w:pStyle w:val="22"/>
        <w:numPr>
          <w:ilvl w:val="1"/>
          <w:numId w:val="32"/>
        </w:numPr>
        <w:shd w:val="clear" w:color="auto" w:fill="auto"/>
        <w:tabs>
          <w:tab w:val="left" w:pos="1448"/>
        </w:tabs>
        <w:spacing w:after="0" w:line="240" w:lineRule="auto"/>
        <w:ind w:firstLine="760"/>
        <w:jc w:val="both"/>
        <w:rPr>
          <w:sz w:val="20"/>
          <w:szCs w:val="20"/>
        </w:rPr>
      </w:pPr>
      <w:r w:rsidRPr="00C525F9">
        <w:rPr>
          <w:sz w:val="20"/>
          <w:szCs w:val="20"/>
        </w:rPr>
        <w:t xml:space="preserve">Проектирование озеленения при благоустройстве и (или) реконструкции территорий </w:t>
      </w:r>
      <w:r w:rsidRPr="00C525F9">
        <w:rPr>
          <w:rFonts w:eastAsia="Arial Unicode MS"/>
          <w:sz w:val="20"/>
          <w:szCs w:val="20"/>
        </w:rPr>
        <w:t>Палецкого</w:t>
      </w:r>
      <w:r w:rsidRPr="00C525F9">
        <w:rPr>
          <w:sz w:val="20"/>
          <w:szCs w:val="20"/>
        </w:rPr>
        <w:t xml:space="preserve"> 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Баганского сельсовета.</w:t>
      </w:r>
    </w:p>
    <w:p w:rsidR="00C525F9" w:rsidRPr="00C525F9" w:rsidRDefault="00C525F9" w:rsidP="00C525F9">
      <w:pPr>
        <w:pStyle w:val="22"/>
        <w:numPr>
          <w:ilvl w:val="1"/>
          <w:numId w:val="32"/>
        </w:numPr>
        <w:shd w:val="clear" w:color="auto" w:fill="auto"/>
        <w:tabs>
          <w:tab w:val="left" w:pos="1448"/>
        </w:tabs>
        <w:spacing w:after="0" w:line="240" w:lineRule="auto"/>
        <w:ind w:firstLine="760"/>
        <w:jc w:val="both"/>
        <w:rPr>
          <w:sz w:val="20"/>
          <w:szCs w:val="20"/>
        </w:rPr>
      </w:pPr>
      <w:r w:rsidRPr="00C525F9">
        <w:rPr>
          <w:sz w:val="20"/>
          <w:szCs w:val="20"/>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C525F9" w:rsidRPr="00C525F9" w:rsidRDefault="00C525F9" w:rsidP="00C525F9">
      <w:pPr>
        <w:pStyle w:val="22"/>
        <w:numPr>
          <w:ilvl w:val="1"/>
          <w:numId w:val="32"/>
        </w:numPr>
        <w:shd w:val="clear" w:color="auto" w:fill="auto"/>
        <w:tabs>
          <w:tab w:val="left" w:pos="1448"/>
        </w:tabs>
        <w:spacing w:after="0" w:line="240" w:lineRule="auto"/>
        <w:ind w:firstLine="760"/>
        <w:jc w:val="both"/>
        <w:rPr>
          <w:sz w:val="20"/>
          <w:szCs w:val="20"/>
        </w:rPr>
      </w:pPr>
      <w:r w:rsidRPr="00C525F9">
        <w:rPr>
          <w:sz w:val="20"/>
          <w:szCs w:val="20"/>
        </w:rPr>
        <w:t>При выборе покрытия необходимо использовать прочные, ремонтопригодные, антискользящие, экологичные покрытия, например:</w:t>
      </w:r>
    </w:p>
    <w:p w:rsidR="00C525F9" w:rsidRPr="00C525F9" w:rsidRDefault="00C525F9" w:rsidP="00C525F9">
      <w:pPr>
        <w:pStyle w:val="22"/>
        <w:numPr>
          <w:ilvl w:val="0"/>
          <w:numId w:val="33"/>
        </w:numPr>
        <w:shd w:val="clear" w:color="auto" w:fill="auto"/>
        <w:tabs>
          <w:tab w:val="left" w:pos="1030"/>
        </w:tabs>
        <w:spacing w:after="0" w:line="240" w:lineRule="auto"/>
        <w:ind w:firstLine="760"/>
        <w:jc w:val="both"/>
        <w:rPr>
          <w:sz w:val="20"/>
          <w:szCs w:val="20"/>
        </w:rPr>
      </w:pPr>
      <w:r w:rsidRPr="00C525F9">
        <w:rPr>
          <w:sz w:val="20"/>
          <w:szCs w:val="20"/>
        </w:rPr>
        <w:t>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C525F9" w:rsidRPr="00C525F9" w:rsidRDefault="00C525F9" w:rsidP="00C525F9">
      <w:pPr>
        <w:pStyle w:val="22"/>
        <w:numPr>
          <w:ilvl w:val="0"/>
          <w:numId w:val="33"/>
        </w:numPr>
        <w:shd w:val="clear" w:color="auto" w:fill="auto"/>
        <w:tabs>
          <w:tab w:val="left" w:pos="1030"/>
        </w:tabs>
        <w:spacing w:after="0" w:line="240" w:lineRule="auto"/>
        <w:ind w:firstLine="760"/>
        <w:jc w:val="both"/>
        <w:rPr>
          <w:sz w:val="20"/>
          <w:szCs w:val="20"/>
        </w:rPr>
      </w:pPr>
      <w:r w:rsidRPr="00C525F9">
        <w:rPr>
          <w:sz w:val="20"/>
          <w:szCs w:val="20"/>
        </w:rPr>
        <w:lastRenderedPageBreak/>
        <w:t>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
    <w:p w:rsidR="00C525F9" w:rsidRPr="00C525F9" w:rsidRDefault="00C525F9" w:rsidP="00C525F9">
      <w:pPr>
        <w:pStyle w:val="22"/>
        <w:numPr>
          <w:ilvl w:val="0"/>
          <w:numId w:val="33"/>
        </w:numPr>
        <w:shd w:val="clear" w:color="auto" w:fill="auto"/>
        <w:tabs>
          <w:tab w:val="left" w:pos="927"/>
        </w:tabs>
        <w:spacing w:after="0" w:line="240" w:lineRule="auto"/>
        <w:ind w:firstLine="760"/>
        <w:jc w:val="both"/>
        <w:rPr>
          <w:sz w:val="20"/>
          <w:szCs w:val="20"/>
        </w:rPr>
      </w:pPr>
      <w:r w:rsidRPr="00C525F9">
        <w:rPr>
          <w:sz w:val="20"/>
          <w:szCs w:val="20"/>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C525F9" w:rsidRPr="00C525F9" w:rsidRDefault="00C525F9" w:rsidP="00C525F9">
      <w:pPr>
        <w:pStyle w:val="22"/>
        <w:numPr>
          <w:ilvl w:val="0"/>
          <w:numId w:val="33"/>
        </w:numPr>
        <w:shd w:val="clear" w:color="auto" w:fill="auto"/>
        <w:tabs>
          <w:tab w:val="left" w:pos="1030"/>
        </w:tabs>
        <w:spacing w:after="0" w:line="240" w:lineRule="auto"/>
        <w:ind w:firstLine="760"/>
        <w:jc w:val="both"/>
        <w:rPr>
          <w:sz w:val="20"/>
          <w:szCs w:val="20"/>
        </w:rPr>
      </w:pPr>
      <w:r w:rsidRPr="00C525F9">
        <w:rPr>
          <w:sz w:val="20"/>
          <w:szCs w:val="20"/>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C525F9" w:rsidRPr="00C525F9" w:rsidRDefault="00C525F9" w:rsidP="00C525F9">
      <w:pPr>
        <w:pStyle w:val="22"/>
        <w:numPr>
          <w:ilvl w:val="1"/>
          <w:numId w:val="32"/>
        </w:numPr>
        <w:shd w:val="clear" w:color="auto" w:fill="auto"/>
        <w:tabs>
          <w:tab w:val="left" w:pos="1332"/>
        </w:tabs>
        <w:spacing w:after="0" w:line="240" w:lineRule="auto"/>
        <w:ind w:firstLine="760"/>
        <w:jc w:val="both"/>
        <w:rPr>
          <w:sz w:val="20"/>
          <w:szCs w:val="20"/>
        </w:rPr>
      </w:pPr>
      <w:r w:rsidRPr="00C525F9">
        <w:rPr>
          <w:sz w:val="20"/>
          <w:szCs w:val="20"/>
        </w:rPr>
        <w:t>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Баганского сельсовета.</w:t>
      </w:r>
    </w:p>
    <w:p w:rsidR="00C525F9" w:rsidRPr="00C525F9" w:rsidRDefault="00C525F9" w:rsidP="00C525F9">
      <w:pPr>
        <w:pStyle w:val="22"/>
        <w:numPr>
          <w:ilvl w:val="1"/>
          <w:numId w:val="32"/>
        </w:numPr>
        <w:shd w:val="clear" w:color="auto" w:fill="auto"/>
        <w:tabs>
          <w:tab w:val="left" w:pos="1332"/>
        </w:tabs>
        <w:spacing w:after="0" w:line="240" w:lineRule="auto"/>
        <w:ind w:firstLine="760"/>
        <w:jc w:val="both"/>
        <w:rPr>
          <w:sz w:val="20"/>
          <w:szCs w:val="20"/>
        </w:rPr>
      </w:pPr>
      <w:r w:rsidRPr="00C525F9">
        <w:rPr>
          <w:sz w:val="20"/>
          <w:szCs w:val="20"/>
        </w:rPr>
        <w:t>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C525F9" w:rsidRPr="00C525F9" w:rsidRDefault="00C525F9" w:rsidP="00C525F9">
      <w:pPr>
        <w:pStyle w:val="22"/>
        <w:numPr>
          <w:ilvl w:val="1"/>
          <w:numId w:val="32"/>
        </w:numPr>
        <w:shd w:val="clear" w:color="auto" w:fill="auto"/>
        <w:tabs>
          <w:tab w:val="left" w:pos="1332"/>
        </w:tabs>
        <w:spacing w:after="0" w:line="240" w:lineRule="auto"/>
        <w:ind w:firstLine="760"/>
        <w:jc w:val="both"/>
        <w:rPr>
          <w:sz w:val="20"/>
          <w:szCs w:val="20"/>
        </w:rPr>
      </w:pPr>
      <w:r w:rsidRPr="00C525F9">
        <w:rPr>
          <w:sz w:val="20"/>
          <w:szCs w:val="20"/>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C525F9" w:rsidRPr="00C525F9" w:rsidRDefault="00C525F9" w:rsidP="00C525F9">
      <w:pPr>
        <w:pStyle w:val="22"/>
        <w:numPr>
          <w:ilvl w:val="1"/>
          <w:numId w:val="32"/>
        </w:numPr>
        <w:shd w:val="clear" w:color="auto" w:fill="auto"/>
        <w:tabs>
          <w:tab w:val="left" w:pos="1383"/>
        </w:tabs>
        <w:spacing w:after="0" w:line="240" w:lineRule="auto"/>
        <w:ind w:firstLine="760"/>
        <w:jc w:val="both"/>
        <w:rPr>
          <w:sz w:val="20"/>
          <w:szCs w:val="20"/>
        </w:rPr>
      </w:pPr>
      <w:r w:rsidRPr="00C525F9">
        <w:rPr>
          <w:sz w:val="20"/>
          <w:szCs w:val="20"/>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C525F9" w:rsidRPr="00C525F9" w:rsidRDefault="00C525F9" w:rsidP="00C525F9">
      <w:pPr>
        <w:pStyle w:val="22"/>
        <w:numPr>
          <w:ilvl w:val="1"/>
          <w:numId w:val="32"/>
        </w:numPr>
        <w:shd w:val="clear" w:color="auto" w:fill="auto"/>
        <w:tabs>
          <w:tab w:val="left" w:pos="1488"/>
        </w:tabs>
        <w:spacing w:after="0" w:line="240" w:lineRule="auto"/>
        <w:ind w:firstLine="760"/>
        <w:jc w:val="both"/>
        <w:rPr>
          <w:sz w:val="20"/>
          <w:szCs w:val="20"/>
        </w:rPr>
      </w:pPr>
      <w:r w:rsidRPr="00C525F9">
        <w:rPr>
          <w:sz w:val="20"/>
          <w:szCs w:val="20"/>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C525F9" w:rsidRPr="00C525F9" w:rsidRDefault="00C525F9" w:rsidP="00C525F9">
      <w:pPr>
        <w:pStyle w:val="22"/>
        <w:numPr>
          <w:ilvl w:val="1"/>
          <w:numId w:val="32"/>
        </w:numPr>
        <w:shd w:val="clear" w:color="auto" w:fill="auto"/>
        <w:tabs>
          <w:tab w:val="left" w:pos="1378"/>
        </w:tabs>
        <w:spacing w:after="0" w:line="240" w:lineRule="auto"/>
        <w:ind w:firstLine="760"/>
        <w:jc w:val="both"/>
        <w:rPr>
          <w:sz w:val="20"/>
          <w:szCs w:val="20"/>
        </w:rPr>
      </w:pPr>
      <w:r w:rsidRPr="00C525F9">
        <w:rPr>
          <w:sz w:val="20"/>
          <w:szCs w:val="20"/>
        </w:rPr>
        <w:t>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C525F9" w:rsidRPr="00C525F9" w:rsidRDefault="00C525F9" w:rsidP="00C525F9">
      <w:pPr>
        <w:pStyle w:val="22"/>
        <w:numPr>
          <w:ilvl w:val="1"/>
          <w:numId w:val="32"/>
        </w:numPr>
        <w:shd w:val="clear" w:color="auto" w:fill="auto"/>
        <w:tabs>
          <w:tab w:val="left" w:pos="1450"/>
        </w:tabs>
        <w:spacing w:after="0" w:line="240" w:lineRule="auto"/>
        <w:ind w:firstLine="760"/>
        <w:jc w:val="both"/>
        <w:rPr>
          <w:sz w:val="20"/>
          <w:szCs w:val="20"/>
        </w:rPr>
      </w:pPr>
      <w:r w:rsidRPr="00C525F9">
        <w:rPr>
          <w:sz w:val="20"/>
          <w:szCs w:val="20"/>
        </w:rPr>
        <w:t>В вопросах установки и содержания различных видов ограждений необходимо выполнять следующие условия:</w:t>
      </w:r>
    </w:p>
    <w:p w:rsidR="00C525F9" w:rsidRPr="00C525F9" w:rsidRDefault="00C525F9" w:rsidP="00C525F9">
      <w:pPr>
        <w:pStyle w:val="22"/>
        <w:shd w:val="clear" w:color="auto" w:fill="auto"/>
        <w:tabs>
          <w:tab w:val="left" w:pos="1678"/>
        </w:tabs>
        <w:spacing w:after="0" w:line="240" w:lineRule="auto"/>
        <w:ind w:left="760"/>
        <w:jc w:val="both"/>
        <w:rPr>
          <w:sz w:val="20"/>
          <w:szCs w:val="20"/>
        </w:rPr>
      </w:pPr>
      <w:r w:rsidRPr="00C525F9">
        <w:rPr>
          <w:sz w:val="20"/>
          <w:szCs w:val="20"/>
        </w:rPr>
        <w:t>-    использовать ограждения, выполненные из высококачественных материалов;</w:t>
      </w:r>
    </w:p>
    <w:p w:rsidR="00C525F9" w:rsidRPr="00C525F9" w:rsidRDefault="00C525F9" w:rsidP="00C525F9">
      <w:pPr>
        <w:pStyle w:val="22"/>
        <w:shd w:val="clear" w:color="auto" w:fill="auto"/>
        <w:tabs>
          <w:tab w:val="left" w:pos="1450"/>
        </w:tabs>
        <w:spacing w:after="0" w:line="240" w:lineRule="auto"/>
        <w:jc w:val="both"/>
        <w:rPr>
          <w:sz w:val="20"/>
          <w:szCs w:val="20"/>
        </w:rPr>
      </w:pPr>
      <w:r w:rsidRPr="00C525F9">
        <w:rPr>
          <w:sz w:val="20"/>
          <w:szCs w:val="20"/>
        </w:rPr>
        <w:t xml:space="preserve">           - архитектурно-художественное решение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C525F9" w:rsidRPr="00C525F9" w:rsidRDefault="00C525F9" w:rsidP="00C525F9">
      <w:pPr>
        <w:pStyle w:val="22"/>
        <w:numPr>
          <w:ilvl w:val="1"/>
          <w:numId w:val="32"/>
        </w:numPr>
        <w:shd w:val="clear" w:color="auto" w:fill="auto"/>
        <w:tabs>
          <w:tab w:val="left" w:pos="1450"/>
        </w:tabs>
        <w:spacing w:after="0" w:line="240" w:lineRule="auto"/>
        <w:ind w:firstLine="760"/>
        <w:jc w:val="both"/>
        <w:rPr>
          <w:sz w:val="20"/>
          <w:szCs w:val="20"/>
        </w:rPr>
      </w:pPr>
      <w:r w:rsidRPr="00C525F9">
        <w:rPr>
          <w:sz w:val="20"/>
          <w:szCs w:val="20"/>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C525F9" w:rsidRPr="00C525F9" w:rsidRDefault="00C525F9" w:rsidP="00C525F9">
      <w:pPr>
        <w:pStyle w:val="22"/>
        <w:numPr>
          <w:ilvl w:val="1"/>
          <w:numId w:val="32"/>
        </w:numPr>
        <w:shd w:val="clear" w:color="auto" w:fill="auto"/>
        <w:tabs>
          <w:tab w:val="left" w:pos="1450"/>
        </w:tabs>
        <w:spacing w:after="0" w:line="240" w:lineRule="auto"/>
        <w:ind w:firstLine="760"/>
        <w:jc w:val="both"/>
        <w:rPr>
          <w:sz w:val="20"/>
          <w:szCs w:val="20"/>
        </w:rPr>
      </w:pPr>
      <w:r w:rsidRPr="00C525F9">
        <w:rPr>
          <w:sz w:val="20"/>
          <w:szCs w:val="20"/>
        </w:rPr>
        <w:t>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Палецкого сельсовета.</w:t>
      </w:r>
    </w:p>
    <w:p w:rsidR="00C525F9" w:rsidRPr="00C525F9" w:rsidRDefault="00C525F9" w:rsidP="00C525F9">
      <w:pPr>
        <w:pStyle w:val="22"/>
        <w:numPr>
          <w:ilvl w:val="1"/>
          <w:numId w:val="32"/>
        </w:numPr>
        <w:shd w:val="clear" w:color="auto" w:fill="auto"/>
        <w:tabs>
          <w:tab w:val="left" w:pos="1450"/>
        </w:tabs>
        <w:spacing w:after="0" w:line="240" w:lineRule="auto"/>
        <w:ind w:firstLine="760"/>
        <w:jc w:val="both"/>
        <w:rPr>
          <w:sz w:val="20"/>
          <w:szCs w:val="20"/>
        </w:rPr>
      </w:pPr>
      <w:r w:rsidRPr="00C525F9">
        <w:rPr>
          <w:sz w:val="20"/>
          <w:szCs w:val="20"/>
        </w:rPr>
        <w:t>При благоустройстве часто посещаемых жителями Палецкого сельсовета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C525F9" w:rsidRPr="00C525F9" w:rsidRDefault="00C525F9" w:rsidP="00C525F9">
      <w:pPr>
        <w:pStyle w:val="22"/>
        <w:numPr>
          <w:ilvl w:val="1"/>
          <w:numId w:val="32"/>
        </w:numPr>
        <w:shd w:val="clear" w:color="auto" w:fill="auto"/>
        <w:tabs>
          <w:tab w:val="left" w:pos="1450"/>
        </w:tabs>
        <w:spacing w:after="0" w:line="240" w:lineRule="auto"/>
        <w:ind w:firstLine="760"/>
        <w:jc w:val="both"/>
        <w:rPr>
          <w:sz w:val="20"/>
          <w:szCs w:val="20"/>
        </w:rPr>
      </w:pPr>
      <w:r w:rsidRPr="00C525F9">
        <w:rPr>
          <w:sz w:val="20"/>
          <w:szCs w:val="20"/>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C525F9" w:rsidRPr="00C525F9" w:rsidRDefault="00C525F9" w:rsidP="00C525F9">
      <w:pPr>
        <w:pStyle w:val="22"/>
        <w:numPr>
          <w:ilvl w:val="0"/>
          <w:numId w:val="32"/>
        </w:numPr>
        <w:shd w:val="clear" w:color="auto" w:fill="auto"/>
        <w:tabs>
          <w:tab w:val="left" w:pos="1678"/>
        </w:tabs>
        <w:spacing w:after="0" w:line="240" w:lineRule="auto"/>
        <w:ind w:left="480" w:firstLine="400"/>
        <w:jc w:val="center"/>
        <w:rPr>
          <w:b/>
          <w:sz w:val="20"/>
          <w:szCs w:val="20"/>
        </w:rPr>
      </w:pPr>
      <w:r w:rsidRPr="00C525F9">
        <w:rPr>
          <w:b/>
          <w:sz w:val="20"/>
          <w:szCs w:val="20"/>
        </w:rPr>
        <w:t>Организация освещения территории Баганского сельсовета,</w:t>
      </w:r>
    </w:p>
    <w:p w:rsidR="00C525F9" w:rsidRPr="00C525F9" w:rsidRDefault="00C525F9" w:rsidP="00C525F9">
      <w:pPr>
        <w:pStyle w:val="22"/>
        <w:shd w:val="clear" w:color="auto" w:fill="auto"/>
        <w:tabs>
          <w:tab w:val="left" w:pos="1678"/>
        </w:tabs>
        <w:spacing w:after="0" w:line="240" w:lineRule="auto"/>
        <w:ind w:left="880"/>
        <w:jc w:val="center"/>
        <w:rPr>
          <w:b/>
          <w:sz w:val="20"/>
          <w:szCs w:val="20"/>
        </w:rPr>
      </w:pPr>
      <w:r w:rsidRPr="00C525F9">
        <w:rPr>
          <w:b/>
          <w:sz w:val="20"/>
          <w:szCs w:val="20"/>
        </w:rPr>
        <w:t>включая архитектурную подсветку зданий, строений, сооружений</w:t>
      </w:r>
    </w:p>
    <w:p w:rsidR="00C525F9" w:rsidRPr="00C525F9" w:rsidRDefault="00C525F9" w:rsidP="00C525F9">
      <w:pPr>
        <w:pStyle w:val="22"/>
        <w:shd w:val="clear" w:color="auto" w:fill="auto"/>
        <w:tabs>
          <w:tab w:val="left" w:pos="1678"/>
        </w:tabs>
        <w:spacing w:after="0" w:line="240" w:lineRule="auto"/>
        <w:ind w:left="880"/>
        <w:jc w:val="center"/>
        <w:rPr>
          <w:color w:val="FF0000"/>
          <w:sz w:val="20"/>
          <w:szCs w:val="20"/>
        </w:rPr>
      </w:pPr>
    </w:p>
    <w:p w:rsidR="00C525F9" w:rsidRPr="00C525F9" w:rsidRDefault="00C525F9" w:rsidP="00C525F9">
      <w:pPr>
        <w:pStyle w:val="22"/>
        <w:numPr>
          <w:ilvl w:val="1"/>
          <w:numId w:val="32"/>
        </w:numPr>
        <w:shd w:val="clear" w:color="auto" w:fill="auto"/>
        <w:spacing w:after="0" w:line="240" w:lineRule="auto"/>
        <w:ind w:firstLine="760"/>
        <w:jc w:val="both"/>
        <w:rPr>
          <w:sz w:val="20"/>
          <w:szCs w:val="20"/>
        </w:rPr>
      </w:pPr>
      <w:r w:rsidRPr="00C525F9">
        <w:rPr>
          <w:sz w:val="20"/>
          <w:szCs w:val="20"/>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C525F9" w:rsidRPr="00C525F9" w:rsidRDefault="00C525F9" w:rsidP="00C525F9">
      <w:pPr>
        <w:pStyle w:val="22"/>
        <w:numPr>
          <w:ilvl w:val="1"/>
          <w:numId w:val="32"/>
        </w:numPr>
        <w:shd w:val="clear" w:color="auto" w:fill="auto"/>
        <w:spacing w:after="0" w:line="240" w:lineRule="auto"/>
        <w:ind w:firstLine="760"/>
        <w:jc w:val="both"/>
        <w:rPr>
          <w:sz w:val="20"/>
          <w:szCs w:val="20"/>
        </w:rPr>
      </w:pPr>
      <w:r w:rsidRPr="00C525F9">
        <w:rPr>
          <w:sz w:val="20"/>
          <w:szCs w:val="20"/>
        </w:rPr>
        <w:lastRenderedPageBreak/>
        <w:t xml:space="preserve"> При проектировании освещения и осветительного оборудования необходимо  обеспечивать:</w:t>
      </w:r>
    </w:p>
    <w:p w:rsidR="00C525F9" w:rsidRPr="00C525F9" w:rsidRDefault="00C525F9" w:rsidP="00C525F9">
      <w:pPr>
        <w:pStyle w:val="22"/>
        <w:numPr>
          <w:ilvl w:val="0"/>
          <w:numId w:val="33"/>
        </w:numPr>
        <w:shd w:val="clear" w:color="auto" w:fill="auto"/>
        <w:tabs>
          <w:tab w:val="left" w:pos="1004"/>
        </w:tabs>
        <w:spacing w:after="0" w:line="240" w:lineRule="auto"/>
        <w:ind w:firstLine="760"/>
        <w:jc w:val="both"/>
        <w:rPr>
          <w:sz w:val="20"/>
          <w:szCs w:val="20"/>
        </w:rPr>
      </w:pPr>
      <w:r w:rsidRPr="00C525F9">
        <w:rPr>
          <w:sz w:val="20"/>
          <w:szCs w:val="20"/>
        </w:rPr>
        <w:t>экономичность и энергоэффективность применяемых осветительных установок, рациональное распределение и использование электроэнергии;</w:t>
      </w:r>
    </w:p>
    <w:p w:rsidR="00C525F9" w:rsidRPr="00C525F9" w:rsidRDefault="00C525F9" w:rsidP="00C525F9">
      <w:pPr>
        <w:pStyle w:val="22"/>
        <w:numPr>
          <w:ilvl w:val="0"/>
          <w:numId w:val="33"/>
        </w:numPr>
        <w:shd w:val="clear" w:color="auto" w:fill="auto"/>
        <w:tabs>
          <w:tab w:val="left" w:pos="1004"/>
        </w:tabs>
        <w:spacing w:after="0" w:line="240" w:lineRule="auto"/>
        <w:ind w:firstLine="760"/>
        <w:jc w:val="both"/>
        <w:rPr>
          <w:sz w:val="20"/>
          <w:szCs w:val="20"/>
        </w:rPr>
      </w:pPr>
      <w:r w:rsidRPr="00C525F9">
        <w:rPr>
          <w:sz w:val="20"/>
          <w:szCs w:val="20"/>
        </w:rPr>
        <w:t>эстетику элементов осветительных установок, их дизайн, качество материалов и изделий с учетом восприятия в дневное и ночное время;</w:t>
      </w:r>
    </w:p>
    <w:p w:rsidR="00C525F9" w:rsidRPr="00C525F9" w:rsidRDefault="00C525F9" w:rsidP="00C525F9">
      <w:pPr>
        <w:pStyle w:val="22"/>
        <w:numPr>
          <w:ilvl w:val="0"/>
          <w:numId w:val="33"/>
        </w:numPr>
        <w:shd w:val="clear" w:color="auto" w:fill="auto"/>
        <w:tabs>
          <w:tab w:val="left" w:pos="1004"/>
        </w:tabs>
        <w:spacing w:after="0" w:line="240" w:lineRule="auto"/>
        <w:ind w:firstLine="760"/>
        <w:jc w:val="both"/>
        <w:rPr>
          <w:sz w:val="20"/>
          <w:szCs w:val="20"/>
        </w:rPr>
      </w:pPr>
      <w:r w:rsidRPr="00C525F9">
        <w:rPr>
          <w:sz w:val="20"/>
          <w:szCs w:val="20"/>
        </w:rPr>
        <w:t>удобство обслуживания и управления при разных режимах работы установок.</w:t>
      </w:r>
    </w:p>
    <w:p w:rsidR="00C525F9" w:rsidRPr="00C525F9" w:rsidRDefault="00C525F9" w:rsidP="00C525F9">
      <w:pPr>
        <w:pStyle w:val="22"/>
        <w:numPr>
          <w:ilvl w:val="1"/>
          <w:numId w:val="32"/>
        </w:numPr>
        <w:shd w:val="clear" w:color="auto" w:fill="auto"/>
        <w:tabs>
          <w:tab w:val="left" w:pos="1244"/>
        </w:tabs>
        <w:spacing w:after="0" w:line="240" w:lineRule="auto"/>
        <w:ind w:firstLine="760"/>
        <w:jc w:val="both"/>
        <w:rPr>
          <w:sz w:val="20"/>
          <w:szCs w:val="20"/>
        </w:rPr>
      </w:pPr>
      <w:r w:rsidRPr="00C525F9">
        <w:rPr>
          <w:sz w:val="20"/>
          <w:szCs w:val="20"/>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C525F9" w:rsidRPr="00C525F9" w:rsidRDefault="00C525F9" w:rsidP="00C525F9">
      <w:pPr>
        <w:pStyle w:val="22"/>
        <w:numPr>
          <w:ilvl w:val="0"/>
          <w:numId w:val="33"/>
        </w:numPr>
        <w:shd w:val="clear" w:color="auto" w:fill="auto"/>
        <w:tabs>
          <w:tab w:val="left" w:pos="1004"/>
        </w:tabs>
        <w:spacing w:after="0" w:line="240" w:lineRule="auto"/>
        <w:ind w:firstLine="760"/>
        <w:jc w:val="both"/>
        <w:rPr>
          <w:sz w:val="20"/>
          <w:szCs w:val="20"/>
        </w:rPr>
      </w:pPr>
      <w:r w:rsidRPr="00C525F9">
        <w:rPr>
          <w:sz w:val="20"/>
          <w:szCs w:val="20"/>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C525F9" w:rsidRPr="00C525F9" w:rsidRDefault="00C525F9" w:rsidP="00C525F9">
      <w:pPr>
        <w:pStyle w:val="22"/>
        <w:numPr>
          <w:ilvl w:val="0"/>
          <w:numId w:val="33"/>
        </w:numPr>
        <w:shd w:val="clear" w:color="auto" w:fill="auto"/>
        <w:tabs>
          <w:tab w:val="left" w:pos="1004"/>
        </w:tabs>
        <w:spacing w:after="0" w:line="240" w:lineRule="auto"/>
        <w:ind w:firstLine="760"/>
        <w:jc w:val="both"/>
        <w:rPr>
          <w:sz w:val="20"/>
          <w:szCs w:val="20"/>
        </w:rPr>
      </w:pPr>
      <w:r w:rsidRPr="00C525F9">
        <w:rPr>
          <w:sz w:val="20"/>
          <w:szCs w:val="20"/>
        </w:rPr>
        <w:t>высокомачтовые, которые рекомендуется использовать для освещения обширных по площади территорий;</w:t>
      </w:r>
    </w:p>
    <w:p w:rsidR="00C525F9" w:rsidRPr="00C525F9" w:rsidRDefault="00C525F9" w:rsidP="00C525F9">
      <w:pPr>
        <w:pStyle w:val="22"/>
        <w:numPr>
          <w:ilvl w:val="0"/>
          <w:numId w:val="33"/>
        </w:numPr>
        <w:shd w:val="clear" w:color="auto" w:fill="auto"/>
        <w:tabs>
          <w:tab w:val="left" w:pos="1004"/>
        </w:tabs>
        <w:spacing w:after="0" w:line="240" w:lineRule="auto"/>
        <w:ind w:firstLine="760"/>
        <w:jc w:val="both"/>
        <w:rPr>
          <w:sz w:val="20"/>
          <w:szCs w:val="20"/>
        </w:rPr>
      </w:pPr>
      <w:r w:rsidRPr="00C525F9">
        <w:rPr>
          <w:sz w:val="20"/>
          <w:szCs w:val="20"/>
        </w:rPr>
        <w:t>газонные, которые рекомендуется использовать для освещения газонов, цветников, пешеходных дорожек и площадок;</w:t>
      </w:r>
    </w:p>
    <w:p w:rsidR="00C525F9" w:rsidRPr="00C525F9" w:rsidRDefault="00C525F9" w:rsidP="00C525F9">
      <w:pPr>
        <w:pStyle w:val="22"/>
        <w:numPr>
          <w:ilvl w:val="0"/>
          <w:numId w:val="33"/>
        </w:numPr>
        <w:shd w:val="clear" w:color="auto" w:fill="auto"/>
        <w:tabs>
          <w:tab w:val="left" w:pos="1004"/>
        </w:tabs>
        <w:spacing w:after="0" w:line="240" w:lineRule="auto"/>
        <w:ind w:firstLine="760"/>
        <w:jc w:val="both"/>
        <w:rPr>
          <w:sz w:val="20"/>
          <w:szCs w:val="20"/>
        </w:rPr>
      </w:pPr>
      <w:r w:rsidRPr="00C525F9">
        <w:rPr>
          <w:sz w:val="20"/>
          <w:szCs w:val="20"/>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C525F9" w:rsidRPr="00C525F9" w:rsidRDefault="00C525F9" w:rsidP="00C525F9">
      <w:pPr>
        <w:pStyle w:val="22"/>
        <w:numPr>
          <w:ilvl w:val="1"/>
          <w:numId w:val="32"/>
        </w:numPr>
        <w:shd w:val="clear" w:color="auto" w:fill="auto"/>
        <w:tabs>
          <w:tab w:val="left" w:pos="1356"/>
        </w:tabs>
        <w:spacing w:after="0" w:line="240" w:lineRule="auto"/>
        <w:ind w:firstLine="780"/>
        <w:jc w:val="both"/>
        <w:rPr>
          <w:sz w:val="20"/>
          <w:szCs w:val="20"/>
        </w:rPr>
      </w:pPr>
      <w:r w:rsidRPr="00C525F9">
        <w:rPr>
          <w:sz w:val="20"/>
          <w:szCs w:val="20"/>
        </w:rPr>
        <w:t>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C525F9" w:rsidRPr="00C525F9" w:rsidRDefault="00C525F9" w:rsidP="00C525F9">
      <w:pPr>
        <w:pStyle w:val="22"/>
        <w:numPr>
          <w:ilvl w:val="1"/>
          <w:numId w:val="32"/>
        </w:numPr>
        <w:shd w:val="clear" w:color="auto" w:fill="auto"/>
        <w:tabs>
          <w:tab w:val="left" w:pos="1356"/>
        </w:tabs>
        <w:spacing w:after="0" w:line="240" w:lineRule="auto"/>
        <w:ind w:firstLine="780"/>
        <w:jc w:val="both"/>
        <w:rPr>
          <w:sz w:val="20"/>
          <w:szCs w:val="20"/>
        </w:rPr>
      </w:pPr>
      <w:r w:rsidRPr="00C525F9">
        <w:rPr>
          <w:sz w:val="20"/>
          <w:szCs w:val="20"/>
        </w:rPr>
        <w:t>В стационарных установках утилитарного наружного и архитектурного</w:t>
      </w:r>
    </w:p>
    <w:p w:rsidR="00C525F9" w:rsidRPr="00C525F9" w:rsidRDefault="00C525F9" w:rsidP="00C525F9">
      <w:pPr>
        <w:pStyle w:val="22"/>
        <w:shd w:val="clear" w:color="auto" w:fill="auto"/>
        <w:tabs>
          <w:tab w:val="left" w:pos="5033"/>
        </w:tabs>
        <w:spacing w:after="0" w:line="240" w:lineRule="auto"/>
        <w:jc w:val="both"/>
        <w:rPr>
          <w:sz w:val="20"/>
          <w:szCs w:val="20"/>
        </w:rPr>
      </w:pPr>
      <w:r w:rsidRPr="00C525F9">
        <w:rPr>
          <w:sz w:val="20"/>
          <w:szCs w:val="20"/>
        </w:rPr>
        <w:t>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w:t>
      </w:r>
      <w:r w:rsidRPr="00C525F9">
        <w:rPr>
          <w:sz w:val="20"/>
          <w:szCs w:val="20"/>
        </w:rPr>
        <w:tab/>
        <w:t>изделия и материалы, отвечающие требованиям действующих национальных стандартов.</w:t>
      </w:r>
    </w:p>
    <w:p w:rsidR="00C525F9" w:rsidRPr="00C525F9" w:rsidRDefault="00C525F9" w:rsidP="00C525F9">
      <w:pPr>
        <w:pStyle w:val="22"/>
        <w:numPr>
          <w:ilvl w:val="1"/>
          <w:numId w:val="32"/>
        </w:numPr>
        <w:shd w:val="clear" w:color="auto" w:fill="auto"/>
        <w:tabs>
          <w:tab w:val="left" w:pos="1356"/>
        </w:tabs>
        <w:spacing w:after="0" w:line="240" w:lineRule="auto"/>
        <w:ind w:firstLine="780"/>
        <w:jc w:val="both"/>
        <w:rPr>
          <w:sz w:val="20"/>
          <w:szCs w:val="20"/>
        </w:rPr>
      </w:pPr>
      <w:r w:rsidRPr="00C525F9">
        <w:rPr>
          <w:sz w:val="20"/>
          <w:szCs w:val="20"/>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C525F9" w:rsidRPr="00C525F9" w:rsidRDefault="00C525F9" w:rsidP="00C525F9">
      <w:pPr>
        <w:pStyle w:val="22"/>
        <w:numPr>
          <w:ilvl w:val="1"/>
          <w:numId w:val="32"/>
        </w:numPr>
        <w:shd w:val="clear" w:color="auto" w:fill="auto"/>
        <w:tabs>
          <w:tab w:val="left" w:pos="1356"/>
        </w:tabs>
        <w:spacing w:after="0" w:line="240" w:lineRule="auto"/>
        <w:ind w:firstLine="780"/>
        <w:jc w:val="both"/>
        <w:rPr>
          <w:sz w:val="20"/>
          <w:szCs w:val="20"/>
        </w:rPr>
      </w:pPr>
      <w:r w:rsidRPr="00C525F9">
        <w:rPr>
          <w:sz w:val="20"/>
          <w:szCs w:val="20"/>
        </w:rPr>
        <w:t>В целях рационального использования электроэнергии и обеспечения визуального разнообразия территорий Палецкого 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C525F9" w:rsidRPr="00C525F9" w:rsidRDefault="00C525F9" w:rsidP="00C525F9">
      <w:pPr>
        <w:pStyle w:val="22"/>
        <w:numPr>
          <w:ilvl w:val="0"/>
          <w:numId w:val="32"/>
        </w:numPr>
        <w:shd w:val="clear" w:color="auto" w:fill="auto"/>
        <w:tabs>
          <w:tab w:val="left" w:pos="1610"/>
        </w:tabs>
        <w:spacing w:after="0" w:line="240" w:lineRule="auto"/>
        <w:ind w:left="180" w:firstLine="740"/>
        <w:jc w:val="center"/>
        <w:rPr>
          <w:b/>
          <w:sz w:val="20"/>
          <w:szCs w:val="20"/>
        </w:rPr>
      </w:pPr>
      <w:r w:rsidRPr="00C525F9">
        <w:rPr>
          <w:b/>
          <w:sz w:val="20"/>
          <w:szCs w:val="20"/>
        </w:rPr>
        <w:t>Организация озеленения территории Палецкого 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C525F9" w:rsidRPr="00C525F9" w:rsidRDefault="00C525F9" w:rsidP="00C525F9">
      <w:pPr>
        <w:pStyle w:val="22"/>
        <w:numPr>
          <w:ilvl w:val="1"/>
          <w:numId w:val="32"/>
        </w:numPr>
        <w:shd w:val="clear" w:color="auto" w:fill="auto"/>
        <w:tabs>
          <w:tab w:val="left" w:pos="1383"/>
        </w:tabs>
        <w:spacing w:after="0" w:line="240" w:lineRule="auto"/>
        <w:ind w:firstLine="780"/>
        <w:jc w:val="both"/>
        <w:rPr>
          <w:sz w:val="20"/>
          <w:szCs w:val="20"/>
        </w:rPr>
      </w:pPr>
      <w:r w:rsidRPr="00C525F9">
        <w:rPr>
          <w:sz w:val="20"/>
          <w:szCs w:val="20"/>
        </w:rPr>
        <w:t>При проектировании озелененных территорий рекомендуется создавать проекты «зеленых каркасов»,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Палецкого сельсовета.</w:t>
      </w:r>
    </w:p>
    <w:p w:rsidR="00C525F9" w:rsidRPr="00C525F9" w:rsidRDefault="00C525F9" w:rsidP="00C525F9">
      <w:pPr>
        <w:pStyle w:val="22"/>
        <w:numPr>
          <w:ilvl w:val="1"/>
          <w:numId w:val="32"/>
        </w:numPr>
        <w:shd w:val="clear" w:color="auto" w:fill="auto"/>
        <w:tabs>
          <w:tab w:val="left" w:pos="1414"/>
        </w:tabs>
        <w:spacing w:after="0" w:line="240" w:lineRule="auto"/>
        <w:ind w:firstLine="780"/>
        <w:jc w:val="both"/>
        <w:rPr>
          <w:sz w:val="20"/>
          <w:szCs w:val="20"/>
        </w:rPr>
      </w:pPr>
      <w:r w:rsidRPr="00C525F9">
        <w:rPr>
          <w:sz w:val="20"/>
          <w:szCs w:val="20"/>
        </w:rPr>
        <w:t xml:space="preserve">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w:t>
      </w:r>
      <w:r w:rsidRPr="00C525F9">
        <w:rPr>
          <w:sz w:val="20"/>
          <w:szCs w:val="20"/>
        </w:rPr>
        <w:lastRenderedPageBreak/>
        <w:t>притяжения, благоустроенной сети пешеходных дорожек.</w:t>
      </w:r>
    </w:p>
    <w:p w:rsidR="00C525F9" w:rsidRPr="00C525F9" w:rsidRDefault="00C525F9" w:rsidP="00C525F9">
      <w:pPr>
        <w:pStyle w:val="22"/>
        <w:numPr>
          <w:ilvl w:val="1"/>
          <w:numId w:val="32"/>
        </w:numPr>
        <w:shd w:val="clear" w:color="auto" w:fill="auto"/>
        <w:tabs>
          <w:tab w:val="left" w:pos="1608"/>
        </w:tabs>
        <w:spacing w:after="0" w:line="240" w:lineRule="auto"/>
        <w:ind w:firstLine="780"/>
        <w:jc w:val="both"/>
        <w:rPr>
          <w:sz w:val="20"/>
          <w:szCs w:val="20"/>
        </w:rPr>
      </w:pPr>
      <w:r w:rsidRPr="00C525F9">
        <w:rPr>
          <w:sz w:val="20"/>
          <w:szCs w:val="20"/>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C525F9" w:rsidRPr="00C525F9" w:rsidRDefault="00C525F9" w:rsidP="00C525F9">
      <w:pPr>
        <w:pStyle w:val="22"/>
        <w:numPr>
          <w:ilvl w:val="1"/>
          <w:numId w:val="32"/>
        </w:numPr>
        <w:shd w:val="clear" w:color="auto" w:fill="auto"/>
        <w:tabs>
          <w:tab w:val="left" w:pos="1414"/>
        </w:tabs>
        <w:spacing w:after="0" w:line="240" w:lineRule="auto"/>
        <w:ind w:firstLine="780"/>
        <w:jc w:val="both"/>
        <w:rPr>
          <w:sz w:val="20"/>
          <w:szCs w:val="20"/>
        </w:rPr>
      </w:pPr>
      <w:r w:rsidRPr="00C525F9">
        <w:rPr>
          <w:sz w:val="20"/>
          <w:szCs w:val="20"/>
        </w:rPr>
        <w:t>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C525F9" w:rsidRPr="00C525F9" w:rsidRDefault="00C525F9" w:rsidP="00C525F9">
      <w:pPr>
        <w:pStyle w:val="22"/>
        <w:numPr>
          <w:ilvl w:val="1"/>
          <w:numId w:val="32"/>
        </w:numPr>
        <w:shd w:val="clear" w:color="auto" w:fill="auto"/>
        <w:tabs>
          <w:tab w:val="left" w:pos="1414"/>
        </w:tabs>
        <w:spacing w:after="0" w:line="240" w:lineRule="auto"/>
        <w:ind w:firstLine="780"/>
        <w:jc w:val="both"/>
        <w:rPr>
          <w:sz w:val="20"/>
          <w:szCs w:val="20"/>
        </w:rPr>
      </w:pPr>
      <w:r w:rsidRPr="00C525F9">
        <w:rPr>
          <w:sz w:val="20"/>
          <w:szCs w:val="20"/>
        </w:rPr>
        <w:t>Работы по созданию элементов озеленения рекомендуется проводить по предварительно разработанному и утвержденному администрацией Палецкого сельсовета Баганского района Новосибирской области проекту благоустройства.</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C525F9" w:rsidRPr="00C525F9" w:rsidRDefault="00C525F9" w:rsidP="00C525F9">
      <w:pPr>
        <w:pStyle w:val="22"/>
        <w:numPr>
          <w:ilvl w:val="1"/>
          <w:numId w:val="32"/>
        </w:numPr>
        <w:shd w:val="clear" w:color="auto" w:fill="auto"/>
        <w:tabs>
          <w:tab w:val="left" w:pos="1414"/>
        </w:tabs>
        <w:spacing w:after="0" w:line="240" w:lineRule="auto"/>
        <w:ind w:firstLine="780"/>
        <w:jc w:val="both"/>
        <w:rPr>
          <w:sz w:val="20"/>
          <w:szCs w:val="20"/>
        </w:rPr>
      </w:pPr>
      <w:r w:rsidRPr="00C525F9">
        <w:rPr>
          <w:sz w:val="20"/>
          <w:szCs w:val="20"/>
        </w:rPr>
        <w:t>При разработке проектной документации на строительство, капитальный ремонт и (или) реконструкцию объектов благоустройства, в том числе объектов</w:t>
      </w:r>
    </w:p>
    <w:p w:rsidR="00C525F9" w:rsidRPr="00C525F9" w:rsidRDefault="00C525F9" w:rsidP="00C525F9">
      <w:pPr>
        <w:pStyle w:val="22"/>
        <w:shd w:val="clear" w:color="auto" w:fill="auto"/>
        <w:spacing w:after="0" w:line="240" w:lineRule="auto"/>
        <w:rPr>
          <w:sz w:val="20"/>
          <w:szCs w:val="20"/>
        </w:rPr>
      </w:pPr>
      <w:r w:rsidRPr="00C525F9">
        <w:rPr>
          <w:sz w:val="20"/>
          <w:szCs w:val="20"/>
        </w:rPr>
        <w:t>озеленения, рекомендуется составлять дендроплан.</w:t>
      </w:r>
    </w:p>
    <w:p w:rsidR="00C525F9" w:rsidRPr="00C525F9" w:rsidRDefault="00C525F9" w:rsidP="00C525F9">
      <w:pPr>
        <w:pStyle w:val="22"/>
        <w:numPr>
          <w:ilvl w:val="1"/>
          <w:numId w:val="32"/>
        </w:numPr>
        <w:shd w:val="clear" w:color="auto" w:fill="auto"/>
        <w:tabs>
          <w:tab w:val="left" w:pos="1544"/>
        </w:tabs>
        <w:spacing w:after="0" w:line="240" w:lineRule="auto"/>
        <w:ind w:firstLine="780"/>
        <w:jc w:val="both"/>
        <w:rPr>
          <w:sz w:val="20"/>
          <w:szCs w:val="20"/>
        </w:rPr>
      </w:pPr>
      <w:r w:rsidRPr="00C525F9">
        <w:rPr>
          <w:sz w:val="20"/>
          <w:szCs w:val="20"/>
        </w:rPr>
        <w:t>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При разработке дендроплана рекомендуется сохранять нумерацию растений в соответствии с инвентаризационным планом.</w:t>
      </w:r>
    </w:p>
    <w:p w:rsidR="00C525F9" w:rsidRPr="00C525F9" w:rsidRDefault="00C525F9" w:rsidP="00C525F9">
      <w:pPr>
        <w:pStyle w:val="22"/>
        <w:numPr>
          <w:ilvl w:val="1"/>
          <w:numId w:val="32"/>
        </w:numPr>
        <w:shd w:val="clear" w:color="auto" w:fill="auto"/>
        <w:tabs>
          <w:tab w:val="left" w:pos="1678"/>
        </w:tabs>
        <w:spacing w:after="0" w:line="240" w:lineRule="auto"/>
        <w:ind w:firstLine="780"/>
        <w:jc w:val="both"/>
        <w:rPr>
          <w:sz w:val="20"/>
          <w:szCs w:val="20"/>
        </w:rPr>
      </w:pPr>
      <w:r w:rsidRPr="00C525F9">
        <w:rPr>
          <w:sz w:val="20"/>
          <w:szCs w:val="20"/>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C525F9" w:rsidRPr="00C525F9" w:rsidRDefault="00C525F9" w:rsidP="00C525F9">
      <w:pPr>
        <w:pStyle w:val="22"/>
        <w:numPr>
          <w:ilvl w:val="1"/>
          <w:numId w:val="32"/>
        </w:numPr>
        <w:shd w:val="clear" w:color="auto" w:fill="auto"/>
        <w:tabs>
          <w:tab w:val="left" w:pos="1678"/>
        </w:tabs>
        <w:spacing w:after="0" w:line="240" w:lineRule="auto"/>
        <w:ind w:firstLine="780"/>
        <w:jc w:val="both"/>
        <w:rPr>
          <w:sz w:val="20"/>
          <w:szCs w:val="20"/>
        </w:rPr>
      </w:pPr>
      <w:r w:rsidRPr="00C525F9">
        <w:rPr>
          <w:sz w:val="20"/>
          <w:szCs w:val="20"/>
        </w:rPr>
        <w:t>Администрации Палецкого сельсовета Баганского района Новосибирской области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C525F9" w:rsidRPr="00C525F9" w:rsidRDefault="00C525F9" w:rsidP="00C525F9">
      <w:pPr>
        <w:pStyle w:val="22"/>
        <w:numPr>
          <w:ilvl w:val="1"/>
          <w:numId w:val="32"/>
        </w:numPr>
        <w:shd w:val="clear" w:color="auto" w:fill="auto"/>
        <w:tabs>
          <w:tab w:val="left" w:pos="1544"/>
        </w:tabs>
        <w:spacing w:after="0" w:line="240" w:lineRule="auto"/>
        <w:ind w:firstLine="780"/>
        <w:jc w:val="both"/>
        <w:rPr>
          <w:sz w:val="20"/>
          <w:szCs w:val="20"/>
        </w:rPr>
      </w:pPr>
      <w:r w:rsidRPr="00C525F9">
        <w:rPr>
          <w:sz w:val="20"/>
          <w:szCs w:val="20"/>
        </w:rPr>
        <w:t>При организации озеленения рекомендуется сохранять существующие ландшафты.</w:t>
      </w:r>
    </w:p>
    <w:p w:rsidR="00C525F9" w:rsidRPr="00C525F9" w:rsidRDefault="00C525F9" w:rsidP="00C525F9">
      <w:pPr>
        <w:pStyle w:val="22"/>
        <w:shd w:val="clear" w:color="auto" w:fill="auto"/>
        <w:spacing w:after="0" w:line="240" w:lineRule="auto"/>
        <w:ind w:firstLine="780"/>
        <w:jc w:val="both"/>
        <w:rPr>
          <w:color w:val="FF0000"/>
          <w:sz w:val="20"/>
          <w:szCs w:val="20"/>
        </w:rPr>
      </w:pPr>
      <w:r w:rsidRPr="00C525F9">
        <w:rPr>
          <w:sz w:val="20"/>
          <w:szCs w:val="20"/>
        </w:rPr>
        <w:t>Для озеленения рекомендуется использовать преимущественно многолетние виды и сорта растений, произрастающие на территории юго-западе Новосибирской области и не нуждающиеся в специальном укрытии в зимний период.</w:t>
      </w:r>
    </w:p>
    <w:p w:rsidR="00C525F9" w:rsidRPr="00C525F9" w:rsidRDefault="00C525F9" w:rsidP="00C525F9">
      <w:pPr>
        <w:pStyle w:val="22"/>
        <w:numPr>
          <w:ilvl w:val="1"/>
          <w:numId w:val="32"/>
        </w:numPr>
        <w:shd w:val="clear" w:color="auto" w:fill="auto"/>
        <w:tabs>
          <w:tab w:val="left" w:pos="1544"/>
        </w:tabs>
        <w:spacing w:after="0" w:line="240" w:lineRule="auto"/>
        <w:ind w:firstLine="780"/>
        <w:jc w:val="both"/>
        <w:rPr>
          <w:sz w:val="20"/>
          <w:szCs w:val="20"/>
        </w:rPr>
      </w:pPr>
      <w:r w:rsidRPr="00C525F9">
        <w:rPr>
          <w:sz w:val="20"/>
          <w:szCs w:val="20"/>
        </w:rPr>
        <w:t>Содержание озелененных территорий Палецкого сельсовета рекомендуется осуществлять путем привлечения специализированных организаций, а также жителей Палецкого сельсовета, в том числе добровольцев (волонтеров), и других заинтересованных лиц.</w:t>
      </w:r>
    </w:p>
    <w:p w:rsidR="00C525F9" w:rsidRPr="00C525F9" w:rsidRDefault="00C525F9" w:rsidP="00C525F9">
      <w:pPr>
        <w:pStyle w:val="22"/>
        <w:numPr>
          <w:ilvl w:val="1"/>
          <w:numId w:val="32"/>
        </w:numPr>
        <w:shd w:val="clear" w:color="auto" w:fill="auto"/>
        <w:tabs>
          <w:tab w:val="left" w:pos="1678"/>
        </w:tabs>
        <w:spacing w:after="0" w:line="240" w:lineRule="auto"/>
        <w:ind w:firstLine="780"/>
        <w:jc w:val="both"/>
        <w:rPr>
          <w:sz w:val="20"/>
          <w:szCs w:val="20"/>
        </w:rPr>
      </w:pPr>
      <w:r w:rsidRPr="00C525F9">
        <w:rPr>
          <w:sz w:val="20"/>
          <w:szCs w:val="20"/>
        </w:rPr>
        <w:t>В рамках мероприятий по содержанию озелененных территорий рекомендуется:</w:t>
      </w:r>
    </w:p>
    <w:p w:rsidR="00C525F9" w:rsidRPr="00C525F9" w:rsidRDefault="00C525F9" w:rsidP="00C525F9">
      <w:pPr>
        <w:pStyle w:val="22"/>
        <w:numPr>
          <w:ilvl w:val="0"/>
          <w:numId w:val="33"/>
        </w:numPr>
        <w:shd w:val="clear" w:color="auto" w:fill="auto"/>
        <w:tabs>
          <w:tab w:val="left" w:pos="927"/>
        </w:tabs>
        <w:spacing w:after="0" w:line="240" w:lineRule="auto"/>
        <w:ind w:firstLine="780"/>
        <w:jc w:val="both"/>
        <w:rPr>
          <w:sz w:val="20"/>
          <w:szCs w:val="20"/>
        </w:rPr>
      </w:pPr>
      <w:r w:rsidRPr="00C525F9">
        <w:rPr>
          <w:sz w:val="20"/>
          <w:szCs w:val="20"/>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525F9" w:rsidRPr="00C525F9" w:rsidRDefault="00C525F9" w:rsidP="00C525F9">
      <w:pPr>
        <w:pStyle w:val="22"/>
        <w:numPr>
          <w:ilvl w:val="0"/>
          <w:numId w:val="33"/>
        </w:numPr>
        <w:shd w:val="clear" w:color="auto" w:fill="auto"/>
        <w:tabs>
          <w:tab w:val="left" w:pos="937"/>
        </w:tabs>
        <w:spacing w:after="0" w:line="240" w:lineRule="auto"/>
        <w:ind w:firstLine="780"/>
        <w:jc w:val="both"/>
        <w:rPr>
          <w:sz w:val="20"/>
          <w:szCs w:val="20"/>
        </w:rPr>
      </w:pPr>
      <w:r w:rsidRPr="00C525F9">
        <w:rPr>
          <w:sz w:val="20"/>
          <w:szCs w:val="20"/>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525F9" w:rsidRPr="00C525F9" w:rsidRDefault="00C525F9" w:rsidP="00C525F9">
      <w:pPr>
        <w:pStyle w:val="22"/>
        <w:numPr>
          <w:ilvl w:val="0"/>
          <w:numId w:val="33"/>
        </w:numPr>
        <w:shd w:val="clear" w:color="auto" w:fill="auto"/>
        <w:tabs>
          <w:tab w:val="left" w:pos="932"/>
        </w:tabs>
        <w:spacing w:after="0" w:line="240" w:lineRule="auto"/>
        <w:ind w:firstLine="780"/>
        <w:jc w:val="both"/>
        <w:rPr>
          <w:sz w:val="20"/>
          <w:szCs w:val="20"/>
        </w:rPr>
      </w:pPr>
      <w:r w:rsidRPr="00C525F9">
        <w:rPr>
          <w:sz w:val="20"/>
          <w:szCs w:val="20"/>
        </w:rPr>
        <w:t>принимать меры в случаях массового появления вредителей и болезней, производить замазку ран и дупел на деревьях;</w:t>
      </w:r>
    </w:p>
    <w:p w:rsidR="00C525F9" w:rsidRPr="00C525F9" w:rsidRDefault="00C525F9" w:rsidP="00C525F9">
      <w:pPr>
        <w:pStyle w:val="22"/>
        <w:numPr>
          <w:ilvl w:val="0"/>
          <w:numId w:val="33"/>
        </w:numPr>
        <w:shd w:val="clear" w:color="auto" w:fill="auto"/>
        <w:tabs>
          <w:tab w:val="left" w:pos="927"/>
        </w:tabs>
        <w:spacing w:after="0" w:line="240" w:lineRule="auto"/>
        <w:ind w:firstLine="780"/>
        <w:jc w:val="both"/>
        <w:rPr>
          <w:sz w:val="20"/>
          <w:szCs w:val="20"/>
        </w:rPr>
      </w:pPr>
      <w:r w:rsidRPr="00C525F9">
        <w:rPr>
          <w:sz w:val="20"/>
          <w:szCs w:val="20"/>
        </w:rPr>
        <w:t>производить комплексный уход за газонами, систематический покос газонов и иной травянистой растительности;</w:t>
      </w:r>
    </w:p>
    <w:p w:rsidR="00C525F9" w:rsidRPr="00C525F9" w:rsidRDefault="00C525F9" w:rsidP="00C525F9">
      <w:pPr>
        <w:pStyle w:val="22"/>
        <w:numPr>
          <w:ilvl w:val="0"/>
          <w:numId w:val="33"/>
        </w:numPr>
        <w:shd w:val="clear" w:color="auto" w:fill="auto"/>
        <w:tabs>
          <w:tab w:val="left" w:pos="1002"/>
        </w:tabs>
        <w:spacing w:after="0" w:line="240" w:lineRule="auto"/>
        <w:ind w:firstLine="780"/>
        <w:jc w:val="both"/>
        <w:rPr>
          <w:sz w:val="20"/>
          <w:szCs w:val="20"/>
        </w:rPr>
      </w:pPr>
      <w:r w:rsidRPr="00C525F9">
        <w:rPr>
          <w:sz w:val="20"/>
          <w:szCs w:val="20"/>
        </w:rPr>
        <w:t>проводить своевременный ремонт ограждений зеленых насаждений.</w:t>
      </w:r>
    </w:p>
    <w:p w:rsidR="00C525F9" w:rsidRPr="00C525F9" w:rsidRDefault="00C525F9" w:rsidP="00C525F9">
      <w:pPr>
        <w:pStyle w:val="22"/>
        <w:numPr>
          <w:ilvl w:val="1"/>
          <w:numId w:val="32"/>
        </w:numPr>
        <w:shd w:val="clear" w:color="auto" w:fill="auto"/>
        <w:tabs>
          <w:tab w:val="left" w:pos="1544"/>
        </w:tabs>
        <w:spacing w:after="0" w:line="240" w:lineRule="auto"/>
        <w:ind w:firstLine="780"/>
        <w:jc w:val="both"/>
        <w:rPr>
          <w:sz w:val="20"/>
          <w:szCs w:val="20"/>
        </w:rPr>
      </w:pPr>
      <w:r w:rsidRPr="00C525F9">
        <w:rPr>
          <w:sz w:val="20"/>
          <w:szCs w:val="20"/>
        </w:rPr>
        <w:t>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C525F9" w:rsidRPr="00C525F9" w:rsidRDefault="00C525F9" w:rsidP="00C525F9">
      <w:pPr>
        <w:pStyle w:val="22"/>
        <w:numPr>
          <w:ilvl w:val="1"/>
          <w:numId w:val="32"/>
        </w:numPr>
        <w:shd w:val="clear" w:color="auto" w:fill="auto"/>
        <w:tabs>
          <w:tab w:val="left" w:pos="783"/>
        </w:tabs>
        <w:spacing w:after="0" w:line="240" w:lineRule="auto"/>
        <w:ind w:firstLine="780"/>
        <w:jc w:val="both"/>
        <w:rPr>
          <w:sz w:val="20"/>
          <w:szCs w:val="20"/>
        </w:rPr>
      </w:pPr>
      <w:r w:rsidRPr="00C525F9">
        <w:rPr>
          <w:sz w:val="20"/>
          <w:szCs w:val="20"/>
        </w:rPr>
        <w:t xml:space="preserve">На газонах парков, в массивах и группах, удаленных от дорог, рекомендуется не сгребать </w:t>
      </w:r>
      <w:r w:rsidRPr="00C525F9">
        <w:rPr>
          <w:sz w:val="20"/>
          <w:szCs w:val="20"/>
        </w:rPr>
        <w:lastRenderedPageBreak/>
        <w:t>опавшую листву во избежание выноса органики и обеднения почв. Сжигание травы и опавшей листвы не рекомендуется.</w:t>
      </w:r>
    </w:p>
    <w:p w:rsidR="00C525F9" w:rsidRPr="00C525F9" w:rsidRDefault="00C525F9" w:rsidP="00C525F9">
      <w:pPr>
        <w:pStyle w:val="22"/>
        <w:numPr>
          <w:ilvl w:val="1"/>
          <w:numId w:val="32"/>
        </w:numPr>
        <w:shd w:val="clear" w:color="auto" w:fill="auto"/>
        <w:tabs>
          <w:tab w:val="left" w:pos="1527"/>
        </w:tabs>
        <w:spacing w:after="0" w:line="240" w:lineRule="auto"/>
        <w:ind w:firstLine="780"/>
        <w:jc w:val="both"/>
        <w:rPr>
          <w:sz w:val="20"/>
          <w:szCs w:val="20"/>
        </w:rPr>
      </w:pPr>
      <w:r w:rsidRPr="00C525F9">
        <w:rPr>
          <w:sz w:val="20"/>
          <w:szCs w:val="20"/>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C525F9" w:rsidRPr="00C525F9" w:rsidRDefault="00C525F9" w:rsidP="00C525F9">
      <w:pPr>
        <w:pStyle w:val="22"/>
        <w:numPr>
          <w:ilvl w:val="1"/>
          <w:numId w:val="32"/>
        </w:numPr>
        <w:shd w:val="clear" w:color="auto" w:fill="auto"/>
        <w:tabs>
          <w:tab w:val="left" w:pos="1532"/>
        </w:tabs>
        <w:spacing w:after="0" w:line="240" w:lineRule="auto"/>
        <w:ind w:firstLine="780"/>
        <w:jc w:val="both"/>
        <w:rPr>
          <w:sz w:val="20"/>
          <w:szCs w:val="20"/>
        </w:rPr>
      </w:pPr>
      <w:r w:rsidRPr="00C525F9">
        <w:rPr>
          <w:sz w:val="20"/>
          <w:szCs w:val="20"/>
        </w:rPr>
        <w:t>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C525F9" w:rsidRPr="00C525F9" w:rsidRDefault="00C525F9" w:rsidP="00C525F9">
      <w:pPr>
        <w:pStyle w:val="22"/>
        <w:numPr>
          <w:ilvl w:val="1"/>
          <w:numId w:val="32"/>
        </w:numPr>
        <w:shd w:val="clear" w:color="auto" w:fill="auto"/>
        <w:tabs>
          <w:tab w:val="left" w:pos="1527"/>
        </w:tabs>
        <w:spacing w:after="0" w:line="240" w:lineRule="auto"/>
        <w:ind w:firstLine="780"/>
        <w:jc w:val="both"/>
        <w:rPr>
          <w:sz w:val="20"/>
          <w:szCs w:val="20"/>
        </w:rPr>
      </w:pPr>
      <w:r w:rsidRPr="00C525F9">
        <w:rPr>
          <w:sz w:val="20"/>
          <w:szCs w:val="20"/>
        </w:rPr>
        <w:t>Вопросы борьбы с вредными и ядовитыми самосевными растениями регламентируются отдельными нормативными правовыми актами администрации Палецкого сельсовета  Баганского района Новосибирской области.</w:t>
      </w:r>
    </w:p>
    <w:p w:rsidR="00C525F9" w:rsidRPr="00C525F9" w:rsidRDefault="00C525F9" w:rsidP="00C525F9">
      <w:pPr>
        <w:pStyle w:val="22"/>
        <w:numPr>
          <w:ilvl w:val="0"/>
          <w:numId w:val="32"/>
        </w:numPr>
        <w:shd w:val="clear" w:color="auto" w:fill="auto"/>
        <w:tabs>
          <w:tab w:val="left" w:pos="1495"/>
        </w:tabs>
        <w:spacing w:after="0" w:line="240" w:lineRule="auto"/>
        <w:ind w:left="1040" w:firstLine="520"/>
        <w:jc w:val="center"/>
        <w:rPr>
          <w:b/>
          <w:sz w:val="20"/>
          <w:szCs w:val="20"/>
        </w:rPr>
      </w:pPr>
      <w:r w:rsidRPr="00C525F9">
        <w:rPr>
          <w:b/>
          <w:sz w:val="20"/>
          <w:szCs w:val="20"/>
        </w:rPr>
        <w:t>Размещение информации на территории Палецкого сельсовета, в том числе установка указателей с наименованиями улиц и номерами домов, вывесок</w:t>
      </w:r>
    </w:p>
    <w:p w:rsidR="00C525F9" w:rsidRPr="00C525F9" w:rsidRDefault="00C525F9" w:rsidP="00C525F9">
      <w:pPr>
        <w:pStyle w:val="22"/>
        <w:numPr>
          <w:ilvl w:val="1"/>
          <w:numId w:val="32"/>
        </w:numPr>
        <w:shd w:val="clear" w:color="auto" w:fill="auto"/>
        <w:tabs>
          <w:tab w:val="left" w:pos="1474"/>
        </w:tabs>
        <w:spacing w:after="0" w:line="240" w:lineRule="auto"/>
        <w:ind w:firstLine="780"/>
        <w:jc w:val="both"/>
        <w:rPr>
          <w:sz w:val="20"/>
          <w:szCs w:val="20"/>
        </w:rPr>
      </w:pPr>
      <w:r w:rsidRPr="00C525F9">
        <w:rPr>
          <w:sz w:val="20"/>
          <w:szCs w:val="20"/>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C525F9" w:rsidRPr="00C525F9" w:rsidRDefault="00C525F9" w:rsidP="00C525F9">
      <w:pPr>
        <w:pStyle w:val="22"/>
        <w:numPr>
          <w:ilvl w:val="1"/>
          <w:numId w:val="32"/>
        </w:numPr>
        <w:shd w:val="clear" w:color="auto" w:fill="auto"/>
        <w:tabs>
          <w:tab w:val="left" w:pos="1414"/>
        </w:tabs>
        <w:spacing w:after="0" w:line="240" w:lineRule="auto"/>
        <w:ind w:firstLine="780"/>
        <w:jc w:val="both"/>
        <w:rPr>
          <w:sz w:val="20"/>
          <w:szCs w:val="20"/>
        </w:rPr>
      </w:pPr>
      <w:r w:rsidRPr="00C525F9">
        <w:rPr>
          <w:sz w:val="20"/>
          <w:szCs w:val="20"/>
        </w:rPr>
        <w:t>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C525F9" w:rsidRPr="00C525F9" w:rsidRDefault="00C525F9" w:rsidP="00C525F9">
      <w:pPr>
        <w:pStyle w:val="22"/>
        <w:numPr>
          <w:ilvl w:val="1"/>
          <w:numId w:val="32"/>
        </w:numPr>
        <w:shd w:val="clear" w:color="auto" w:fill="auto"/>
        <w:tabs>
          <w:tab w:val="left" w:pos="1412"/>
        </w:tabs>
        <w:spacing w:after="0" w:line="240" w:lineRule="auto"/>
        <w:ind w:firstLine="780"/>
        <w:jc w:val="both"/>
        <w:rPr>
          <w:sz w:val="20"/>
          <w:szCs w:val="20"/>
        </w:rPr>
      </w:pPr>
      <w:r w:rsidRPr="00C525F9">
        <w:rPr>
          <w:sz w:val="20"/>
          <w:szCs w:val="20"/>
        </w:rPr>
        <w:t>Расклейку газет, афиш, плакатов, различного рода объявлений и рекламы рекомендуется разрешать на специально установленных стендах.</w:t>
      </w:r>
    </w:p>
    <w:p w:rsidR="00C525F9" w:rsidRPr="00C525F9" w:rsidRDefault="00C525F9" w:rsidP="00C525F9">
      <w:pPr>
        <w:pStyle w:val="22"/>
        <w:numPr>
          <w:ilvl w:val="1"/>
          <w:numId w:val="32"/>
        </w:numPr>
        <w:shd w:val="clear" w:color="auto" w:fill="auto"/>
        <w:tabs>
          <w:tab w:val="left" w:pos="1414"/>
        </w:tabs>
        <w:spacing w:after="0" w:line="240" w:lineRule="auto"/>
        <w:ind w:firstLine="780"/>
        <w:jc w:val="both"/>
        <w:rPr>
          <w:sz w:val="20"/>
          <w:szCs w:val="20"/>
        </w:rPr>
      </w:pPr>
      <w:r w:rsidRPr="00C525F9">
        <w:rPr>
          <w:sz w:val="20"/>
          <w:szCs w:val="20"/>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C525F9" w:rsidRPr="00C525F9" w:rsidRDefault="00C525F9" w:rsidP="00C525F9">
      <w:pPr>
        <w:pStyle w:val="22"/>
        <w:numPr>
          <w:ilvl w:val="0"/>
          <w:numId w:val="32"/>
        </w:numPr>
        <w:shd w:val="clear" w:color="auto" w:fill="auto"/>
        <w:tabs>
          <w:tab w:val="left" w:pos="1587"/>
        </w:tabs>
        <w:spacing w:after="0" w:line="240" w:lineRule="auto"/>
        <w:ind w:left="260" w:firstLine="620"/>
        <w:jc w:val="center"/>
        <w:rPr>
          <w:b/>
          <w:sz w:val="20"/>
          <w:szCs w:val="20"/>
        </w:rPr>
      </w:pPr>
      <w:r w:rsidRPr="00C525F9">
        <w:rPr>
          <w:b/>
          <w:sz w:val="20"/>
          <w:szCs w:val="20"/>
        </w:rPr>
        <w:t>Размещение и содержание детских и спортивных площадок</w:t>
      </w:r>
    </w:p>
    <w:p w:rsidR="00C525F9" w:rsidRPr="00C525F9" w:rsidRDefault="00C525F9" w:rsidP="00C525F9">
      <w:pPr>
        <w:pStyle w:val="22"/>
        <w:numPr>
          <w:ilvl w:val="1"/>
          <w:numId w:val="32"/>
        </w:numPr>
        <w:shd w:val="clear" w:color="auto" w:fill="auto"/>
        <w:tabs>
          <w:tab w:val="left" w:pos="1412"/>
        </w:tabs>
        <w:spacing w:after="0" w:line="240" w:lineRule="auto"/>
        <w:ind w:firstLine="780"/>
        <w:jc w:val="both"/>
        <w:rPr>
          <w:sz w:val="20"/>
          <w:szCs w:val="20"/>
        </w:rPr>
      </w:pPr>
      <w:r w:rsidRPr="00C525F9">
        <w:rPr>
          <w:sz w:val="20"/>
          <w:szCs w:val="20"/>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C525F9" w:rsidRPr="00C525F9" w:rsidRDefault="00C525F9" w:rsidP="00C525F9">
      <w:pPr>
        <w:pStyle w:val="22"/>
        <w:numPr>
          <w:ilvl w:val="1"/>
          <w:numId w:val="32"/>
        </w:numPr>
        <w:shd w:val="clear" w:color="auto" w:fill="auto"/>
        <w:tabs>
          <w:tab w:val="left" w:pos="1414"/>
        </w:tabs>
        <w:spacing w:after="0" w:line="240" w:lineRule="auto"/>
        <w:ind w:firstLine="780"/>
        <w:jc w:val="both"/>
        <w:rPr>
          <w:sz w:val="20"/>
          <w:szCs w:val="20"/>
        </w:rPr>
      </w:pPr>
      <w:r w:rsidRPr="00C525F9">
        <w:rPr>
          <w:sz w:val="20"/>
          <w:szCs w:val="20"/>
        </w:rPr>
        <w:t>При осуществлении деятельности по благоустройству территории Палецкого сельсовета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C525F9" w:rsidRPr="00C525F9" w:rsidRDefault="00C525F9" w:rsidP="00C525F9">
      <w:pPr>
        <w:pStyle w:val="22"/>
        <w:numPr>
          <w:ilvl w:val="1"/>
          <w:numId w:val="32"/>
        </w:numPr>
        <w:shd w:val="clear" w:color="auto" w:fill="auto"/>
        <w:tabs>
          <w:tab w:val="left" w:pos="1412"/>
        </w:tabs>
        <w:spacing w:after="0" w:line="240" w:lineRule="auto"/>
        <w:ind w:firstLine="780"/>
        <w:jc w:val="both"/>
        <w:rPr>
          <w:sz w:val="20"/>
          <w:szCs w:val="20"/>
        </w:rPr>
      </w:pPr>
      <w:r w:rsidRPr="00C525F9">
        <w:rPr>
          <w:sz w:val="20"/>
          <w:szCs w:val="20"/>
        </w:rPr>
        <w:t>На общественных и дворовых территориях населенных пунктов Палецкого сельсовета  могут размещаться в том числе площадки следующих видов:</w:t>
      </w:r>
    </w:p>
    <w:p w:rsidR="00C525F9" w:rsidRPr="00C525F9" w:rsidRDefault="00C525F9" w:rsidP="00C525F9">
      <w:pPr>
        <w:pStyle w:val="22"/>
        <w:numPr>
          <w:ilvl w:val="0"/>
          <w:numId w:val="33"/>
        </w:numPr>
        <w:shd w:val="clear" w:color="auto" w:fill="auto"/>
        <w:tabs>
          <w:tab w:val="left" w:pos="1023"/>
        </w:tabs>
        <w:spacing w:after="0" w:line="240" w:lineRule="auto"/>
        <w:ind w:firstLine="780"/>
        <w:jc w:val="both"/>
        <w:rPr>
          <w:sz w:val="20"/>
          <w:szCs w:val="20"/>
        </w:rPr>
      </w:pPr>
      <w:r w:rsidRPr="00C525F9">
        <w:rPr>
          <w:sz w:val="20"/>
          <w:szCs w:val="20"/>
        </w:rPr>
        <w:t>детские игровые площадки;</w:t>
      </w:r>
    </w:p>
    <w:p w:rsidR="00C525F9" w:rsidRPr="00C525F9" w:rsidRDefault="00C525F9" w:rsidP="00C525F9">
      <w:pPr>
        <w:pStyle w:val="22"/>
        <w:numPr>
          <w:ilvl w:val="0"/>
          <w:numId w:val="33"/>
        </w:numPr>
        <w:shd w:val="clear" w:color="auto" w:fill="auto"/>
        <w:tabs>
          <w:tab w:val="left" w:pos="1023"/>
        </w:tabs>
        <w:spacing w:after="0" w:line="240" w:lineRule="auto"/>
        <w:ind w:firstLine="780"/>
        <w:jc w:val="both"/>
        <w:rPr>
          <w:sz w:val="20"/>
          <w:szCs w:val="20"/>
        </w:rPr>
      </w:pPr>
      <w:r w:rsidRPr="00C525F9">
        <w:rPr>
          <w:sz w:val="20"/>
          <w:szCs w:val="20"/>
        </w:rPr>
        <w:t>детские спортивные площадки;</w:t>
      </w:r>
    </w:p>
    <w:p w:rsidR="00C525F9" w:rsidRPr="00C525F9" w:rsidRDefault="00C525F9" w:rsidP="00C525F9">
      <w:pPr>
        <w:pStyle w:val="22"/>
        <w:numPr>
          <w:ilvl w:val="0"/>
          <w:numId w:val="33"/>
        </w:numPr>
        <w:shd w:val="clear" w:color="auto" w:fill="auto"/>
        <w:tabs>
          <w:tab w:val="left" w:pos="1023"/>
        </w:tabs>
        <w:spacing w:after="0" w:line="240" w:lineRule="auto"/>
        <w:ind w:firstLine="780"/>
        <w:jc w:val="both"/>
        <w:rPr>
          <w:sz w:val="20"/>
          <w:szCs w:val="20"/>
        </w:rPr>
      </w:pPr>
      <w:r w:rsidRPr="00C525F9">
        <w:rPr>
          <w:sz w:val="20"/>
          <w:szCs w:val="20"/>
        </w:rPr>
        <w:t>спортивные площадки;</w:t>
      </w:r>
    </w:p>
    <w:p w:rsidR="00C525F9" w:rsidRPr="00C525F9" w:rsidRDefault="00C525F9" w:rsidP="00C525F9">
      <w:pPr>
        <w:pStyle w:val="22"/>
        <w:numPr>
          <w:ilvl w:val="0"/>
          <w:numId w:val="33"/>
        </w:numPr>
        <w:shd w:val="clear" w:color="auto" w:fill="auto"/>
        <w:tabs>
          <w:tab w:val="left" w:pos="1023"/>
        </w:tabs>
        <w:spacing w:after="0" w:line="240" w:lineRule="auto"/>
        <w:ind w:firstLine="780"/>
        <w:jc w:val="both"/>
        <w:rPr>
          <w:sz w:val="20"/>
          <w:szCs w:val="20"/>
        </w:rPr>
      </w:pPr>
      <w:r w:rsidRPr="00C525F9">
        <w:rPr>
          <w:sz w:val="20"/>
          <w:szCs w:val="20"/>
        </w:rPr>
        <w:t>детские инклюзивные площадки;</w:t>
      </w:r>
    </w:p>
    <w:p w:rsidR="00C525F9" w:rsidRPr="00C525F9" w:rsidRDefault="00C525F9" w:rsidP="00C525F9">
      <w:pPr>
        <w:pStyle w:val="22"/>
        <w:numPr>
          <w:ilvl w:val="0"/>
          <w:numId w:val="33"/>
        </w:numPr>
        <w:shd w:val="clear" w:color="auto" w:fill="auto"/>
        <w:tabs>
          <w:tab w:val="left" w:pos="1023"/>
        </w:tabs>
        <w:spacing w:after="0" w:line="240" w:lineRule="auto"/>
        <w:ind w:firstLine="780"/>
        <w:jc w:val="both"/>
        <w:rPr>
          <w:sz w:val="20"/>
          <w:szCs w:val="20"/>
        </w:rPr>
      </w:pPr>
      <w:r w:rsidRPr="00C525F9">
        <w:rPr>
          <w:sz w:val="20"/>
          <w:szCs w:val="20"/>
        </w:rPr>
        <w:t>инклюзивные спортивные площадки;</w:t>
      </w:r>
    </w:p>
    <w:p w:rsidR="00C525F9" w:rsidRPr="00C525F9" w:rsidRDefault="00C525F9" w:rsidP="00C525F9">
      <w:pPr>
        <w:pStyle w:val="22"/>
        <w:numPr>
          <w:ilvl w:val="0"/>
          <w:numId w:val="33"/>
        </w:numPr>
        <w:shd w:val="clear" w:color="auto" w:fill="auto"/>
        <w:tabs>
          <w:tab w:val="left" w:pos="1006"/>
        </w:tabs>
        <w:spacing w:after="0" w:line="240" w:lineRule="auto"/>
        <w:ind w:firstLine="780"/>
        <w:jc w:val="both"/>
        <w:rPr>
          <w:sz w:val="20"/>
          <w:szCs w:val="20"/>
        </w:rPr>
      </w:pPr>
      <w:r w:rsidRPr="00C525F9">
        <w:rPr>
          <w:sz w:val="20"/>
          <w:szCs w:val="20"/>
        </w:rPr>
        <w:t>площадки для занятий активными видами спорта.</w:t>
      </w:r>
    </w:p>
    <w:p w:rsidR="00C525F9" w:rsidRPr="00C525F9" w:rsidRDefault="00C525F9" w:rsidP="00C525F9">
      <w:pPr>
        <w:pStyle w:val="22"/>
        <w:numPr>
          <w:ilvl w:val="1"/>
          <w:numId w:val="32"/>
        </w:numPr>
        <w:shd w:val="clear" w:color="auto" w:fill="auto"/>
        <w:tabs>
          <w:tab w:val="left" w:pos="1587"/>
        </w:tabs>
        <w:spacing w:after="0" w:line="240" w:lineRule="auto"/>
        <w:ind w:firstLine="780"/>
        <w:jc w:val="both"/>
        <w:rPr>
          <w:sz w:val="20"/>
          <w:szCs w:val="20"/>
        </w:rPr>
      </w:pPr>
      <w:r w:rsidRPr="00C525F9">
        <w:rPr>
          <w:sz w:val="20"/>
          <w:szCs w:val="20"/>
        </w:rPr>
        <w:t>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C525F9" w:rsidRPr="00C525F9" w:rsidRDefault="00C525F9" w:rsidP="00C525F9">
      <w:pPr>
        <w:pStyle w:val="22"/>
        <w:numPr>
          <w:ilvl w:val="1"/>
          <w:numId w:val="32"/>
        </w:numPr>
        <w:shd w:val="clear" w:color="auto" w:fill="auto"/>
        <w:tabs>
          <w:tab w:val="left" w:pos="1412"/>
        </w:tabs>
        <w:spacing w:after="0" w:line="240" w:lineRule="auto"/>
        <w:ind w:firstLine="780"/>
        <w:jc w:val="both"/>
        <w:rPr>
          <w:sz w:val="20"/>
          <w:szCs w:val="20"/>
        </w:rPr>
      </w:pPr>
      <w:r w:rsidRPr="00C525F9">
        <w:rPr>
          <w:sz w:val="20"/>
          <w:szCs w:val="20"/>
        </w:rPr>
        <w:t>При планировании размеров площадок (функциональных зон площадок) необходимо учитывать:</w:t>
      </w:r>
    </w:p>
    <w:p w:rsidR="00C525F9" w:rsidRPr="00C525F9" w:rsidRDefault="00C525F9" w:rsidP="00C525F9">
      <w:pPr>
        <w:pStyle w:val="22"/>
        <w:shd w:val="clear" w:color="auto" w:fill="auto"/>
        <w:tabs>
          <w:tab w:val="left" w:pos="1138"/>
        </w:tabs>
        <w:spacing w:after="0" w:line="240" w:lineRule="auto"/>
        <w:ind w:firstLine="780"/>
        <w:jc w:val="both"/>
        <w:rPr>
          <w:sz w:val="20"/>
          <w:szCs w:val="20"/>
        </w:rPr>
      </w:pPr>
      <w:r w:rsidRPr="00C525F9">
        <w:rPr>
          <w:sz w:val="20"/>
          <w:szCs w:val="20"/>
        </w:rPr>
        <w:t>а)</w:t>
      </w:r>
      <w:r w:rsidRPr="00C525F9">
        <w:rPr>
          <w:sz w:val="20"/>
          <w:szCs w:val="20"/>
        </w:rPr>
        <w:tab/>
        <w:t>размеры территории, на которой будет располагаться площадка;</w:t>
      </w:r>
    </w:p>
    <w:p w:rsidR="00C525F9" w:rsidRPr="00C525F9" w:rsidRDefault="00C525F9" w:rsidP="00C525F9">
      <w:pPr>
        <w:pStyle w:val="22"/>
        <w:shd w:val="clear" w:color="auto" w:fill="auto"/>
        <w:tabs>
          <w:tab w:val="left" w:pos="1157"/>
        </w:tabs>
        <w:spacing w:after="0" w:line="240" w:lineRule="auto"/>
        <w:ind w:firstLine="780"/>
        <w:jc w:val="both"/>
        <w:rPr>
          <w:sz w:val="20"/>
          <w:szCs w:val="20"/>
        </w:rPr>
      </w:pPr>
      <w:r w:rsidRPr="00C525F9">
        <w:rPr>
          <w:sz w:val="20"/>
          <w:szCs w:val="20"/>
        </w:rPr>
        <w:t>б)</w:t>
      </w:r>
      <w:r w:rsidRPr="00C525F9">
        <w:rPr>
          <w:sz w:val="20"/>
          <w:szCs w:val="20"/>
        </w:rPr>
        <w:tab/>
        <w:t>функциональное предназначение и состав оборудования;</w:t>
      </w:r>
    </w:p>
    <w:p w:rsidR="00C525F9" w:rsidRPr="00C525F9" w:rsidRDefault="00C525F9" w:rsidP="00C525F9">
      <w:pPr>
        <w:pStyle w:val="22"/>
        <w:shd w:val="clear" w:color="auto" w:fill="auto"/>
        <w:tabs>
          <w:tab w:val="left" w:pos="1097"/>
        </w:tabs>
        <w:spacing w:after="0" w:line="240" w:lineRule="auto"/>
        <w:ind w:firstLine="780"/>
        <w:jc w:val="both"/>
        <w:rPr>
          <w:sz w:val="20"/>
          <w:szCs w:val="20"/>
        </w:rPr>
      </w:pPr>
      <w:r w:rsidRPr="00C525F9">
        <w:rPr>
          <w:sz w:val="20"/>
          <w:szCs w:val="20"/>
        </w:rPr>
        <w:t>в)</w:t>
      </w:r>
      <w:r w:rsidRPr="00C525F9">
        <w:rPr>
          <w:sz w:val="20"/>
          <w:szCs w:val="20"/>
        </w:rPr>
        <w:tab/>
        <w:t>требования документов по безопасности площадок (зоны безопасности оборудования);</w:t>
      </w:r>
    </w:p>
    <w:p w:rsidR="00C525F9" w:rsidRPr="00C525F9" w:rsidRDefault="00C525F9" w:rsidP="00C525F9">
      <w:pPr>
        <w:pStyle w:val="22"/>
        <w:shd w:val="clear" w:color="auto" w:fill="auto"/>
        <w:tabs>
          <w:tab w:val="left" w:pos="1256"/>
        </w:tabs>
        <w:spacing w:after="0" w:line="240" w:lineRule="auto"/>
        <w:ind w:left="180" w:firstLine="700"/>
        <w:jc w:val="both"/>
        <w:rPr>
          <w:sz w:val="20"/>
          <w:szCs w:val="20"/>
        </w:rPr>
      </w:pPr>
      <w:r w:rsidRPr="00C525F9">
        <w:rPr>
          <w:sz w:val="20"/>
          <w:szCs w:val="20"/>
        </w:rPr>
        <w:t>г)</w:t>
      </w:r>
      <w:r w:rsidRPr="00C525F9">
        <w:rPr>
          <w:sz w:val="20"/>
          <w:szCs w:val="20"/>
        </w:rPr>
        <w:tab/>
        <w:t>наличие других элементов благоустройства (разделение различных функциональных зон);</w:t>
      </w:r>
    </w:p>
    <w:p w:rsidR="00C525F9" w:rsidRPr="00C525F9" w:rsidRDefault="00C525F9" w:rsidP="00C525F9">
      <w:pPr>
        <w:pStyle w:val="22"/>
        <w:shd w:val="clear" w:color="auto" w:fill="auto"/>
        <w:tabs>
          <w:tab w:val="left" w:pos="1284"/>
        </w:tabs>
        <w:spacing w:after="0" w:line="240" w:lineRule="auto"/>
        <w:ind w:left="180" w:firstLine="700"/>
        <w:jc w:val="both"/>
        <w:rPr>
          <w:sz w:val="20"/>
          <w:szCs w:val="20"/>
        </w:rPr>
      </w:pPr>
      <w:r w:rsidRPr="00C525F9">
        <w:rPr>
          <w:sz w:val="20"/>
          <w:szCs w:val="20"/>
        </w:rPr>
        <w:t>д)</w:t>
      </w:r>
      <w:r w:rsidRPr="00C525F9">
        <w:rPr>
          <w:sz w:val="20"/>
          <w:szCs w:val="20"/>
        </w:rPr>
        <w:tab/>
        <w:t>расположение подходов к площадке;</w:t>
      </w:r>
    </w:p>
    <w:p w:rsidR="00C525F9" w:rsidRPr="00C525F9" w:rsidRDefault="00C525F9" w:rsidP="00C525F9">
      <w:pPr>
        <w:pStyle w:val="22"/>
        <w:shd w:val="clear" w:color="auto" w:fill="auto"/>
        <w:tabs>
          <w:tab w:val="left" w:pos="1284"/>
        </w:tabs>
        <w:spacing w:after="0" w:line="240" w:lineRule="auto"/>
        <w:ind w:left="180" w:firstLine="700"/>
        <w:jc w:val="both"/>
        <w:rPr>
          <w:sz w:val="20"/>
          <w:szCs w:val="20"/>
        </w:rPr>
      </w:pPr>
      <w:r w:rsidRPr="00C525F9">
        <w:rPr>
          <w:sz w:val="20"/>
          <w:szCs w:val="20"/>
        </w:rPr>
        <w:t>е)</w:t>
      </w:r>
      <w:r w:rsidRPr="00C525F9">
        <w:rPr>
          <w:sz w:val="20"/>
          <w:szCs w:val="20"/>
        </w:rPr>
        <w:tab/>
        <w:t>пропускную способность площадки.</w:t>
      </w:r>
    </w:p>
    <w:p w:rsidR="00C525F9" w:rsidRPr="00C525F9" w:rsidRDefault="00C525F9" w:rsidP="00C525F9">
      <w:pPr>
        <w:pStyle w:val="22"/>
        <w:numPr>
          <w:ilvl w:val="1"/>
          <w:numId w:val="32"/>
        </w:numPr>
        <w:shd w:val="clear" w:color="auto" w:fill="auto"/>
        <w:tabs>
          <w:tab w:val="left" w:pos="1643"/>
        </w:tabs>
        <w:spacing w:after="0" w:line="240" w:lineRule="auto"/>
        <w:ind w:left="180" w:firstLine="700"/>
        <w:jc w:val="both"/>
        <w:rPr>
          <w:sz w:val="20"/>
          <w:szCs w:val="20"/>
        </w:rPr>
      </w:pPr>
      <w:r w:rsidRPr="00C525F9">
        <w:rPr>
          <w:sz w:val="20"/>
          <w:szCs w:val="20"/>
        </w:rPr>
        <w:t>Планирование функционала и (или) функциональных зон площадок рекомендуется осуществлять с учетом:</w:t>
      </w:r>
    </w:p>
    <w:p w:rsidR="00C525F9" w:rsidRPr="00C525F9" w:rsidRDefault="00C525F9" w:rsidP="00C525F9">
      <w:pPr>
        <w:pStyle w:val="22"/>
        <w:shd w:val="clear" w:color="auto" w:fill="auto"/>
        <w:tabs>
          <w:tab w:val="left" w:pos="1256"/>
        </w:tabs>
        <w:spacing w:after="0" w:line="240" w:lineRule="auto"/>
        <w:ind w:left="180" w:firstLine="700"/>
        <w:jc w:val="both"/>
        <w:rPr>
          <w:sz w:val="20"/>
          <w:szCs w:val="20"/>
        </w:rPr>
      </w:pPr>
      <w:r w:rsidRPr="00C525F9">
        <w:rPr>
          <w:sz w:val="20"/>
          <w:szCs w:val="20"/>
        </w:rPr>
        <w:t>а)</w:t>
      </w:r>
      <w:r w:rsidRPr="00C525F9">
        <w:rPr>
          <w:sz w:val="20"/>
          <w:szCs w:val="20"/>
        </w:rPr>
        <w:tab/>
        <w:t>площади земельного участка, предназначенного для размещения площадки и (или) реконструкции площадки;</w:t>
      </w:r>
    </w:p>
    <w:p w:rsidR="00C525F9" w:rsidRPr="00C525F9" w:rsidRDefault="00C525F9" w:rsidP="00C525F9">
      <w:pPr>
        <w:pStyle w:val="22"/>
        <w:shd w:val="clear" w:color="auto" w:fill="auto"/>
        <w:tabs>
          <w:tab w:val="left" w:pos="1269"/>
        </w:tabs>
        <w:spacing w:after="0" w:line="240" w:lineRule="auto"/>
        <w:ind w:left="180" w:firstLine="700"/>
        <w:jc w:val="both"/>
        <w:rPr>
          <w:sz w:val="20"/>
          <w:szCs w:val="20"/>
        </w:rPr>
      </w:pPr>
      <w:r w:rsidRPr="00C525F9">
        <w:rPr>
          <w:sz w:val="20"/>
          <w:szCs w:val="20"/>
        </w:rPr>
        <w:t>б)</w:t>
      </w:r>
      <w:r w:rsidRPr="00C525F9">
        <w:rPr>
          <w:sz w:val="20"/>
          <w:szCs w:val="20"/>
        </w:rPr>
        <w:tab/>
        <w:t>предпочтений (выбора) жителей;</w:t>
      </w:r>
    </w:p>
    <w:p w:rsidR="00C525F9" w:rsidRPr="00C525F9" w:rsidRDefault="00C525F9" w:rsidP="00C525F9">
      <w:pPr>
        <w:pStyle w:val="22"/>
        <w:shd w:val="clear" w:color="auto" w:fill="auto"/>
        <w:tabs>
          <w:tab w:val="left" w:pos="1275"/>
        </w:tabs>
        <w:spacing w:after="0" w:line="240" w:lineRule="auto"/>
        <w:ind w:left="180" w:firstLine="700"/>
        <w:jc w:val="both"/>
        <w:rPr>
          <w:sz w:val="20"/>
          <w:szCs w:val="20"/>
        </w:rPr>
      </w:pPr>
      <w:r w:rsidRPr="00C525F9">
        <w:rPr>
          <w:sz w:val="20"/>
          <w:szCs w:val="20"/>
        </w:rPr>
        <w:t>в)</w:t>
      </w:r>
      <w:r w:rsidRPr="00C525F9">
        <w:rPr>
          <w:sz w:val="20"/>
          <w:szCs w:val="20"/>
        </w:rPr>
        <w:tab/>
        <w:t>развития видов спорта в Палецкого сельсовете (популярность, возможность обеспечить методическую поддержку, организовать спортивные мероприятия);</w:t>
      </w:r>
    </w:p>
    <w:p w:rsidR="00C525F9" w:rsidRPr="00C525F9" w:rsidRDefault="00C525F9" w:rsidP="00C525F9">
      <w:pPr>
        <w:pStyle w:val="22"/>
        <w:shd w:val="clear" w:color="auto" w:fill="auto"/>
        <w:tabs>
          <w:tab w:val="left" w:pos="1265"/>
        </w:tabs>
        <w:spacing w:after="0" w:line="240" w:lineRule="auto"/>
        <w:ind w:left="180" w:firstLine="700"/>
        <w:jc w:val="both"/>
        <w:rPr>
          <w:sz w:val="20"/>
          <w:szCs w:val="20"/>
        </w:rPr>
      </w:pPr>
      <w:r w:rsidRPr="00C525F9">
        <w:rPr>
          <w:sz w:val="20"/>
          <w:szCs w:val="20"/>
        </w:rPr>
        <w:lastRenderedPageBreak/>
        <w:t>г)</w:t>
      </w:r>
      <w:r w:rsidRPr="00C525F9">
        <w:rPr>
          <w:sz w:val="20"/>
          <w:szCs w:val="20"/>
        </w:rPr>
        <w:tab/>
        <w:t>экономических возможностей для реализации проектов по благоустройству;</w:t>
      </w:r>
    </w:p>
    <w:p w:rsidR="00C525F9" w:rsidRPr="00C525F9" w:rsidRDefault="00C525F9" w:rsidP="00C525F9">
      <w:pPr>
        <w:pStyle w:val="22"/>
        <w:shd w:val="clear" w:color="auto" w:fill="auto"/>
        <w:spacing w:after="0" w:line="240" w:lineRule="auto"/>
        <w:ind w:left="180" w:firstLine="700"/>
        <w:jc w:val="both"/>
        <w:rPr>
          <w:sz w:val="20"/>
          <w:szCs w:val="20"/>
        </w:rPr>
      </w:pPr>
      <w:r w:rsidRPr="00C525F9">
        <w:rPr>
          <w:sz w:val="20"/>
          <w:szCs w:val="20"/>
        </w:rPr>
        <w:t>д) требований к безопасности площадок (технические регламенты, национальные стандарты Российской Федерации, санитарные правила и нормы);</w:t>
      </w:r>
    </w:p>
    <w:p w:rsidR="00C525F9" w:rsidRPr="00C525F9" w:rsidRDefault="00C525F9" w:rsidP="00C525F9">
      <w:pPr>
        <w:pStyle w:val="22"/>
        <w:shd w:val="clear" w:color="auto" w:fill="auto"/>
        <w:tabs>
          <w:tab w:val="left" w:pos="1284"/>
        </w:tabs>
        <w:spacing w:after="0" w:line="240" w:lineRule="auto"/>
        <w:ind w:left="180" w:firstLine="700"/>
        <w:jc w:val="both"/>
        <w:rPr>
          <w:sz w:val="20"/>
          <w:szCs w:val="20"/>
        </w:rPr>
      </w:pPr>
      <w:r w:rsidRPr="00C525F9">
        <w:rPr>
          <w:sz w:val="20"/>
          <w:szCs w:val="20"/>
        </w:rPr>
        <w:t>е)</w:t>
      </w:r>
      <w:r w:rsidRPr="00C525F9">
        <w:rPr>
          <w:sz w:val="20"/>
          <w:szCs w:val="20"/>
        </w:rPr>
        <w:tab/>
        <w:t>природно-климатических условий;</w:t>
      </w:r>
    </w:p>
    <w:p w:rsidR="00C525F9" w:rsidRPr="00C525F9" w:rsidRDefault="00C525F9" w:rsidP="00C525F9">
      <w:pPr>
        <w:pStyle w:val="22"/>
        <w:shd w:val="clear" w:color="auto" w:fill="auto"/>
        <w:tabs>
          <w:tab w:val="left" w:pos="1328"/>
        </w:tabs>
        <w:spacing w:after="0" w:line="240" w:lineRule="auto"/>
        <w:ind w:left="180" w:firstLine="700"/>
        <w:jc w:val="both"/>
        <w:rPr>
          <w:sz w:val="20"/>
          <w:szCs w:val="20"/>
        </w:rPr>
      </w:pPr>
      <w:r w:rsidRPr="00C525F9">
        <w:rPr>
          <w:sz w:val="20"/>
          <w:szCs w:val="20"/>
        </w:rPr>
        <w:t>ж)</w:t>
      </w:r>
      <w:r w:rsidRPr="00C525F9">
        <w:rPr>
          <w:sz w:val="20"/>
          <w:szCs w:val="20"/>
        </w:rPr>
        <w:tab/>
        <w:t>половозрастных характеристик населения территории;</w:t>
      </w:r>
    </w:p>
    <w:p w:rsidR="00C525F9" w:rsidRPr="00C525F9" w:rsidRDefault="00C525F9" w:rsidP="00C525F9">
      <w:pPr>
        <w:pStyle w:val="22"/>
        <w:shd w:val="clear" w:color="auto" w:fill="auto"/>
        <w:tabs>
          <w:tab w:val="left" w:pos="1337"/>
        </w:tabs>
        <w:spacing w:after="0" w:line="240" w:lineRule="auto"/>
        <w:ind w:left="180" w:firstLine="700"/>
        <w:jc w:val="both"/>
        <w:rPr>
          <w:sz w:val="20"/>
          <w:szCs w:val="20"/>
        </w:rPr>
      </w:pPr>
      <w:r w:rsidRPr="00C525F9">
        <w:rPr>
          <w:sz w:val="20"/>
          <w:szCs w:val="20"/>
        </w:rPr>
        <w:t>з)</w:t>
      </w:r>
      <w:r w:rsidRPr="00C525F9">
        <w:rPr>
          <w:sz w:val="20"/>
          <w:szCs w:val="20"/>
        </w:rPr>
        <w:tab/>
        <w:t>фактического наличия площадок (обеспеченности площадками с учетом их функционала) на прилегающей территории;</w:t>
      </w:r>
    </w:p>
    <w:p w:rsidR="00C525F9" w:rsidRPr="00C525F9" w:rsidRDefault="00C525F9" w:rsidP="00C525F9">
      <w:pPr>
        <w:pStyle w:val="22"/>
        <w:shd w:val="clear" w:color="auto" w:fill="auto"/>
        <w:tabs>
          <w:tab w:val="left" w:pos="1285"/>
        </w:tabs>
        <w:spacing w:after="0" w:line="240" w:lineRule="auto"/>
        <w:ind w:left="180" w:firstLine="700"/>
        <w:jc w:val="both"/>
        <w:rPr>
          <w:sz w:val="20"/>
          <w:szCs w:val="20"/>
        </w:rPr>
      </w:pPr>
      <w:r w:rsidRPr="00C525F9">
        <w:rPr>
          <w:sz w:val="20"/>
          <w:szCs w:val="20"/>
        </w:rPr>
        <w:t>и)</w:t>
      </w:r>
      <w:r w:rsidRPr="00C525F9">
        <w:rPr>
          <w:sz w:val="20"/>
          <w:szCs w:val="20"/>
        </w:rPr>
        <w:tab/>
        <w:t>создания условий доступности площадок для всех жителей Баганского сельсовета, включая МГН;</w:t>
      </w:r>
    </w:p>
    <w:p w:rsidR="00C525F9" w:rsidRPr="00C525F9" w:rsidRDefault="00C525F9" w:rsidP="00C525F9">
      <w:pPr>
        <w:pStyle w:val="22"/>
        <w:shd w:val="clear" w:color="auto" w:fill="auto"/>
        <w:tabs>
          <w:tab w:val="left" w:pos="1274"/>
        </w:tabs>
        <w:spacing w:after="0" w:line="240" w:lineRule="auto"/>
        <w:ind w:left="180" w:firstLine="700"/>
        <w:jc w:val="both"/>
        <w:rPr>
          <w:sz w:val="20"/>
          <w:szCs w:val="20"/>
        </w:rPr>
      </w:pPr>
      <w:r w:rsidRPr="00C525F9">
        <w:rPr>
          <w:sz w:val="20"/>
          <w:szCs w:val="20"/>
        </w:rPr>
        <w:t>к)</w:t>
      </w:r>
      <w:r w:rsidRPr="00C525F9">
        <w:rPr>
          <w:sz w:val="20"/>
          <w:szCs w:val="20"/>
        </w:rPr>
        <w:tab/>
        <w:t>структуры прилегающей жилой застройки.</w:t>
      </w:r>
    </w:p>
    <w:p w:rsidR="00C525F9" w:rsidRPr="00C525F9" w:rsidRDefault="00C525F9" w:rsidP="00C525F9">
      <w:pPr>
        <w:pStyle w:val="22"/>
        <w:numPr>
          <w:ilvl w:val="1"/>
          <w:numId w:val="32"/>
        </w:numPr>
        <w:shd w:val="clear" w:color="auto" w:fill="auto"/>
        <w:tabs>
          <w:tab w:val="left" w:pos="1643"/>
        </w:tabs>
        <w:spacing w:after="0" w:line="240" w:lineRule="auto"/>
        <w:ind w:left="180" w:firstLine="700"/>
        <w:jc w:val="both"/>
        <w:rPr>
          <w:sz w:val="20"/>
          <w:szCs w:val="20"/>
        </w:rPr>
      </w:pPr>
      <w:r w:rsidRPr="00C525F9">
        <w:rPr>
          <w:sz w:val="20"/>
          <w:szCs w:val="20"/>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C525F9" w:rsidRPr="00C525F9" w:rsidRDefault="00C525F9" w:rsidP="00C525F9">
      <w:pPr>
        <w:pStyle w:val="22"/>
        <w:numPr>
          <w:ilvl w:val="1"/>
          <w:numId w:val="32"/>
        </w:numPr>
        <w:shd w:val="clear" w:color="auto" w:fill="auto"/>
        <w:tabs>
          <w:tab w:val="left" w:pos="1643"/>
        </w:tabs>
        <w:spacing w:after="0" w:line="240" w:lineRule="auto"/>
        <w:ind w:left="180" w:firstLine="700"/>
        <w:jc w:val="both"/>
        <w:rPr>
          <w:sz w:val="20"/>
          <w:szCs w:val="20"/>
        </w:rPr>
      </w:pPr>
      <w:r w:rsidRPr="00C525F9">
        <w:rPr>
          <w:sz w:val="20"/>
          <w:szCs w:val="20"/>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C525F9" w:rsidRPr="00C525F9" w:rsidRDefault="00C525F9" w:rsidP="00C525F9">
      <w:pPr>
        <w:pStyle w:val="22"/>
        <w:shd w:val="clear" w:color="auto" w:fill="auto"/>
        <w:spacing w:after="0" w:line="240" w:lineRule="auto"/>
        <w:ind w:left="180" w:firstLine="700"/>
        <w:jc w:val="both"/>
        <w:rPr>
          <w:sz w:val="20"/>
          <w:szCs w:val="20"/>
        </w:rPr>
      </w:pPr>
      <w:r w:rsidRPr="00C525F9">
        <w:rPr>
          <w:sz w:val="20"/>
          <w:szCs w:val="20"/>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525F9" w:rsidRPr="00C525F9" w:rsidRDefault="00C525F9" w:rsidP="00C525F9">
      <w:pPr>
        <w:pStyle w:val="22"/>
        <w:numPr>
          <w:ilvl w:val="1"/>
          <w:numId w:val="32"/>
        </w:numPr>
        <w:shd w:val="clear" w:color="auto" w:fill="auto"/>
        <w:tabs>
          <w:tab w:val="left" w:pos="1643"/>
        </w:tabs>
        <w:spacing w:after="0" w:line="240" w:lineRule="auto"/>
        <w:ind w:left="180" w:firstLine="700"/>
        <w:jc w:val="both"/>
        <w:rPr>
          <w:sz w:val="20"/>
          <w:szCs w:val="20"/>
        </w:rPr>
      </w:pPr>
      <w:r w:rsidRPr="00C525F9">
        <w:rPr>
          <w:sz w:val="20"/>
          <w:szCs w:val="20"/>
        </w:rPr>
        <w:t>Площадки рекомендуется создавать с большим разнообразием функциональных</w:t>
      </w:r>
      <w:r w:rsidRPr="00C525F9">
        <w:rPr>
          <w:sz w:val="20"/>
          <w:szCs w:val="20"/>
        </w:rPr>
        <w:tab/>
        <w:t>возможностей,</w:t>
      </w:r>
      <w:r w:rsidRPr="00C525F9">
        <w:rPr>
          <w:sz w:val="20"/>
          <w:szCs w:val="20"/>
        </w:rPr>
        <w:tab/>
        <w:t>использовать</w:t>
      </w:r>
      <w:r w:rsidRPr="00C525F9">
        <w:rPr>
          <w:sz w:val="20"/>
          <w:szCs w:val="20"/>
        </w:rPr>
        <w:tab/>
        <w:t>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C525F9" w:rsidRPr="00C525F9" w:rsidRDefault="00C525F9" w:rsidP="00C525F9">
      <w:pPr>
        <w:pStyle w:val="22"/>
        <w:shd w:val="clear" w:color="auto" w:fill="auto"/>
        <w:spacing w:after="0" w:line="240" w:lineRule="auto"/>
        <w:ind w:firstLine="780"/>
        <w:jc w:val="both"/>
        <w:rPr>
          <w:color w:val="FF0000"/>
          <w:sz w:val="20"/>
          <w:szCs w:val="20"/>
        </w:rPr>
      </w:pPr>
      <w:r w:rsidRPr="00C525F9">
        <w:rPr>
          <w:sz w:val="20"/>
          <w:szCs w:val="20"/>
        </w:rPr>
        <w:t>Подбор и размещение на площадках детского игрового,</w:t>
      </w:r>
      <w:r w:rsidRPr="00C525F9">
        <w:rPr>
          <w:color w:val="FF0000"/>
          <w:sz w:val="20"/>
          <w:szCs w:val="20"/>
        </w:rPr>
        <w:t xml:space="preserve"> </w:t>
      </w:r>
      <w:r w:rsidRPr="00C525F9">
        <w:rPr>
          <w:sz w:val="20"/>
          <w:szCs w:val="20"/>
        </w:rPr>
        <w:t>спортивно</w:t>
      </w:r>
      <w:r w:rsidRPr="00C525F9">
        <w:rPr>
          <w:sz w:val="20"/>
          <w:szCs w:val="20"/>
        </w:rPr>
        <w:softHyphen/>
        <w:t>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C525F9" w:rsidRPr="00C525F9" w:rsidRDefault="00C525F9" w:rsidP="00C525F9">
      <w:pPr>
        <w:pStyle w:val="22"/>
        <w:numPr>
          <w:ilvl w:val="1"/>
          <w:numId w:val="32"/>
        </w:numPr>
        <w:shd w:val="clear" w:color="auto" w:fill="auto"/>
        <w:tabs>
          <w:tab w:val="left" w:pos="1546"/>
        </w:tabs>
        <w:spacing w:after="0" w:line="240" w:lineRule="auto"/>
        <w:ind w:firstLine="780"/>
        <w:jc w:val="both"/>
        <w:rPr>
          <w:sz w:val="20"/>
          <w:szCs w:val="20"/>
        </w:rPr>
      </w:pPr>
      <w:r w:rsidRPr="00C525F9">
        <w:rPr>
          <w:sz w:val="20"/>
          <w:szCs w:val="20"/>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C525F9" w:rsidRPr="00C525F9" w:rsidRDefault="00C525F9" w:rsidP="00C525F9">
      <w:pPr>
        <w:pStyle w:val="22"/>
        <w:numPr>
          <w:ilvl w:val="1"/>
          <w:numId w:val="32"/>
        </w:numPr>
        <w:shd w:val="clear" w:color="auto" w:fill="auto"/>
        <w:tabs>
          <w:tab w:val="left" w:pos="1532"/>
        </w:tabs>
        <w:spacing w:after="0" w:line="240" w:lineRule="auto"/>
        <w:ind w:firstLine="780"/>
        <w:jc w:val="both"/>
        <w:rPr>
          <w:sz w:val="20"/>
          <w:szCs w:val="20"/>
        </w:rPr>
      </w:pPr>
      <w:r w:rsidRPr="00C525F9">
        <w:rPr>
          <w:sz w:val="20"/>
          <w:szCs w:val="20"/>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rsidR="00C525F9" w:rsidRPr="00C525F9" w:rsidRDefault="00C525F9" w:rsidP="00C525F9">
      <w:pPr>
        <w:pStyle w:val="22"/>
        <w:numPr>
          <w:ilvl w:val="0"/>
          <w:numId w:val="32"/>
        </w:numPr>
        <w:shd w:val="clear" w:color="auto" w:fill="auto"/>
        <w:tabs>
          <w:tab w:val="left" w:pos="1526"/>
        </w:tabs>
        <w:spacing w:after="0" w:line="240" w:lineRule="auto"/>
        <w:ind w:left="560" w:firstLine="340"/>
        <w:jc w:val="center"/>
        <w:rPr>
          <w:b/>
          <w:sz w:val="20"/>
          <w:szCs w:val="20"/>
        </w:rPr>
      </w:pPr>
      <w:r w:rsidRPr="00C525F9">
        <w:rPr>
          <w:b/>
          <w:sz w:val="20"/>
          <w:szCs w:val="20"/>
        </w:rPr>
        <w:t>Размещение парковок (парковочных мест)</w:t>
      </w:r>
    </w:p>
    <w:p w:rsidR="00C525F9" w:rsidRPr="00C525F9" w:rsidRDefault="00C525F9" w:rsidP="00C525F9">
      <w:pPr>
        <w:pStyle w:val="22"/>
        <w:numPr>
          <w:ilvl w:val="1"/>
          <w:numId w:val="32"/>
        </w:numPr>
        <w:shd w:val="clear" w:color="auto" w:fill="auto"/>
        <w:tabs>
          <w:tab w:val="left" w:pos="1526"/>
        </w:tabs>
        <w:spacing w:after="0" w:line="240" w:lineRule="auto"/>
        <w:ind w:firstLine="780"/>
        <w:jc w:val="both"/>
        <w:rPr>
          <w:sz w:val="20"/>
          <w:szCs w:val="20"/>
        </w:rPr>
      </w:pPr>
      <w:r w:rsidRPr="00C525F9">
        <w:rPr>
          <w:sz w:val="20"/>
          <w:szCs w:val="20"/>
        </w:rPr>
        <w:t>На общественных и дворовых территориях населенных пунктов Палецкого сельсовета могут размещаться в том числе площадки автостоянок и парковок следующих видов:</w:t>
      </w:r>
    </w:p>
    <w:p w:rsidR="00C525F9" w:rsidRPr="00C525F9" w:rsidRDefault="00C525F9" w:rsidP="00C525F9">
      <w:pPr>
        <w:pStyle w:val="22"/>
        <w:numPr>
          <w:ilvl w:val="0"/>
          <w:numId w:val="33"/>
        </w:numPr>
        <w:shd w:val="clear" w:color="auto" w:fill="auto"/>
        <w:tabs>
          <w:tab w:val="left" w:pos="922"/>
        </w:tabs>
        <w:spacing w:after="0" w:line="240" w:lineRule="auto"/>
        <w:ind w:firstLine="780"/>
        <w:jc w:val="both"/>
        <w:rPr>
          <w:sz w:val="20"/>
          <w:szCs w:val="20"/>
        </w:rPr>
      </w:pPr>
      <w:r w:rsidRPr="00C525F9">
        <w:rPr>
          <w:sz w:val="20"/>
          <w:szCs w:val="20"/>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Палецкого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C525F9" w:rsidRPr="00C525F9" w:rsidRDefault="00C525F9" w:rsidP="00C525F9">
      <w:pPr>
        <w:pStyle w:val="22"/>
        <w:numPr>
          <w:ilvl w:val="0"/>
          <w:numId w:val="33"/>
        </w:numPr>
        <w:shd w:val="clear" w:color="auto" w:fill="auto"/>
        <w:tabs>
          <w:tab w:val="left" w:pos="922"/>
        </w:tabs>
        <w:spacing w:after="0" w:line="240" w:lineRule="auto"/>
        <w:ind w:firstLine="780"/>
        <w:jc w:val="both"/>
        <w:rPr>
          <w:sz w:val="20"/>
          <w:szCs w:val="20"/>
        </w:rPr>
      </w:pPr>
      <w:r w:rsidRPr="00C525F9">
        <w:rPr>
          <w:sz w:val="20"/>
          <w:szCs w:val="20"/>
        </w:rPr>
        <w:t>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 прочие автомобильные стоянки (грузовые, перехватывающие и др.) в специально выделенных и обозначенных знаками и (или) разметкой местах.</w:t>
      </w:r>
    </w:p>
    <w:p w:rsidR="00C525F9" w:rsidRPr="00C525F9" w:rsidRDefault="00C525F9" w:rsidP="00C525F9">
      <w:pPr>
        <w:pStyle w:val="22"/>
        <w:numPr>
          <w:ilvl w:val="1"/>
          <w:numId w:val="32"/>
        </w:numPr>
        <w:shd w:val="clear" w:color="auto" w:fill="auto"/>
        <w:tabs>
          <w:tab w:val="left" w:pos="1408"/>
        </w:tabs>
        <w:spacing w:after="0" w:line="240" w:lineRule="auto"/>
        <w:ind w:firstLine="780"/>
        <w:jc w:val="both"/>
        <w:rPr>
          <w:sz w:val="20"/>
          <w:szCs w:val="20"/>
        </w:rPr>
      </w:pPr>
      <w:r w:rsidRPr="00C525F9">
        <w:rPr>
          <w:sz w:val="20"/>
          <w:szCs w:val="20"/>
        </w:rPr>
        <w:lastRenderedPageBreak/>
        <w:t>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C525F9" w:rsidRPr="00C525F9" w:rsidRDefault="00C525F9" w:rsidP="00C525F9">
      <w:pPr>
        <w:pStyle w:val="22"/>
        <w:numPr>
          <w:ilvl w:val="1"/>
          <w:numId w:val="32"/>
        </w:numPr>
        <w:shd w:val="clear" w:color="auto" w:fill="auto"/>
        <w:tabs>
          <w:tab w:val="left" w:pos="1408"/>
        </w:tabs>
        <w:spacing w:after="0" w:line="240" w:lineRule="auto"/>
        <w:ind w:firstLine="780"/>
        <w:jc w:val="both"/>
        <w:rPr>
          <w:sz w:val="20"/>
          <w:szCs w:val="20"/>
        </w:rPr>
      </w:pPr>
      <w:r w:rsidRPr="00C525F9">
        <w:rPr>
          <w:sz w:val="20"/>
          <w:szCs w:val="20"/>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C525F9" w:rsidRPr="00C525F9" w:rsidRDefault="00C525F9" w:rsidP="00C525F9">
      <w:pPr>
        <w:pStyle w:val="22"/>
        <w:numPr>
          <w:ilvl w:val="1"/>
          <w:numId w:val="32"/>
        </w:numPr>
        <w:shd w:val="clear" w:color="auto" w:fill="auto"/>
        <w:tabs>
          <w:tab w:val="left" w:pos="1408"/>
        </w:tabs>
        <w:spacing w:after="0" w:line="240" w:lineRule="auto"/>
        <w:ind w:firstLine="780"/>
        <w:jc w:val="both"/>
        <w:rPr>
          <w:sz w:val="20"/>
          <w:szCs w:val="20"/>
        </w:rPr>
      </w:pPr>
      <w:r w:rsidRPr="00C525F9">
        <w:rPr>
          <w:sz w:val="20"/>
          <w:szCs w:val="20"/>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C525F9" w:rsidRPr="00C525F9" w:rsidRDefault="00C525F9" w:rsidP="00C525F9">
      <w:pPr>
        <w:pStyle w:val="22"/>
        <w:numPr>
          <w:ilvl w:val="1"/>
          <w:numId w:val="32"/>
        </w:numPr>
        <w:shd w:val="clear" w:color="auto" w:fill="auto"/>
        <w:tabs>
          <w:tab w:val="left" w:pos="1560"/>
        </w:tabs>
        <w:spacing w:after="0" w:line="240" w:lineRule="auto"/>
        <w:ind w:firstLine="780"/>
        <w:jc w:val="both"/>
        <w:rPr>
          <w:sz w:val="20"/>
          <w:szCs w:val="20"/>
        </w:rPr>
      </w:pPr>
      <w:r w:rsidRPr="00C525F9">
        <w:rPr>
          <w:sz w:val="20"/>
          <w:szCs w:val="20"/>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C525F9" w:rsidRPr="00C525F9" w:rsidRDefault="00C525F9" w:rsidP="00C525F9">
      <w:pPr>
        <w:pStyle w:val="22"/>
        <w:numPr>
          <w:ilvl w:val="1"/>
          <w:numId w:val="32"/>
        </w:numPr>
        <w:shd w:val="clear" w:color="auto" w:fill="auto"/>
        <w:tabs>
          <w:tab w:val="left" w:pos="1408"/>
        </w:tabs>
        <w:spacing w:after="0" w:line="240" w:lineRule="auto"/>
        <w:ind w:firstLine="780"/>
        <w:jc w:val="both"/>
        <w:rPr>
          <w:sz w:val="20"/>
          <w:szCs w:val="20"/>
        </w:rPr>
      </w:pPr>
      <w:r w:rsidRPr="00C525F9">
        <w:rPr>
          <w:sz w:val="20"/>
          <w:szCs w:val="20"/>
        </w:rPr>
        <w:t>Размещение и хранение личного легкового автотранспорта на дворовых территориях жилой застройки населенных пунктов Палецкого 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C525F9" w:rsidRPr="00C525F9" w:rsidRDefault="00C525F9" w:rsidP="00C525F9">
      <w:pPr>
        <w:pStyle w:val="22"/>
        <w:shd w:val="clear" w:color="auto" w:fill="auto"/>
        <w:spacing w:after="0" w:line="240" w:lineRule="auto"/>
        <w:ind w:firstLine="780"/>
        <w:jc w:val="both"/>
        <w:rPr>
          <w:sz w:val="20"/>
          <w:szCs w:val="20"/>
        </w:rPr>
      </w:pPr>
    </w:p>
    <w:p w:rsidR="00C525F9" w:rsidRPr="00C525F9" w:rsidRDefault="00C525F9" w:rsidP="00C525F9">
      <w:pPr>
        <w:pStyle w:val="22"/>
        <w:numPr>
          <w:ilvl w:val="0"/>
          <w:numId w:val="32"/>
        </w:numPr>
        <w:shd w:val="clear" w:color="auto" w:fill="auto"/>
        <w:tabs>
          <w:tab w:val="left" w:pos="1995"/>
        </w:tabs>
        <w:spacing w:after="0" w:line="240" w:lineRule="auto"/>
        <w:ind w:left="1280"/>
        <w:jc w:val="both"/>
        <w:rPr>
          <w:b/>
          <w:sz w:val="20"/>
          <w:szCs w:val="20"/>
        </w:rPr>
      </w:pPr>
      <w:r w:rsidRPr="00C525F9">
        <w:rPr>
          <w:b/>
          <w:sz w:val="20"/>
          <w:szCs w:val="20"/>
        </w:rPr>
        <w:t>Размещение малых архитектурных форм и городской мебели</w:t>
      </w:r>
    </w:p>
    <w:p w:rsidR="00C525F9" w:rsidRPr="00C525F9" w:rsidRDefault="00C525F9" w:rsidP="00C525F9">
      <w:pPr>
        <w:pStyle w:val="22"/>
        <w:shd w:val="clear" w:color="auto" w:fill="auto"/>
        <w:tabs>
          <w:tab w:val="left" w:pos="1995"/>
        </w:tabs>
        <w:spacing w:after="0" w:line="240" w:lineRule="auto"/>
        <w:ind w:left="1280"/>
        <w:jc w:val="both"/>
        <w:rPr>
          <w:b/>
          <w:color w:val="FF0000"/>
          <w:sz w:val="20"/>
          <w:szCs w:val="20"/>
        </w:rPr>
      </w:pPr>
    </w:p>
    <w:p w:rsidR="00C525F9" w:rsidRPr="00C525F9" w:rsidRDefault="00C525F9" w:rsidP="00C525F9">
      <w:pPr>
        <w:pStyle w:val="22"/>
        <w:numPr>
          <w:ilvl w:val="1"/>
          <w:numId w:val="32"/>
        </w:numPr>
        <w:shd w:val="clear" w:color="auto" w:fill="auto"/>
        <w:tabs>
          <w:tab w:val="left" w:pos="1419"/>
        </w:tabs>
        <w:spacing w:after="0" w:line="240" w:lineRule="auto"/>
        <w:ind w:firstLine="780"/>
        <w:jc w:val="both"/>
        <w:rPr>
          <w:sz w:val="20"/>
          <w:szCs w:val="20"/>
        </w:rPr>
      </w:pPr>
      <w:r w:rsidRPr="00C525F9">
        <w:rPr>
          <w:sz w:val="20"/>
          <w:szCs w:val="20"/>
        </w:rPr>
        <w:t>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населенных пунктов Баганского сельсовета.</w:t>
      </w:r>
    </w:p>
    <w:p w:rsidR="00C525F9" w:rsidRPr="00C525F9" w:rsidRDefault="00C525F9" w:rsidP="00C525F9">
      <w:pPr>
        <w:pStyle w:val="22"/>
        <w:numPr>
          <w:ilvl w:val="1"/>
          <w:numId w:val="32"/>
        </w:numPr>
        <w:shd w:val="clear" w:color="auto" w:fill="auto"/>
        <w:tabs>
          <w:tab w:val="left" w:pos="1430"/>
        </w:tabs>
        <w:spacing w:after="0" w:line="240" w:lineRule="auto"/>
        <w:ind w:firstLine="780"/>
        <w:jc w:val="both"/>
        <w:rPr>
          <w:color w:val="FF0000"/>
          <w:sz w:val="20"/>
          <w:szCs w:val="20"/>
        </w:rPr>
      </w:pPr>
      <w:r w:rsidRPr="00C525F9">
        <w:rPr>
          <w:sz w:val="20"/>
          <w:szCs w:val="20"/>
        </w:rPr>
        <w:t>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w:t>
      </w:r>
      <w:r w:rsidRPr="00C525F9">
        <w:rPr>
          <w:color w:val="FF0000"/>
          <w:sz w:val="20"/>
          <w:szCs w:val="20"/>
        </w:rPr>
        <w:t xml:space="preserve"> </w:t>
      </w:r>
      <w:r w:rsidRPr="00C525F9">
        <w:rPr>
          <w:sz w:val="20"/>
          <w:szCs w:val="20"/>
        </w:rPr>
        <w:t>материалов, создания условий для ведения здорового образа жизни всех категорий населения.</w:t>
      </w:r>
    </w:p>
    <w:p w:rsidR="00C525F9" w:rsidRPr="00C525F9" w:rsidRDefault="00C525F9" w:rsidP="00C525F9">
      <w:pPr>
        <w:pStyle w:val="22"/>
        <w:numPr>
          <w:ilvl w:val="1"/>
          <w:numId w:val="32"/>
        </w:numPr>
        <w:shd w:val="clear" w:color="auto" w:fill="auto"/>
        <w:tabs>
          <w:tab w:val="left" w:pos="1425"/>
        </w:tabs>
        <w:spacing w:after="0" w:line="240" w:lineRule="auto"/>
        <w:ind w:firstLine="780"/>
        <w:jc w:val="both"/>
        <w:rPr>
          <w:sz w:val="20"/>
          <w:szCs w:val="20"/>
        </w:rPr>
      </w:pPr>
      <w:r w:rsidRPr="00C525F9">
        <w:rPr>
          <w:sz w:val="20"/>
          <w:szCs w:val="20"/>
        </w:rPr>
        <w:t>При проектировании и выборе МАФ, в том числе уличной мебели, необходимо учитывать:</w:t>
      </w:r>
    </w:p>
    <w:p w:rsidR="00C525F9" w:rsidRPr="00C525F9" w:rsidRDefault="00C525F9" w:rsidP="00C525F9">
      <w:pPr>
        <w:pStyle w:val="22"/>
        <w:shd w:val="clear" w:color="auto" w:fill="auto"/>
        <w:tabs>
          <w:tab w:val="left" w:pos="1158"/>
        </w:tabs>
        <w:spacing w:after="0" w:line="240" w:lineRule="auto"/>
        <w:ind w:firstLine="780"/>
        <w:jc w:val="both"/>
        <w:rPr>
          <w:sz w:val="20"/>
          <w:szCs w:val="20"/>
        </w:rPr>
      </w:pPr>
      <w:r w:rsidRPr="00C525F9">
        <w:rPr>
          <w:sz w:val="20"/>
          <w:szCs w:val="20"/>
        </w:rPr>
        <w:t>а)</w:t>
      </w:r>
      <w:r w:rsidRPr="00C525F9">
        <w:rPr>
          <w:sz w:val="20"/>
          <w:szCs w:val="20"/>
        </w:rPr>
        <w:tab/>
        <w:t>наличие свободной площади на благоустраиваемой территории;</w:t>
      </w:r>
    </w:p>
    <w:p w:rsidR="00C525F9" w:rsidRPr="00C525F9" w:rsidRDefault="00C525F9" w:rsidP="00C525F9">
      <w:pPr>
        <w:pStyle w:val="22"/>
        <w:shd w:val="clear" w:color="auto" w:fill="auto"/>
        <w:tabs>
          <w:tab w:val="left" w:pos="1182"/>
        </w:tabs>
        <w:spacing w:after="0" w:line="240" w:lineRule="auto"/>
        <w:ind w:firstLine="780"/>
        <w:jc w:val="both"/>
        <w:rPr>
          <w:sz w:val="20"/>
          <w:szCs w:val="20"/>
        </w:rPr>
      </w:pPr>
      <w:r w:rsidRPr="00C525F9">
        <w:rPr>
          <w:sz w:val="20"/>
          <w:szCs w:val="20"/>
        </w:rPr>
        <w:t>б)</w:t>
      </w:r>
      <w:r w:rsidRPr="00C525F9">
        <w:rPr>
          <w:sz w:val="20"/>
          <w:szCs w:val="20"/>
        </w:rPr>
        <w:tab/>
        <w:t>соответствие материалов и конструкции МАФ климату и назначению МАФ;</w:t>
      </w:r>
    </w:p>
    <w:p w:rsidR="00C525F9" w:rsidRPr="00C525F9" w:rsidRDefault="00C525F9" w:rsidP="00C525F9">
      <w:pPr>
        <w:pStyle w:val="22"/>
        <w:shd w:val="clear" w:color="auto" w:fill="auto"/>
        <w:tabs>
          <w:tab w:val="left" w:pos="1182"/>
        </w:tabs>
        <w:spacing w:after="0" w:line="240" w:lineRule="auto"/>
        <w:ind w:firstLine="780"/>
        <w:jc w:val="both"/>
        <w:rPr>
          <w:sz w:val="20"/>
          <w:szCs w:val="20"/>
        </w:rPr>
      </w:pPr>
      <w:r w:rsidRPr="00C525F9">
        <w:rPr>
          <w:sz w:val="20"/>
          <w:szCs w:val="20"/>
        </w:rPr>
        <w:t>в)</w:t>
      </w:r>
      <w:r w:rsidRPr="00C525F9">
        <w:rPr>
          <w:sz w:val="20"/>
          <w:szCs w:val="20"/>
        </w:rPr>
        <w:tab/>
        <w:t>защиту от образования наледи и снежных заносов, обеспечение стока воды;</w:t>
      </w:r>
    </w:p>
    <w:p w:rsidR="00C525F9" w:rsidRPr="00C525F9" w:rsidRDefault="00C525F9" w:rsidP="00C525F9">
      <w:pPr>
        <w:pStyle w:val="22"/>
        <w:shd w:val="clear" w:color="auto" w:fill="auto"/>
        <w:tabs>
          <w:tab w:val="left" w:pos="1103"/>
        </w:tabs>
        <w:spacing w:after="0" w:line="240" w:lineRule="auto"/>
        <w:ind w:firstLine="780"/>
        <w:jc w:val="both"/>
        <w:rPr>
          <w:sz w:val="20"/>
          <w:szCs w:val="20"/>
        </w:rPr>
      </w:pPr>
      <w:r w:rsidRPr="00C525F9">
        <w:rPr>
          <w:sz w:val="20"/>
          <w:szCs w:val="20"/>
        </w:rPr>
        <w:t>г)</w:t>
      </w:r>
      <w:r w:rsidRPr="00C525F9">
        <w:rPr>
          <w:sz w:val="20"/>
          <w:szCs w:val="20"/>
        </w:rPr>
        <w:tab/>
        <w:t>пропускную способность территории, частоту и продолжительность использования МАФ;</w:t>
      </w:r>
    </w:p>
    <w:p w:rsidR="00C525F9" w:rsidRPr="00C525F9" w:rsidRDefault="00C525F9" w:rsidP="00C525F9">
      <w:pPr>
        <w:pStyle w:val="22"/>
        <w:shd w:val="clear" w:color="auto" w:fill="auto"/>
        <w:tabs>
          <w:tab w:val="left" w:pos="1182"/>
        </w:tabs>
        <w:spacing w:after="0" w:line="240" w:lineRule="auto"/>
        <w:ind w:firstLine="780"/>
        <w:jc w:val="both"/>
        <w:rPr>
          <w:sz w:val="20"/>
          <w:szCs w:val="20"/>
        </w:rPr>
      </w:pPr>
      <w:r w:rsidRPr="00C525F9">
        <w:rPr>
          <w:sz w:val="20"/>
          <w:szCs w:val="20"/>
        </w:rPr>
        <w:t>д)</w:t>
      </w:r>
      <w:r w:rsidRPr="00C525F9">
        <w:rPr>
          <w:sz w:val="20"/>
          <w:szCs w:val="20"/>
        </w:rPr>
        <w:tab/>
        <w:t>возраст потенциальных пользователей МАФ;</w:t>
      </w:r>
    </w:p>
    <w:p w:rsidR="00C525F9" w:rsidRPr="00C525F9" w:rsidRDefault="00C525F9" w:rsidP="00C525F9">
      <w:pPr>
        <w:pStyle w:val="22"/>
        <w:shd w:val="clear" w:color="auto" w:fill="auto"/>
        <w:tabs>
          <w:tab w:val="left" w:pos="1113"/>
        </w:tabs>
        <w:spacing w:after="0" w:line="240" w:lineRule="auto"/>
        <w:ind w:firstLine="780"/>
        <w:jc w:val="both"/>
        <w:rPr>
          <w:sz w:val="20"/>
          <w:szCs w:val="20"/>
        </w:rPr>
      </w:pPr>
      <w:r w:rsidRPr="00C525F9">
        <w:rPr>
          <w:sz w:val="20"/>
          <w:szCs w:val="20"/>
        </w:rPr>
        <w:t>е)</w:t>
      </w:r>
      <w:r w:rsidRPr="00C525F9">
        <w:rPr>
          <w:sz w:val="20"/>
          <w:szCs w:val="20"/>
        </w:rPr>
        <w:tab/>
        <w:t>антивандальную защищенность МАФ от разрушения, оклейки, нанесения надписей и изображений;</w:t>
      </w:r>
    </w:p>
    <w:p w:rsidR="00C525F9" w:rsidRPr="00C525F9" w:rsidRDefault="00C525F9" w:rsidP="00C525F9">
      <w:pPr>
        <w:pStyle w:val="22"/>
        <w:shd w:val="clear" w:color="auto" w:fill="auto"/>
        <w:tabs>
          <w:tab w:val="left" w:pos="1156"/>
        </w:tabs>
        <w:spacing w:after="0" w:line="240" w:lineRule="auto"/>
        <w:ind w:firstLine="780"/>
        <w:jc w:val="both"/>
        <w:rPr>
          <w:sz w:val="20"/>
          <w:szCs w:val="20"/>
        </w:rPr>
      </w:pPr>
      <w:r w:rsidRPr="00C525F9">
        <w:rPr>
          <w:sz w:val="20"/>
          <w:szCs w:val="20"/>
        </w:rPr>
        <w:t>ж)</w:t>
      </w:r>
      <w:r w:rsidRPr="00C525F9">
        <w:rPr>
          <w:sz w:val="20"/>
          <w:szCs w:val="20"/>
        </w:rPr>
        <w:tab/>
        <w:t>удобство обслуживания, а также механизированной и ручной очистки территории рядом с МАФ и под конструкцией;</w:t>
      </w:r>
    </w:p>
    <w:p w:rsidR="00C525F9" w:rsidRPr="00C525F9" w:rsidRDefault="00C525F9" w:rsidP="00C525F9">
      <w:pPr>
        <w:pStyle w:val="22"/>
        <w:shd w:val="clear" w:color="auto" w:fill="auto"/>
        <w:tabs>
          <w:tab w:val="left" w:pos="1221"/>
        </w:tabs>
        <w:spacing w:after="0" w:line="240" w:lineRule="auto"/>
        <w:ind w:firstLine="780"/>
        <w:jc w:val="both"/>
        <w:rPr>
          <w:sz w:val="20"/>
          <w:szCs w:val="20"/>
        </w:rPr>
      </w:pPr>
      <w:r w:rsidRPr="00C525F9">
        <w:rPr>
          <w:sz w:val="20"/>
          <w:szCs w:val="20"/>
        </w:rPr>
        <w:t>з)</w:t>
      </w:r>
      <w:r w:rsidRPr="00C525F9">
        <w:rPr>
          <w:sz w:val="20"/>
          <w:szCs w:val="20"/>
        </w:rPr>
        <w:tab/>
        <w:t>возможность ремонта или замены деталей МАФ;</w:t>
      </w:r>
    </w:p>
    <w:p w:rsidR="00C525F9" w:rsidRPr="00C525F9" w:rsidRDefault="00C525F9" w:rsidP="00C525F9">
      <w:pPr>
        <w:pStyle w:val="22"/>
        <w:shd w:val="clear" w:color="auto" w:fill="auto"/>
        <w:tabs>
          <w:tab w:val="left" w:pos="1122"/>
        </w:tabs>
        <w:spacing w:after="0" w:line="240" w:lineRule="auto"/>
        <w:ind w:firstLine="780"/>
        <w:jc w:val="both"/>
        <w:rPr>
          <w:sz w:val="20"/>
          <w:szCs w:val="20"/>
        </w:rPr>
      </w:pPr>
      <w:r w:rsidRPr="00C525F9">
        <w:rPr>
          <w:sz w:val="20"/>
          <w:szCs w:val="20"/>
        </w:rPr>
        <w:t>и)</w:t>
      </w:r>
      <w:r w:rsidRPr="00C525F9">
        <w:rPr>
          <w:sz w:val="20"/>
          <w:szCs w:val="20"/>
        </w:rPr>
        <w:tab/>
        <w:t>интенсивность пешеходного и автомобильного движения, близость транспортных узлов;</w:t>
      </w:r>
    </w:p>
    <w:p w:rsidR="00C525F9" w:rsidRPr="00C525F9" w:rsidRDefault="00C525F9" w:rsidP="00C525F9">
      <w:pPr>
        <w:pStyle w:val="22"/>
        <w:shd w:val="clear" w:color="auto" w:fill="auto"/>
        <w:tabs>
          <w:tab w:val="left" w:pos="1118"/>
        </w:tabs>
        <w:spacing w:after="0" w:line="240" w:lineRule="auto"/>
        <w:ind w:firstLine="780"/>
        <w:jc w:val="both"/>
        <w:rPr>
          <w:sz w:val="20"/>
          <w:szCs w:val="20"/>
        </w:rPr>
      </w:pPr>
      <w:r w:rsidRPr="00C525F9">
        <w:rPr>
          <w:sz w:val="20"/>
          <w:szCs w:val="20"/>
        </w:rPr>
        <w:t>к)</w:t>
      </w:r>
      <w:r w:rsidRPr="00C525F9">
        <w:rPr>
          <w:sz w:val="20"/>
          <w:szCs w:val="20"/>
        </w:rPr>
        <w:tab/>
        <w:t>эргономичность конструкций (высоту и наклон спинки скамеек, высоту урн и другие характеристики);</w:t>
      </w:r>
    </w:p>
    <w:p w:rsidR="00C525F9" w:rsidRPr="00C525F9" w:rsidRDefault="00C525F9" w:rsidP="00C525F9">
      <w:pPr>
        <w:pStyle w:val="22"/>
        <w:shd w:val="clear" w:color="auto" w:fill="auto"/>
        <w:tabs>
          <w:tab w:val="left" w:pos="1098"/>
        </w:tabs>
        <w:spacing w:after="0" w:line="240" w:lineRule="auto"/>
        <w:ind w:firstLine="780"/>
        <w:jc w:val="both"/>
        <w:rPr>
          <w:sz w:val="20"/>
          <w:szCs w:val="20"/>
        </w:rPr>
      </w:pPr>
      <w:r w:rsidRPr="00C525F9">
        <w:rPr>
          <w:sz w:val="20"/>
          <w:szCs w:val="20"/>
        </w:rPr>
        <w:t>л)</w:t>
      </w:r>
      <w:r w:rsidRPr="00C525F9">
        <w:rPr>
          <w:sz w:val="20"/>
          <w:szCs w:val="20"/>
        </w:rPr>
        <w:tab/>
        <w:t>расцветку и стилистическое сочетание с другими МАФ и окружающей архитектурой;</w:t>
      </w:r>
    </w:p>
    <w:p w:rsidR="00C525F9" w:rsidRPr="00C525F9" w:rsidRDefault="00C525F9" w:rsidP="00C525F9">
      <w:pPr>
        <w:pStyle w:val="22"/>
        <w:shd w:val="clear" w:color="auto" w:fill="auto"/>
        <w:tabs>
          <w:tab w:val="left" w:pos="1211"/>
        </w:tabs>
        <w:spacing w:after="0" w:line="240" w:lineRule="auto"/>
        <w:ind w:firstLine="780"/>
        <w:jc w:val="both"/>
        <w:rPr>
          <w:sz w:val="20"/>
          <w:szCs w:val="20"/>
        </w:rPr>
      </w:pPr>
      <w:r w:rsidRPr="00C525F9">
        <w:rPr>
          <w:sz w:val="20"/>
          <w:szCs w:val="20"/>
        </w:rPr>
        <w:t>м)</w:t>
      </w:r>
      <w:r w:rsidRPr="00C525F9">
        <w:rPr>
          <w:sz w:val="20"/>
          <w:szCs w:val="20"/>
        </w:rPr>
        <w:tab/>
        <w:t>безопасность для потенциальных пользователей.</w:t>
      </w:r>
    </w:p>
    <w:p w:rsidR="00C525F9" w:rsidRPr="00C525F9" w:rsidRDefault="00C525F9" w:rsidP="00C525F9">
      <w:pPr>
        <w:pStyle w:val="22"/>
        <w:numPr>
          <w:ilvl w:val="1"/>
          <w:numId w:val="32"/>
        </w:numPr>
        <w:shd w:val="clear" w:color="auto" w:fill="auto"/>
        <w:tabs>
          <w:tab w:val="left" w:pos="1425"/>
        </w:tabs>
        <w:spacing w:after="0" w:line="240" w:lineRule="auto"/>
        <w:ind w:firstLine="780"/>
        <w:jc w:val="both"/>
        <w:rPr>
          <w:sz w:val="20"/>
          <w:szCs w:val="20"/>
        </w:rPr>
      </w:pPr>
      <w:r w:rsidRPr="00C525F9">
        <w:rPr>
          <w:sz w:val="20"/>
          <w:szCs w:val="20"/>
        </w:rPr>
        <w:t>При установке МАФ и уличной мебели необходимо предусматривать обеспечение:</w:t>
      </w:r>
    </w:p>
    <w:p w:rsidR="00C525F9" w:rsidRPr="00C525F9" w:rsidRDefault="00C525F9" w:rsidP="00C525F9">
      <w:pPr>
        <w:pStyle w:val="22"/>
        <w:shd w:val="clear" w:color="auto" w:fill="auto"/>
        <w:tabs>
          <w:tab w:val="left" w:pos="1158"/>
        </w:tabs>
        <w:spacing w:after="0" w:line="240" w:lineRule="auto"/>
        <w:ind w:firstLine="780"/>
        <w:jc w:val="both"/>
        <w:rPr>
          <w:sz w:val="20"/>
          <w:szCs w:val="20"/>
        </w:rPr>
      </w:pPr>
      <w:r w:rsidRPr="00C525F9">
        <w:rPr>
          <w:sz w:val="20"/>
          <w:szCs w:val="20"/>
        </w:rPr>
        <w:t>а)</w:t>
      </w:r>
      <w:r w:rsidRPr="00C525F9">
        <w:rPr>
          <w:sz w:val="20"/>
          <w:szCs w:val="20"/>
        </w:rPr>
        <w:tab/>
        <w:t>расположения МАФ, не создающего препятствий для пешеходов;</w:t>
      </w:r>
    </w:p>
    <w:p w:rsidR="00C525F9" w:rsidRPr="00C525F9" w:rsidRDefault="00C525F9" w:rsidP="00C525F9">
      <w:pPr>
        <w:pStyle w:val="22"/>
        <w:shd w:val="clear" w:color="auto" w:fill="auto"/>
        <w:tabs>
          <w:tab w:val="left" w:pos="1108"/>
        </w:tabs>
        <w:spacing w:after="0" w:line="240" w:lineRule="auto"/>
        <w:ind w:firstLine="780"/>
        <w:jc w:val="both"/>
        <w:rPr>
          <w:sz w:val="20"/>
          <w:szCs w:val="20"/>
        </w:rPr>
      </w:pPr>
      <w:r w:rsidRPr="00C525F9">
        <w:rPr>
          <w:sz w:val="20"/>
          <w:szCs w:val="20"/>
        </w:rPr>
        <w:t>б)</w:t>
      </w:r>
      <w:r w:rsidRPr="00C525F9">
        <w:rPr>
          <w:sz w:val="20"/>
          <w:szCs w:val="20"/>
        </w:rPr>
        <w:tab/>
        <w:t>приоритета компактной установки МАФ на минимальной площади в местах большого скопления людей;</w:t>
      </w:r>
    </w:p>
    <w:p w:rsidR="00C525F9" w:rsidRPr="00C525F9" w:rsidRDefault="00C525F9" w:rsidP="00C525F9">
      <w:pPr>
        <w:pStyle w:val="22"/>
        <w:shd w:val="clear" w:color="auto" w:fill="auto"/>
        <w:tabs>
          <w:tab w:val="left" w:pos="1182"/>
        </w:tabs>
        <w:spacing w:after="0" w:line="240" w:lineRule="auto"/>
        <w:ind w:firstLine="780"/>
        <w:jc w:val="both"/>
        <w:rPr>
          <w:sz w:val="20"/>
          <w:szCs w:val="20"/>
        </w:rPr>
      </w:pPr>
      <w:r w:rsidRPr="00C525F9">
        <w:rPr>
          <w:sz w:val="20"/>
          <w:szCs w:val="20"/>
        </w:rPr>
        <w:t>в)</w:t>
      </w:r>
      <w:r w:rsidRPr="00C525F9">
        <w:rPr>
          <w:sz w:val="20"/>
          <w:szCs w:val="20"/>
        </w:rPr>
        <w:tab/>
        <w:t>устойчивости конструкции;</w:t>
      </w:r>
    </w:p>
    <w:p w:rsidR="00C525F9" w:rsidRPr="00C525F9" w:rsidRDefault="00C525F9" w:rsidP="00C525F9">
      <w:pPr>
        <w:pStyle w:val="22"/>
        <w:shd w:val="clear" w:color="auto" w:fill="auto"/>
        <w:tabs>
          <w:tab w:val="left" w:pos="1114"/>
        </w:tabs>
        <w:spacing w:after="0" w:line="240" w:lineRule="auto"/>
        <w:ind w:firstLine="760"/>
        <w:jc w:val="both"/>
        <w:rPr>
          <w:sz w:val="20"/>
          <w:szCs w:val="20"/>
        </w:rPr>
      </w:pPr>
      <w:r w:rsidRPr="00C525F9">
        <w:rPr>
          <w:sz w:val="20"/>
          <w:szCs w:val="20"/>
        </w:rPr>
        <w:t>г)</w:t>
      </w:r>
      <w:r w:rsidRPr="00C525F9">
        <w:rPr>
          <w:sz w:val="20"/>
          <w:szCs w:val="20"/>
        </w:rPr>
        <w:tab/>
        <w:t>надежной фиксации или возможности перемещения элементов в зависимости от типа МАФ и условий расположения;</w:t>
      </w:r>
    </w:p>
    <w:p w:rsidR="00C525F9" w:rsidRPr="00C525F9" w:rsidRDefault="00C525F9" w:rsidP="00C525F9">
      <w:pPr>
        <w:pStyle w:val="22"/>
        <w:shd w:val="clear" w:color="auto" w:fill="auto"/>
        <w:tabs>
          <w:tab w:val="left" w:pos="1126"/>
        </w:tabs>
        <w:spacing w:after="0" w:line="240" w:lineRule="auto"/>
        <w:ind w:firstLine="760"/>
        <w:jc w:val="both"/>
        <w:rPr>
          <w:sz w:val="20"/>
          <w:szCs w:val="20"/>
        </w:rPr>
      </w:pPr>
      <w:r w:rsidRPr="00C525F9">
        <w:rPr>
          <w:sz w:val="20"/>
          <w:szCs w:val="20"/>
        </w:rPr>
        <w:t>д)</w:t>
      </w:r>
      <w:r w:rsidRPr="00C525F9">
        <w:rPr>
          <w:sz w:val="20"/>
          <w:szCs w:val="20"/>
        </w:rPr>
        <w:tab/>
        <w:t>наличия в каждой конкретной зоне благоустраиваемой территории рекомендуемых типов МАФ для такой зоны.</w:t>
      </w:r>
    </w:p>
    <w:p w:rsidR="00C525F9" w:rsidRPr="00C525F9" w:rsidRDefault="00C525F9" w:rsidP="00C525F9">
      <w:pPr>
        <w:pStyle w:val="22"/>
        <w:numPr>
          <w:ilvl w:val="1"/>
          <w:numId w:val="32"/>
        </w:numPr>
        <w:shd w:val="clear" w:color="auto" w:fill="auto"/>
        <w:tabs>
          <w:tab w:val="left" w:pos="1458"/>
        </w:tabs>
        <w:spacing w:after="0" w:line="240" w:lineRule="auto"/>
        <w:ind w:firstLine="760"/>
        <w:jc w:val="both"/>
        <w:rPr>
          <w:sz w:val="20"/>
          <w:szCs w:val="20"/>
        </w:rPr>
      </w:pPr>
      <w:r w:rsidRPr="00C525F9">
        <w:rPr>
          <w:sz w:val="20"/>
          <w:szCs w:val="20"/>
        </w:rPr>
        <w:t>При размещении уличной мебели рекомендуется:</w:t>
      </w:r>
    </w:p>
    <w:p w:rsidR="00C525F9" w:rsidRPr="00C525F9" w:rsidRDefault="00C525F9" w:rsidP="00C525F9">
      <w:pPr>
        <w:pStyle w:val="22"/>
        <w:shd w:val="clear" w:color="auto" w:fill="auto"/>
        <w:tabs>
          <w:tab w:val="left" w:pos="1106"/>
        </w:tabs>
        <w:spacing w:after="0" w:line="240" w:lineRule="auto"/>
        <w:ind w:firstLine="760"/>
        <w:jc w:val="both"/>
        <w:rPr>
          <w:sz w:val="20"/>
          <w:szCs w:val="20"/>
        </w:rPr>
      </w:pPr>
      <w:r w:rsidRPr="00C525F9">
        <w:rPr>
          <w:sz w:val="20"/>
          <w:szCs w:val="20"/>
        </w:rPr>
        <w:t>а)</w:t>
      </w:r>
      <w:r w:rsidRPr="00C525F9">
        <w:rPr>
          <w:sz w:val="20"/>
          <w:szCs w:val="20"/>
        </w:rPr>
        <w:tab/>
        <w:t xml:space="preserve">осуществлять установку скамеек на твердые виды покрытия или фундамент. При наличии фундамента </w:t>
      </w:r>
      <w:r w:rsidRPr="00C525F9">
        <w:rPr>
          <w:sz w:val="20"/>
          <w:szCs w:val="20"/>
        </w:rPr>
        <w:lastRenderedPageBreak/>
        <w:t>его части рекомендуется выполнять не выступающими над поверхностью земли;</w:t>
      </w:r>
    </w:p>
    <w:p w:rsidR="00C525F9" w:rsidRPr="00C525F9" w:rsidRDefault="00C525F9" w:rsidP="00C525F9">
      <w:pPr>
        <w:pStyle w:val="22"/>
        <w:shd w:val="clear" w:color="auto" w:fill="auto"/>
        <w:tabs>
          <w:tab w:val="left" w:pos="1429"/>
        </w:tabs>
        <w:spacing w:after="0" w:line="240" w:lineRule="auto"/>
        <w:ind w:firstLine="760"/>
        <w:jc w:val="both"/>
        <w:rPr>
          <w:sz w:val="20"/>
          <w:szCs w:val="20"/>
        </w:rPr>
      </w:pPr>
      <w:r w:rsidRPr="00C525F9">
        <w:rPr>
          <w:sz w:val="20"/>
          <w:szCs w:val="20"/>
        </w:rPr>
        <w:t>б)</w:t>
      </w:r>
      <w:r w:rsidRPr="00C525F9">
        <w:rPr>
          <w:sz w:val="20"/>
          <w:szCs w:val="20"/>
        </w:rPr>
        <w:tab/>
        <w:t>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C525F9" w:rsidRPr="00C525F9" w:rsidRDefault="00C525F9" w:rsidP="00C525F9">
      <w:pPr>
        <w:pStyle w:val="22"/>
        <w:shd w:val="clear" w:color="auto" w:fill="auto"/>
        <w:tabs>
          <w:tab w:val="left" w:pos="1140"/>
        </w:tabs>
        <w:spacing w:after="0" w:line="240" w:lineRule="auto"/>
        <w:ind w:firstLine="760"/>
        <w:jc w:val="both"/>
        <w:rPr>
          <w:sz w:val="20"/>
          <w:szCs w:val="20"/>
        </w:rPr>
      </w:pPr>
      <w:r w:rsidRPr="00C525F9">
        <w:rPr>
          <w:sz w:val="20"/>
          <w:szCs w:val="20"/>
        </w:rPr>
        <w:t>в)</w:t>
      </w:r>
      <w:r w:rsidRPr="00C525F9">
        <w:rPr>
          <w:sz w:val="20"/>
          <w:szCs w:val="20"/>
        </w:rPr>
        <w:tab/>
        <w:t>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C525F9" w:rsidRPr="00C525F9" w:rsidRDefault="00C525F9" w:rsidP="00C525F9">
      <w:pPr>
        <w:pStyle w:val="22"/>
        <w:numPr>
          <w:ilvl w:val="1"/>
          <w:numId w:val="32"/>
        </w:numPr>
        <w:shd w:val="clear" w:color="auto" w:fill="auto"/>
        <w:tabs>
          <w:tab w:val="left" w:pos="1447"/>
        </w:tabs>
        <w:spacing w:after="0" w:line="240" w:lineRule="auto"/>
        <w:ind w:firstLine="760"/>
        <w:jc w:val="both"/>
        <w:rPr>
          <w:sz w:val="20"/>
          <w:szCs w:val="20"/>
        </w:rPr>
      </w:pPr>
      <w:r w:rsidRPr="00C525F9">
        <w:rPr>
          <w:sz w:val="20"/>
          <w:szCs w:val="20"/>
        </w:rPr>
        <w:t>На тротуарах автомобильных дорог рекомендуется использовать следующие типы МАФ:</w:t>
      </w:r>
    </w:p>
    <w:p w:rsidR="00C525F9" w:rsidRPr="00C525F9" w:rsidRDefault="00C525F9" w:rsidP="00C525F9">
      <w:pPr>
        <w:pStyle w:val="22"/>
        <w:shd w:val="clear" w:color="auto" w:fill="auto"/>
        <w:tabs>
          <w:tab w:val="left" w:pos="1151"/>
        </w:tabs>
        <w:spacing w:after="0" w:line="240" w:lineRule="auto"/>
        <w:ind w:firstLine="760"/>
        <w:jc w:val="both"/>
        <w:rPr>
          <w:sz w:val="20"/>
          <w:szCs w:val="20"/>
        </w:rPr>
      </w:pPr>
      <w:r w:rsidRPr="00C525F9">
        <w:rPr>
          <w:sz w:val="20"/>
          <w:szCs w:val="20"/>
        </w:rPr>
        <w:t>а)</w:t>
      </w:r>
      <w:r w:rsidRPr="00C525F9">
        <w:rPr>
          <w:sz w:val="20"/>
          <w:szCs w:val="20"/>
        </w:rPr>
        <w:tab/>
        <w:t>установки освещения;</w:t>
      </w:r>
    </w:p>
    <w:p w:rsidR="00C525F9" w:rsidRPr="00C525F9" w:rsidRDefault="00C525F9" w:rsidP="00C525F9">
      <w:pPr>
        <w:pStyle w:val="22"/>
        <w:shd w:val="clear" w:color="auto" w:fill="auto"/>
        <w:tabs>
          <w:tab w:val="left" w:pos="1175"/>
        </w:tabs>
        <w:spacing w:after="0" w:line="240" w:lineRule="auto"/>
        <w:ind w:firstLine="760"/>
        <w:jc w:val="both"/>
        <w:rPr>
          <w:sz w:val="20"/>
          <w:szCs w:val="20"/>
        </w:rPr>
      </w:pPr>
      <w:r w:rsidRPr="00C525F9">
        <w:rPr>
          <w:sz w:val="20"/>
          <w:szCs w:val="20"/>
        </w:rPr>
        <w:t>б)</w:t>
      </w:r>
      <w:r w:rsidRPr="00C525F9">
        <w:rPr>
          <w:sz w:val="20"/>
          <w:szCs w:val="20"/>
        </w:rPr>
        <w:tab/>
        <w:t>скамьи без спинок, оборудованные местом для сумок;</w:t>
      </w:r>
    </w:p>
    <w:p w:rsidR="00C525F9" w:rsidRPr="00C525F9" w:rsidRDefault="00C525F9" w:rsidP="00C525F9">
      <w:pPr>
        <w:pStyle w:val="22"/>
        <w:shd w:val="clear" w:color="auto" w:fill="auto"/>
        <w:tabs>
          <w:tab w:val="left" w:pos="1126"/>
        </w:tabs>
        <w:spacing w:after="0" w:line="240" w:lineRule="auto"/>
        <w:ind w:firstLine="760"/>
        <w:jc w:val="both"/>
        <w:rPr>
          <w:sz w:val="20"/>
          <w:szCs w:val="20"/>
        </w:rPr>
      </w:pPr>
      <w:r w:rsidRPr="00C525F9">
        <w:rPr>
          <w:sz w:val="20"/>
          <w:szCs w:val="20"/>
        </w:rPr>
        <w:t>в)</w:t>
      </w:r>
      <w:r w:rsidRPr="00C525F9">
        <w:rPr>
          <w:sz w:val="20"/>
          <w:szCs w:val="20"/>
        </w:rPr>
        <w:tab/>
        <w:t>опоры у скамеек, предназначенных для людей с ограниченными возможностями;</w:t>
      </w:r>
    </w:p>
    <w:p w:rsidR="00C525F9" w:rsidRPr="00C525F9" w:rsidRDefault="00C525F9" w:rsidP="00C525F9">
      <w:pPr>
        <w:pStyle w:val="22"/>
        <w:shd w:val="clear" w:color="auto" w:fill="auto"/>
        <w:tabs>
          <w:tab w:val="left" w:pos="1106"/>
        </w:tabs>
        <w:spacing w:after="0" w:line="240" w:lineRule="auto"/>
        <w:ind w:firstLine="760"/>
        <w:jc w:val="both"/>
        <w:rPr>
          <w:sz w:val="20"/>
          <w:szCs w:val="20"/>
        </w:rPr>
      </w:pPr>
      <w:r w:rsidRPr="00C525F9">
        <w:rPr>
          <w:sz w:val="20"/>
          <w:szCs w:val="20"/>
        </w:rPr>
        <w:t>г)</w:t>
      </w:r>
      <w:r w:rsidRPr="00C525F9">
        <w:rPr>
          <w:sz w:val="20"/>
          <w:szCs w:val="20"/>
        </w:rPr>
        <w:tab/>
        <w:t>ограждения (в местах необходимости обеспечения защиты пешеходов от наезда автомобилей);</w:t>
      </w:r>
    </w:p>
    <w:p w:rsidR="00C525F9" w:rsidRPr="00C525F9" w:rsidRDefault="00C525F9" w:rsidP="00C525F9">
      <w:pPr>
        <w:pStyle w:val="22"/>
        <w:shd w:val="clear" w:color="auto" w:fill="auto"/>
        <w:tabs>
          <w:tab w:val="left" w:pos="1180"/>
        </w:tabs>
        <w:spacing w:after="0" w:line="240" w:lineRule="auto"/>
        <w:ind w:firstLine="760"/>
        <w:jc w:val="both"/>
        <w:rPr>
          <w:sz w:val="20"/>
          <w:szCs w:val="20"/>
        </w:rPr>
      </w:pPr>
      <w:r w:rsidRPr="00C525F9">
        <w:rPr>
          <w:sz w:val="20"/>
          <w:szCs w:val="20"/>
        </w:rPr>
        <w:t>д)</w:t>
      </w:r>
      <w:r w:rsidRPr="00C525F9">
        <w:rPr>
          <w:sz w:val="20"/>
          <w:szCs w:val="20"/>
        </w:rPr>
        <w:tab/>
        <w:t>кадки, цветочницы, вазоны, кашпо, в том числе подвесные;</w:t>
      </w:r>
    </w:p>
    <w:p w:rsidR="00C525F9" w:rsidRPr="00C525F9" w:rsidRDefault="00C525F9" w:rsidP="00C525F9">
      <w:pPr>
        <w:pStyle w:val="22"/>
        <w:shd w:val="clear" w:color="auto" w:fill="auto"/>
        <w:tabs>
          <w:tab w:val="left" w:pos="1180"/>
        </w:tabs>
        <w:spacing w:after="0" w:line="240" w:lineRule="auto"/>
        <w:ind w:firstLine="760"/>
        <w:jc w:val="both"/>
        <w:rPr>
          <w:sz w:val="20"/>
          <w:szCs w:val="20"/>
        </w:rPr>
      </w:pPr>
      <w:r w:rsidRPr="00C525F9">
        <w:rPr>
          <w:sz w:val="20"/>
          <w:szCs w:val="20"/>
        </w:rPr>
        <w:t>е)</w:t>
      </w:r>
      <w:r w:rsidRPr="00C525F9">
        <w:rPr>
          <w:sz w:val="20"/>
          <w:szCs w:val="20"/>
        </w:rPr>
        <w:tab/>
        <w:t>урны.</w:t>
      </w:r>
    </w:p>
    <w:p w:rsidR="00C525F9" w:rsidRPr="00C525F9" w:rsidRDefault="00C525F9" w:rsidP="00C525F9">
      <w:pPr>
        <w:pStyle w:val="22"/>
        <w:numPr>
          <w:ilvl w:val="1"/>
          <w:numId w:val="32"/>
        </w:numPr>
        <w:shd w:val="clear" w:color="auto" w:fill="auto"/>
        <w:tabs>
          <w:tab w:val="left" w:pos="1442"/>
        </w:tabs>
        <w:spacing w:after="0" w:line="240" w:lineRule="auto"/>
        <w:ind w:firstLine="760"/>
        <w:jc w:val="both"/>
        <w:rPr>
          <w:sz w:val="20"/>
          <w:szCs w:val="20"/>
        </w:rPr>
      </w:pPr>
      <w:r w:rsidRPr="00C525F9">
        <w:rPr>
          <w:sz w:val="20"/>
          <w:szCs w:val="20"/>
        </w:rPr>
        <w:t>Необходимо предусмотреть особые требования к МАФ и уличной мебели, устанавливаемым на территориях центров притяжения, наиболее часто посещаемых жителями населенного пункта.</w:t>
      </w:r>
    </w:p>
    <w:p w:rsidR="00C525F9" w:rsidRPr="00C525F9" w:rsidRDefault="00C525F9" w:rsidP="00C525F9">
      <w:pPr>
        <w:pStyle w:val="22"/>
        <w:numPr>
          <w:ilvl w:val="1"/>
          <w:numId w:val="32"/>
        </w:numPr>
        <w:shd w:val="clear" w:color="auto" w:fill="auto"/>
        <w:tabs>
          <w:tab w:val="left" w:pos="1438"/>
        </w:tabs>
        <w:spacing w:after="0" w:line="240" w:lineRule="auto"/>
        <w:ind w:firstLine="760"/>
        <w:jc w:val="both"/>
        <w:rPr>
          <w:sz w:val="20"/>
          <w:szCs w:val="20"/>
        </w:rPr>
      </w:pPr>
      <w:r w:rsidRPr="00C525F9">
        <w:rPr>
          <w:sz w:val="20"/>
          <w:szCs w:val="20"/>
        </w:rPr>
        <w:t>Для пешеходных зон и коммуникаций рекомендуется использовать следующие типы МАФ:</w:t>
      </w:r>
    </w:p>
    <w:p w:rsidR="00C525F9" w:rsidRPr="00C525F9" w:rsidRDefault="00C525F9" w:rsidP="00C525F9">
      <w:pPr>
        <w:pStyle w:val="22"/>
        <w:shd w:val="clear" w:color="auto" w:fill="auto"/>
        <w:tabs>
          <w:tab w:val="left" w:pos="1151"/>
        </w:tabs>
        <w:spacing w:after="0" w:line="240" w:lineRule="auto"/>
        <w:ind w:firstLine="760"/>
        <w:jc w:val="both"/>
        <w:rPr>
          <w:sz w:val="20"/>
          <w:szCs w:val="20"/>
        </w:rPr>
      </w:pPr>
      <w:r w:rsidRPr="00C525F9">
        <w:rPr>
          <w:sz w:val="20"/>
          <w:szCs w:val="20"/>
        </w:rPr>
        <w:t>а)</w:t>
      </w:r>
      <w:r w:rsidRPr="00C525F9">
        <w:rPr>
          <w:sz w:val="20"/>
          <w:szCs w:val="20"/>
        </w:rPr>
        <w:tab/>
        <w:t>установки освещения;</w:t>
      </w:r>
    </w:p>
    <w:p w:rsidR="00C525F9" w:rsidRPr="00C525F9" w:rsidRDefault="00C525F9" w:rsidP="00C525F9">
      <w:pPr>
        <w:pStyle w:val="22"/>
        <w:shd w:val="clear" w:color="auto" w:fill="auto"/>
        <w:tabs>
          <w:tab w:val="left" w:pos="1175"/>
        </w:tabs>
        <w:spacing w:after="0" w:line="240" w:lineRule="auto"/>
        <w:ind w:firstLine="760"/>
        <w:jc w:val="both"/>
        <w:rPr>
          <w:sz w:val="20"/>
          <w:szCs w:val="20"/>
        </w:rPr>
      </w:pPr>
      <w:r w:rsidRPr="00C525F9">
        <w:rPr>
          <w:sz w:val="20"/>
          <w:szCs w:val="20"/>
        </w:rPr>
        <w:t>б)</w:t>
      </w:r>
      <w:r w:rsidRPr="00C525F9">
        <w:rPr>
          <w:sz w:val="20"/>
          <w:szCs w:val="20"/>
        </w:rPr>
        <w:tab/>
        <w:t>скамьи, предполагающие длительное, комфортное сидение;</w:t>
      </w:r>
    </w:p>
    <w:p w:rsidR="00C525F9" w:rsidRPr="00C525F9" w:rsidRDefault="00C525F9" w:rsidP="00C525F9">
      <w:pPr>
        <w:pStyle w:val="22"/>
        <w:shd w:val="clear" w:color="auto" w:fill="auto"/>
        <w:tabs>
          <w:tab w:val="left" w:pos="1175"/>
        </w:tabs>
        <w:spacing w:after="0" w:line="240" w:lineRule="auto"/>
        <w:ind w:firstLine="760"/>
        <w:jc w:val="both"/>
        <w:rPr>
          <w:sz w:val="20"/>
          <w:szCs w:val="20"/>
        </w:rPr>
      </w:pPr>
      <w:r w:rsidRPr="00C525F9">
        <w:rPr>
          <w:sz w:val="20"/>
          <w:szCs w:val="20"/>
        </w:rPr>
        <w:t>в)</w:t>
      </w:r>
      <w:r w:rsidRPr="00C525F9">
        <w:rPr>
          <w:sz w:val="20"/>
          <w:szCs w:val="20"/>
        </w:rPr>
        <w:tab/>
        <w:t>цветочницы, вазоны, кашпо;</w:t>
      </w:r>
    </w:p>
    <w:p w:rsidR="00C525F9" w:rsidRPr="00C525F9" w:rsidRDefault="00C525F9" w:rsidP="00C525F9">
      <w:pPr>
        <w:pStyle w:val="22"/>
        <w:shd w:val="clear" w:color="auto" w:fill="auto"/>
        <w:tabs>
          <w:tab w:val="left" w:pos="1175"/>
        </w:tabs>
        <w:spacing w:after="0" w:line="240" w:lineRule="auto"/>
        <w:ind w:firstLine="760"/>
        <w:jc w:val="both"/>
        <w:rPr>
          <w:sz w:val="20"/>
          <w:szCs w:val="20"/>
        </w:rPr>
      </w:pPr>
      <w:r w:rsidRPr="00C525F9">
        <w:rPr>
          <w:sz w:val="20"/>
          <w:szCs w:val="20"/>
        </w:rPr>
        <w:t>г)</w:t>
      </w:r>
      <w:r w:rsidRPr="00C525F9">
        <w:rPr>
          <w:sz w:val="20"/>
          <w:szCs w:val="20"/>
        </w:rPr>
        <w:tab/>
        <w:t>информационные стенды;</w:t>
      </w:r>
    </w:p>
    <w:p w:rsidR="00C525F9" w:rsidRPr="00C525F9" w:rsidRDefault="00C525F9" w:rsidP="00C525F9">
      <w:pPr>
        <w:pStyle w:val="22"/>
        <w:shd w:val="clear" w:color="auto" w:fill="auto"/>
        <w:tabs>
          <w:tab w:val="left" w:pos="1121"/>
        </w:tabs>
        <w:spacing w:after="0" w:line="240" w:lineRule="auto"/>
        <w:ind w:firstLine="760"/>
        <w:jc w:val="both"/>
        <w:rPr>
          <w:sz w:val="20"/>
          <w:szCs w:val="20"/>
        </w:rPr>
      </w:pPr>
      <w:r w:rsidRPr="00C525F9">
        <w:rPr>
          <w:sz w:val="20"/>
          <w:szCs w:val="20"/>
        </w:rPr>
        <w:t>д)</w:t>
      </w:r>
      <w:r w:rsidRPr="00C525F9">
        <w:rPr>
          <w:sz w:val="20"/>
          <w:szCs w:val="20"/>
        </w:rPr>
        <w:tab/>
        <w:t>ограждения (в местах необходимости обеспечения защиты пешеходов от наезда автомобилей);</w:t>
      </w:r>
    </w:p>
    <w:p w:rsidR="00C525F9" w:rsidRPr="00C525F9" w:rsidRDefault="00C525F9" w:rsidP="00C525F9">
      <w:pPr>
        <w:pStyle w:val="22"/>
        <w:shd w:val="clear" w:color="auto" w:fill="auto"/>
        <w:tabs>
          <w:tab w:val="left" w:pos="1180"/>
        </w:tabs>
        <w:spacing w:after="0" w:line="240" w:lineRule="auto"/>
        <w:ind w:firstLine="760"/>
        <w:jc w:val="both"/>
        <w:rPr>
          <w:sz w:val="20"/>
          <w:szCs w:val="20"/>
        </w:rPr>
      </w:pPr>
      <w:r w:rsidRPr="00C525F9">
        <w:rPr>
          <w:sz w:val="20"/>
          <w:szCs w:val="20"/>
        </w:rPr>
        <w:t>е)</w:t>
      </w:r>
      <w:r w:rsidRPr="00C525F9">
        <w:rPr>
          <w:sz w:val="20"/>
          <w:szCs w:val="20"/>
        </w:rPr>
        <w:tab/>
        <w:t>столы для настольных игр;</w:t>
      </w:r>
    </w:p>
    <w:p w:rsidR="00C525F9" w:rsidRPr="00C525F9" w:rsidRDefault="00C525F9" w:rsidP="00C525F9">
      <w:pPr>
        <w:pStyle w:val="22"/>
        <w:shd w:val="clear" w:color="auto" w:fill="auto"/>
        <w:tabs>
          <w:tab w:val="left" w:pos="1228"/>
        </w:tabs>
        <w:spacing w:after="0" w:line="240" w:lineRule="auto"/>
        <w:ind w:firstLine="760"/>
        <w:jc w:val="both"/>
        <w:rPr>
          <w:sz w:val="20"/>
          <w:szCs w:val="20"/>
        </w:rPr>
      </w:pPr>
      <w:r w:rsidRPr="00C525F9">
        <w:rPr>
          <w:sz w:val="20"/>
          <w:szCs w:val="20"/>
        </w:rPr>
        <w:t>ж)</w:t>
      </w:r>
      <w:r w:rsidRPr="00C525F9">
        <w:rPr>
          <w:sz w:val="20"/>
          <w:szCs w:val="20"/>
        </w:rPr>
        <w:tab/>
        <w:t>урны.</w:t>
      </w:r>
    </w:p>
    <w:p w:rsidR="00C525F9" w:rsidRPr="00C525F9" w:rsidRDefault="00C525F9" w:rsidP="00C525F9">
      <w:pPr>
        <w:pStyle w:val="22"/>
        <w:numPr>
          <w:ilvl w:val="1"/>
          <w:numId w:val="32"/>
        </w:numPr>
        <w:shd w:val="clear" w:color="auto" w:fill="auto"/>
        <w:tabs>
          <w:tab w:val="left" w:pos="1438"/>
        </w:tabs>
        <w:spacing w:after="0" w:line="240" w:lineRule="auto"/>
        <w:ind w:firstLine="760"/>
        <w:jc w:val="both"/>
        <w:rPr>
          <w:sz w:val="20"/>
          <w:szCs w:val="20"/>
        </w:rPr>
      </w:pPr>
      <w:r w:rsidRPr="00C525F9">
        <w:rPr>
          <w:sz w:val="20"/>
          <w:szCs w:val="20"/>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C525F9" w:rsidRPr="00C525F9" w:rsidRDefault="00C525F9" w:rsidP="00C525F9">
      <w:pPr>
        <w:pStyle w:val="22"/>
        <w:numPr>
          <w:ilvl w:val="1"/>
          <w:numId w:val="32"/>
        </w:numPr>
        <w:shd w:val="clear" w:color="auto" w:fill="auto"/>
        <w:tabs>
          <w:tab w:val="left" w:pos="1585"/>
        </w:tabs>
        <w:spacing w:after="0" w:line="240" w:lineRule="auto"/>
        <w:ind w:firstLine="760"/>
        <w:jc w:val="both"/>
        <w:rPr>
          <w:sz w:val="20"/>
          <w:szCs w:val="20"/>
        </w:rPr>
      </w:pPr>
      <w:r w:rsidRPr="00C525F9">
        <w:rPr>
          <w:sz w:val="20"/>
          <w:szCs w:val="20"/>
        </w:rPr>
        <w:t>В целях защиты МАФ от графического вандализма рекомендуется:</w:t>
      </w:r>
    </w:p>
    <w:p w:rsidR="00C525F9" w:rsidRPr="00C525F9" w:rsidRDefault="00C525F9" w:rsidP="00C525F9">
      <w:pPr>
        <w:pStyle w:val="22"/>
        <w:shd w:val="clear" w:color="auto" w:fill="auto"/>
        <w:tabs>
          <w:tab w:val="left" w:pos="1159"/>
        </w:tabs>
        <w:spacing w:after="0" w:line="240" w:lineRule="auto"/>
        <w:ind w:firstLine="760"/>
        <w:jc w:val="both"/>
        <w:rPr>
          <w:sz w:val="20"/>
          <w:szCs w:val="20"/>
        </w:rPr>
      </w:pPr>
      <w:r w:rsidRPr="00C525F9">
        <w:rPr>
          <w:sz w:val="20"/>
          <w:szCs w:val="20"/>
        </w:rPr>
        <w:t>а)</w:t>
      </w:r>
      <w:r w:rsidRPr="00C525F9">
        <w:rPr>
          <w:sz w:val="20"/>
          <w:szCs w:val="20"/>
        </w:rPr>
        <w:tab/>
        <w:t>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C525F9" w:rsidRPr="00C525F9" w:rsidRDefault="00C525F9" w:rsidP="00C525F9">
      <w:pPr>
        <w:pStyle w:val="22"/>
        <w:shd w:val="clear" w:color="auto" w:fill="auto"/>
        <w:tabs>
          <w:tab w:val="left" w:pos="1159"/>
        </w:tabs>
        <w:spacing w:after="0" w:line="240" w:lineRule="auto"/>
        <w:ind w:firstLine="760"/>
        <w:jc w:val="both"/>
        <w:rPr>
          <w:sz w:val="20"/>
          <w:szCs w:val="20"/>
        </w:rPr>
      </w:pPr>
      <w:r w:rsidRPr="00C525F9">
        <w:rPr>
          <w:sz w:val="20"/>
          <w:szCs w:val="20"/>
        </w:rPr>
        <w:t>б)</w:t>
      </w:r>
      <w:r w:rsidRPr="00C525F9">
        <w:rPr>
          <w:sz w:val="20"/>
          <w:szCs w:val="20"/>
        </w:rPr>
        <w:tab/>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C525F9" w:rsidRPr="00C525F9" w:rsidRDefault="00C525F9" w:rsidP="00C525F9">
      <w:pPr>
        <w:pStyle w:val="22"/>
        <w:shd w:val="clear" w:color="auto" w:fill="auto"/>
        <w:tabs>
          <w:tab w:val="left" w:pos="1370"/>
        </w:tabs>
        <w:spacing w:after="0" w:line="240" w:lineRule="auto"/>
        <w:ind w:firstLine="760"/>
        <w:jc w:val="both"/>
        <w:rPr>
          <w:sz w:val="20"/>
          <w:szCs w:val="20"/>
        </w:rPr>
      </w:pPr>
      <w:r w:rsidRPr="00C525F9">
        <w:rPr>
          <w:sz w:val="20"/>
          <w:szCs w:val="20"/>
        </w:rPr>
        <w:t>в)</w:t>
      </w:r>
      <w:r w:rsidRPr="00C525F9">
        <w:rPr>
          <w:sz w:val="20"/>
          <w:szCs w:val="20"/>
        </w:rPr>
        <w:tab/>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C525F9" w:rsidRPr="00C525F9" w:rsidRDefault="00C525F9" w:rsidP="00C525F9">
      <w:pPr>
        <w:pStyle w:val="22"/>
        <w:shd w:val="clear" w:color="auto" w:fill="auto"/>
        <w:tabs>
          <w:tab w:val="left" w:pos="1057"/>
        </w:tabs>
        <w:spacing w:after="0" w:line="240" w:lineRule="auto"/>
        <w:ind w:firstLine="760"/>
        <w:jc w:val="both"/>
        <w:rPr>
          <w:sz w:val="20"/>
          <w:szCs w:val="20"/>
        </w:rPr>
      </w:pPr>
      <w:r w:rsidRPr="00C525F9">
        <w:rPr>
          <w:sz w:val="20"/>
          <w:szCs w:val="20"/>
        </w:rPr>
        <w:t>г)</w:t>
      </w:r>
      <w:r w:rsidRPr="00C525F9">
        <w:rPr>
          <w:sz w:val="20"/>
          <w:szCs w:val="20"/>
        </w:rPr>
        <w:tab/>
        <w:t>выбирать или проектировать рельефные поверхности опор освещения, в том числе с использованием краски, содержащей рельефные частицы.</w:t>
      </w:r>
    </w:p>
    <w:p w:rsidR="00C525F9" w:rsidRPr="00C525F9" w:rsidRDefault="00C525F9" w:rsidP="00C525F9">
      <w:pPr>
        <w:pStyle w:val="22"/>
        <w:numPr>
          <w:ilvl w:val="1"/>
          <w:numId w:val="32"/>
        </w:numPr>
        <w:shd w:val="clear" w:color="auto" w:fill="auto"/>
        <w:tabs>
          <w:tab w:val="left" w:pos="1585"/>
        </w:tabs>
        <w:spacing w:after="0" w:line="240" w:lineRule="auto"/>
        <w:ind w:firstLine="760"/>
        <w:jc w:val="both"/>
        <w:rPr>
          <w:sz w:val="20"/>
          <w:szCs w:val="20"/>
        </w:rPr>
      </w:pPr>
      <w:r w:rsidRPr="00C525F9">
        <w:rPr>
          <w:sz w:val="20"/>
          <w:szCs w:val="20"/>
        </w:rPr>
        <w:t>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C525F9" w:rsidRPr="00C525F9" w:rsidRDefault="00C525F9" w:rsidP="00C525F9">
      <w:pPr>
        <w:pStyle w:val="22"/>
        <w:numPr>
          <w:ilvl w:val="0"/>
          <w:numId w:val="32"/>
        </w:numPr>
        <w:shd w:val="clear" w:color="auto" w:fill="auto"/>
        <w:tabs>
          <w:tab w:val="left" w:pos="1585"/>
        </w:tabs>
        <w:spacing w:after="0" w:line="240" w:lineRule="auto"/>
        <w:ind w:left="300" w:firstLine="580"/>
        <w:jc w:val="center"/>
        <w:rPr>
          <w:b/>
          <w:sz w:val="20"/>
          <w:szCs w:val="20"/>
        </w:rPr>
      </w:pPr>
      <w:r w:rsidRPr="00C525F9">
        <w:rPr>
          <w:b/>
          <w:sz w:val="20"/>
          <w:szCs w:val="20"/>
        </w:rPr>
        <w:t>Организация пешеходных коммуникаций, в том числе тротуаров, аллей, дорожек, тропинок</w:t>
      </w:r>
    </w:p>
    <w:p w:rsidR="00C525F9" w:rsidRPr="00C525F9" w:rsidRDefault="00C525F9" w:rsidP="00C525F9">
      <w:pPr>
        <w:pStyle w:val="22"/>
        <w:numPr>
          <w:ilvl w:val="1"/>
          <w:numId w:val="32"/>
        </w:numPr>
        <w:shd w:val="clear" w:color="auto" w:fill="auto"/>
        <w:tabs>
          <w:tab w:val="left" w:pos="1585"/>
        </w:tabs>
        <w:spacing w:after="0" w:line="240" w:lineRule="auto"/>
        <w:ind w:firstLine="760"/>
        <w:jc w:val="both"/>
        <w:rPr>
          <w:sz w:val="20"/>
          <w:szCs w:val="20"/>
        </w:rPr>
      </w:pPr>
      <w:r w:rsidRPr="00C525F9">
        <w:rPr>
          <w:sz w:val="20"/>
          <w:szCs w:val="20"/>
        </w:rPr>
        <w:t>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C525F9" w:rsidRPr="00C525F9" w:rsidRDefault="00C525F9" w:rsidP="00C525F9">
      <w:pPr>
        <w:pStyle w:val="22"/>
        <w:numPr>
          <w:ilvl w:val="0"/>
          <w:numId w:val="34"/>
        </w:numPr>
        <w:shd w:val="clear" w:color="auto" w:fill="auto"/>
        <w:tabs>
          <w:tab w:val="left" w:pos="1523"/>
        </w:tabs>
        <w:spacing w:after="0" w:line="240" w:lineRule="auto"/>
        <w:ind w:firstLine="780"/>
        <w:jc w:val="both"/>
        <w:rPr>
          <w:sz w:val="20"/>
          <w:szCs w:val="20"/>
        </w:rPr>
      </w:pPr>
      <w:r w:rsidRPr="00C525F9">
        <w:rPr>
          <w:sz w:val="20"/>
          <w:szCs w:val="20"/>
        </w:rPr>
        <w:t xml:space="preserve">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w:t>
      </w:r>
      <w:r w:rsidRPr="00C525F9">
        <w:rPr>
          <w:sz w:val="20"/>
          <w:szCs w:val="20"/>
        </w:rPr>
        <w:lastRenderedPageBreak/>
        <w:t>выявить основные проблемы состояния городской среды в местах концентрации пешеходных потоков.</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Рекомендуется учитывать интенсивность пешеходных потоков в различное время суток.</w:t>
      </w:r>
    </w:p>
    <w:p w:rsidR="00C525F9" w:rsidRPr="00C525F9" w:rsidRDefault="00C525F9" w:rsidP="00C525F9">
      <w:pPr>
        <w:pStyle w:val="22"/>
        <w:numPr>
          <w:ilvl w:val="0"/>
          <w:numId w:val="34"/>
        </w:numPr>
        <w:shd w:val="clear" w:color="auto" w:fill="auto"/>
        <w:tabs>
          <w:tab w:val="left" w:pos="1523"/>
        </w:tabs>
        <w:spacing w:after="0" w:line="240" w:lineRule="auto"/>
        <w:ind w:firstLine="780"/>
        <w:jc w:val="both"/>
        <w:rPr>
          <w:sz w:val="20"/>
          <w:szCs w:val="20"/>
        </w:rPr>
      </w:pPr>
      <w:r w:rsidRPr="00C525F9">
        <w:rPr>
          <w:sz w:val="20"/>
          <w:szCs w:val="20"/>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C525F9" w:rsidRPr="00C525F9" w:rsidRDefault="00C525F9" w:rsidP="00C525F9">
      <w:pPr>
        <w:pStyle w:val="22"/>
        <w:numPr>
          <w:ilvl w:val="0"/>
          <w:numId w:val="34"/>
        </w:numPr>
        <w:shd w:val="clear" w:color="auto" w:fill="auto"/>
        <w:tabs>
          <w:tab w:val="left" w:pos="1523"/>
        </w:tabs>
        <w:spacing w:after="0" w:line="240" w:lineRule="auto"/>
        <w:ind w:firstLine="780"/>
        <w:jc w:val="both"/>
        <w:rPr>
          <w:sz w:val="20"/>
          <w:szCs w:val="20"/>
        </w:rPr>
      </w:pPr>
      <w:r w:rsidRPr="00C525F9">
        <w:rPr>
          <w:sz w:val="20"/>
          <w:szCs w:val="20"/>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C525F9" w:rsidRPr="00C525F9" w:rsidRDefault="00C525F9" w:rsidP="00C525F9">
      <w:pPr>
        <w:pStyle w:val="22"/>
        <w:numPr>
          <w:ilvl w:val="0"/>
          <w:numId w:val="34"/>
        </w:numPr>
        <w:shd w:val="clear" w:color="auto" w:fill="auto"/>
        <w:tabs>
          <w:tab w:val="left" w:pos="1523"/>
        </w:tabs>
        <w:spacing w:after="0" w:line="240" w:lineRule="auto"/>
        <w:ind w:firstLine="780"/>
        <w:jc w:val="both"/>
        <w:rPr>
          <w:sz w:val="20"/>
          <w:szCs w:val="20"/>
        </w:rPr>
      </w:pPr>
      <w:r w:rsidRPr="00C525F9">
        <w:rPr>
          <w:sz w:val="20"/>
          <w:szCs w:val="20"/>
        </w:rPr>
        <w:t>В перечень элементов благоустройства пешеходных коммуникаций</w:t>
      </w:r>
    </w:p>
    <w:p w:rsidR="00C525F9" w:rsidRPr="00C525F9" w:rsidRDefault="00C525F9" w:rsidP="00C525F9">
      <w:pPr>
        <w:pStyle w:val="22"/>
        <w:shd w:val="clear" w:color="auto" w:fill="auto"/>
        <w:tabs>
          <w:tab w:val="left" w:pos="3662"/>
        </w:tabs>
        <w:spacing w:after="0" w:line="240" w:lineRule="auto"/>
        <w:jc w:val="both"/>
        <w:rPr>
          <w:sz w:val="20"/>
          <w:szCs w:val="20"/>
        </w:rPr>
      </w:pPr>
      <w:r w:rsidRPr="00C525F9">
        <w:rPr>
          <w:sz w:val="20"/>
          <w:szCs w:val="20"/>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Количество элементов благоустройства рекомендуется определять с учетом интенсивности пешеходного движения.</w:t>
      </w:r>
    </w:p>
    <w:p w:rsidR="00C525F9" w:rsidRPr="00C525F9" w:rsidRDefault="00C525F9" w:rsidP="00C525F9">
      <w:pPr>
        <w:pStyle w:val="22"/>
        <w:numPr>
          <w:ilvl w:val="0"/>
          <w:numId w:val="34"/>
        </w:numPr>
        <w:shd w:val="clear" w:color="auto" w:fill="auto"/>
        <w:tabs>
          <w:tab w:val="left" w:pos="1523"/>
        </w:tabs>
        <w:spacing w:after="0" w:line="240" w:lineRule="auto"/>
        <w:ind w:firstLine="780"/>
        <w:jc w:val="both"/>
        <w:rPr>
          <w:sz w:val="20"/>
          <w:szCs w:val="20"/>
        </w:rPr>
      </w:pPr>
      <w:r w:rsidRPr="00C525F9">
        <w:rPr>
          <w:sz w:val="20"/>
          <w:szCs w:val="20"/>
        </w:rPr>
        <w:t>Покрытие пешеходных дорожек рекомендуется предусматривать удобным при ходьбе и устойчивым к износу.</w:t>
      </w:r>
    </w:p>
    <w:p w:rsidR="00C525F9" w:rsidRPr="00C525F9" w:rsidRDefault="00C525F9" w:rsidP="00C525F9">
      <w:pPr>
        <w:pStyle w:val="22"/>
        <w:numPr>
          <w:ilvl w:val="0"/>
          <w:numId w:val="34"/>
        </w:numPr>
        <w:shd w:val="clear" w:color="auto" w:fill="auto"/>
        <w:tabs>
          <w:tab w:val="left" w:pos="1523"/>
        </w:tabs>
        <w:spacing w:after="0" w:line="240" w:lineRule="auto"/>
        <w:ind w:firstLine="780"/>
        <w:jc w:val="both"/>
        <w:rPr>
          <w:sz w:val="20"/>
          <w:szCs w:val="20"/>
        </w:rPr>
      </w:pPr>
      <w:r w:rsidRPr="00C525F9">
        <w:rPr>
          <w:sz w:val="20"/>
          <w:szCs w:val="20"/>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C525F9" w:rsidRPr="00C525F9" w:rsidRDefault="00C525F9" w:rsidP="00C525F9">
      <w:pPr>
        <w:pStyle w:val="22"/>
        <w:numPr>
          <w:ilvl w:val="0"/>
          <w:numId w:val="34"/>
        </w:numPr>
        <w:shd w:val="clear" w:color="auto" w:fill="auto"/>
        <w:tabs>
          <w:tab w:val="left" w:pos="1527"/>
        </w:tabs>
        <w:spacing w:after="0" w:line="240" w:lineRule="auto"/>
        <w:ind w:firstLine="780"/>
        <w:jc w:val="both"/>
        <w:rPr>
          <w:sz w:val="20"/>
          <w:szCs w:val="20"/>
        </w:rPr>
      </w:pPr>
      <w:r w:rsidRPr="00C525F9">
        <w:rPr>
          <w:sz w:val="20"/>
          <w:szCs w:val="20"/>
        </w:rPr>
        <w:t>Пешеходные коммуникации в составе общественных территорий рекомендуется предусмотреть хорошо просматриваемыми и освещенными.</w:t>
      </w:r>
    </w:p>
    <w:p w:rsidR="00C525F9" w:rsidRPr="00C525F9" w:rsidRDefault="00C525F9" w:rsidP="00C525F9">
      <w:pPr>
        <w:pStyle w:val="22"/>
        <w:numPr>
          <w:ilvl w:val="0"/>
          <w:numId w:val="34"/>
        </w:numPr>
        <w:shd w:val="clear" w:color="auto" w:fill="auto"/>
        <w:tabs>
          <w:tab w:val="left" w:pos="1527"/>
        </w:tabs>
        <w:spacing w:after="0" w:line="240" w:lineRule="auto"/>
        <w:ind w:firstLine="760"/>
        <w:jc w:val="both"/>
        <w:rPr>
          <w:sz w:val="20"/>
          <w:szCs w:val="20"/>
        </w:rPr>
      </w:pPr>
      <w:r w:rsidRPr="00C525F9">
        <w:rPr>
          <w:sz w:val="20"/>
          <w:szCs w:val="20"/>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C525F9" w:rsidRPr="00C525F9" w:rsidRDefault="00C525F9" w:rsidP="00C525F9">
      <w:pPr>
        <w:pStyle w:val="22"/>
        <w:numPr>
          <w:ilvl w:val="0"/>
          <w:numId w:val="34"/>
        </w:numPr>
        <w:shd w:val="clear" w:color="auto" w:fill="auto"/>
        <w:tabs>
          <w:tab w:val="left" w:pos="1580"/>
        </w:tabs>
        <w:spacing w:after="0" w:line="240" w:lineRule="auto"/>
        <w:ind w:firstLine="760"/>
        <w:jc w:val="both"/>
        <w:rPr>
          <w:sz w:val="20"/>
          <w:szCs w:val="20"/>
        </w:rPr>
      </w:pPr>
      <w:r w:rsidRPr="00C525F9">
        <w:rPr>
          <w:sz w:val="20"/>
          <w:szCs w:val="20"/>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C525F9" w:rsidRPr="00C525F9" w:rsidRDefault="00C525F9" w:rsidP="00C525F9">
      <w:pPr>
        <w:pStyle w:val="22"/>
        <w:numPr>
          <w:ilvl w:val="0"/>
          <w:numId w:val="34"/>
        </w:numPr>
        <w:shd w:val="clear" w:color="auto" w:fill="auto"/>
        <w:tabs>
          <w:tab w:val="left" w:pos="1580"/>
        </w:tabs>
        <w:spacing w:after="0" w:line="240" w:lineRule="auto"/>
        <w:ind w:firstLine="760"/>
        <w:jc w:val="both"/>
        <w:rPr>
          <w:sz w:val="20"/>
          <w:szCs w:val="20"/>
        </w:rPr>
      </w:pPr>
      <w:r w:rsidRPr="00C525F9">
        <w:rPr>
          <w:sz w:val="20"/>
          <w:szCs w:val="20"/>
        </w:rPr>
        <w:t>При создании основных пешеходных коммуникаций рекомендуется использовать твердые виды покрытия.</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Пандусы  и другие подобные элементы рекомендуется выполнять с соблюдением равновеликой пропускной способности.</w:t>
      </w:r>
    </w:p>
    <w:p w:rsidR="00C525F9" w:rsidRPr="00C525F9" w:rsidRDefault="00C525F9" w:rsidP="00C525F9">
      <w:pPr>
        <w:pStyle w:val="22"/>
        <w:numPr>
          <w:ilvl w:val="0"/>
          <w:numId w:val="34"/>
        </w:numPr>
        <w:shd w:val="clear" w:color="auto" w:fill="auto"/>
        <w:tabs>
          <w:tab w:val="left" w:pos="1805"/>
        </w:tabs>
        <w:spacing w:after="0" w:line="240" w:lineRule="auto"/>
        <w:ind w:firstLine="760"/>
        <w:jc w:val="both"/>
        <w:rPr>
          <w:sz w:val="20"/>
          <w:szCs w:val="20"/>
        </w:rPr>
      </w:pPr>
      <w:r w:rsidRPr="00C525F9">
        <w:rPr>
          <w:sz w:val="20"/>
          <w:szCs w:val="20"/>
        </w:rPr>
        <w:t>При создании второстепенных пешеходных коммуникаций рекомендуется использовать различные виды покрытия:</w:t>
      </w:r>
    </w:p>
    <w:p w:rsidR="00C525F9" w:rsidRPr="00C525F9" w:rsidRDefault="00C525F9" w:rsidP="00C525F9">
      <w:pPr>
        <w:pStyle w:val="22"/>
        <w:shd w:val="clear" w:color="auto" w:fill="auto"/>
        <w:tabs>
          <w:tab w:val="left" w:pos="1073"/>
        </w:tabs>
        <w:spacing w:after="0" w:line="240" w:lineRule="auto"/>
        <w:ind w:firstLine="760"/>
        <w:jc w:val="both"/>
        <w:rPr>
          <w:sz w:val="20"/>
          <w:szCs w:val="20"/>
        </w:rPr>
      </w:pPr>
      <w:r w:rsidRPr="00C525F9">
        <w:rPr>
          <w:sz w:val="20"/>
          <w:szCs w:val="20"/>
        </w:rPr>
        <w:t>а)</w:t>
      </w:r>
      <w:r w:rsidRPr="00C525F9">
        <w:rPr>
          <w:sz w:val="20"/>
          <w:szCs w:val="20"/>
        </w:rPr>
        <w:tab/>
        <w:t>дорожки скверов, садов населенного пункта рекомендуется устраивать с</w:t>
      </w:r>
      <w:r w:rsidRPr="00C525F9">
        <w:rPr>
          <w:color w:val="FF0000"/>
          <w:sz w:val="20"/>
          <w:szCs w:val="20"/>
        </w:rPr>
        <w:t xml:space="preserve"> </w:t>
      </w:r>
      <w:r w:rsidRPr="00C525F9">
        <w:rPr>
          <w:sz w:val="20"/>
          <w:szCs w:val="20"/>
        </w:rPr>
        <w:t>твердыми видами покрытия и элементами сопряжения поверхностей;</w:t>
      </w:r>
    </w:p>
    <w:p w:rsidR="00C525F9" w:rsidRPr="00C525F9" w:rsidRDefault="00C525F9" w:rsidP="00C525F9">
      <w:pPr>
        <w:pStyle w:val="22"/>
        <w:shd w:val="clear" w:color="auto" w:fill="auto"/>
        <w:tabs>
          <w:tab w:val="left" w:pos="1073"/>
        </w:tabs>
        <w:spacing w:after="0" w:line="240" w:lineRule="auto"/>
        <w:ind w:firstLine="760"/>
        <w:jc w:val="both"/>
        <w:rPr>
          <w:sz w:val="20"/>
          <w:szCs w:val="20"/>
        </w:rPr>
      </w:pPr>
      <w:r w:rsidRPr="00C525F9">
        <w:rPr>
          <w:sz w:val="20"/>
          <w:szCs w:val="20"/>
        </w:rPr>
        <w:t>б)</w:t>
      </w:r>
      <w:r w:rsidRPr="00C525F9">
        <w:rPr>
          <w:sz w:val="20"/>
          <w:szCs w:val="20"/>
        </w:rPr>
        <w:tab/>
        <w:t>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C525F9" w:rsidRPr="00C525F9" w:rsidRDefault="00C525F9" w:rsidP="00C525F9">
      <w:pPr>
        <w:pStyle w:val="22"/>
        <w:numPr>
          <w:ilvl w:val="0"/>
          <w:numId w:val="34"/>
        </w:numPr>
        <w:shd w:val="clear" w:color="auto" w:fill="auto"/>
        <w:tabs>
          <w:tab w:val="left" w:pos="1527"/>
        </w:tabs>
        <w:spacing w:after="0" w:line="240" w:lineRule="auto"/>
        <w:ind w:firstLine="760"/>
        <w:jc w:val="both"/>
        <w:rPr>
          <w:sz w:val="20"/>
          <w:szCs w:val="20"/>
        </w:rPr>
      </w:pPr>
      <w:r w:rsidRPr="00C525F9">
        <w:rPr>
          <w:sz w:val="20"/>
          <w:szCs w:val="20"/>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C525F9" w:rsidRPr="00C525F9" w:rsidRDefault="00C525F9" w:rsidP="00C525F9">
      <w:pPr>
        <w:pStyle w:val="22"/>
        <w:numPr>
          <w:ilvl w:val="0"/>
          <w:numId w:val="34"/>
        </w:numPr>
        <w:shd w:val="clear" w:color="auto" w:fill="auto"/>
        <w:tabs>
          <w:tab w:val="left" w:pos="1580"/>
        </w:tabs>
        <w:spacing w:after="0" w:line="240" w:lineRule="auto"/>
        <w:ind w:firstLine="760"/>
        <w:jc w:val="both"/>
        <w:rPr>
          <w:sz w:val="20"/>
          <w:szCs w:val="20"/>
        </w:rPr>
      </w:pPr>
      <w:r w:rsidRPr="00C525F9">
        <w:rPr>
          <w:sz w:val="20"/>
          <w:szCs w:val="20"/>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В селе Палецкое пешеходные зоны рекомендуется располагать и (или) благоустраивать во всех жилых районах, а также парках и скверах.</w:t>
      </w:r>
    </w:p>
    <w:p w:rsidR="00C525F9" w:rsidRPr="00C525F9" w:rsidRDefault="00C525F9" w:rsidP="00C525F9">
      <w:pPr>
        <w:pStyle w:val="22"/>
        <w:numPr>
          <w:ilvl w:val="0"/>
          <w:numId w:val="34"/>
        </w:numPr>
        <w:shd w:val="clear" w:color="auto" w:fill="auto"/>
        <w:tabs>
          <w:tab w:val="left" w:pos="1580"/>
        </w:tabs>
        <w:spacing w:after="0" w:line="240" w:lineRule="auto"/>
        <w:ind w:firstLine="760"/>
        <w:jc w:val="both"/>
        <w:rPr>
          <w:sz w:val="20"/>
          <w:szCs w:val="20"/>
        </w:rPr>
      </w:pPr>
      <w:r w:rsidRPr="00C525F9">
        <w:rPr>
          <w:sz w:val="20"/>
          <w:szCs w:val="20"/>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C525F9" w:rsidRPr="00C525F9" w:rsidRDefault="00C525F9" w:rsidP="00C525F9">
      <w:pPr>
        <w:pStyle w:val="22"/>
        <w:shd w:val="clear" w:color="auto" w:fill="auto"/>
        <w:tabs>
          <w:tab w:val="left" w:pos="1580"/>
        </w:tabs>
        <w:spacing w:after="0" w:line="240" w:lineRule="auto"/>
        <w:ind w:left="760"/>
        <w:jc w:val="both"/>
        <w:rPr>
          <w:sz w:val="20"/>
          <w:szCs w:val="20"/>
        </w:rPr>
      </w:pPr>
    </w:p>
    <w:p w:rsidR="00C525F9" w:rsidRPr="00C525F9" w:rsidRDefault="00C525F9" w:rsidP="00C525F9">
      <w:pPr>
        <w:pStyle w:val="22"/>
        <w:numPr>
          <w:ilvl w:val="0"/>
          <w:numId w:val="35"/>
        </w:numPr>
        <w:shd w:val="clear" w:color="auto" w:fill="auto"/>
        <w:tabs>
          <w:tab w:val="left" w:pos="1627"/>
        </w:tabs>
        <w:spacing w:after="0" w:line="240" w:lineRule="auto"/>
        <w:ind w:left="180" w:firstLine="740"/>
        <w:jc w:val="center"/>
        <w:rPr>
          <w:b/>
          <w:sz w:val="20"/>
          <w:szCs w:val="20"/>
        </w:rPr>
      </w:pPr>
      <w:r w:rsidRPr="00C525F9">
        <w:rPr>
          <w:b/>
          <w:sz w:val="20"/>
          <w:szCs w:val="20"/>
        </w:rPr>
        <w:t>Обустройство территории Баганского сельсовета в целях обеспечения беспрепятственного передвижения по указанной территории инвалидов и других маломобильных групп населения</w:t>
      </w:r>
    </w:p>
    <w:p w:rsidR="00C525F9" w:rsidRPr="00C525F9" w:rsidRDefault="00C525F9" w:rsidP="00C525F9">
      <w:pPr>
        <w:pStyle w:val="22"/>
        <w:numPr>
          <w:ilvl w:val="1"/>
          <w:numId w:val="35"/>
        </w:numPr>
        <w:shd w:val="clear" w:color="auto" w:fill="auto"/>
        <w:tabs>
          <w:tab w:val="left" w:pos="1627"/>
        </w:tabs>
        <w:spacing w:after="0" w:line="240" w:lineRule="auto"/>
        <w:ind w:firstLine="780"/>
        <w:jc w:val="both"/>
        <w:rPr>
          <w:sz w:val="20"/>
          <w:szCs w:val="20"/>
        </w:rPr>
      </w:pPr>
      <w:r w:rsidRPr="00C525F9">
        <w:rPr>
          <w:sz w:val="20"/>
          <w:szCs w:val="20"/>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C525F9" w:rsidRPr="00C525F9" w:rsidRDefault="00C525F9" w:rsidP="00C525F9">
      <w:pPr>
        <w:pStyle w:val="22"/>
        <w:numPr>
          <w:ilvl w:val="1"/>
          <w:numId w:val="35"/>
        </w:numPr>
        <w:shd w:val="clear" w:color="auto" w:fill="auto"/>
        <w:tabs>
          <w:tab w:val="left" w:pos="1442"/>
        </w:tabs>
        <w:spacing w:after="0" w:line="240" w:lineRule="auto"/>
        <w:ind w:firstLine="760"/>
        <w:jc w:val="both"/>
        <w:rPr>
          <w:sz w:val="20"/>
          <w:szCs w:val="20"/>
        </w:rPr>
      </w:pPr>
      <w:r w:rsidRPr="00C525F9">
        <w:rPr>
          <w:sz w:val="20"/>
          <w:szCs w:val="20"/>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C525F9" w:rsidRPr="00C525F9" w:rsidRDefault="00C525F9" w:rsidP="00C525F9">
      <w:pPr>
        <w:pStyle w:val="22"/>
        <w:numPr>
          <w:ilvl w:val="1"/>
          <w:numId w:val="35"/>
        </w:numPr>
        <w:shd w:val="clear" w:color="auto" w:fill="auto"/>
        <w:tabs>
          <w:tab w:val="left" w:pos="1442"/>
        </w:tabs>
        <w:spacing w:after="0" w:line="240" w:lineRule="auto"/>
        <w:ind w:firstLine="760"/>
        <w:jc w:val="both"/>
        <w:rPr>
          <w:sz w:val="20"/>
          <w:szCs w:val="20"/>
        </w:rPr>
      </w:pPr>
      <w:r w:rsidRPr="00C525F9">
        <w:rPr>
          <w:sz w:val="20"/>
          <w:szCs w:val="20"/>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C525F9" w:rsidRPr="00C525F9" w:rsidRDefault="00C525F9" w:rsidP="00C525F9">
      <w:pPr>
        <w:pStyle w:val="22"/>
        <w:numPr>
          <w:ilvl w:val="1"/>
          <w:numId w:val="35"/>
        </w:numPr>
        <w:shd w:val="clear" w:color="auto" w:fill="auto"/>
        <w:tabs>
          <w:tab w:val="left" w:pos="1442"/>
        </w:tabs>
        <w:spacing w:after="0" w:line="240" w:lineRule="auto"/>
        <w:ind w:firstLine="760"/>
        <w:jc w:val="both"/>
        <w:rPr>
          <w:sz w:val="20"/>
          <w:szCs w:val="20"/>
        </w:rPr>
      </w:pPr>
      <w:r w:rsidRPr="00C525F9">
        <w:rPr>
          <w:sz w:val="20"/>
          <w:szCs w:val="20"/>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Тротуары, подходы к зданиям, строениям и сооружениям, ступени и пандусы рекомендуется выполнять с нескользящей поверхностью.</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C525F9" w:rsidRPr="00C525F9" w:rsidRDefault="00C525F9" w:rsidP="00C525F9">
      <w:pPr>
        <w:pStyle w:val="22"/>
        <w:numPr>
          <w:ilvl w:val="1"/>
          <w:numId w:val="35"/>
        </w:numPr>
        <w:shd w:val="clear" w:color="auto" w:fill="auto"/>
        <w:tabs>
          <w:tab w:val="left" w:pos="1442"/>
        </w:tabs>
        <w:spacing w:after="0" w:line="240" w:lineRule="auto"/>
        <w:ind w:firstLine="760"/>
        <w:jc w:val="both"/>
        <w:rPr>
          <w:sz w:val="20"/>
          <w:szCs w:val="20"/>
        </w:rPr>
      </w:pPr>
      <w:r w:rsidRPr="00C525F9">
        <w:rPr>
          <w:sz w:val="20"/>
          <w:szCs w:val="20"/>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C525F9" w:rsidRPr="00C525F9" w:rsidRDefault="00C525F9" w:rsidP="00C525F9">
      <w:pPr>
        <w:pStyle w:val="22"/>
        <w:numPr>
          <w:ilvl w:val="1"/>
          <w:numId w:val="35"/>
        </w:numPr>
        <w:shd w:val="clear" w:color="auto" w:fill="auto"/>
        <w:tabs>
          <w:tab w:val="left" w:pos="1442"/>
        </w:tabs>
        <w:spacing w:after="0" w:line="240" w:lineRule="auto"/>
        <w:ind w:firstLine="760"/>
        <w:jc w:val="both"/>
        <w:rPr>
          <w:sz w:val="20"/>
          <w:szCs w:val="20"/>
        </w:rPr>
      </w:pPr>
      <w:r w:rsidRPr="00C525F9">
        <w:rPr>
          <w:sz w:val="20"/>
          <w:szCs w:val="20"/>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C525F9" w:rsidRPr="00C525F9" w:rsidRDefault="00C525F9" w:rsidP="00C525F9">
      <w:pPr>
        <w:pStyle w:val="22"/>
        <w:shd w:val="clear" w:color="auto" w:fill="auto"/>
        <w:tabs>
          <w:tab w:val="left" w:pos="8720"/>
        </w:tabs>
        <w:spacing w:after="0" w:line="240" w:lineRule="auto"/>
        <w:ind w:firstLine="760"/>
        <w:jc w:val="both"/>
        <w:rPr>
          <w:sz w:val="20"/>
          <w:szCs w:val="20"/>
        </w:rPr>
      </w:pPr>
      <w:r w:rsidRPr="00C525F9">
        <w:rPr>
          <w:sz w:val="20"/>
          <w:szCs w:val="20"/>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C525F9" w:rsidRPr="00C525F9" w:rsidRDefault="00C525F9" w:rsidP="00C525F9">
      <w:pPr>
        <w:pStyle w:val="22"/>
        <w:shd w:val="clear" w:color="auto" w:fill="auto"/>
        <w:tabs>
          <w:tab w:val="left" w:pos="7960"/>
        </w:tabs>
        <w:spacing w:after="0" w:line="240" w:lineRule="auto"/>
        <w:ind w:firstLine="760"/>
        <w:jc w:val="both"/>
        <w:rPr>
          <w:sz w:val="20"/>
          <w:szCs w:val="20"/>
        </w:rPr>
      </w:pPr>
      <w:r w:rsidRPr="00C525F9">
        <w:rPr>
          <w:sz w:val="20"/>
          <w:szCs w:val="20"/>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C525F9" w:rsidRPr="00C525F9" w:rsidRDefault="00C525F9" w:rsidP="00C525F9">
      <w:pPr>
        <w:pStyle w:val="22"/>
        <w:numPr>
          <w:ilvl w:val="0"/>
          <w:numId w:val="35"/>
        </w:numPr>
        <w:shd w:val="clear" w:color="auto" w:fill="auto"/>
        <w:tabs>
          <w:tab w:val="left" w:pos="1596"/>
        </w:tabs>
        <w:spacing w:after="0" w:line="240" w:lineRule="auto"/>
        <w:ind w:left="900"/>
        <w:jc w:val="center"/>
        <w:rPr>
          <w:b/>
          <w:sz w:val="20"/>
          <w:szCs w:val="20"/>
        </w:rPr>
      </w:pPr>
      <w:r w:rsidRPr="00C525F9">
        <w:rPr>
          <w:b/>
          <w:sz w:val="20"/>
          <w:szCs w:val="20"/>
        </w:rPr>
        <w:t>Уборка территории</w:t>
      </w:r>
      <w:r w:rsidRPr="00C525F9">
        <w:rPr>
          <w:b/>
          <w:sz w:val="20"/>
          <w:szCs w:val="20"/>
        </w:rPr>
        <w:br/>
        <w:t>Палецкого сельсовета, в том числе в зимний период</w:t>
      </w:r>
    </w:p>
    <w:p w:rsidR="00C525F9" w:rsidRPr="00C525F9" w:rsidRDefault="00C525F9" w:rsidP="00C525F9">
      <w:pPr>
        <w:pStyle w:val="22"/>
        <w:numPr>
          <w:ilvl w:val="1"/>
          <w:numId w:val="35"/>
        </w:numPr>
        <w:shd w:val="clear" w:color="auto" w:fill="auto"/>
        <w:tabs>
          <w:tab w:val="left" w:pos="1422"/>
        </w:tabs>
        <w:spacing w:after="0" w:line="240" w:lineRule="auto"/>
        <w:ind w:firstLine="760"/>
        <w:jc w:val="both"/>
        <w:rPr>
          <w:sz w:val="20"/>
          <w:szCs w:val="20"/>
        </w:rPr>
      </w:pPr>
      <w:r w:rsidRPr="00C525F9">
        <w:rPr>
          <w:sz w:val="20"/>
          <w:szCs w:val="20"/>
        </w:rPr>
        <w:t>При планировании уборки территории Палецкого сельсовета рекомендуется определить лиц, ответственных за уборку каждой части территории Палецкого сельсовета.</w:t>
      </w:r>
    </w:p>
    <w:p w:rsidR="00C525F9" w:rsidRPr="00C525F9" w:rsidRDefault="00C525F9" w:rsidP="00C525F9">
      <w:pPr>
        <w:pStyle w:val="22"/>
        <w:numPr>
          <w:ilvl w:val="1"/>
          <w:numId w:val="35"/>
        </w:numPr>
        <w:shd w:val="clear" w:color="auto" w:fill="auto"/>
        <w:tabs>
          <w:tab w:val="left" w:pos="1422"/>
        </w:tabs>
        <w:spacing w:after="0" w:line="240" w:lineRule="auto"/>
        <w:ind w:firstLine="760"/>
        <w:jc w:val="both"/>
        <w:rPr>
          <w:sz w:val="20"/>
          <w:szCs w:val="20"/>
        </w:rPr>
      </w:pPr>
      <w:r w:rsidRPr="00C525F9">
        <w:rPr>
          <w:sz w:val="20"/>
          <w:szCs w:val="20"/>
        </w:rPr>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C525F9" w:rsidRPr="00C525F9" w:rsidRDefault="00C525F9" w:rsidP="00C525F9">
      <w:pPr>
        <w:pStyle w:val="22"/>
        <w:numPr>
          <w:ilvl w:val="0"/>
          <w:numId w:val="36"/>
        </w:numPr>
        <w:shd w:val="clear" w:color="auto" w:fill="auto"/>
        <w:tabs>
          <w:tab w:val="left" w:pos="922"/>
        </w:tabs>
        <w:spacing w:after="0" w:line="240" w:lineRule="auto"/>
        <w:ind w:firstLine="760"/>
        <w:jc w:val="both"/>
        <w:rPr>
          <w:sz w:val="20"/>
          <w:szCs w:val="20"/>
        </w:rPr>
      </w:pPr>
      <w:r w:rsidRPr="00C525F9">
        <w:rPr>
          <w:sz w:val="20"/>
          <w:szCs w:val="20"/>
        </w:rPr>
        <w:t>наличие бордюрных пандусов или местных понижений бортового камня в местах съезда и выезда уборочных машин на тротуар;</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 ширина убираемых объектов благоустройства - 1,5 и более метров;</w:t>
      </w:r>
    </w:p>
    <w:p w:rsidR="00C525F9" w:rsidRPr="00C525F9" w:rsidRDefault="00C525F9" w:rsidP="00C525F9">
      <w:pPr>
        <w:pStyle w:val="22"/>
        <w:numPr>
          <w:ilvl w:val="0"/>
          <w:numId w:val="36"/>
        </w:numPr>
        <w:shd w:val="clear" w:color="auto" w:fill="auto"/>
        <w:tabs>
          <w:tab w:val="left" w:pos="972"/>
        </w:tabs>
        <w:spacing w:after="0" w:line="240" w:lineRule="auto"/>
        <w:ind w:firstLine="760"/>
        <w:jc w:val="both"/>
        <w:rPr>
          <w:sz w:val="20"/>
          <w:szCs w:val="20"/>
        </w:rPr>
      </w:pPr>
      <w:r w:rsidRPr="00C525F9">
        <w:rPr>
          <w:sz w:val="20"/>
          <w:szCs w:val="20"/>
        </w:rPr>
        <w:t>протяженность убираемых объектов превышает 3 погонных метра;</w:t>
      </w:r>
    </w:p>
    <w:p w:rsidR="00C525F9" w:rsidRPr="00C525F9" w:rsidRDefault="00C525F9" w:rsidP="00C525F9">
      <w:pPr>
        <w:pStyle w:val="22"/>
        <w:numPr>
          <w:ilvl w:val="0"/>
          <w:numId w:val="36"/>
        </w:numPr>
        <w:shd w:val="clear" w:color="auto" w:fill="auto"/>
        <w:tabs>
          <w:tab w:val="left" w:pos="913"/>
        </w:tabs>
        <w:spacing w:after="0" w:line="240" w:lineRule="auto"/>
        <w:ind w:firstLine="760"/>
        <w:jc w:val="both"/>
        <w:rPr>
          <w:sz w:val="20"/>
          <w:szCs w:val="20"/>
        </w:rPr>
      </w:pPr>
      <w:r w:rsidRPr="00C525F9">
        <w:rPr>
          <w:sz w:val="20"/>
          <w:szCs w:val="20"/>
        </w:rPr>
        <w:lastRenderedPageBreak/>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C525F9" w:rsidRPr="00C525F9" w:rsidRDefault="00C525F9" w:rsidP="00C525F9">
      <w:pPr>
        <w:pStyle w:val="22"/>
        <w:numPr>
          <w:ilvl w:val="1"/>
          <w:numId w:val="35"/>
        </w:numPr>
        <w:shd w:val="clear" w:color="auto" w:fill="auto"/>
        <w:tabs>
          <w:tab w:val="left" w:pos="1422"/>
        </w:tabs>
        <w:spacing w:after="0" w:line="240" w:lineRule="auto"/>
        <w:ind w:firstLine="760"/>
        <w:jc w:val="both"/>
        <w:rPr>
          <w:sz w:val="20"/>
          <w:szCs w:val="20"/>
        </w:rPr>
      </w:pPr>
      <w:r w:rsidRPr="00C525F9">
        <w:rPr>
          <w:sz w:val="20"/>
          <w:szCs w:val="20"/>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Палецкого 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C525F9" w:rsidRPr="00C525F9" w:rsidRDefault="00C525F9" w:rsidP="00C525F9">
      <w:pPr>
        <w:pStyle w:val="22"/>
        <w:shd w:val="clear" w:color="auto" w:fill="auto"/>
        <w:tabs>
          <w:tab w:val="left" w:pos="5501"/>
        </w:tabs>
        <w:spacing w:after="0" w:line="240" w:lineRule="auto"/>
        <w:ind w:firstLine="760"/>
        <w:jc w:val="both"/>
        <w:rPr>
          <w:sz w:val="20"/>
          <w:szCs w:val="20"/>
        </w:rPr>
      </w:pPr>
      <w:r w:rsidRPr="00C525F9">
        <w:rPr>
          <w:sz w:val="20"/>
          <w:szCs w:val="20"/>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C525F9" w:rsidRPr="00C525F9" w:rsidRDefault="00C525F9" w:rsidP="00C525F9">
      <w:pPr>
        <w:pStyle w:val="22"/>
        <w:numPr>
          <w:ilvl w:val="1"/>
          <w:numId w:val="35"/>
        </w:numPr>
        <w:shd w:val="clear" w:color="auto" w:fill="auto"/>
        <w:tabs>
          <w:tab w:val="left" w:pos="1428"/>
        </w:tabs>
        <w:spacing w:after="0" w:line="240" w:lineRule="auto"/>
        <w:ind w:firstLine="760"/>
        <w:jc w:val="both"/>
        <w:rPr>
          <w:sz w:val="20"/>
          <w:szCs w:val="20"/>
        </w:rPr>
      </w:pPr>
      <w:r w:rsidRPr="00C525F9">
        <w:rPr>
          <w:sz w:val="20"/>
          <w:szCs w:val="20"/>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Элементы сопряжения покрытий рекомендуется поддерживать без разрушений,</w:t>
      </w:r>
      <w:r w:rsidRPr="00C525F9">
        <w:rPr>
          <w:color w:val="FF0000"/>
          <w:sz w:val="20"/>
          <w:szCs w:val="20"/>
        </w:rPr>
        <w:t xml:space="preserve"> </w:t>
      </w:r>
      <w:r w:rsidRPr="00C525F9">
        <w:rPr>
          <w:sz w:val="20"/>
          <w:szCs w:val="20"/>
        </w:rPr>
        <w:t>сколов, вертикальных отклонений, сорной растительности между бортовыми камнями.</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Контейнерную площадку рекомендуется освещать в вечерне-ночное время с использованием установок наружного освещения.</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C525F9" w:rsidRPr="00C525F9" w:rsidRDefault="00C525F9" w:rsidP="00C525F9">
      <w:pPr>
        <w:pStyle w:val="22"/>
        <w:numPr>
          <w:ilvl w:val="1"/>
          <w:numId w:val="35"/>
        </w:numPr>
        <w:shd w:val="clear" w:color="auto" w:fill="auto"/>
        <w:tabs>
          <w:tab w:val="left" w:pos="1428"/>
        </w:tabs>
        <w:spacing w:after="0" w:line="240" w:lineRule="auto"/>
        <w:ind w:firstLine="760"/>
        <w:jc w:val="both"/>
        <w:rPr>
          <w:sz w:val="20"/>
          <w:szCs w:val="20"/>
        </w:rPr>
      </w:pPr>
      <w:r w:rsidRPr="00C525F9">
        <w:rPr>
          <w:sz w:val="20"/>
          <w:szCs w:val="20"/>
        </w:rPr>
        <w:t>При содержании территорий Палецкого сельсовета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C525F9" w:rsidRPr="00C525F9" w:rsidRDefault="00C525F9" w:rsidP="00C525F9">
      <w:pPr>
        <w:pStyle w:val="22"/>
        <w:numPr>
          <w:ilvl w:val="1"/>
          <w:numId w:val="35"/>
        </w:numPr>
        <w:shd w:val="clear" w:color="auto" w:fill="auto"/>
        <w:tabs>
          <w:tab w:val="left" w:pos="1563"/>
        </w:tabs>
        <w:spacing w:after="0" w:line="240" w:lineRule="auto"/>
        <w:ind w:firstLine="800"/>
        <w:jc w:val="both"/>
        <w:rPr>
          <w:sz w:val="20"/>
          <w:szCs w:val="20"/>
        </w:rPr>
      </w:pPr>
      <w:r w:rsidRPr="00C525F9">
        <w:rPr>
          <w:sz w:val="20"/>
          <w:szCs w:val="20"/>
        </w:rPr>
        <w:t>Рекомендуется обеспечивать свободный подъезд мусоровозов непосредственно к контейнерам  и выгребным ямам для удаления отходов.</w:t>
      </w:r>
    </w:p>
    <w:p w:rsidR="00C525F9" w:rsidRPr="00C525F9" w:rsidRDefault="00C525F9" w:rsidP="00C525F9">
      <w:pPr>
        <w:pStyle w:val="22"/>
        <w:numPr>
          <w:ilvl w:val="1"/>
          <w:numId w:val="35"/>
        </w:numPr>
        <w:shd w:val="clear" w:color="auto" w:fill="auto"/>
        <w:tabs>
          <w:tab w:val="left" w:pos="1563"/>
        </w:tabs>
        <w:spacing w:after="0" w:line="240" w:lineRule="auto"/>
        <w:ind w:firstLine="800"/>
        <w:jc w:val="both"/>
        <w:rPr>
          <w:sz w:val="20"/>
          <w:szCs w:val="20"/>
        </w:rPr>
      </w:pPr>
      <w:r w:rsidRPr="00C525F9">
        <w:rPr>
          <w:sz w:val="20"/>
          <w:szCs w:val="20"/>
        </w:rPr>
        <w:t>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Палецкого сельсовета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C525F9" w:rsidRPr="00C525F9" w:rsidRDefault="00C525F9" w:rsidP="00C525F9">
      <w:pPr>
        <w:pStyle w:val="22"/>
        <w:numPr>
          <w:ilvl w:val="1"/>
          <w:numId w:val="35"/>
        </w:numPr>
        <w:shd w:val="clear" w:color="auto" w:fill="auto"/>
        <w:tabs>
          <w:tab w:val="left" w:pos="1563"/>
        </w:tabs>
        <w:spacing w:after="0" w:line="240" w:lineRule="auto"/>
        <w:ind w:firstLine="800"/>
        <w:jc w:val="both"/>
        <w:rPr>
          <w:sz w:val="20"/>
          <w:szCs w:val="20"/>
        </w:rPr>
      </w:pPr>
      <w:r w:rsidRPr="00C525F9">
        <w:rPr>
          <w:sz w:val="20"/>
          <w:szCs w:val="20"/>
        </w:rPr>
        <w:t>При уборке территории Палецкого сельсовета в ночное время необходимо принимать меры, предупреждающие шум.</w:t>
      </w:r>
    </w:p>
    <w:p w:rsidR="00C525F9" w:rsidRPr="00C525F9" w:rsidRDefault="00C525F9" w:rsidP="00C525F9">
      <w:pPr>
        <w:pStyle w:val="22"/>
        <w:numPr>
          <w:ilvl w:val="1"/>
          <w:numId w:val="35"/>
        </w:numPr>
        <w:shd w:val="clear" w:color="auto" w:fill="auto"/>
        <w:spacing w:after="0" w:line="240" w:lineRule="auto"/>
        <w:ind w:firstLine="800"/>
        <w:jc w:val="both"/>
        <w:rPr>
          <w:sz w:val="20"/>
          <w:szCs w:val="20"/>
        </w:rPr>
      </w:pPr>
      <w:r w:rsidRPr="00C525F9">
        <w:rPr>
          <w:sz w:val="20"/>
          <w:szCs w:val="20"/>
        </w:rPr>
        <w:t>В весенне-летний период к мероприятиям по уборке объектов благоустройства относятся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C525F9" w:rsidRPr="00C525F9" w:rsidRDefault="00C525F9" w:rsidP="00C525F9">
      <w:pPr>
        <w:pStyle w:val="22"/>
        <w:numPr>
          <w:ilvl w:val="1"/>
          <w:numId w:val="35"/>
        </w:numPr>
        <w:shd w:val="clear" w:color="auto" w:fill="auto"/>
        <w:spacing w:after="0" w:line="240" w:lineRule="auto"/>
        <w:ind w:firstLine="800"/>
        <w:jc w:val="both"/>
        <w:rPr>
          <w:sz w:val="20"/>
          <w:szCs w:val="20"/>
        </w:rPr>
      </w:pPr>
      <w:r w:rsidRPr="00C525F9">
        <w:rPr>
          <w:sz w:val="20"/>
          <w:szCs w:val="20"/>
        </w:rPr>
        <w:t xml:space="preserve"> 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противогололедная обработка территорий противогололедными материалами, подметание территорий при отсутствии снегопадов и гололедицы, </w:t>
      </w:r>
      <w:r w:rsidRPr="00C525F9">
        <w:rPr>
          <w:sz w:val="20"/>
          <w:szCs w:val="20"/>
        </w:rPr>
        <w:lastRenderedPageBreak/>
        <w:t>очистка от снега МАФ и иных элементов благоустройства.</w:t>
      </w:r>
    </w:p>
    <w:p w:rsidR="00C525F9" w:rsidRPr="00C525F9" w:rsidRDefault="00C525F9" w:rsidP="00C525F9">
      <w:pPr>
        <w:pStyle w:val="22"/>
        <w:numPr>
          <w:ilvl w:val="1"/>
          <w:numId w:val="35"/>
        </w:numPr>
        <w:shd w:val="clear" w:color="auto" w:fill="auto"/>
        <w:tabs>
          <w:tab w:val="left" w:pos="1522"/>
        </w:tabs>
        <w:spacing w:after="0" w:line="240" w:lineRule="auto"/>
        <w:ind w:firstLine="800"/>
        <w:jc w:val="both"/>
        <w:rPr>
          <w:sz w:val="20"/>
          <w:szCs w:val="20"/>
        </w:rPr>
      </w:pPr>
      <w:r w:rsidRPr="00C525F9">
        <w:rPr>
          <w:sz w:val="20"/>
          <w:szCs w:val="20"/>
        </w:rPr>
        <w:t>Укладку свежевыпавшего снега в валы и кучи рекомендуется разрешать на всех улицах, площадях и скверах с последующим вывозом.</w:t>
      </w:r>
    </w:p>
    <w:p w:rsidR="00C525F9" w:rsidRPr="00C525F9" w:rsidRDefault="00C525F9" w:rsidP="00C525F9">
      <w:pPr>
        <w:pStyle w:val="22"/>
        <w:shd w:val="clear" w:color="auto" w:fill="auto"/>
        <w:spacing w:after="0" w:line="240" w:lineRule="auto"/>
        <w:ind w:firstLine="800"/>
        <w:jc w:val="both"/>
        <w:rPr>
          <w:sz w:val="20"/>
          <w:szCs w:val="20"/>
        </w:rPr>
      </w:pPr>
      <w:r w:rsidRPr="00C525F9">
        <w:rPr>
          <w:sz w:val="20"/>
          <w:szCs w:val="20"/>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После прохождения снегоуборочной техники необходимо осуществить уборку прибордюрных лотков, расчистку въездов, проездов и пешеходных переходов с обеих сторон.</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Не рекомендуется складирование снега на озелененных территориях, если это наносит ущерб зеленым насаждениям.</w:t>
      </w:r>
    </w:p>
    <w:p w:rsidR="00C525F9" w:rsidRPr="00C525F9" w:rsidRDefault="00C525F9" w:rsidP="00C525F9">
      <w:pPr>
        <w:pStyle w:val="22"/>
        <w:numPr>
          <w:ilvl w:val="1"/>
          <w:numId w:val="35"/>
        </w:numPr>
        <w:shd w:val="clear" w:color="auto" w:fill="auto"/>
        <w:tabs>
          <w:tab w:val="left" w:pos="1518"/>
        </w:tabs>
        <w:spacing w:after="0" w:line="240" w:lineRule="auto"/>
        <w:ind w:firstLine="780"/>
        <w:jc w:val="both"/>
        <w:rPr>
          <w:sz w:val="20"/>
          <w:szCs w:val="20"/>
        </w:rPr>
      </w:pPr>
      <w:r w:rsidRPr="00C525F9">
        <w:rPr>
          <w:sz w:val="20"/>
          <w:szCs w:val="20"/>
        </w:rPr>
        <w:t>Вывоз снега рекомендуется осуществлять в специально отведенные оборудованные места.</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Уборку и вывоз снега и льда с общественных территорий Палецкого сельсовета рекомендуется начинать немедленно с начала снегопада и производить, в первую очередь, с центральных улиц села Палецкое, а также маршрутов общественного транспорта.</w:t>
      </w:r>
    </w:p>
    <w:p w:rsidR="00C525F9" w:rsidRPr="00C525F9" w:rsidRDefault="00C525F9" w:rsidP="00C525F9">
      <w:pPr>
        <w:pStyle w:val="22"/>
        <w:numPr>
          <w:ilvl w:val="1"/>
          <w:numId w:val="35"/>
        </w:numPr>
        <w:shd w:val="clear" w:color="auto" w:fill="auto"/>
        <w:tabs>
          <w:tab w:val="left" w:pos="1527"/>
        </w:tabs>
        <w:spacing w:after="0" w:line="240" w:lineRule="auto"/>
        <w:ind w:firstLine="780"/>
        <w:jc w:val="both"/>
        <w:rPr>
          <w:sz w:val="20"/>
          <w:szCs w:val="20"/>
        </w:rPr>
      </w:pPr>
      <w:r w:rsidRPr="00C525F9">
        <w:rPr>
          <w:sz w:val="20"/>
          <w:szCs w:val="20"/>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На территории интенсивных пешеходных коммуникаций рекомендуется применять природные антигололедные средства.</w:t>
      </w:r>
    </w:p>
    <w:p w:rsidR="00C525F9" w:rsidRPr="00C525F9" w:rsidRDefault="00C525F9" w:rsidP="00C525F9">
      <w:pPr>
        <w:pStyle w:val="22"/>
        <w:numPr>
          <w:ilvl w:val="1"/>
          <w:numId w:val="35"/>
        </w:numPr>
        <w:shd w:val="clear" w:color="auto" w:fill="auto"/>
        <w:tabs>
          <w:tab w:val="left" w:pos="1527"/>
        </w:tabs>
        <w:spacing w:after="0" w:line="240" w:lineRule="auto"/>
        <w:ind w:firstLine="780"/>
        <w:jc w:val="both"/>
        <w:rPr>
          <w:sz w:val="20"/>
          <w:szCs w:val="20"/>
        </w:rPr>
      </w:pPr>
      <w:r w:rsidRPr="00C525F9">
        <w:rPr>
          <w:sz w:val="20"/>
          <w:szCs w:val="20"/>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Снег с крыш рекомендуется сбрасывать до вывоза снега, убранного с соответствующей территории, и укладывать его в общий вал.</w:t>
      </w:r>
    </w:p>
    <w:p w:rsidR="00C525F9" w:rsidRPr="00C525F9" w:rsidRDefault="00C525F9" w:rsidP="00C525F9">
      <w:pPr>
        <w:pStyle w:val="22"/>
        <w:numPr>
          <w:ilvl w:val="1"/>
          <w:numId w:val="35"/>
        </w:numPr>
        <w:shd w:val="clear" w:color="auto" w:fill="auto"/>
        <w:tabs>
          <w:tab w:val="left" w:pos="1709"/>
        </w:tabs>
        <w:spacing w:after="0" w:line="240" w:lineRule="auto"/>
        <w:ind w:firstLine="780"/>
        <w:jc w:val="both"/>
        <w:rPr>
          <w:sz w:val="20"/>
          <w:szCs w:val="20"/>
        </w:rPr>
      </w:pPr>
      <w:r w:rsidRPr="00C525F9">
        <w:rPr>
          <w:sz w:val="20"/>
          <w:szCs w:val="20"/>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C525F9" w:rsidRPr="00C525F9" w:rsidRDefault="00C525F9" w:rsidP="00C525F9">
      <w:pPr>
        <w:pStyle w:val="22"/>
        <w:numPr>
          <w:ilvl w:val="0"/>
          <w:numId w:val="35"/>
        </w:numPr>
        <w:shd w:val="clear" w:color="auto" w:fill="auto"/>
        <w:tabs>
          <w:tab w:val="left" w:pos="1489"/>
        </w:tabs>
        <w:spacing w:after="0" w:line="240" w:lineRule="auto"/>
        <w:ind w:left="1000"/>
        <w:jc w:val="center"/>
        <w:rPr>
          <w:b/>
          <w:sz w:val="20"/>
          <w:szCs w:val="20"/>
        </w:rPr>
      </w:pPr>
      <w:r w:rsidRPr="00C525F9">
        <w:rPr>
          <w:b/>
          <w:sz w:val="20"/>
          <w:szCs w:val="20"/>
        </w:rPr>
        <w:t>Организация приема поверхностных сточных вод</w:t>
      </w:r>
    </w:p>
    <w:p w:rsidR="00C525F9" w:rsidRPr="00C525F9" w:rsidRDefault="00C525F9" w:rsidP="00C525F9">
      <w:pPr>
        <w:widowControl w:val="0"/>
        <w:numPr>
          <w:ilvl w:val="1"/>
          <w:numId w:val="35"/>
        </w:numPr>
        <w:tabs>
          <w:tab w:val="left" w:pos="1675"/>
        </w:tabs>
        <w:spacing w:after="0" w:line="240" w:lineRule="auto"/>
        <w:ind w:firstLine="780"/>
        <w:jc w:val="both"/>
        <w:rPr>
          <w:rFonts w:ascii="Times New Roman" w:hAnsi="Times New Roman" w:cs="Times New Roman"/>
          <w:sz w:val="20"/>
          <w:szCs w:val="20"/>
        </w:rPr>
      </w:pPr>
      <w:r w:rsidRPr="00C525F9">
        <w:rPr>
          <w:rFonts w:ascii="Times New Roman" w:eastAsiaTheme="minorHAnsi" w:hAnsi="Times New Roman" w:cs="Times New Roman"/>
          <w:sz w:val="20"/>
          <w:szCs w:val="20"/>
        </w:rPr>
        <w:t>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C525F9" w:rsidRPr="00C525F9" w:rsidRDefault="00C525F9" w:rsidP="00C525F9">
      <w:pPr>
        <w:widowControl w:val="0"/>
        <w:numPr>
          <w:ilvl w:val="1"/>
          <w:numId w:val="35"/>
        </w:numPr>
        <w:tabs>
          <w:tab w:val="left" w:pos="1491"/>
        </w:tabs>
        <w:spacing w:after="0" w:line="240" w:lineRule="auto"/>
        <w:ind w:firstLine="780"/>
        <w:jc w:val="both"/>
        <w:rPr>
          <w:rFonts w:ascii="Times New Roman" w:hAnsi="Times New Roman" w:cs="Times New Roman"/>
          <w:sz w:val="20"/>
          <w:szCs w:val="20"/>
        </w:rPr>
      </w:pPr>
      <w:r w:rsidRPr="00C525F9">
        <w:rPr>
          <w:rFonts w:ascii="Times New Roman" w:eastAsiaTheme="minorHAnsi" w:hAnsi="Times New Roman" w:cs="Times New Roman"/>
          <w:sz w:val="20"/>
          <w:szCs w:val="20"/>
        </w:rPr>
        <w:t>Учитывая размеры населенных пунктов, расположенных на территории Палецкого сельсовета Баганского района Новосибирской области, и существующую инфраструктуру, отведение сточных, дождевых вод из населенных пунктов производится путем нарезания кюветов вдоль дорог и укладки труб для пропуска дождевых и талых вод.</w:t>
      </w:r>
    </w:p>
    <w:p w:rsidR="00C525F9" w:rsidRPr="00C525F9" w:rsidRDefault="00C525F9" w:rsidP="00C525F9">
      <w:pPr>
        <w:widowControl w:val="0"/>
        <w:numPr>
          <w:ilvl w:val="1"/>
          <w:numId w:val="35"/>
        </w:numPr>
        <w:tabs>
          <w:tab w:val="left" w:pos="1623"/>
        </w:tabs>
        <w:spacing w:after="0" w:line="240" w:lineRule="auto"/>
        <w:ind w:firstLine="760"/>
        <w:jc w:val="both"/>
        <w:rPr>
          <w:rFonts w:ascii="Times New Roman" w:hAnsi="Times New Roman" w:cs="Times New Roman"/>
          <w:sz w:val="20"/>
          <w:szCs w:val="20"/>
        </w:rPr>
      </w:pPr>
      <w:r w:rsidRPr="00C525F9">
        <w:rPr>
          <w:rFonts w:ascii="Times New Roman" w:eastAsiaTheme="minorHAnsi" w:hAnsi="Times New Roman" w:cs="Times New Roman"/>
          <w:sz w:val="20"/>
          <w:szCs w:val="20"/>
        </w:rPr>
        <w:t xml:space="preserve">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w:t>
      </w:r>
    </w:p>
    <w:p w:rsidR="00C525F9" w:rsidRPr="00C525F9" w:rsidRDefault="00C525F9" w:rsidP="00C525F9">
      <w:pPr>
        <w:pStyle w:val="22"/>
        <w:numPr>
          <w:ilvl w:val="0"/>
          <w:numId w:val="35"/>
        </w:numPr>
        <w:shd w:val="clear" w:color="auto" w:fill="auto"/>
        <w:tabs>
          <w:tab w:val="left" w:pos="1442"/>
        </w:tabs>
        <w:spacing w:after="0" w:line="240" w:lineRule="auto"/>
        <w:ind w:left="620" w:firstLine="260"/>
        <w:jc w:val="center"/>
        <w:rPr>
          <w:b/>
          <w:sz w:val="20"/>
          <w:szCs w:val="20"/>
        </w:rPr>
      </w:pPr>
      <w:r w:rsidRPr="00C525F9">
        <w:rPr>
          <w:b/>
          <w:sz w:val="20"/>
          <w:szCs w:val="20"/>
        </w:rPr>
        <w:t>Порядок проведения земляных работ</w:t>
      </w:r>
    </w:p>
    <w:p w:rsidR="00C525F9" w:rsidRPr="00C525F9" w:rsidRDefault="00C525F9" w:rsidP="00C525F9">
      <w:pPr>
        <w:widowControl w:val="0"/>
        <w:numPr>
          <w:ilvl w:val="1"/>
          <w:numId w:val="35"/>
        </w:numPr>
        <w:tabs>
          <w:tab w:val="left" w:pos="1442"/>
        </w:tabs>
        <w:spacing w:after="0" w:line="240" w:lineRule="auto"/>
        <w:ind w:firstLine="760"/>
        <w:jc w:val="both"/>
        <w:rPr>
          <w:rFonts w:ascii="Times New Roman" w:hAnsi="Times New Roman" w:cs="Times New Roman"/>
          <w:sz w:val="20"/>
          <w:szCs w:val="20"/>
        </w:rPr>
      </w:pPr>
      <w:r w:rsidRPr="00C525F9">
        <w:rPr>
          <w:rFonts w:ascii="Times New Roman" w:eastAsiaTheme="minorHAnsi" w:hAnsi="Times New Roman" w:cs="Times New Roman"/>
          <w:sz w:val="20"/>
          <w:szCs w:val="20"/>
        </w:rPr>
        <w:t>Земляные работы необходимо проводить при наличии ордера (разрешения) администрации Палецкого сельсовета Баганского района Новосибирской области на проведение земляных работ.</w:t>
      </w:r>
    </w:p>
    <w:p w:rsidR="00C525F9" w:rsidRPr="00C525F9" w:rsidRDefault="00C525F9" w:rsidP="00C525F9">
      <w:pPr>
        <w:spacing w:after="0" w:line="240" w:lineRule="auto"/>
        <w:ind w:firstLine="760"/>
        <w:jc w:val="both"/>
        <w:rPr>
          <w:rFonts w:ascii="Times New Roman" w:hAnsi="Times New Roman" w:cs="Times New Roman"/>
          <w:sz w:val="20"/>
          <w:szCs w:val="20"/>
        </w:rPr>
      </w:pPr>
      <w:r w:rsidRPr="00C525F9">
        <w:rPr>
          <w:rFonts w:ascii="Times New Roman" w:eastAsiaTheme="minorHAnsi" w:hAnsi="Times New Roman" w:cs="Times New Roman"/>
          <w:sz w:val="20"/>
          <w:szCs w:val="20"/>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C525F9" w:rsidRPr="00C525F9" w:rsidRDefault="00C525F9" w:rsidP="00C525F9">
      <w:pPr>
        <w:tabs>
          <w:tab w:val="left" w:pos="1410"/>
        </w:tabs>
        <w:spacing w:after="0" w:line="240" w:lineRule="auto"/>
        <w:jc w:val="both"/>
        <w:rPr>
          <w:rFonts w:ascii="Times New Roman" w:hAnsi="Times New Roman" w:cs="Times New Roman"/>
          <w:sz w:val="20"/>
          <w:szCs w:val="20"/>
        </w:rPr>
      </w:pPr>
      <w:r w:rsidRPr="00C525F9">
        <w:rPr>
          <w:rFonts w:ascii="Times New Roman" w:eastAsiaTheme="minorHAnsi" w:hAnsi="Times New Roman" w:cs="Times New Roman"/>
          <w:sz w:val="20"/>
          <w:szCs w:val="20"/>
        </w:rPr>
        <w:t xml:space="preserve">           При производстве земляных работ необходимо:</w:t>
      </w:r>
    </w:p>
    <w:p w:rsidR="00C525F9" w:rsidRPr="00C525F9" w:rsidRDefault="00C525F9" w:rsidP="00C525F9">
      <w:pPr>
        <w:tabs>
          <w:tab w:val="left" w:pos="1410"/>
        </w:tabs>
        <w:spacing w:after="0" w:line="240" w:lineRule="auto"/>
        <w:ind w:firstLine="740"/>
        <w:jc w:val="both"/>
        <w:rPr>
          <w:rFonts w:ascii="Times New Roman" w:hAnsi="Times New Roman" w:cs="Times New Roman"/>
          <w:sz w:val="20"/>
          <w:szCs w:val="20"/>
        </w:rPr>
      </w:pPr>
      <w:r w:rsidRPr="00C525F9">
        <w:rPr>
          <w:rFonts w:ascii="Times New Roman" w:eastAsiaTheme="minorHAnsi" w:hAnsi="Times New Roman" w:cs="Times New Roman"/>
          <w:sz w:val="20"/>
          <w:szCs w:val="20"/>
        </w:rPr>
        <w:t>а)</w:t>
      </w:r>
      <w:r w:rsidRPr="00C525F9">
        <w:rPr>
          <w:rFonts w:ascii="Times New Roman" w:eastAsiaTheme="minorHAnsi" w:hAnsi="Times New Roman" w:cs="Times New Roman"/>
          <w:sz w:val="20"/>
          <w:szCs w:val="20"/>
        </w:rPr>
        <w:tab/>
        <w:t>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C525F9" w:rsidRPr="00C525F9" w:rsidRDefault="00C525F9" w:rsidP="00C525F9">
      <w:pPr>
        <w:tabs>
          <w:tab w:val="left" w:pos="1089"/>
        </w:tabs>
        <w:spacing w:after="0" w:line="240" w:lineRule="auto"/>
        <w:ind w:firstLine="740"/>
        <w:jc w:val="both"/>
        <w:rPr>
          <w:rFonts w:ascii="Times New Roman" w:hAnsi="Times New Roman" w:cs="Times New Roman"/>
          <w:sz w:val="20"/>
          <w:szCs w:val="20"/>
        </w:rPr>
      </w:pPr>
      <w:r w:rsidRPr="00C525F9">
        <w:rPr>
          <w:rFonts w:ascii="Times New Roman" w:eastAsiaTheme="minorHAnsi" w:hAnsi="Times New Roman" w:cs="Times New Roman"/>
          <w:sz w:val="20"/>
          <w:szCs w:val="20"/>
        </w:rPr>
        <w:t>б)</w:t>
      </w:r>
      <w:r w:rsidRPr="00C525F9">
        <w:rPr>
          <w:rFonts w:ascii="Times New Roman" w:eastAsiaTheme="minorHAnsi" w:hAnsi="Times New Roman" w:cs="Times New Roman"/>
          <w:sz w:val="20"/>
          <w:szCs w:val="20"/>
        </w:rPr>
        <w:tab/>
        <w:t>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C525F9" w:rsidRPr="00C525F9" w:rsidRDefault="00C525F9" w:rsidP="00C525F9">
      <w:pPr>
        <w:tabs>
          <w:tab w:val="left" w:pos="1108"/>
        </w:tabs>
        <w:spacing w:after="0" w:line="240" w:lineRule="auto"/>
        <w:ind w:firstLine="740"/>
        <w:jc w:val="both"/>
        <w:rPr>
          <w:rFonts w:ascii="Times New Roman" w:hAnsi="Times New Roman" w:cs="Times New Roman"/>
          <w:sz w:val="20"/>
          <w:szCs w:val="20"/>
        </w:rPr>
      </w:pPr>
      <w:r w:rsidRPr="00C525F9">
        <w:rPr>
          <w:rFonts w:ascii="Times New Roman" w:eastAsiaTheme="minorHAnsi" w:hAnsi="Times New Roman" w:cs="Times New Roman"/>
          <w:sz w:val="20"/>
          <w:szCs w:val="20"/>
        </w:rPr>
        <w:lastRenderedPageBreak/>
        <w:t>в)</w:t>
      </w:r>
      <w:r w:rsidRPr="00C525F9">
        <w:rPr>
          <w:rFonts w:ascii="Times New Roman" w:eastAsiaTheme="minorHAnsi" w:hAnsi="Times New Roman" w:cs="Times New Roman"/>
          <w:sz w:val="20"/>
          <w:szCs w:val="20"/>
        </w:rPr>
        <w:tab/>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C525F9" w:rsidRPr="00C525F9" w:rsidRDefault="00C525F9" w:rsidP="00C525F9">
      <w:pPr>
        <w:tabs>
          <w:tab w:val="left" w:pos="1089"/>
        </w:tabs>
        <w:spacing w:after="0" w:line="240" w:lineRule="auto"/>
        <w:ind w:firstLine="740"/>
        <w:jc w:val="both"/>
        <w:rPr>
          <w:rFonts w:ascii="Times New Roman" w:hAnsi="Times New Roman" w:cs="Times New Roman"/>
          <w:sz w:val="20"/>
          <w:szCs w:val="20"/>
        </w:rPr>
      </w:pPr>
      <w:r w:rsidRPr="00C525F9">
        <w:rPr>
          <w:rFonts w:ascii="Times New Roman" w:eastAsiaTheme="minorHAnsi" w:hAnsi="Times New Roman" w:cs="Times New Roman"/>
          <w:sz w:val="20"/>
          <w:szCs w:val="20"/>
        </w:rPr>
        <w:t>г)</w:t>
      </w:r>
      <w:r w:rsidRPr="00C525F9">
        <w:rPr>
          <w:rFonts w:ascii="Times New Roman" w:eastAsiaTheme="minorHAnsi" w:hAnsi="Times New Roman" w:cs="Times New Roman"/>
          <w:sz w:val="20"/>
          <w:szCs w:val="20"/>
        </w:rPr>
        <w:tab/>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C525F9" w:rsidRPr="00C525F9" w:rsidRDefault="00C525F9" w:rsidP="00C525F9">
      <w:pPr>
        <w:tabs>
          <w:tab w:val="left" w:pos="1080"/>
        </w:tabs>
        <w:spacing w:after="0" w:line="240" w:lineRule="auto"/>
        <w:ind w:firstLine="740"/>
        <w:jc w:val="both"/>
        <w:rPr>
          <w:rFonts w:ascii="Times New Roman" w:hAnsi="Times New Roman" w:cs="Times New Roman"/>
          <w:sz w:val="20"/>
          <w:szCs w:val="20"/>
        </w:rPr>
      </w:pPr>
      <w:r w:rsidRPr="00C525F9">
        <w:rPr>
          <w:rFonts w:ascii="Times New Roman" w:eastAsiaTheme="minorHAnsi" w:hAnsi="Times New Roman" w:cs="Times New Roman"/>
          <w:sz w:val="20"/>
          <w:szCs w:val="20"/>
        </w:rPr>
        <w:t>д)</w:t>
      </w:r>
      <w:r w:rsidRPr="00C525F9">
        <w:rPr>
          <w:rFonts w:ascii="Times New Roman" w:eastAsiaTheme="minorHAnsi" w:hAnsi="Times New Roman" w:cs="Times New Roman"/>
          <w:sz w:val="20"/>
          <w:szCs w:val="20"/>
        </w:rPr>
        <w:tab/>
        <w:t>при выезде автотранспорта со строительных площадок и участков производства земляных работ обеспечить очистку или мойку колес;</w:t>
      </w:r>
    </w:p>
    <w:p w:rsidR="00C525F9" w:rsidRPr="00C525F9" w:rsidRDefault="00C525F9" w:rsidP="00C525F9">
      <w:pPr>
        <w:tabs>
          <w:tab w:val="left" w:pos="1089"/>
        </w:tabs>
        <w:spacing w:after="0" w:line="240" w:lineRule="auto"/>
        <w:ind w:firstLine="740"/>
        <w:jc w:val="both"/>
        <w:rPr>
          <w:rFonts w:ascii="Times New Roman" w:hAnsi="Times New Roman" w:cs="Times New Roman"/>
          <w:sz w:val="20"/>
          <w:szCs w:val="20"/>
        </w:rPr>
      </w:pPr>
      <w:r w:rsidRPr="00C525F9">
        <w:rPr>
          <w:rFonts w:ascii="Times New Roman" w:eastAsiaTheme="minorHAnsi" w:hAnsi="Times New Roman" w:cs="Times New Roman"/>
          <w:sz w:val="20"/>
          <w:szCs w:val="20"/>
        </w:rPr>
        <w:t>е)</w:t>
      </w:r>
      <w:r w:rsidRPr="00C525F9">
        <w:rPr>
          <w:rFonts w:ascii="Times New Roman" w:eastAsiaTheme="minorHAnsi" w:hAnsi="Times New Roman" w:cs="Times New Roman"/>
          <w:sz w:val="20"/>
          <w:szCs w:val="20"/>
        </w:rPr>
        <w:tab/>
        <w:t>при производстве аварийных работ выполнять их круглосуточно, без выходных и праздничных дней;</w:t>
      </w:r>
    </w:p>
    <w:p w:rsidR="00C525F9" w:rsidRPr="00C525F9" w:rsidRDefault="00C525F9" w:rsidP="00C525F9">
      <w:pPr>
        <w:tabs>
          <w:tab w:val="left" w:pos="1132"/>
        </w:tabs>
        <w:spacing w:after="0" w:line="240" w:lineRule="auto"/>
        <w:ind w:firstLine="740"/>
        <w:jc w:val="both"/>
        <w:rPr>
          <w:rFonts w:ascii="Times New Roman" w:hAnsi="Times New Roman" w:cs="Times New Roman"/>
          <w:sz w:val="20"/>
          <w:szCs w:val="20"/>
        </w:rPr>
      </w:pPr>
      <w:r w:rsidRPr="00C525F9">
        <w:rPr>
          <w:rFonts w:ascii="Times New Roman" w:eastAsiaTheme="minorHAnsi" w:hAnsi="Times New Roman" w:cs="Times New Roman"/>
          <w:sz w:val="20"/>
          <w:szCs w:val="20"/>
        </w:rPr>
        <w:t>ж)</w:t>
      </w:r>
      <w:r w:rsidRPr="00C525F9">
        <w:rPr>
          <w:rFonts w:ascii="Times New Roman" w:eastAsiaTheme="minorHAnsi" w:hAnsi="Times New Roman" w:cs="Times New Roman"/>
          <w:sz w:val="20"/>
          <w:szCs w:val="20"/>
        </w:rPr>
        <w:tab/>
        <w:t>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C525F9" w:rsidRPr="00C525F9" w:rsidRDefault="00C525F9" w:rsidP="00C525F9">
      <w:pPr>
        <w:widowControl w:val="0"/>
        <w:numPr>
          <w:ilvl w:val="1"/>
          <w:numId w:val="35"/>
        </w:numPr>
        <w:tabs>
          <w:tab w:val="left" w:pos="1410"/>
        </w:tabs>
        <w:spacing w:after="0" w:line="240" w:lineRule="auto"/>
        <w:ind w:firstLine="740"/>
        <w:jc w:val="both"/>
        <w:rPr>
          <w:rFonts w:ascii="Times New Roman" w:hAnsi="Times New Roman" w:cs="Times New Roman"/>
          <w:sz w:val="20"/>
          <w:szCs w:val="20"/>
        </w:rPr>
      </w:pPr>
      <w:r w:rsidRPr="00C525F9">
        <w:rPr>
          <w:rFonts w:ascii="Times New Roman" w:eastAsiaTheme="minorHAnsi" w:hAnsi="Times New Roman" w:cs="Times New Roman"/>
          <w:sz w:val="20"/>
          <w:szCs w:val="20"/>
        </w:rPr>
        <w:t>При производстве земляных работ не допускается:</w:t>
      </w:r>
    </w:p>
    <w:p w:rsidR="00C525F9" w:rsidRPr="00C525F9" w:rsidRDefault="00C525F9" w:rsidP="00C525F9">
      <w:pPr>
        <w:tabs>
          <w:tab w:val="left" w:pos="1072"/>
        </w:tabs>
        <w:spacing w:after="0" w:line="240" w:lineRule="auto"/>
        <w:ind w:firstLine="740"/>
        <w:jc w:val="both"/>
        <w:rPr>
          <w:rFonts w:ascii="Times New Roman" w:hAnsi="Times New Roman" w:cs="Times New Roman"/>
          <w:sz w:val="20"/>
          <w:szCs w:val="20"/>
        </w:rPr>
      </w:pPr>
      <w:r w:rsidRPr="00C525F9">
        <w:rPr>
          <w:rFonts w:ascii="Times New Roman" w:eastAsiaTheme="minorHAnsi" w:hAnsi="Times New Roman" w:cs="Times New Roman"/>
          <w:sz w:val="20"/>
          <w:szCs w:val="20"/>
        </w:rPr>
        <w:t>а)</w:t>
      </w:r>
      <w:r w:rsidRPr="00C525F9">
        <w:rPr>
          <w:rFonts w:ascii="Times New Roman" w:hAnsi="Times New Roman" w:cs="Times New Roman"/>
          <w:sz w:val="20"/>
          <w:szCs w:val="20"/>
        </w:rPr>
        <w:tab/>
      </w:r>
      <w:r w:rsidRPr="00C525F9">
        <w:rPr>
          <w:rFonts w:ascii="Times New Roman" w:eastAsiaTheme="minorHAnsi" w:hAnsi="Times New Roman" w:cs="Times New Roman"/>
          <w:sz w:val="20"/>
          <w:szCs w:val="20"/>
        </w:rPr>
        <w:t>повреждение инженерных сетей и коммуникаций, существующих сооружений, зеленых насаждений и элементов благоустройства;</w:t>
      </w:r>
    </w:p>
    <w:p w:rsidR="00C525F9" w:rsidRPr="00C525F9" w:rsidRDefault="00C525F9" w:rsidP="00C525F9">
      <w:pPr>
        <w:tabs>
          <w:tab w:val="left" w:pos="1095"/>
        </w:tabs>
        <w:spacing w:after="0" w:line="240" w:lineRule="auto"/>
        <w:ind w:firstLine="740"/>
        <w:jc w:val="both"/>
        <w:rPr>
          <w:rFonts w:ascii="Times New Roman" w:hAnsi="Times New Roman" w:cs="Times New Roman"/>
          <w:sz w:val="20"/>
          <w:szCs w:val="20"/>
        </w:rPr>
      </w:pPr>
      <w:r w:rsidRPr="00C525F9">
        <w:rPr>
          <w:rFonts w:ascii="Times New Roman" w:eastAsiaTheme="minorHAnsi" w:hAnsi="Times New Roman" w:cs="Times New Roman"/>
          <w:sz w:val="20"/>
          <w:szCs w:val="20"/>
        </w:rPr>
        <w:t>б)</w:t>
      </w:r>
      <w:r w:rsidRPr="00C525F9">
        <w:rPr>
          <w:rFonts w:ascii="Times New Roman" w:eastAsiaTheme="minorHAnsi" w:hAnsi="Times New Roman" w:cs="Times New Roman"/>
          <w:sz w:val="20"/>
          <w:szCs w:val="20"/>
        </w:rPr>
        <w:tab/>
        <w:t>осуществлять откачку воды из колодцев, траншей, котлованов на тротуары и проезжую часть улиц;</w:t>
      </w:r>
    </w:p>
    <w:p w:rsidR="00C525F9" w:rsidRPr="00C525F9" w:rsidRDefault="00C525F9" w:rsidP="00C525F9">
      <w:pPr>
        <w:tabs>
          <w:tab w:val="left" w:pos="1095"/>
        </w:tabs>
        <w:spacing w:after="0" w:line="240" w:lineRule="auto"/>
        <w:ind w:firstLine="740"/>
        <w:jc w:val="both"/>
        <w:rPr>
          <w:rFonts w:ascii="Times New Roman" w:hAnsi="Times New Roman" w:cs="Times New Roman"/>
          <w:sz w:val="20"/>
          <w:szCs w:val="20"/>
        </w:rPr>
      </w:pPr>
      <w:r w:rsidRPr="00C525F9">
        <w:rPr>
          <w:rFonts w:ascii="Times New Roman" w:eastAsiaTheme="minorHAnsi" w:hAnsi="Times New Roman" w:cs="Times New Roman"/>
          <w:sz w:val="20"/>
          <w:szCs w:val="20"/>
        </w:rPr>
        <w:t>в)</w:t>
      </w:r>
      <w:r w:rsidRPr="00C525F9">
        <w:rPr>
          <w:rFonts w:ascii="Times New Roman" w:eastAsiaTheme="minorHAnsi" w:hAnsi="Times New Roman" w:cs="Times New Roman"/>
          <w:sz w:val="20"/>
          <w:szCs w:val="20"/>
        </w:rPr>
        <w:tab/>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C525F9" w:rsidRPr="00C525F9" w:rsidRDefault="00C525F9" w:rsidP="00C525F9">
      <w:pPr>
        <w:tabs>
          <w:tab w:val="left" w:pos="1095"/>
        </w:tabs>
        <w:spacing w:after="0" w:line="240" w:lineRule="auto"/>
        <w:ind w:firstLine="740"/>
        <w:jc w:val="both"/>
        <w:rPr>
          <w:rFonts w:ascii="Times New Roman" w:hAnsi="Times New Roman" w:cs="Times New Roman"/>
          <w:sz w:val="20"/>
          <w:szCs w:val="20"/>
        </w:rPr>
      </w:pPr>
      <w:r w:rsidRPr="00C525F9">
        <w:rPr>
          <w:rFonts w:ascii="Times New Roman" w:eastAsiaTheme="minorHAnsi" w:hAnsi="Times New Roman" w:cs="Times New Roman"/>
          <w:sz w:val="20"/>
          <w:szCs w:val="20"/>
        </w:rPr>
        <w:t>г)</w:t>
      </w:r>
      <w:r w:rsidRPr="00C525F9">
        <w:rPr>
          <w:rFonts w:ascii="Times New Roman" w:eastAsiaTheme="minorHAnsi" w:hAnsi="Times New Roman" w:cs="Times New Roman"/>
          <w:sz w:val="20"/>
          <w:szCs w:val="20"/>
        </w:rPr>
        <w:tab/>
        <w:t>оставлять на проезжей части улиц и тротуарах, газонах землю и строительные материалы после окончания производства земляных работ;</w:t>
      </w:r>
    </w:p>
    <w:p w:rsidR="00C525F9" w:rsidRPr="00C525F9" w:rsidRDefault="00C525F9" w:rsidP="00C525F9">
      <w:pPr>
        <w:tabs>
          <w:tab w:val="left" w:pos="1095"/>
        </w:tabs>
        <w:spacing w:after="0" w:line="240" w:lineRule="auto"/>
        <w:ind w:firstLine="740"/>
        <w:jc w:val="both"/>
        <w:rPr>
          <w:rFonts w:ascii="Times New Roman" w:hAnsi="Times New Roman" w:cs="Times New Roman"/>
          <w:sz w:val="20"/>
          <w:szCs w:val="20"/>
        </w:rPr>
      </w:pPr>
      <w:r w:rsidRPr="00C525F9">
        <w:rPr>
          <w:rFonts w:ascii="Times New Roman" w:eastAsiaTheme="minorHAnsi" w:hAnsi="Times New Roman" w:cs="Times New Roman"/>
          <w:sz w:val="20"/>
          <w:szCs w:val="20"/>
        </w:rPr>
        <w:t>д)</w:t>
      </w:r>
      <w:r w:rsidRPr="00C525F9">
        <w:rPr>
          <w:rFonts w:ascii="Times New Roman" w:eastAsiaTheme="minorHAnsi" w:hAnsi="Times New Roman" w:cs="Times New Roman"/>
          <w:sz w:val="20"/>
          <w:szCs w:val="20"/>
        </w:rPr>
        <w:tab/>
        <w:t>занимать территорию за пределами границ участка производства земляных работ;</w:t>
      </w:r>
    </w:p>
    <w:p w:rsidR="00C525F9" w:rsidRPr="00C525F9" w:rsidRDefault="00C525F9" w:rsidP="00C525F9">
      <w:pPr>
        <w:tabs>
          <w:tab w:val="left" w:pos="1095"/>
        </w:tabs>
        <w:spacing w:after="0" w:line="240" w:lineRule="auto"/>
        <w:ind w:firstLine="740"/>
        <w:jc w:val="both"/>
        <w:rPr>
          <w:rFonts w:ascii="Times New Roman" w:hAnsi="Times New Roman" w:cs="Times New Roman"/>
          <w:sz w:val="20"/>
          <w:szCs w:val="20"/>
        </w:rPr>
      </w:pPr>
      <w:r w:rsidRPr="00C525F9">
        <w:rPr>
          <w:rFonts w:ascii="Times New Roman" w:eastAsiaTheme="minorHAnsi" w:hAnsi="Times New Roman" w:cs="Times New Roman"/>
          <w:sz w:val="20"/>
          <w:szCs w:val="20"/>
        </w:rPr>
        <w:t>е)</w:t>
      </w:r>
      <w:r w:rsidRPr="00C525F9">
        <w:rPr>
          <w:rFonts w:ascii="Times New Roman" w:eastAsiaTheme="minorHAnsi" w:hAnsi="Times New Roman" w:cs="Times New Roman"/>
          <w:sz w:val="20"/>
          <w:szCs w:val="20"/>
        </w:rPr>
        <w:tab/>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C525F9" w:rsidRPr="00C525F9" w:rsidRDefault="00C525F9" w:rsidP="00C525F9">
      <w:pPr>
        <w:tabs>
          <w:tab w:val="left" w:pos="1105"/>
        </w:tabs>
        <w:spacing w:after="0" w:line="240" w:lineRule="auto"/>
        <w:ind w:firstLine="740"/>
        <w:jc w:val="both"/>
        <w:rPr>
          <w:rFonts w:ascii="Times New Roman" w:hAnsi="Times New Roman" w:cs="Times New Roman"/>
          <w:sz w:val="20"/>
          <w:szCs w:val="20"/>
        </w:rPr>
      </w:pPr>
      <w:r w:rsidRPr="00C525F9">
        <w:rPr>
          <w:rFonts w:ascii="Times New Roman" w:eastAsiaTheme="minorHAnsi" w:hAnsi="Times New Roman" w:cs="Times New Roman"/>
          <w:sz w:val="20"/>
          <w:szCs w:val="20"/>
        </w:rPr>
        <w:t>ж)</w:t>
      </w:r>
      <w:r w:rsidRPr="00C525F9">
        <w:rPr>
          <w:rFonts w:ascii="Times New Roman" w:eastAsiaTheme="minorHAnsi" w:hAnsi="Times New Roman" w:cs="Times New Roman"/>
          <w:sz w:val="20"/>
          <w:szCs w:val="20"/>
        </w:rPr>
        <w:tab/>
        <w:t>производить земляные работы по ремонту инженерных коммуникаций неаварийного характера под видом проведения аварийных работ.</w:t>
      </w:r>
    </w:p>
    <w:p w:rsidR="00C525F9" w:rsidRPr="00C525F9" w:rsidRDefault="00C525F9" w:rsidP="00C525F9">
      <w:pPr>
        <w:widowControl w:val="0"/>
        <w:numPr>
          <w:ilvl w:val="1"/>
          <w:numId w:val="35"/>
        </w:numPr>
        <w:tabs>
          <w:tab w:val="left" w:pos="1510"/>
        </w:tabs>
        <w:spacing w:after="0" w:line="240" w:lineRule="auto"/>
        <w:ind w:firstLine="740"/>
        <w:jc w:val="both"/>
        <w:rPr>
          <w:rFonts w:ascii="Times New Roman" w:hAnsi="Times New Roman" w:cs="Times New Roman"/>
          <w:sz w:val="20"/>
          <w:szCs w:val="20"/>
        </w:rPr>
      </w:pPr>
      <w:r w:rsidRPr="00C525F9">
        <w:rPr>
          <w:rFonts w:ascii="Times New Roman" w:eastAsiaTheme="minorHAnsi" w:hAnsi="Times New Roman" w:cs="Times New Roman"/>
          <w:sz w:val="20"/>
          <w:szCs w:val="20"/>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C525F9" w:rsidRPr="00C525F9" w:rsidRDefault="00C525F9" w:rsidP="00C525F9">
      <w:pPr>
        <w:pStyle w:val="22"/>
        <w:numPr>
          <w:ilvl w:val="0"/>
          <w:numId w:val="35"/>
        </w:numPr>
        <w:shd w:val="clear" w:color="auto" w:fill="auto"/>
        <w:tabs>
          <w:tab w:val="left" w:pos="1510"/>
        </w:tabs>
        <w:spacing w:after="0" w:line="240" w:lineRule="auto"/>
        <w:ind w:firstLine="860"/>
        <w:jc w:val="center"/>
        <w:rPr>
          <w:b/>
          <w:sz w:val="20"/>
          <w:szCs w:val="20"/>
        </w:rPr>
      </w:pPr>
      <w:r w:rsidRPr="00C525F9">
        <w:rPr>
          <w:b/>
          <w:sz w:val="20"/>
          <w:szCs w:val="20"/>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525F9" w:rsidRPr="00C525F9" w:rsidRDefault="00C525F9" w:rsidP="00C525F9">
      <w:pPr>
        <w:pStyle w:val="22"/>
        <w:numPr>
          <w:ilvl w:val="1"/>
          <w:numId w:val="35"/>
        </w:numPr>
        <w:shd w:val="clear" w:color="auto" w:fill="auto"/>
        <w:tabs>
          <w:tab w:val="left" w:pos="1448"/>
        </w:tabs>
        <w:spacing w:after="0" w:line="240" w:lineRule="auto"/>
        <w:ind w:firstLine="740"/>
        <w:jc w:val="both"/>
        <w:rPr>
          <w:sz w:val="20"/>
          <w:szCs w:val="20"/>
        </w:rPr>
      </w:pPr>
      <w:r w:rsidRPr="00C525F9">
        <w:rPr>
          <w:sz w:val="20"/>
          <w:szCs w:val="20"/>
        </w:rPr>
        <w:t>В перечень видов работ по содержанию прилегающих территорий входят:</w:t>
      </w:r>
    </w:p>
    <w:p w:rsidR="00C525F9" w:rsidRPr="00C525F9" w:rsidRDefault="00C525F9" w:rsidP="00C525F9">
      <w:pPr>
        <w:pStyle w:val="22"/>
        <w:shd w:val="clear" w:color="auto" w:fill="auto"/>
        <w:tabs>
          <w:tab w:val="left" w:pos="1103"/>
        </w:tabs>
        <w:spacing w:after="0" w:line="240" w:lineRule="auto"/>
        <w:ind w:firstLine="740"/>
        <w:jc w:val="both"/>
        <w:rPr>
          <w:sz w:val="20"/>
          <w:szCs w:val="20"/>
        </w:rPr>
      </w:pPr>
      <w:r w:rsidRPr="00C525F9">
        <w:rPr>
          <w:sz w:val="20"/>
          <w:szCs w:val="20"/>
        </w:rPr>
        <w:t>а)</w:t>
      </w:r>
      <w:r w:rsidRPr="00C525F9">
        <w:rPr>
          <w:sz w:val="20"/>
          <w:szCs w:val="20"/>
        </w:rPr>
        <w:tab/>
        <w:t>содержание покрытия прилегающей территории в летний и зимний периоды, в том числе:</w:t>
      </w:r>
    </w:p>
    <w:p w:rsidR="00C525F9" w:rsidRPr="00C525F9" w:rsidRDefault="00C525F9" w:rsidP="00C525F9">
      <w:pPr>
        <w:pStyle w:val="22"/>
        <w:shd w:val="clear" w:color="auto" w:fill="auto"/>
        <w:spacing w:after="0" w:line="240" w:lineRule="auto"/>
        <w:ind w:left="740" w:right="3580"/>
        <w:rPr>
          <w:sz w:val="20"/>
          <w:szCs w:val="20"/>
        </w:rPr>
      </w:pPr>
      <w:r w:rsidRPr="00C525F9">
        <w:rPr>
          <w:sz w:val="20"/>
          <w:szCs w:val="20"/>
        </w:rPr>
        <w:t xml:space="preserve">очистка и подметание прилегающей территории; </w:t>
      </w:r>
    </w:p>
    <w:p w:rsidR="00C525F9" w:rsidRPr="00C525F9" w:rsidRDefault="00C525F9" w:rsidP="00C525F9">
      <w:pPr>
        <w:pStyle w:val="22"/>
        <w:shd w:val="clear" w:color="auto" w:fill="auto"/>
        <w:spacing w:after="0" w:line="240" w:lineRule="auto"/>
        <w:ind w:firstLine="740"/>
        <w:jc w:val="both"/>
        <w:rPr>
          <w:sz w:val="20"/>
          <w:szCs w:val="20"/>
        </w:rPr>
      </w:pPr>
      <w:r w:rsidRPr="00C525F9">
        <w:rPr>
          <w:sz w:val="20"/>
          <w:szCs w:val="20"/>
        </w:rPr>
        <w:t>посыпка и обработка прилегающей территории противогололедными средствами;</w:t>
      </w:r>
    </w:p>
    <w:p w:rsidR="00C525F9" w:rsidRPr="00C525F9" w:rsidRDefault="00C525F9" w:rsidP="00C525F9">
      <w:pPr>
        <w:pStyle w:val="22"/>
        <w:shd w:val="clear" w:color="auto" w:fill="auto"/>
        <w:spacing w:after="0" w:line="240" w:lineRule="auto"/>
        <w:ind w:left="740" w:right="3580"/>
        <w:rPr>
          <w:sz w:val="20"/>
          <w:szCs w:val="20"/>
        </w:rPr>
      </w:pPr>
      <w:r w:rsidRPr="00C525F9">
        <w:rPr>
          <w:sz w:val="20"/>
          <w:szCs w:val="20"/>
        </w:rPr>
        <w:t>укладка свежевыпавшего снега в валы или кучи; текущий ремонт;</w:t>
      </w:r>
    </w:p>
    <w:p w:rsidR="00C525F9" w:rsidRPr="00C525F9" w:rsidRDefault="00C525F9" w:rsidP="00C525F9">
      <w:pPr>
        <w:pStyle w:val="22"/>
        <w:shd w:val="clear" w:color="auto" w:fill="auto"/>
        <w:tabs>
          <w:tab w:val="left" w:pos="1152"/>
        </w:tabs>
        <w:spacing w:after="0" w:line="240" w:lineRule="auto"/>
        <w:ind w:left="740" w:right="3320"/>
        <w:rPr>
          <w:sz w:val="20"/>
          <w:szCs w:val="20"/>
        </w:rPr>
      </w:pPr>
      <w:r w:rsidRPr="00C525F9">
        <w:rPr>
          <w:sz w:val="20"/>
          <w:szCs w:val="20"/>
        </w:rPr>
        <w:t>б)</w:t>
      </w:r>
      <w:r w:rsidRPr="00C525F9">
        <w:rPr>
          <w:sz w:val="20"/>
          <w:szCs w:val="20"/>
        </w:rPr>
        <w:tab/>
        <w:t>содержание газонов, в том числе: прочесывание поверхности железными граблями; покос травостоя;</w:t>
      </w:r>
    </w:p>
    <w:p w:rsidR="00C525F9" w:rsidRPr="00C525F9" w:rsidRDefault="00C525F9" w:rsidP="00C525F9">
      <w:pPr>
        <w:pStyle w:val="22"/>
        <w:shd w:val="clear" w:color="auto" w:fill="auto"/>
        <w:spacing w:after="0" w:line="240" w:lineRule="auto"/>
        <w:ind w:firstLine="740"/>
        <w:jc w:val="both"/>
        <w:rPr>
          <w:sz w:val="20"/>
          <w:szCs w:val="20"/>
        </w:rPr>
      </w:pPr>
      <w:r w:rsidRPr="00C525F9">
        <w:rPr>
          <w:sz w:val="20"/>
          <w:szCs w:val="20"/>
        </w:rPr>
        <w:t>сгребание и уборка скошенной травы и листвы;</w:t>
      </w:r>
    </w:p>
    <w:p w:rsidR="00C525F9" w:rsidRPr="00C525F9" w:rsidRDefault="00C525F9" w:rsidP="00C525F9">
      <w:pPr>
        <w:pStyle w:val="22"/>
        <w:shd w:val="clear" w:color="auto" w:fill="auto"/>
        <w:spacing w:after="0" w:line="240" w:lineRule="auto"/>
        <w:ind w:firstLine="740"/>
        <w:jc w:val="both"/>
        <w:rPr>
          <w:sz w:val="20"/>
          <w:szCs w:val="20"/>
        </w:rPr>
      </w:pPr>
      <w:r w:rsidRPr="00C525F9">
        <w:rPr>
          <w:sz w:val="20"/>
          <w:szCs w:val="20"/>
        </w:rPr>
        <w:t>очистка от мусора;</w:t>
      </w:r>
    </w:p>
    <w:p w:rsidR="00C525F9" w:rsidRPr="00C525F9" w:rsidRDefault="00C525F9" w:rsidP="00C525F9">
      <w:pPr>
        <w:pStyle w:val="22"/>
        <w:shd w:val="clear" w:color="auto" w:fill="auto"/>
        <w:spacing w:after="0" w:line="240" w:lineRule="auto"/>
        <w:ind w:firstLine="740"/>
        <w:jc w:val="both"/>
        <w:rPr>
          <w:sz w:val="20"/>
          <w:szCs w:val="20"/>
        </w:rPr>
      </w:pPr>
      <w:r w:rsidRPr="00C525F9">
        <w:rPr>
          <w:sz w:val="20"/>
          <w:szCs w:val="20"/>
        </w:rPr>
        <w:t>полив;</w:t>
      </w:r>
    </w:p>
    <w:p w:rsidR="00C525F9" w:rsidRPr="00C525F9" w:rsidRDefault="00C525F9" w:rsidP="00C525F9">
      <w:pPr>
        <w:pStyle w:val="22"/>
        <w:shd w:val="clear" w:color="auto" w:fill="auto"/>
        <w:tabs>
          <w:tab w:val="left" w:pos="1152"/>
        </w:tabs>
        <w:spacing w:after="0" w:line="240" w:lineRule="auto"/>
        <w:ind w:left="740" w:right="3320"/>
        <w:rPr>
          <w:sz w:val="20"/>
          <w:szCs w:val="20"/>
        </w:rPr>
      </w:pPr>
      <w:r w:rsidRPr="00C525F9">
        <w:rPr>
          <w:sz w:val="20"/>
          <w:szCs w:val="20"/>
        </w:rPr>
        <w:t>в)</w:t>
      </w:r>
      <w:r w:rsidRPr="00C525F9">
        <w:rPr>
          <w:sz w:val="20"/>
          <w:szCs w:val="20"/>
        </w:rPr>
        <w:tab/>
        <w:t>содержание деревьев и кустарников, в том числе: обрезка сухих сучьев и мелкой суши;</w:t>
      </w:r>
    </w:p>
    <w:p w:rsidR="00C525F9" w:rsidRPr="00C525F9" w:rsidRDefault="00C525F9" w:rsidP="00C525F9">
      <w:pPr>
        <w:pStyle w:val="22"/>
        <w:shd w:val="clear" w:color="auto" w:fill="auto"/>
        <w:spacing w:after="0" w:line="240" w:lineRule="auto"/>
        <w:ind w:firstLine="740"/>
        <w:jc w:val="both"/>
        <w:rPr>
          <w:sz w:val="20"/>
          <w:szCs w:val="20"/>
        </w:rPr>
      </w:pPr>
      <w:r w:rsidRPr="00C525F9">
        <w:rPr>
          <w:sz w:val="20"/>
          <w:szCs w:val="20"/>
        </w:rPr>
        <w:t>сбор срезанных ветвей;</w:t>
      </w:r>
    </w:p>
    <w:p w:rsidR="00C525F9" w:rsidRPr="00C525F9" w:rsidRDefault="00C525F9" w:rsidP="00C525F9">
      <w:pPr>
        <w:pStyle w:val="22"/>
        <w:shd w:val="clear" w:color="auto" w:fill="auto"/>
        <w:spacing w:after="0" w:line="240" w:lineRule="auto"/>
        <w:ind w:firstLine="740"/>
        <w:jc w:val="both"/>
        <w:rPr>
          <w:sz w:val="20"/>
          <w:szCs w:val="20"/>
        </w:rPr>
      </w:pPr>
      <w:r w:rsidRPr="00C525F9">
        <w:rPr>
          <w:sz w:val="20"/>
          <w:szCs w:val="20"/>
        </w:rPr>
        <w:t>прополка и рыхление приствольных лунок;</w:t>
      </w:r>
    </w:p>
    <w:p w:rsidR="00C525F9" w:rsidRPr="00C525F9" w:rsidRDefault="00C525F9" w:rsidP="00C525F9">
      <w:pPr>
        <w:pStyle w:val="22"/>
        <w:shd w:val="clear" w:color="auto" w:fill="auto"/>
        <w:spacing w:after="0" w:line="240" w:lineRule="auto"/>
        <w:ind w:firstLine="740"/>
        <w:jc w:val="both"/>
        <w:rPr>
          <w:sz w:val="20"/>
          <w:szCs w:val="20"/>
        </w:rPr>
      </w:pPr>
      <w:r w:rsidRPr="00C525F9">
        <w:rPr>
          <w:sz w:val="20"/>
          <w:szCs w:val="20"/>
        </w:rPr>
        <w:t>полив в приствольные лунки;</w:t>
      </w:r>
    </w:p>
    <w:p w:rsidR="00C525F9" w:rsidRPr="00C525F9" w:rsidRDefault="00C525F9" w:rsidP="00C525F9">
      <w:pPr>
        <w:pStyle w:val="22"/>
        <w:shd w:val="clear" w:color="auto" w:fill="auto"/>
        <w:spacing w:after="0" w:line="240" w:lineRule="auto"/>
        <w:ind w:firstLine="740"/>
        <w:jc w:val="both"/>
        <w:rPr>
          <w:sz w:val="20"/>
          <w:szCs w:val="20"/>
        </w:rPr>
      </w:pPr>
      <w:r w:rsidRPr="00C525F9">
        <w:rPr>
          <w:sz w:val="20"/>
          <w:szCs w:val="20"/>
        </w:rPr>
        <w:t>4) содержание иных элементов благоустройства, в том числе по видам работ:</w:t>
      </w:r>
    </w:p>
    <w:p w:rsidR="00C525F9" w:rsidRPr="00C525F9" w:rsidRDefault="00C525F9" w:rsidP="00C525F9">
      <w:pPr>
        <w:pStyle w:val="22"/>
        <w:shd w:val="clear" w:color="auto" w:fill="auto"/>
        <w:spacing w:after="0" w:line="240" w:lineRule="auto"/>
        <w:ind w:firstLine="740"/>
        <w:jc w:val="both"/>
        <w:rPr>
          <w:sz w:val="20"/>
          <w:szCs w:val="20"/>
        </w:rPr>
      </w:pPr>
      <w:r w:rsidRPr="00C525F9">
        <w:rPr>
          <w:sz w:val="20"/>
          <w:szCs w:val="20"/>
        </w:rPr>
        <w:t>очистка;</w:t>
      </w:r>
    </w:p>
    <w:p w:rsidR="00C525F9" w:rsidRPr="00C525F9" w:rsidRDefault="00C525F9" w:rsidP="00C525F9">
      <w:pPr>
        <w:pStyle w:val="22"/>
        <w:shd w:val="clear" w:color="auto" w:fill="auto"/>
        <w:spacing w:after="0" w:line="240" w:lineRule="auto"/>
        <w:ind w:firstLine="740"/>
        <w:jc w:val="both"/>
        <w:rPr>
          <w:sz w:val="20"/>
          <w:szCs w:val="20"/>
        </w:rPr>
      </w:pPr>
      <w:r w:rsidRPr="00C525F9">
        <w:rPr>
          <w:sz w:val="20"/>
          <w:szCs w:val="20"/>
        </w:rPr>
        <w:t>текущий ремонт.</w:t>
      </w:r>
    </w:p>
    <w:p w:rsidR="00C525F9" w:rsidRPr="00C525F9" w:rsidRDefault="00C525F9" w:rsidP="00C525F9">
      <w:pPr>
        <w:pStyle w:val="22"/>
        <w:numPr>
          <w:ilvl w:val="1"/>
          <w:numId w:val="35"/>
        </w:numPr>
        <w:shd w:val="clear" w:color="auto" w:fill="auto"/>
        <w:tabs>
          <w:tab w:val="left" w:pos="1453"/>
        </w:tabs>
        <w:spacing w:after="0" w:line="240" w:lineRule="auto"/>
        <w:ind w:firstLine="740"/>
        <w:jc w:val="both"/>
        <w:rPr>
          <w:sz w:val="20"/>
          <w:szCs w:val="20"/>
        </w:rPr>
      </w:pPr>
      <w:r w:rsidRPr="00C525F9">
        <w:rPr>
          <w:sz w:val="20"/>
          <w:szCs w:val="20"/>
        </w:rPr>
        <w:t xml:space="preserve">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w:t>
      </w:r>
      <w:r w:rsidRPr="00C525F9">
        <w:rPr>
          <w:sz w:val="20"/>
          <w:szCs w:val="20"/>
        </w:rPr>
        <w:lastRenderedPageBreak/>
        <w:t>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C525F9" w:rsidRPr="00C525F9" w:rsidRDefault="00C525F9" w:rsidP="00C525F9">
      <w:pPr>
        <w:pStyle w:val="22"/>
        <w:numPr>
          <w:ilvl w:val="1"/>
          <w:numId w:val="35"/>
        </w:numPr>
        <w:shd w:val="clear" w:color="auto" w:fill="auto"/>
        <w:tabs>
          <w:tab w:val="left" w:pos="1453"/>
        </w:tabs>
        <w:spacing w:after="0" w:line="240" w:lineRule="auto"/>
        <w:ind w:firstLine="740"/>
        <w:jc w:val="both"/>
        <w:rPr>
          <w:sz w:val="20"/>
          <w:szCs w:val="20"/>
        </w:rPr>
      </w:pPr>
      <w:r w:rsidRPr="00C525F9">
        <w:rPr>
          <w:sz w:val="20"/>
          <w:szCs w:val="20"/>
        </w:rPr>
        <w:t xml:space="preserve"> 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C525F9" w:rsidRPr="00C525F9" w:rsidRDefault="00C525F9" w:rsidP="00C525F9">
      <w:pPr>
        <w:pStyle w:val="22"/>
        <w:numPr>
          <w:ilvl w:val="1"/>
          <w:numId w:val="35"/>
        </w:numPr>
        <w:shd w:val="clear" w:color="auto" w:fill="auto"/>
        <w:tabs>
          <w:tab w:val="left" w:pos="1453"/>
        </w:tabs>
        <w:spacing w:after="0" w:line="240" w:lineRule="auto"/>
        <w:ind w:firstLine="740"/>
        <w:jc w:val="both"/>
        <w:rPr>
          <w:color w:val="FF0000"/>
          <w:sz w:val="20"/>
          <w:szCs w:val="20"/>
        </w:rPr>
      </w:pPr>
      <w:r w:rsidRPr="00C525F9">
        <w:rPr>
          <w:sz w:val="20"/>
          <w:szCs w:val="20"/>
        </w:rPr>
        <w:t xml:space="preserve">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Pr="00C525F9">
        <w:rPr>
          <w:rFonts w:eastAsiaTheme="minorHAnsi"/>
          <w:sz w:val="20"/>
          <w:szCs w:val="20"/>
        </w:rPr>
        <w:t>Палецкого</w:t>
      </w:r>
      <w:r w:rsidRPr="00C525F9">
        <w:rPr>
          <w:sz w:val="20"/>
          <w:szCs w:val="20"/>
        </w:rPr>
        <w:t xml:space="preserve"> сельсовета Баганского района Новосибирской области.</w:t>
      </w:r>
    </w:p>
    <w:p w:rsidR="00C525F9" w:rsidRPr="00C525F9" w:rsidRDefault="00C525F9" w:rsidP="00C525F9">
      <w:pPr>
        <w:pStyle w:val="22"/>
        <w:shd w:val="clear" w:color="auto" w:fill="auto"/>
        <w:tabs>
          <w:tab w:val="left" w:pos="1453"/>
        </w:tabs>
        <w:spacing w:after="0" w:line="240" w:lineRule="auto"/>
        <w:ind w:left="740"/>
        <w:jc w:val="both"/>
        <w:rPr>
          <w:color w:val="FF0000"/>
          <w:sz w:val="20"/>
          <w:szCs w:val="20"/>
        </w:rPr>
      </w:pPr>
    </w:p>
    <w:p w:rsidR="00C525F9" w:rsidRPr="00C525F9" w:rsidRDefault="00C525F9" w:rsidP="00C525F9">
      <w:pPr>
        <w:pStyle w:val="22"/>
        <w:numPr>
          <w:ilvl w:val="0"/>
          <w:numId w:val="35"/>
        </w:numPr>
        <w:shd w:val="clear" w:color="auto" w:fill="auto"/>
        <w:tabs>
          <w:tab w:val="left" w:pos="1533"/>
        </w:tabs>
        <w:spacing w:after="0" w:line="240" w:lineRule="auto"/>
        <w:ind w:left="440" w:firstLine="560"/>
        <w:jc w:val="center"/>
        <w:rPr>
          <w:b/>
          <w:sz w:val="20"/>
          <w:szCs w:val="20"/>
        </w:rPr>
      </w:pPr>
      <w:r w:rsidRPr="00C525F9">
        <w:rPr>
          <w:b/>
          <w:sz w:val="20"/>
          <w:szCs w:val="20"/>
        </w:rPr>
        <w:t>Определение границ прилегающих территорий в соответствии с порядком, установленным законом субъекта Российской Федерации</w:t>
      </w:r>
    </w:p>
    <w:p w:rsidR="00C525F9" w:rsidRPr="00C525F9" w:rsidRDefault="00C525F9" w:rsidP="00C525F9">
      <w:pPr>
        <w:pStyle w:val="22"/>
        <w:shd w:val="clear" w:color="auto" w:fill="auto"/>
        <w:tabs>
          <w:tab w:val="left" w:pos="1533"/>
        </w:tabs>
        <w:spacing w:after="0" w:line="240" w:lineRule="auto"/>
        <w:ind w:left="1000"/>
        <w:rPr>
          <w:color w:val="FF0000"/>
          <w:sz w:val="20"/>
          <w:szCs w:val="20"/>
        </w:rPr>
      </w:pPr>
    </w:p>
    <w:p w:rsidR="00C525F9" w:rsidRPr="00C525F9" w:rsidRDefault="00C525F9" w:rsidP="00C525F9">
      <w:pPr>
        <w:pStyle w:val="22"/>
        <w:numPr>
          <w:ilvl w:val="1"/>
          <w:numId w:val="35"/>
        </w:numPr>
        <w:shd w:val="clear" w:color="auto" w:fill="auto"/>
        <w:tabs>
          <w:tab w:val="left" w:pos="1409"/>
        </w:tabs>
        <w:spacing w:after="0" w:line="240" w:lineRule="auto"/>
        <w:ind w:firstLine="760"/>
        <w:jc w:val="both"/>
        <w:rPr>
          <w:sz w:val="20"/>
          <w:szCs w:val="20"/>
        </w:rPr>
      </w:pPr>
      <w:r w:rsidRPr="00C525F9">
        <w:rPr>
          <w:sz w:val="20"/>
          <w:szCs w:val="20"/>
        </w:rPr>
        <w:t>При определении размера прилегающей территории рекомендуется не допускать:</w:t>
      </w:r>
    </w:p>
    <w:p w:rsidR="00C525F9" w:rsidRPr="00C525F9" w:rsidRDefault="00C525F9" w:rsidP="00C525F9">
      <w:pPr>
        <w:pStyle w:val="22"/>
        <w:shd w:val="clear" w:color="auto" w:fill="auto"/>
        <w:tabs>
          <w:tab w:val="left" w:pos="1113"/>
        </w:tabs>
        <w:spacing w:after="0" w:line="240" w:lineRule="auto"/>
        <w:ind w:firstLine="760"/>
        <w:jc w:val="both"/>
        <w:rPr>
          <w:sz w:val="20"/>
          <w:szCs w:val="20"/>
        </w:rPr>
      </w:pPr>
      <w:r w:rsidRPr="00C525F9">
        <w:rPr>
          <w:sz w:val="20"/>
          <w:szCs w:val="20"/>
        </w:rPr>
        <w:t>а)</w:t>
      </w:r>
      <w:r w:rsidRPr="00C525F9">
        <w:rPr>
          <w:sz w:val="20"/>
          <w:szCs w:val="20"/>
        </w:rPr>
        <w:tab/>
        <w:t>пересечение границ прилегающих территорий;</w:t>
      </w:r>
    </w:p>
    <w:p w:rsidR="00C525F9" w:rsidRPr="00C525F9" w:rsidRDefault="00C525F9" w:rsidP="00C525F9">
      <w:pPr>
        <w:pStyle w:val="22"/>
        <w:shd w:val="clear" w:color="auto" w:fill="auto"/>
        <w:tabs>
          <w:tab w:val="left" w:pos="1367"/>
        </w:tabs>
        <w:spacing w:after="0" w:line="240" w:lineRule="auto"/>
        <w:ind w:firstLine="760"/>
        <w:jc w:val="both"/>
        <w:rPr>
          <w:sz w:val="20"/>
          <w:szCs w:val="20"/>
        </w:rPr>
      </w:pPr>
      <w:r w:rsidRPr="00C525F9">
        <w:rPr>
          <w:sz w:val="20"/>
          <w:szCs w:val="20"/>
        </w:rPr>
        <w:t>б)</w:t>
      </w:r>
      <w:r w:rsidRPr="00C525F9">
        <w:rPr>
          <w:sz w:val="20"/>
          <w:szCs w:val="20"/>
        </w:rPr>
        <w:tab/>
        <w:t>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C525F9" w:rsidRPr="00C525F9" w:rsidRDefault="00C525F9" w:rsidP="00C525F9">
      <w:pPr>
        <w:pStyle w:val="22"/>
        <w:shd w:val="clear" w:color="auto" w:fill="auto"/>
        <w:tabs>
          <w:tab w:val="left" w:pos="1142"/>
        </w:tabs>
        <w:spacing w:after="0" w:line="240" w:lineRule="auto"/>
        <w:ind w:firstLine="760"/>
        <w:jc w:val="both"/>
        <w:rPr>
          <w:sz w:val="20"/>
          <w:szCs w:val="20"/>
        </w:rPr>
      </w:pPr>
      <w:r w:rsidRPr="00C525F9">
        <w:rPr>
          <w:sz w:val="20"/>
          <w:szCs w:val="20"/>
        </w:rPr>
        <w:t>в)</w:t>
      </w:r>
      <w:r w:rsidRPr="00C525F9">
        <w:rPr>
          <w:sz w:val="20"/>
          <w:szCs w:val="20"/>
        </w:rPr>
        <w:tab/>
        <w:t>ограждение прилегающей территории;</w:t>
      </w:r>
    </w:p>
    <w:p w:rsidR="00C525F9" w:rsidRPr="00C525F9" w:rsidRDefault="00C525F9" w:rsidP="00C525F9">
      <w:pPr>
        <w:pStyle w:val="22"/>
        <w:shd w:val="clear" w:color="auto" w:fill="auto"/>
        <w:tabs>
          <w:tab w:val="left" w:pos="1084"/>
        </w:tabs>
        <w:spacing w:after="0" w:line="240" w:lineRule="auto"/>
        <w:ind w:firstLine="760"/>
        <w:jc w:val="both"/>
        <w:rPr>
          <w:sz w:val="20"/>
          <w:szCs w:val="20"/>
        </w:rPr>
      </w:pPr>
      <w:r w:rsidRPr="00C525F9">
        <w:rPr>
          <w:sz w:val="20"/>
          <w:szCs w:val="20"/>
        </w:rPr>
        <w:t>г)</w:t>
      </w:r>
      <w:r w:rsidRPr="00C525F9">
        <w:rPr>
          <w:sz w:val="20"/>
          <w:szCs w:val="20"/>
        </w:rPr>
        <w:tab/>
        <w:t>установление размера прилегающей территории для подъездов (съездов) с автомобильных дорог общего пользования, превышающего размер прилегающей</w:t>
      </w:r>
    </w:p>
    <w:p w:rsidR="00C525F9" w:rsidRPr="00C525F9" w:rsidRDefault="00C525F9" w:rsidP="00C525F9">
      <w:pPr>
        <w:pStyle w:val="22"/>
        <w:shd w:val="clear" w:color="auto" w:fill="auto"/>
        <w:spacing w:after="0" w:line="240" w:lineRule="auto"/>
        <w:rPr>
          <w:sz w:val="20"/>
          <w:szCs w:val="20"/>
        </w:rPr>
      </w:pPr>
      <w:r w:rsidRPr="00C525F9">
        <w:rPr>
          <w:sz w:val="20"/>
          <w:szCs w:val="20"/>
        </w:rPr>
        <w:t>территории объекта, к которому подъезд (съезд) обеспечивает доступность;</w:t>
      </w:r>
    </w:p>
    <w:p w:rsidR="00C525F9" w:rsidRPr="00C525F9" w:rsidRDefault="00C525F9" w:rsidP="00C525F9">
      <w:pPr>
        <w:pStyle w:val="22"/>
        <w:shd w:val="clear" w:color="auto" w:fill="auto"/>
        <w:tabs>
          <w:tab w:val="left" w:pos="1129"/>
        </w:tabs>
        <w:spacing w:after="0" w:line="240" w:lineRule="auto"/>
        <w:ind w:firstLine="760"/>
        <w:jc w:val="both"/>
        <w:rPr>
          <w:sz w:val="20"/>
          <w:szCs w:val="20"/>
        </w:rPr>
      </w:pPr>
      <w:r w:rsidRPr="00C525F9">
        <w:rPr>
          <w:sz w:val="20"/>
          <w:szCs w:val="20"/>
        </w:rPr>
        <w:t>д)</w:t>
      </w:r>
      <w:r w:rsidRPr="00C525F9">
        <w:rPr>
          <w:sz w:val="20"/>
          <w:szCs w:val="20"/>
        </w:rPr>
        <w:tab/>
        <w:t>установление размера прилегающей территории, превышающего размер охранной зоны линейного объекта.</w:t>
      </w:r>
    </w:p>
    <w:p w:rsidR="00C525F9" w:rsidRPr="00C525F9" w:rsidRDefault="00C525F9" w:rsidP="00C525F9">
      <w:pPr>
        <w:pStyle w:val="22"/>
        <w:numPr>
          <w:ilvl w:val="1"/>
          <w:numId w:val="35"/>
        </w:numPr>
        <w:shd w:val="clear" w:color="auto" w:fill="auto"/>
        <w:tabs>
          <w:tab w:val="left" w:pos="1490"/>
        </w:tabs>
        <w:spacing w:after="0" w:line="240" w:lineRule="auto"/>
        <w:ind w:firstLine="760"/>
        <w:jc w:val="both"/>
        <w:rPr>
          <w:sz w:val="20"/>
          <w:szCs w:val="20"/>
        </w:rPr>
      </w:pPr>
      <w:r w:rsidRPr="00C525F9">
        <w:rPr>
          <w:sz w:val="20"/>
          <w:szCs w:val="20"/>
        </w:rPr>
        <w:t>Не входят  в границы прилегающей территории:</w:t>
      </w:r>
    </w:p>
    <w:p w:rsidR="00C525F9" w:rsidRPr="00C525F9" w:rsidRDefault="00C525F9" w:rsidP="00C525F9">
      <w:pPr>
        <w:pStyle w:val="22"/>
        <w:shd w:val="clear" w:color="auto" w:fill="auto"/>
        <w:tabs>
          <w:tab w:val="left" w:pos="1150"/>
        </w:tabs>
        <w:spacing w:after="0" w:line="240" w:lineRule="auto"/>
        <w:ind w:firstLine="760"/>
        <w:jc w:val="both"/>
        <w:rPr>
          <w:sz w:val="20"/>
          <w:szCs w:val="20"/>
        </w:rPr>
      </w:pPr>
      <w:r w:rsidRPr="00C525F9">
        <w:rPr>
          <w:sz w:val="20"/>
          <w:szCs w:val="20"/>
        </w:rPr>
        <w:t>а)</w:t>
      </w:r>
      <w:r w:rsidRPr="00C525F9">
        <w:rPr>
          <w:sz w:val="20"/>
          <w:szCs w:val="20"/>
        </w:rPr>
        <w:tab/>
        <w:t>отдельные части, фрагменты элементов благоустройства;</w:t>
      </w:r>
    </w:p>
    <w:p w:rsidR="00C525F9" w:rsidRPr="00C525F9" w:rsidRDefault="00C525F9" w:rsidP="00C525F9">
      <w:pPr>
        <w:pStyle w:val="22"/>
        <w:shd w:val="clear" w:color="auto" w:fill="auto"/>
        <w:tabs>
          <w:tab w:val="left" w:pos="1178"/>
        </w:tabs>
        <w:spacing w:after="0" w:line="240" w:lineRule="auto"/>
        <w:ind w:firstLine="760"/>
        <w:jc w:val="both"/>
        <w:rPr>
          <w:sz w:val="20"/>
          <w:szCs w:val="20"/>
        </w:rPr>
      </w:pPr>
      <w:r w:rsidRPr="00C525F9">
        <w:rPr>
          <w:sz w:val="20"/>
          <w:szCs w:val="20"/>
        </w:rPr>
        <w:t>б)</w:t>
      </w:r>
      <w:r w:rsidRPr="00C525F9">
        <w:rPr>
          <w:sz w:val="20"/>
          <w:szCs w:val="20"/>
        </w:rPr>
        <w:tab/>
        <w:t>объекты транспортной инфраструктуры;</w:t>
      </w:r>
    </w:p>
    <w:p w:rsidR="00C525F9" w:rsidRPr="00C525F9" w:rsidRDefault="00C525F9" w:rsidP="00C525F9">
      <w:pPr>
        <w:pStyle w:val="22"/>
        <w:shd w:val="clear" w:color="auto" w:fill="auto"/>
        <w:tabs>
          <w:tab w:val="left" w:pos="1129"/>
        </w:tabs>
        <w:spacing w:after="0" w:line="240" w:lineRule="auto"/>
        <w:ind w:firstLine="760"/>
        <w:jc w:val="both"/>
        <w:rPr>
          <w:sz w:val="20"/>
          <w:szCs w:val="20"/>
        </w:rPr>
      </w:pPr>
      <w:r w:rsidRPr="00C525F9">
        <w:rPr>
          <w:sz w:val="20"/>
          <w:szCs w:val="20"/>
        </w:rPr>
        <w:t>в)</w:t>
      </w:r>
      <w:r w:rsidRPr="00C525F9">
        <w:rPr>
          <w:sz w:val="20"/>
          <w:szCs w:val="20"/>
        </w:rPr>
        <w:tab/>
        <w:t>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C525F9" w:rsidRPr="00C525F9" w:rsidRDefault="00C525F9" w:rsidP="00C525F9">
      <w:pPr>
        <w:pStyle w:val="22"/>
        <w:shd w:val="clear" w:color="auto" w:fill="auto"/>
        <w:tabs>
          <w:tab w:val="left" w:pos="1110"/>
        </w:tabs>
        <w:spacing w:after="0" w:line="240" w:lineRule="auto"/>
        <w:ind w:firstLine="760"/>
        <w:jc w:val="both"/>
        <w:rPr>
          <w:sz w:val="20"/>
          <w:szCs w:val="20"/>
        </w:rPr>
      </w:pPr>
      <w:r w:rsidRPr="00C525F9">
        <w:rPr>
          <w:sz w:val="20"/>
          <w:szCs w:val="20"/>
        </w:rPr>
        <w:t>г)</w:t>
      </w:r>
      <w:r w:rsidRPr="00C525F9">
        <w:rPr>
          <w:sz w:val="20"/>
          <w:szCs w:val="20"/>
        </w:rPr>
        <w:tab/>
        <w:t>зоны с особыми условиями использования объектов инженерной инфраструктуры;</w:t>
      </w:r>
    </w:p>
    <w:p w:rsidR="00C525F9" w:rsidRPr="00C525F9" w:rsidRDefault="00C525F9" w:rsidP="00C525F9">
      <w:pPr>
        <w:pStyle w:val="22"/>
        <w:shd w:val="clear" w:color="auto" w:fill="auto"/>
        <w:tabs>
          <w:tab w:val="left" w:pos="1188"/>
        </w:tabs>
        <w:spacing w:after="0" w:line="240" w:lineRule="auto"/>
        <w:ind w:firstLine="760"/>
        <w:jc w:val="both"/>
        <w:rPr>
          <w:sz w:val="20"/>
          <w:szCs w:val="20"/>
        </w:rPr>
      </w:pPr>
      <w:r w:rsidRPr="00C525F9">
        <w:rPr>
          <w:sz w:val="20"/>
          <w:szCs w:val="20"/>
        </w:rPr>
        <w:t>д)</w:t>
      </w:r>
      <w:r w:rsidRPr="00C525F9">
        <w:rPr>
          <w:sz w:val="20"/>
          <w:szCs w:val="20"/>
        </w:rPr>
        <w:tab/>
        <w:t>водные объекты.</w:t>
      </w:r>
    </w:p>
    <w:p w:rsidR="00C525F9" w:rsidRPr="00C525F9" w:rsidRDefault="00C525F9" w:rsidP="00C525F9">
      <w:pPr>
        <w:pStyle w:val="22"/>
        <w:numPr>
          <w:ilvl w:val="1"/>
          <w:numId w:val="35"/>
        </w:numPr>
        <w:shd w:val="clear" w:color="auto" w:fill="auto"/>
        <w:tabs>
          <w:tab w:val="left" w:pos="1446"/>
        </w:tabs>
        <w:spacing w:after="0" w:line="240" w:lineRule="auto"/>
        <w:ind w:firstLine="760"/>
        <w:jc w:val="both"/>
        <w:rPr>
          <w:sz w:val="20"/>
          <w:szCs w:val="20"/>
        </w:rPr>
      </w:pPr>
      <w:r w:rsidRPr="00C525F9">
        <w:rPr>
          <w:sz w:val="20"/>
          <w:szCs w:val="20"/>
        </w:rPr>
        <w:t>Требования к подготовке и определению схемы границ прилегающих территорий устанавливаются нормативным правовом актом Новосибирской области.</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Подготовку и формирование схемы границ прилегающих территорий необходимо  осуществлять, в том числе, в электронной форме.</w:t>
      </w:r>
    </w:p>
    <w:p w:rsidR="00C525F9" w:rsidRPr="00C525F9" w:rsidRDefault="00C525F9" w:rsidP="00C525F9">
      <w:pPr>
        <w:pStyle w:val="22"/>
        <w:numPr>
          <w:ilvl w:val="0"/>
          <w:numId w:val="35"/>
        </w:numPr>
        <w:shd w:val="clear" w:color="auto" w:fill="auto"/>
        <w:tabs>
          <w:tab w:val="left" w:pos="1518"/>
        </w:tabs>
        <w:spacing w:after="0" w:line="240" w:lineRule="auto"/>
        <w:ind w:left="240" w:firstLine="760"/>
        <w:jc w:val="center"/>
        <w:rPr>
          <w:b/>
          <w:sz w:val="20"/>
          <w:szCs w:val="20"/>
        </w:rPr>
      </w:pPr>
      <w:r w:rsidRPr="00C525F9">
        <w:rPr>
          <w:b/>
          <w:sz w:val="20"/>
          <w:szCs w:val="20"/>
        </w:rPr>
        <w:t>Праздничное оформление территории Палецкого сельсовета</w:t>
      </w:r>
    </w:p>
    <w:p w:rsidR="00C525F9" w:rsidRPr="00C525F9" w:rsidRDefault="00C525F9" w:rsidP="00C525F9">
      <w:pPr>
        <w:pStyle w:val="22"/>
        <w:numPr>
          <w:ilvl w:val="1"/>
          <w:numId w:val="35"/>
        </w:numPr>
        <w:shd w:val="clear" w:color="auto" w:fill="auto"/>
        <w:tabs>
          <w:tab w:val="left" w:pos="1455"/>
        </w:tabs>
        <w:spacing w:after="0" w:line="240" w:lineRule="auto"/>
        <w:ind w:firstLine="760"/>
        <w:jc w:val="both"/>
        <w:rPr>
          <w:sz w:val="20"/>
          <w:szCs w:val="20"/>
        </w:rPr>
      </w:pPr>
      <w:r w:rsidRPr="00C525F9">
        <w:rPr>
          <w:sz w:val="20"/>
          <w:szCs w:val="20"/>
        </w:rPr>
        <w:t>Праздничное и (или) тематическое оформление Палецкого 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C525F9" w:rsidRPr="00C525F9" w:rsidRDefault="00C525F9" w:rsidP="00C525F9">
      <w:pPr>
        <w:pStyle w:val="22"/>
        <w:numPr>
          <w:ilvl w:val="1"/>
          <w:numId w:val="35"/>
        </w:numPr>
        <w:shd w:val="clear" w:color="auto" w:fill="auto"/>
        <w:tabs>
          <w:tab w:val="left" w:pos="1441"/>
        </w:tabs>
        <w:spacing w:after="0" w:line="240" w:lineRule="auto"/>
        <w:ind w:firstLine="760"/>
        <w:jc w:val="both"/>
        <w:rPr>
          <w:sz w:val="20"/>
          <w:szCs w:val="20"/>
        </w:rPr>
      </w:pPr>
      <w:r w:rsidRPr="00C525F9">
        <w:rPr>
          <w:sz w:val="20"/>
          <w:szCs w:val="20"/>
        </w:rPr>
        <w:t>В перечень объектов праздничного оформления входят:</w:t>
      </w:r>
    </w:p>
    <w:p w:rsidR="00C525F9" w:rsidRPr="00C525F9" w:rsidRDefault="00C525F9" w:rsidP="00C525F9">
      <w:pPr>
        <w:pStyle w:val="22"/>
        <w:shd w:val="clear" w:color="auto" w:fill="auto"/>
        <w:tabs>
          <w:tab w:val="left" w:pos="1159"/>
        </w:tabs>
        <w:spacing w:after="0" w:line="240" w:lineRule="auto"/>
        <w:ind w:firstLine="760"/>
        <w:jc w:val="both"/>
        <w:rPr>
          <w:sz w:val="20"/>
          <w:szCs w:val="20"/>
        </w:rPr>
      </w:pPr>
      <w:r w:rsidRPr="00C525F9">
        <w:rPr>
          <w:sz w:val="20"/>
          <w:szCs w:val="20"/>
        </w:rPr>
        <w:t>а)</w:t>
      </w:r>
      <w:r w:rsidRPr="00C525F9">
        <w:rPr>
          <w:sz w:val="20"/>
          <w:szCs w:val="20"/>
        </w:rPr>
        <w:tab/>
        <w:t>площади, улицы;</w:t>
      </w:r>
    </w:p>
    <w:p w:rsidR="00C525F9" w:rsidRPr="00C525F9" w:rsidRDefault="00C525F9" w:rsidP="00C525F9">
      <w:pPr>
        <w:pStyle w:val="22"/>
        <w:shd w:val="clear" w:color="auto" w:fill="auto"/>
        <w:tabs>
          <w:tab w:val="left" w:pos="1174"/>
        </w:tabs>
        <w:spacing w:after="0" w:line="240" w:lineRule="auto"/>
        <w:ind w:firstLine="760"/>
        <w:jc w:val="both"/>
        <w:rPr>
          <w:sz w:val="20"/>
          <w:szCs w:val="20"/>
        </w:rPr>
      </w:pPr>
      <w:r w:rsidRPr="00C525F9">
        <w:rPr>
          <w:sz w:val="20"/>
          <w:szCs w:val="20"/>
        </w:rPr>
        <w:t>б)</w:t>
      </w:r>
      <w:r w:rsidRPr="00C525F9">
        <w:rPr>
          <w:sz w:val="20"/>
          <w:szCs w:val="20"/>
        </w:rPr>
        <w:tab/>
        <w:t>места массовых гуляний, парки;</w:t>
      </w:r>
    </w:p>
    <w:p w:rsidR="00C525F9" w:rsidRPr="00C525F9" w:rsidRDefault="00C525F9" w:rsidP="00C525F9">
      <w:pPr>
        <w:pStyle w:val="22"/>
        <w:shd w:val="clear" w:color="auto" w:fill="auto"/>
        <w:tabs>
          <w:tab w:val="left" w:pos="1174"/>
        </w:tabs>
        <w:spacing w:after="0" w:line="240" w:lineRule="auto"/>
        <w:ind w:firstLine="760"/>
        <w:jc w:val="both"/>
        <w:rPr>
          <w:sz w:val="20"/>
          <w:szCs w:val="20"/>
        </w:rPr>
      </w:pPr>
      <w:r w:rsidRPr="00C525F9">
        <w:rPr>
          <w:sz w:val="20"/>
          <w:szCs w:val="20"/>
        </w:rPr>
        <w:t>в)</w:t>
      </w:r>
      <w:r w:rsidRPr="00C525F9">
        <w:rPr>
          <w:sz w:val="20"/>
          <w:szCs w:val="20"/>
        </w:rPr>
        <w:tab/>
        <w:t>фасады зданий;</w:t>
      </w:r>
    </w:p>
    <w:p w:rsidR="00C525F9" w:rsidRPr="00C525F9" w:rsidRDefault="00C525F9" w:rsidP="00C525F9">
      <w:pPr>
        <w:pStyle w:val="22"/>
        <w:shd w:val="clear" w:color="auto" w:fill="auto"/>
        <w:tabs>
          <w:tab w:val="left" w:pos="1129"/>
        </w:tabs>
        <w:spacing w:after="0" w:line="240" w:lineRule="auto"/>
        <w:ind w:firstLine="760"/>
        <w:jc w:val="both"/>
        <w:rPr>
          <w:sz w:val="20"/>
          <w:szCs w:val="20"/>
        </w:rPr>
      </w:pPr>
      <w:r w:rsidRPr="00C525F9">
        <w:rPr>
          <w:sz w:val="20"/>
          <w:szCs w:val="20"/>
        </w:rPr>
        <w:t>г)</w:t>
      </w:r>
      <w:r w:rsidRPr="00C525F9">
        <w:rPr>
          <w:sz w:val="20"/>
          <w:szCs w:val="20"/>
        </w:rPr>
        <w:tab/>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C525F9" w:rsidRPr="00C525F9" w:rsidRDefault="00C525F9" w:rsidP="00C525F9">
      <w:pPr>
        <w:pStyle w:val="22"/>
        <w:shd w:val="clear" w:color="auto" w:fill="auto"/>
        <w:tabs>
          <w:tab w:val="left" w:pos="1129"/>
        </w:tabs>
        <w:spacing w:after="0" w:line="240" w:lineRule="auto"/>
        <w:ind w:firstLine="760"/>
        <w:jc w:val="both"/>
        <w:rPr>
          <w:sz w:val="20"/>
          <w:szCs w:val="20"/>
        </w:rPr>
      </w:pPr>
      <w:r w:rsidRPr="00C525F9">
        <w:rPr>
          <w:sz w:val="20"/>
          <w:szCs w:val="20"/>
        </w:rPr>
        <w:t>д)</w:t>
      </w:r>
      <w:r w:rsidRPr="00C525F9">
        <w:rPr>
          <w:sz w:val="20"/>
          <w:szCs w:val="20"/>
        </w:rPr>
        <w:tab/>
        <w:t>общественный пассажирский транспорт, территории и фасады зданий, строений и сооружений транспортной инфраструктуры.</w:t>
      </w:r>
    </w:p>
    <w:p w:rsidR="00C525F9" w:rsidRPr="00C525F9" w:rsidRDefault="00C525F9" w:rsidP="00C525F9">
      <w:pPr>
        <w:pStyle w:val="22"/>
        <w:numPr>
          <w:ilvl w:val="1"/>
          <w:numId w:val="35"/>
        </w:numPr>
        <w:shd w:val="clear" w:color="auto" w:fill="auto"/>
        <w:tabs>
          <w:tab w:val="left" w:pos="1495"/>
        </w:tabs>
        <w:spacing w:after="0" w:line="240" w:lineRule="auto"/>
        <w:ind w:firstLine="760"/>
        <w:jc w:val="both"/>
        <w:rPr>
          <w:sz w:val="20"/>
          <w:szCs w:val="20"/>
        </w:rPr>
      </w:pPr>
      <w:r w:rsidRPr="00C525F9">
        <w:rPr>
          <w:sz w:val="20"/>
          <w:szCs w:val="20"/>
        </w:rPr>
        <w:t>К элементам праздничного оформления относятся:</w:t>
      </w:r>
    </w:p>
    <w:p w:rsidR="00C525F9" w:rsidRPr="00C525F9" w:rsidRDefault="00C525F9" w:rsidP="00C525F9">
      <w:pPr>
        <w:pStyle w:val="22"/>
        <w:shd w:val="clear" w:color="auto" w:fill="auto"/>
        <w:tabs>
          <w:tab w:val="left" w:pos="1110"/>
        </w:tabs>
        <w:spacing w:after="0" w:line="240" w:lineRule="auto"/>
        <w:ind w:firstLine="760"/>
        <w:jc w:val="both"/>
        <w:rPr>
          <w:sz w:val="20"/>
          <w:szCs w:val="20"/>
        </w:rPr>
      </w:pPr>
      <w:r w:rsidRPr="00C525F9">
        <w:rPr>
          <w:sz w:val="20"/>
          <w:szCs w:val="20"/>
        </w:rPr>
        <w:t>а)</w:t>
      </w:r>
      <w:r w:rsidRPr="00C525F9">
        <w:rPr>
          <w:sz w:val="20"/>
          <w:szCs w:val="20"/>
        </w:rPr>
        <w:tab/>
        <w:t>текстильные или нетканые изделия, в том числе с нанесенными на их поверхности графическими изображениями;</w:t>
      </w:r>
    </w:p>
    <w:p w:rsidR="00C525F9" w:rsidRPr="00C525F9" w:rsidRDefault="00C525F9" w:rsidP="00C525F9">
      <w:pPr>
        <w:pStyle w:val="22"/>
        <w:shd w:val="clear" w:color="auto" w:fill="auto"/>
        <w:tabs>
          <w:tab w:val="left" w:pos="1085"/>
        </w:tabs>
        <w:spacing w:after="0" w:line="240" w:lineRule="auto"/>
        <w:ind w:firstLine="760"/>
        <w:jc w:val="both"/>
        <w:rPr>
          <w:sz w:val="20"/>
          <w:szCs w:val="20"/>
        </w:rPr>
      </w:pPr>
      <w:r w:rsidRPr="00C525F9">
        <w:rPr>
          <w:sz w:val="20"/>
          <w:szCs w:val="20"/>
        </w:rPr>
        <w:t>б)</w:t>
      </w:r>
      <w:r w:rsidRPr="00C525F9">
        <w:rPr>
          <w:sz w:val="20"/>
          <w:szCs w:val="20"/>
        </w:rPr>
        <w:tab/>
        <w:t>объемно-декоративные сооружения, имеющие несущую конструкцию и внешнее оформление, соответствующее тематике мероприятия;</w:t>
      </w:r>
    </w:p>
    <w:p w:rsidR="00C525F9" w:rsidRPr="00C525F9" w:rsidRDefault="00C525F9" w:rsidP="00C525F9">
      <w:pPr>
        <w:pStyle w:val="22"/>
        <w:shd w:val="clear" w:color="auto" w:fill="auto"/>
        <w:tabs>
          <w:tab w:val="left" w:pos="1085"/>
        </w:tabs>
        <w:spacing w:after="0" w:line="240" w:lineRule="auto"/>
        <w:ind w:firstLine="760"/>
        <w:jc w:val="both"/>
        <w:rPr>
          <w:sz w:val="20"/>
          <w:szCs w:val="20"/>
        </w:rPr>
      </w:pPr>
      <w:r w:rsidRPr="00C525F9">
        <w:rPr>
          <w:sz w:val="20"/>
          <w:szCs w:val="20"/>
        </w:rPr>
        <w:t>в)</w:t>
      </w:r>
      <w:r w:rsidRPr="00C525F9">
        <w:rPr>
          <w:sz w:val="20"/>
          <w:szCs w:val="20"/>
        </w:rPr>
        <w:tab/>
        <w:t>мультимедийное и проекционное оборудование, предназначенное для трансляции текстовой, звуковой, графической и видеоинформации;</w:t>
      </w:r>
    </w:p>
    <w:p w:rsidR="00C525F9" w:rsidRPr="00C525F9" w:rsidRDefault="00C525F9" w:rsidP="00C525F9">
      <w:pPr>
        <w:pStyle w:val="22"/>
        <w:shd w:val="clear" w:color="auto" w:fill="auto"/>
        <w:tabs>
          <w:tab w:val="left" w:pos="1085"/>
        </w:tabs>
        <w:spacing w:after="0" w:line="240" w:lineRule="auto"/>
        <w:ind w:firstLine="760"/>
        <w:jc w:val="both"/>
        <w:rPr>
          <w:sz w:val="20"/>
          <w:szCs w:val="20"/>
        </w:rPr>
      </w:pPr>
      <w:r w:rsidRPr="00C525F9">
        <w:rPr>
          <w:sz w:val="20"/>
          <w:szCs w:val="20"/>
        </w:rPr>
        <w:t>г)</w:t>
      </w:r>
      <w:r w:rsidRPr="00C525F9">
        <w:rPr>
          <w:sz w:val="20"/>
          <w:szCs w:val="20"/>
        </w:rPr>
        <w:tab/>
        <w:t>праздничное освещение (иллюминация) улиц, площадей, фасадов зданий и сооружений, в том числе:</w:t>
      </w:r>
    </w:p>
    <w:p w:rsidR="00C525F9" w:rsidRPr="00C525F9" w:rsidRDefault="00C525F9" w:rsidP="00C525F9">
      <w:pPr>
        <w:pStyle w:val="22"/>
        <w:shd w:val="clear" w:color="auto" w:fill="auto"/>
        <w:spacing w:after="0" w:line="240" w:lineRule="auto"/>
        <w:ind w:left="760" w:right="4180"/>
        <w:rPr>
          <w:sz w:val="20"/>
          <w:szCs w:val="20"/>
        </w:rPr>
      </w:pPr>
      <w:r w:rsidRPr="00C525F9">
        <w:rPr>
          <w:sz w:val="20"/>
          <w:szCs w:val="20"/>
        </w:rPr>
        <w:t>праздничная подсветка фасадов зданий; иллюминационные гирлянды и кронштейны;</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lastRenderedPageBreak/>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подсветка зеленых насаждений;</w:t>
      </w:r>
    </w:p>
    <w:p w:rsidR="00C525F9" w:rsidRPr="00C525F9" w:rsidRDefault="00C525F9" w:rsidP="00C525F9">
      <w:pPr>
        <w:pStyle w:val="22"/>
        <w:shd w:val="clear" w:color="auto" w:fill="auto"/>
        <w:spacing w:after="0" w:line="240" w:lineRule="auto"/>
        <w:ind w:firstLine="760"/>
        <w:rPr>
          <w:sz w:val="20"/>
          <w:szCs w:val="20"/>
        </w:rPr>
      </w:pPr>
      <w:r w:rsidRPr="00C525F9">
        <w:rPr>
          <w:sz w:val="20"/>
          <w:szCs w:val="20"/>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декоративные флаги, флажки, стяги;</w:t>
      </w:r>
    </w:p>
    <w:p w:rsidR="00C525F9" w:rsidRPr="00C525F9" w:rsidRDefault="00C525F9" w:rsidP="00C525F9">
      <w:pPr>
        <w:pStyle w:val="22"/>
        <w:shd w:val="clear" w:color="auto" w:fill="auto"/>
        <w:spacing w:after="0" w:line="240" w:lineRule="auto"/>
        <w:ind w:firstLine="760"/>
        <w:rPr>
          <w:sz w:val="20"/>
          <w:szCs w:val="20"/>
        </w:rPr>
      </w:pPr>
      <w:r w:rsidRPr="00C525F9">
        <w:rPr>
          <w:sz w:val="20"/>
          <w:szCs w:val="20"/>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C525F9" w:rsidRPr="00C525F9" w:rsidRDefault="00C525F9" w:rsidP="00C525F9">
      <w:pPr>
        <w:pStyle w:val="22"/>
        <w:numPr>
          <w:ilvl w:val="1"/>
          <w:numId w:val="35"/>
        </w:numPr>
        <w:shd w:val="clear" w:color="auto" w:fill="auto"/>
        <w:tabs>
          <w:tab w:val="left" w:pos="1594"/>
        </w:tabs>
        <w:spacing w:after="0" w:line="240" w:lineRule="auto"/>
        <w:ind w:firstLine="760"/>
        <w:jc w:val="both"/>
        <w:rPr>
          <w:sz w:val="20"/>
          <w:szCs w:val="20"/>
        </w:rPr>
      </w:pPr>
      <w:r w:rsidRPr="00C525F9">
        <w:rPr>
          <w:sz w:val="20"/>
          <w:szCs w:val="20"/>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C525F9" w:rsidRPr="00C525F9" w:rsidRDefault="00C525F9" w:rsidP="00C525F9">
      <w:pPr>
        <w:pStyle w:val="22"/>
        <w:numPr>
          <w:ilvl w:val="1"/>
          <w:numId w:val="35"/>
        </w:numPr>
        <w:shd w:val="clear" w:color="auto" w:fill="auto"/>
        <w:tabs>
          <w:tab w:val="left" w:pos="1454"/>
        </w:tabs>
        <w:spacing w:after="0" w:line="240" w:lineRule="auto"/>
        <w:ind w:firstLine="760"/>
        <w:jc w:val="both"/>
        <w:rPr>
          <w:sz w:val="20"/>
          <w:szCs w:val="20"/>
        </w:rPr>
      </w:pPr>
      <w:r w:rsidRPr="00C525F9">
        <w:rPr>
          <w:sz w:val="20"/>
          <w:szCs w:val="20"/>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C525F9" w:rsidRPr="00C525F9" w:rsidRDefault="00C525F9" w:rsidP="00C525F9">
      <w:pPr>
        <w:pStyle w:val="22"/>
        <w:numPr>
          <w:ilvl w:val="1"/>
          <w:numId w:val="35"/>
        </w:numPr>
        <w:shd w:val="clear" w:color="auto" w:fill="auto"/>
        <w:tabs>
          <w:tab w:val="left" w:pos="1594"/>
        </w:tabs>
        <w:spacing w:after="0" w:line="240" w:lineRule="auto"/>
        <w:ind w:firstLine="760"/>
        <w:jc w:val="both"/>
        <w:rPr>
          <w:sz w:val="20"/>
          <w:szCs w:val="20"/>
        </w:rPr>
      </w:pPr>
      <w:r w:rsidRPr="00C525F9">
        <w:rPr>
          <w:sz w:val="20"/>
          <w:szCs w:val="20"/>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C525F9" w:rsidRPr="00C525F9" w:rsidRDefault="00C525F9" w:rsidP="00C525F9">
      <w:pPr>
        <w:pStyle w:val="22"/>
        <w:numPr>
          <w:ilvl w:val="1"/>
          <w:numId w:val="35"/>
        </w:numPr>
        <w:shd w:val="clear" w:color="auto" w:fill="auto"/>
        <w:tabs>
          <w:tab w:val="left" w:pos="1594"/>
        </w:tabs>
        <w:spacing w:after="0" w:line="240" w:lineRule="auto"/>
        <w:ind w:firstLine="760"/>
        <w:jc w:val="both"/>
        <w:rPr>
          <w:sz w:val="20"/>
          <w:szCs w:val="20"/>
        </w:rPr>
      </w:pPr>
      <w:r w:rsidRPr="00C525F9">
        <w:rPr>
          <w:sz w:val="20"/>
          <w:szCs w:val="20"/>
        </w:rPr>
        <w:t>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C525F9" w:rsidRPr="00C525F9" w:rsidRDefault="00C525F9" w:rsidP="00C525F9">
      <w:pPr>
        <w:pStyle w:val="22"/>
        <w:numPr>
          <w:ilvl w:val="0"/>
          <w:numId w:val="35"/>
        </w:numPr>
        <w:shd w:val="clear" w:color="auto" w:fill="auto"/>
        <w:tabs>
          <w:tab w:val="left" w:pos="1594"/>
        </w:tabs>
        <w:spacing w:after="0" w:line="240" w:lineRule="auto"/>
        <w:ind w:left="240" w:right="20" w:firstLine="600"/>
        <w:jc w:val="center"/>
        <w:rPr>
          <w:b/>
          <w:sz w:val="20"/>
          <w:szCs w:val="20"/>
        </w:rPr>
      </w:pPr>
      <w:r w:rsidRPr="00C525F9">
        <w:rPr>
          <w:b/>
          <w:sz w:val="20"/>
          <w:szCs w:val="20"/>
        </w:rPr>
        <w:t>Порядок участия граждан и организаций в реализации мероприятий по благоустройству территории Палецкого сельсовета</w:t>
      </w:r>
    </w:p>
    <w:p w:rsidR="00C525F9" w:rsidRPr="00C525F9" w:rsidRDefault="00C525F9" w:rsidP="00C525F9">
      <w:pPr>
        <w:pStyle w:val="22"/>
        <w:shd w:val="clear" w:color="auto" w:fill="auto"/>
        <w:tabs>
          <w:tab w:val="left" w:pos="1594"/>
        </w:tabs>
        <w:spacing w:after="0" w:line="240" w:lineRule="auto"/>
        <w:ind w:left="840" w:right="20"/>
        <w:rPr>
          <w:sz w:val="20"/>
          <w:szCs w:val="20"/>
        </w:rPr>
      </w:pPr>
    </w:p>
    <w:p w:rsidR="00C525F9" w:rsidRPr="00C525F9" w:rsidRDefault="00C525F9" w:rsidP="00C525F9">
      <w:pPr>
        <w:pStyle w:val="22"/>
        <w:numPr>
          <w:ilvl w:val="1"/>
          <w:numId w:val="35"/>
        </w:numPr>
        <w:shd w:val="clear" w:color="auto" w:fill="auto"/>
        <w:tabs>
          <w:tab w:val="left" w:pos="1454"/>
        </w:tabs>
        <w:spacing w:after="0" w:line="240" w:lineRule="auto"/>
        <w:ind w:firstLine="760"/>
        <w:jc w:val="both"/>
        <w:rPr>
          <w:sz w:val="20"/>
          <w:szCs w:val="20"/>
        </w:rPr>
      </w:pPr>
      <w:r w:rsidRPr="00C525F9">
        <w:rPr>
          <w:sz w:val="20"/>
          <w:szCs w:val="20"/>
        </w:rPr>
        <w:t>Вовлечение граждан и организаций в реализацию мероприятий по благоустройству территории Палецкого 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C525F9" w:rsidRPr="00C525F9" w:rsidRDefault="00C525F9" w:rsidP="00C525F9">
      <w:pPr>
        <w:pStyle w:val="22"/>
        <w:numPr>
          <w:ilvl w:val="1"/>
          <w:numId w:val="35"/>
        </w:numPr>
        <w:shd w:val="clear" w:color="auto" w:fill="auto"/>
        <w:tabs>
          <w:tab w:val="left" w:pos="1454"/>
        </w:tabs>
        <w:spacing w:after="0" w:line="240" w:lineRule="auto"/>
        <w:ind w:firstLine="760"/>
        <w:jc w:val="both"/>
        <w:rPr>
          <w:sz w:val="20"/>
          <w:szCs w:val="20"/>
        </w:rPr>
      </w:pPr>
      <w:r w:rsidRPr="00C525F9">
        <w:rPr>
          <w:sz w:val="20"/>
          <w:szCs w:val="20"/>
        </w:rPr>
        <w:t>Вовлечение граждан и организаций к участию в реализации мероприятий по благоустройству территории Палецкого сельсовета возможно на всех этапах реализации проекта благоустройства.</w:t>
      </w:r>
    </w:p>
    <w:p w:rsidR="00C525F9" w:rsidRPr="00C525F9" w:rsidRDefault="00C525F9" w:rsidP="00C525F9">
      <w:pPr>
        <w:pStyle w:val="22"/>
        <w:numPr>
          <w:ilvl w:val="1"/>
          <w:numId w:val="35"/>
        </w:numPr>
        <w:shd w:val="clear" w:color="auto" w:fill="auto"/>
        <w:tabs>
          <w:tab w:val="left" w:pos="1454"/>
        </w:tabs>
        <w:spacing w:after="0" w:line="240" w:lineRule="auto"/>
        <w:ind w:firstLine="760"/>
        <w:jc w:val="both"/>
        <w:rPr>
          <w:color w:val="FF0000"/>
          <w:sz w:val="20"/>
          <w:szCs w:val="20"/>
        </w:rPr>
      </w:pPr>
      <w:r w:rsidRPr="00C525F9">
        <w:rPr>
          <w:sz w:val="20"/>
          <w:szCs w:val="20"/>
        </w:rPr>
        <w:t>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w:t>
      </w:r>
      <w:r w:rsidRPr="00C525F9">
        <w:rPr>
          <w:color w:val="FF0000"/>
          <w:sz w:val="20"/>
          <w:szCs w:val="20"/>
        </w:rPr>
        <w:t xml:space="preserve"> </w:t>
      </w:r>
      <w:r w:rsidRPr="00C525F9">
        <w:rPr>
          <w:sz w:val="20"/>
          <w:szCs w:val="20"/>
        </w:rPr>
        <w:t>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C525F9" w:rsidRPr="00C525F9" w:rsidRDefault="00C525F9" w:rsidP="00C525F9">
      <w:pPr>
        <w:pStyle w:val="22"/>
        <w:numPr>
          <w:ilvl w:val="1"/>
          <w:numId w:val="35"/>
        </w:numPr>
        <w:shd w:val="clear" w:color="auto" w:fill="auto"/>
        <w:tabs>
          <w:tab w:val="left" w:pos="1454"/>
        </w:tabs>
        <w:spacing w:after="0" w:line="240" w:lineRule="auto"/>
        <w:ind w:firstLine="760"/>
        <w:jc w:val="both"/>
        <w:rPr>
          <w:sz w:val="20"/>
          <w:szCs w:val="20"/>
        </w:rPr>
      </w:pPr>
      <w:r w:rsidRPr="00C525F9">
        <w:rPr>
          <w:sz w:val="20"/>
          <w:szCs w:val="20"/>
        </w:rPr>
        <w:t>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C525F9" w:rsidRPr="00C525F9" w:rsidRDefault="00C525F9" w:rsidP="00C525F9">
      <w:pPr>
        <w:pStyle w:val="22"/>
        <w:shd w:val="clear" w:color="auto" w:fill="auto"/>
        <w:spacing w:after="0" w:line="240" w:lineRule="auto"/>
        <w:ind w:firstLine="760"/>
        <w:jc w:val="both"/>
        <w:rPr>
          <w:color w:val="FF0000"/>
          <w:sz w:val="20"/>
          <w:szCs w:val="20"/>
        </w:rPr>
      </w:pPr>
      <w:r w:rsidRPr="00C525F9">
        <w:rPr>
          <w:sz w:val="20"/>
          <w:szCs w:val="20"/>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r w:rsidRPr="00C525F9">
        <w:rPr>
          <w:color w:val="FF0000"/>
          <w:sz w:val="20"/>
          <w:szCs w:val="20"/>
        </w:rPr>
        <w:t>.</w:t>
      </w:r>
    </w:p>
    <w:p w:rsidR="00C525F9" w:rsidRPr="00C525F9" w:rsidRDefault="00C525F9" w:rsidP="00C525F9">
      <w:pPr>
        <w:pStyle w:val="22"/>
        <w:shd w:val="clear" w:color="auto" w:fill="auto"/>
        <w:spacing w:after="0" w:line="240" w:lineRule="auto"/>
        <w:ind w:firstLine="760"/>
        <w:jc w:val="both"/>
        <w:rPr>
          <w:color w:val="FF0000"/>
          <w:sz w:val="20"/>
          <w:szCs w:val="20"/>
        </w:rPr>
      </w:pPr>
    </w:p>
    <w:p w:rsidR="00C525F9" w:rsidRPr="00C525F9" w:rsidRDefault="00C525F9" w:rsidP="00C525F9">
      <w:pPr>
        <w:pStyle w:val="22"/>
        <w:numPr>
          <w:ilvl w:val="0"/>
          <w:numId w:val="35"/>
        </w:numPr>
        <w:shd w:val="clear" w:color="auto" w:fill="auto"/>
        <w:tabs>
          <w:tab w:val="left" w:pos="1923"/>
        </w:tabs>
        <w:spacing w:after="0" w:line="240" w:lineRule="auto"/>
        <w:ind w:left="440" w:firstLine="760"/>
        <w:jc w:val="center"/>
        <w:rPr>
          <w:b/>
          <w:sz w:val="20"/>
          <w:szCs w:val="20"/>
        </w:rPr>
      </w:pPr>
      <w:r w:rsidRPr="00C525F9">
        <w:rPr>
          <w:b/>
          <w:sz w:val="20"/>
          <w:szCs w:val="20"/>
        </w:rPr>
        <w:t>Вопросы создания и содержания отдельных объектов и элементов благоустройства</w:t>
      </w:r>
    </w:p>
    <w:p w:rsidR="00C525F9" w:rsidRPr="00C525F9" w:rsidRDefault="00C525F9" w:rsidP="00C525F9">
      <w:pPr>
        <w:pStyle w:val="22"/>
        <w:numPr>
          <w:ilvl w:val="1"/>
          <w:numId w:val="35"/>
        </w:numPr>
        <w:shd w:val="clear" w:color="auto" w:fill="auto"/>
        <w:tabs>
          <w:tab w:val="left" w:pos="1433"/>
        </w:tabs>
        <w:spacing w:after="0" w:line="240" w:lineRule="auto"/>
        <w:ind w:firstLine="760"/>
        <w:jc w:val="both"/>
        <w:rPr>
          <w:sz w:val="20"/>
          <w:szCs w:val="20"/>
        </w:rPr>
      </w:pPr>
      <w:r w:rsidRPr="00C525F9">
        <w:rPr>
          <w:sz w:val="20"/>
          <w:szCs w:val="20"/>
        </w:rPr>
        <w:t>Рекомендации по устройству покрытий объектов благоустройства:</w:t>
      </w:r>
    </w:p>
    <w:p w:rsidR="00C525F9" w:rsidRPr="00C525F9" w:rsidRDefault="00C525F9" w:rsidP="00C525F9">
      <w:pPr>
        <w:pStyle w:val="22"/>
        <w:numPr>
          <w:ilvl w:val="2"/>
          <w:numId w:val="35"/>
        </w:numPr>
        <w:shd w:val="clear" w:color="auto" w:fill="auto"/>
        <w:tabs>
          <w:tab w:val="left" w:pos="1604"/>
        </w:tabs>
        <w:spacing w:after="0" w:line="240" w:lineRule="auto"/>
        <w:ind w:firstLine="760"/>
        <w:jc w:val="both"/>
        <w:rPr>
          <w:sz w:val="20"/>
          <w:szCs w:val="20"/>
        </w:rPr>
      </w:pPr>
      <w:r w:rsidRPr="00C525F9">
        <w:rPr>
          <w:sz w:val="20"/>
          <w:szCs w:val="20"/>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C525F9" w:rsidRPr="00C525F9" w:rsidRDefault="00C525F9" w:rsidP="00C525F9">
      <w:pPr>
        <w:pStyle w:val="22"/>
        <w:numPr>
          <w:ilvl w:val="2"/>
          <w:numId w:val="35"/>
        </w:numPr>
        <w:shd w:val="clear" w:color="auto" w:fill="auto"/>
        <w:tabs>
          <w:tab w:val="left" w:pos="1747"/>
        </w:tabs>
        <w:spacing w:after="0" w:line="240" w:lineRule="auto"/>
        <w:ind w:firstLine="760"/>
        <w:jc w:val="both"/>
        <w:rPr>
          <w:sz w:val="20"/>
          <w:szCs w:val="20"/>
        </w:rPr>
      </w:pPr>
      <w:r w:rsidRPr="00C525F9">
        <w:rPr>
          <w:sz w:val="20"/>
          <w:szCs w:val="20"/>
        </w:rPr>
        <w:lastRenderedPageBreak/>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C525F9" w:rsidRPr="00C525F9" w:rsidRDefault="00C525F9" w:rsidP="00C525F9">
      <w:pPr>
        <w:pStyle w:val="22"/>
        <w:numPr>
          <w:ilvl w:val="2"/>
          <w:numId w:val="35"/>
        </w:numPr>
        <w:shd w:val="clear" w:color="auto" w:fill="auto"/>
        <w:tabs>
          <w:tab w:val="left" w:pos="1594"/>
        </w:tabs>
        <w:spacing w:after="0" w:line="240" w:lineRule="auto"/>
        <w:ind w:firstLine="760"/>
        <w:jc w:val="both"/>
        <w:rPr>
          <w:sz w:val="20"/>
          <w:szCs w:val="20"/>
        </w:rPr>
      </w:pPr>
      <w:r w:rsidRPr="00C525F9">
        <w:rPr>
          <w:sz w:val="20"/>
          <w:szCs w:val="20"/>
        </w:rPr>
        <w:t>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C525F9" w:rsidRPr="00C525F9" w:rsidRDefault="00C525F9" w:rsidP="00C525F9">
      <w:pPr>
        <w:pStyle w:val="22"/>
        <w:numPr>
          <w:ilvl w:val="1"/>
          <w:numId w:val="35"/>
        </w:numPr>
        <w:shd w:val="clear" w:color="auto" w:fill="auto"/>
        <w:tabs>
          <w:tab w:val="left" w:pos="1585"/>
        </w:tabs>
        <w:spacing w:after="0" w:line="240" w:lineRule="auto"/>
        <w:ind w:firstLine="760"/>
        <w:jc w:val="both"/>
        <w:rPr>
          <w:sz w:val="20"/>
          <w:szCs w:val="20"/>
        </w:rPr>
      </w:pPr>
      <w:r w:rsidRPr="00C525F9">
        <w:rPr>
          <w:sz w:val="20"/>
          <w:szCs w:val="20"/>
        </w:rPr>
        <w:t>Создание и содержание некапитальных, в том числе нестационарных строений и сооружений.</w:t>
      </w:r>
    </w:p>
    <w:p w:rsidR="00C525F9" w:rsidRPr="00C525F9" w:rsidRDefault="00C525F9" w:rsidP="00C525F9">
      <w:pPr>
        <w:pStyle w:val="22"/>
        <w:numPr>
          <w:ilvl w:val="2"/>
          <w:numId w:val="35"/>
        </w:numPr>
        <w:shd w:val="clear" w:color="auto" w:fill="auto"/>
        <w:tabs>
          <w:tab w:val="left" w:pos="1594"/>
        </w:tabs>
        <w:spacing w:after="0" w:line="240" w:lineRule="auto"/>
        <w:ind w:firstLine="760"/>
        <w:jc w:val="both"/>
        <w:rPr>
          <w:color w:val="FF0000"/>
          <w:sz w:val="20"/>
          <w:szCs w:val="20"/>
        </w:rPr>
      </w:pPr>
      <w:r w:rsidRPr="00C525F9">
        <w:rPr>
          <w:sz w:val="20"/>
          <w:szCs w:val="20"/>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C525F9" w:rsidRPr="00C525F9" w:rsidRDefault="00C525F9" w:rsidP="00C525F9">
      <w:pPr>
        <w:pStyle w:val="22"/>
        <w:numPr>
          <w:ilvl w:val="2"/>
          <w:numId w:val="35"/>
        </w:numPr>
        <w:shd w:val="clear" w:color="auto" w:fill="auto"/>
        <w:tabs>
          <w:tab w:val="left" w:pos="1671"/>
        </w:tabs>
        <w:spacing w:after="0" w:line="240" w:lineRule="auto"/>
        <w:ind w:firstLine="760"/>
        <w:jc w:val="both"/>
        <w:rPr>
          <w:sz w:val="20"/>
          <w:szCs w:val="20"/>
        </w:rPr>
      </w:pPr>
      <w:r w:rsidRPr="00C525F9">
        <w:rPr>
          <w:sz w:val="20"/>
          <w:szCs w:val="20"/>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 Багана.</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C525F9" w:rsidRPr="00C525F9" w:rsidRDefault="00C525F9" w:rsidP="00C525F9">
      <w:pPr>
        <w:pStyle w:val="22"/>
        <w:shd w:val="clear" w:color="auto" w:fill="auto"/>
        <w:spacing w:after="0" w:line="240" w:lineRule="auto"/>
        <w:ind w:firstLine="760"/>
        <w:jc w:val="both"/>
        <w:rPr>
          <w:sz w:val="20"/>
          <w:szCs w:val="20"/>
        </w:rPr>
      </w:pPr>
      <w:r w:rsidRPr="00C525F9">
        <w:rPr>
          <w:sz w:val="20"/>
          <w:szCs w:val="20"/>
        </w:rPr>
        <w:t>Некапитальные сооружения питания рекомендуется также оборудовать туалетными кабинами.</w:t>
      </w:r>
    </w:p>
    <w:p w:rsidR="00C525F9" w:rsidRPr="00C525F9" w:rsidRDefault="00C525F9" w:rsidP="00C525F9">
      <w:pPr>
        <w:pStyle w:val="22"/>
        <w:numPr>
          <w:ilvl w:val="2"/>
          <w:numId w:val="35"/>
        </w:numPr>
        <w:shd w:val="clear" w:color="auto" w:fill="auto"/>
        <w:tabs>
          <w:tab w:val="left" w:pos="1613"/>
        </w:tabs>
        <w:spacing w:after="0" w:line="240" w:lineRule="auto"/>
        <w:ind w:firstLine="760"/>
        <w:jc w:val="both"/>
        <w:rPr>
          <w:sz w:val="20"/>
          <w:szCs w:val="20"/>
        </w:rPr>
      </w:pPr>
      <w:r w:rsidRPr="00C525F9">
        <w:rPr>
          <w:sz w:val="20"/>
          <w:szCs w:val="20"/>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C525F9" w:rsidRPr="00C525F9" w:rsidRDefault="00C525F9" w:rsidP="00C525F9">
      <w:pPr>
        <w:pStyle w:val="22"/>
        <w:numPr>
          <w:ilvl w:val="2"/>
          <w:numId w:val="35"/>
        </w:numPr>
        <w:shd w:val="clear" w:color="auto" w:fill="auto"/>
        <w:tabs>
          <w:tab w:val="left" w:pos="1671"/>
        </w:tabs>
        <w:spacing w:after="0" w:line="240" w:lineRule="auto"/>
        <w:ind w:firstLine="760"/>
        <w:jc w:val="both"/>
        <w:rPr>
          <w:sz w:val="20"/>
          <w:szCs w:val="20"/>
        </w:rPr>
      </w:pPr>
      <w:r w:rsidRPr="00C525F9">
        <w:rPr>
          <w:sz w:val="20"/>
          <w:szCs w:val="20"/>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C525F9" w:rsidRPr="00C525F9" w:rsidRDefault="00C525F9" w:rsidP="00C525F9">
      <w:pPr>
        <w:pStyle w:val="22"/>
        <w:numPr>
          <w:ilvl w:val="2"/>
          <w:numId w:val="35"/>
        </w:numPr>
        <w:shd w:val="clear" w:color="auto" w:fill="auto"/>
        <w:tabs>
          <w:tab w:val="left" w:pos="1613"/>
        </w:tabs>
        <w:spacing w:after="0" w:line="240" w:lineRule="auto"/>
        <w:ind w:firstLine="760"/>
        <w:jc w:val="both"/>
        <w:rPr>
          <w:sz w:val="20"/>
          <w:szCs w:val="20"/>
        </w:rPr>
      </w:pPr>
      <w:r w:rsidRPr="00C525F9">
        <w:rPr>
          <w:sz w:val="20"/>
          <w:szCs w:val="20"/>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C525F9" w:rsidRPr="00C525F9" w:rsidRDefault="00C525F9" w:rsidP="00C525F9">
      <w:pPr>
        <w:pStyle w:val="22"/>
        <w:numPr>
          <w:ilvl w:val="1"/>
          <w:numId w:val="35"/>
        </w:numPr>
        <w:shd w:val="clear" w:color="auto" w:fill="auto"/>
        <w:tabs>
          <w:tab w:val="left" w:pos="1433"/>
        </w:tabs>
        <w:spacing w:after="0" w:line="240" w:lineRule="auto"/>
        <w:ind w:firstLine="760"/>
        <w:jc w:val="both"/>
        <w:rPr>
          <w:sz w:val="20"/>
          <w:szCs w:val="20"/>
        </w:rPr>
      </w:pPr>
      <w:r w:rsidRPr="00C525F9">
        <w:rPr>
          <w:sz w:val="20"/>
          <w:szCs w:val="20"/>
        </w:rPr>
        <w:t>Рекомендации по созданию водных устройств.</w:t>
      </w:r>
    </w:p>
    <w:p w:rsidR="00C525F9" w:rsidRPr="00C525F9" w:rsidRDefault="00C525F9" w:rsidP="00C525F9">
      <w:pPr>
        <w:pStyle w:val="22"/>
        <w:numPr>
          <w:ilvl w:val="2"/>
          <w:numId w:val="35"/>
        </w:numPr>
        <w:shd w:val="clear" w:color="auto" w:fill="auto"/>
        <w:tabs>
          <w:tab w:val="left" w:pos="1613"/>
        </w:tabs>
        <w:spacing w:after="0" w:line="240" w:lineRule="auto"/>
        <w:ind w:firstLine="760"/>
        <w:jc w:val="both"/>
        <w:rPr>
          <w:sz w:val="20"/>
          <w:szCs w:val="20"/>
        </w:rPr>
      </w:pPr>
      <w:r w:rsidRPr="00C525F9">
        <w:rPr>
          <w:sz w:val="20"/>
          <w:szCs w:val="20"/>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w:t>
      </w:r>
      <w:r w:rsidRPr="00C525F9">
        <w:rPr>
          <w:color w:val="FF0000"/>
          <w:sz w:val="20"/>
          <w:szCs w:val="20"/>
        </w:rPr>
        <w:t xml:space="preserve"> </w:t>
      </w:r>
      <w:r w:rsidRPr="00C525F9">
        <w:rPr>
          <w:sz w:val="20"/>
          <w:szCs w:val="20"/>
        </w:rPr>
        <w:t>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C525F9" w:rsidRPr="00C525F9" w:rsidRDefault="00C525F9" w:rsidP="00C525F9">
      <w:pPr>
        <w:pStyle w:val="22"/>
        <w:numPr>
          <w:ilvl w:val="1"/>
          <w:numId w:val="35"/>
        </w:numPr>
        <w:shd w:val="clear" w:color="auto" w:fill="auto"/>
        <w:tabs>
          <w:tab w:val="left" w:pos="1453"/>
        </w:tabs>
        <w:spacing w:after="0" w:line="240" w:lineRule="auto"/>
        <w:ind w:firstLine="780"/>
        <w:jc w:val="both"/>
        <w:rPr>
          <w:sz w:val="20"/>
          <w:szCs w:val="20"/>
        </w:rPr>
      </w:pPr>
      <w:r w:rsidRPr="00C525F9">
        <w:rPr>
          <w:sz w:val="20"/>
          <w:szCs w:val="20"/>
        </w:rPr>
        <w:t>Рекомендации по организации ограждений.</w:t>
      </w:r>
    </w:p>
    <w:p w:rsidR="00C525F9" w:rsidRPr="00C525F9" w:rsidRDefault="00C525F9" w:rsidP="00C525F9">
      <w:pPr>
        <w:pStyle w:val="22"/>
        <w:numPr>
          <w:ilvl w:val="2"/>
          <w:numId w:val="35"/>
        </w:numPr>
        <w:shd w:val="clear" w:color="auto" w:fill="auto"/>
        <w:tabs>
          <w:tab w:val="left" w:pos="1599"/>
        </w:tabs>
        <w:spacing w:after="0" w:line="240" w:lineRule="auto"/>
        <w:ind w:firstLine="780"/>
        <w:jc w:val="both"/>
        <w:rPr>
          <w:sz w:val="20"/>
          <w:szCs w:val="20"/>
        </w:rPr>
      </w:pPr>
      <w:r w:rsidRPr="00C525F9">
        <w:rPr>
          <w:sz w:val="20"/>
          <w:szCs w:val="20"/>
        </w:rPr>
        <w:t>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C525F9" w:rsidRPr="00C525F9" w:rsidRDefault="00C525F9" w:rsidP="00C525F9">
      <w:pPr>
        <w:pStyle w:val="22"/>
        <w:numPr>
          <w:ilvl w:val="2"/>
          <w:numId w:val="35"/>
        </w:numPr>
        <w:shd w:val="clear" w:color="auto" w:fill="auto"/>
        <w:tabs>
          <w:tab w:val="left" w:pos="1776"/>
        </w:tabs>
        <w:spacing w:after="0" w:line="240" w:lineRule="auto"/>
        <w:ind w:firstLine="780"/>
        <w:jc w:val="both"/>
        <w:rPr>
          <w:sz w:val="20"/>
          <w:szCs w:val="20"/>
        </w:rPr>
      </w:pPr>
      <w:r w:rsidRPr="00C525F9">
        <w:rPr>
          <w:sz w:val="20"/>
          <w:szCs w:val="20"/>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C525F9" w:rsidRPr="00C525F9" w:rsidRDefault="00C525F9" w:rsidP="00C525F9">
      <w:pPr>
        <w:pStyle w:val="22"/>
        <w:shd w:val="clear" w:color="auto" w:fill="auto"/>
        <w:spacing w:after="0" w:line="240" w:lineRule="auto"/>
        <w:ind w:firstLine="780"/>
        <w:jc w:val="both"/>
        <w:rPr>
          <w:sz w:val="20"/>
          <w:szCs w:val="20"/>
        </w:rPr>
      </w:pPr>
      <w:r w:rsidRPr="00C525F9">
        <w:rPr>
          <w:sz w:val="20"/>
          <w:szCs w:val="20"/>
        </w:rPr>
        <w:t xml:space="preserve">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w:t>
      </w:r>
      <w:r w:rsidRPr="00C525F9">
        <w:rPr>
          <w:sz w:val="20"/>
          <w:szCs w:val="20"/>
        </w:rPr>
        <w:lastRenderedPageBreak/>
        <w:t>помощью стрит-арта) или декорировать путем использования элементов озеленения.</w:t>
      </w:r>
    </w:p>
    <w:p w:rsidR="00C525F9" w:rsidRPr="00C525F9" w:rsidRDefault="00C525F9" w:rsidP="00C525F9">
      <w:pPr>
        <w:pStyle w:val="22"/>
        <w:numPr>
          <w:ilvl w:val="2"/>
          <w:numId w:val="35"/>
        </w:numPr>
        <w:shd w:val="clear" w:color="auto" w:fill="auto"/>
        <w:tabs>
          <w:tab w:val="left" w:pos="1599"/>
        </w:tabs>
        <w:spacing w:after="0" w:line="240" w:lineRule="auto"/>
        <w:ind w:firstLine="780"/>
        <w:jc w:val="both"/>
        <w:rPr>
          <w:sz w:val="20"/>
          <w:szCs w:val="20"/>
        </w:rPr>
      </w:pPr>
      <w:r w:rsidRPr="00C525F9">
        <w:rPr>
          <w:sz w:val="20"/>
          <w:szCs w:val="20"/>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C525F9" w:rsidRPr="00C525F9" w:rsidRDefault="00C525F9" w:rsidP="00C525F9">
      <w:pPr>
        <w:pStyle w:val="22"/>
        <w:numPr>
          <w:ilvl w:val="2"/>
          <w:numId w:val="35"/>
        </w:numPr>
        <w:shd w:val="clear" w:color="auto" w:fill="auto"/>
        <w:tabs>
          <w:tab w:val="left" w:pos="1776"/>
        </w:tabs>
        <w:spacing w:after="0" w:line="240" w:lineRule="auto"/>
        <w:ind w:firstLine="780"/>
        <w:jc w:val="both"/>
        <w:rPr>
          <w:sz w:val="20"/>
          <w:szCs w:val="20"/>
        </w:rPr>
      </w:pPr>
      <w:r w:rsidRPr="00C525F9">
        <w:rPr>
          <w:sz w:val="20"/>
          <w:szCs w:val="20"/>
        </w:rPr>
        <w:t>При создании и благоустройстве ограждений рекомендуется предусматривать:</w:t>
      </w:r>
    </w:p>
    <w:p w:rsidR="00C525F9" w:rsidRPr="00C525F9" w:rsidRDefault="00C525F9" w:rsidP="00C525F9">
      <w:pPr>
        <w:pStyle w:val="22"/>
        <w:shd w:val="clear" w:color="auto" w:fill="auto"/>
        <w:tabs>
          <w:tab w:val="left" w:pos="1352"/>
        </w:tabs>
        <w:spacing w:after="0" w:line="240" w:lineRule="auto"/>
        <w:ind w:firstLine="780"/>
        <w:jc w:val="both"/>
        <w:rPr>
          <w:sz w:val="20"/>
          <w:szCs w:val="20"/>
        </w:rPr>
      </w:pPr>
      <w:r w:rsidRPr="00C525F9">
        <w:rPr>
          <w:sz w:val="20"/>
          <w:szCs w:val="20"/>
        </w:rPr>
        <w:t>а)</w:t>
      </w:r>
      <w:r w:rsidRPr="00C525F9">
        <w:rPr>
          <w:sz w:val="20"/>
          <w:szCs w:val="20"/>
        </w:rPr>
        <w:tab/>
        <w:t>разграничение зеленых зон и транспортных, пешеходных коммуникаций с помощью применения приемов разноуровневой высоты или создания зеленых кустовых ограждений;</w:t>
      </w:r>
    </w:p>
    <w:p w:rsidR="00C525F9" w:rsidRPr="00C525F9" w:rsidRDefault="00C525F9" w:rsidP="00C525F9">
      <w:pPr>
        <w:pStyle w:val="22"/>
        <w:shd w:val="clear" w:color="auto" w:fill="auto"/>
        <w:tabs>
          <w:tab w:val="left" w:pos="1093"/>
        </w:tabs>
        <w:spacing w:after="0" w:line="240" w:lineRule="auto"/>
        <w:ind w:firstLine="780"/>
        <w:jc w:val="both"/>
        <w:rPr>
          <w:sz w:val="20"/>
          <w:szCs w:val="20"/>
        </w:rPr>
      </w:pPr>
      <w:r w:rsidRPr="00C525F9">
        <w:rPr>
          <w:sz w:val="20"/>
          <w:szCs w:val="20"/>
        </w:rPr>
        <w:t>б)</w:t>
      </w:r>
      <w:r w:rsidRPr="00C525F9">
        <w:rPr>
          <w:sz w:val="20"/>
          <w:szCs w:val="20"/>
        </w:rPr>
        <w:tab/>
        <w:t>проектирование изменения высоты и геометрии бордюрного камня с учетом сезонных снежных отвалов;</w:t>
      </w:r>
    </w:p>
    <w:p w:rsidR="00C525F9" w:rsidRPr="00596532" w:rsidRDefault="00C525F9" w:rsidP="00C525F9">
      <w:pPr>
        <w:pStyle w:val="22"/>
        <w:shd w:val="clear" w:color="auto" w:fill="auto"/>
        <w:tabs>
          <w:tab w:val="left" w:pos="1093"/>
        </w:tabs>
        <w:spacing w:after="0" w:line="240" w:lineRule="auto"/>
        <w:ind w:firstLine="780"/>
        <w:jc w:val="both"/>
        <w:rPr>
          <w:sz w:val="20"/>
          <w:szCs w:val="20"/>
        </w:rPr>
      </w:pPr>
      <w:r w:rsidRPr="00C525F9">
        <w:rPr>
          <w:sz w:val="20"/>
          <w:szCs w:val="20"/>
        </w:rPr>
        <w:t>в)</w:t>
      </w:r>
      <w:r w:rsidRPr="00C525F9">
        <w:rPr>
          <w:sz w:val="20"/>
          <w:szCs w:val="20"/>
        </w:rPr>
        <w:tab/>
        <w:t xml:space="preserve">замену ограждения зеленых зон мощением в случаях, когда ограждение не требуется и (или) не имеет смысла ввиду небольшого объема зоны или </w:t>
      </w:r>
      <w:r w:rsidRPr="00596532">
        <w:rPr>
          <w:sz w:val="20"/>
          <w:szCs w:val="20"/>
        </w:rPr>
        <w:t>архитектурных особенностей места;</w:t>
      </w:r>
    </w:p>
    <w:p w:rsidR="00C525F9" w:rsidRPr="00596532" w:rsidRDefault="00C525F9" w:rsidP="00C525F9">
      <w:pPr>
        <w:pStyle w:val="22"/>
        <w:shd w:val="clear" w:color="auto" w:fill="auto"/>
        <w:tabs>
          <w:tab w:val="left" w:pos="1093"/>
        </w:tabs>
        <w:spacing w:after="0" w:line="240" w:lineRule="auto"/>
        <w:ind w:firstLine="780"/>
        <w:jc w:val="both"/>
        <w:rPr>
          <w:sz w:val="20"/>
          <w:szCs w:val="20"/>
        </w:rPr>
      </w:pPr>
      <w:r w:rsidRPr="00596532">
        <w:rPr>
          <w:sz w:val="20"/>
          <w:szCs w:val="20"/>
        </w:rPr>
        <w:t>г)</w:t>
      </w:r>
      <w:r w:rsidRPr="00596532">
        <w:rPr>
          <w:sz w:val="20"/>
          <w:szCs w:val="20"/>
        </w:rPr>
        <w:tab/>
        <w:t>использование живых изгородей из многолетних всесезонных кустистых растений;</w:t>
      </w:r>
    </w:p>
    <w:p w:rsidR="00C525F9" w:rsidRPr="00596532" w:rsidRDefault="00C525F9" w:rsidP="00C525F9">
      <w:pPr>
        <w:pStyle w:val="22"/>
        <w:shd w:val="clear" w:color="auto" w:fill="auto"/>
        <w:tabs>
          <w:tab w:val="left" w:pos="1093"/>
        </w:tabs>
        <w:spacing w:after="0" w:line="240" w:lineRule="auto"/>
        <w:ind w:firstLine="780"/>
        <w:jc w:val="both"/>
        <w:rPr>
          <w:sz w:val="20"/>
          <w:szCs w:val="20"/>
        </w:rPr>
      </w:pPr>
      <w:r w:rsidRPr="00596532">
        <w:rPr>
          <w:sz w:val="20"/>
          <w:szCs w:val="20"/>
        </w:rPr>
        <w:t>д)</w:t>
      </w:r>
      <w:r w:rsidRPr="00596532">
        <w:rPr>
          <w:sz w:val="20"/>
          <w:szCs w:val="20"/>
        </w:rPr>
        <w:tab/>
        <w:t>прочность конструкции, обеспечивающей защиту пешеходов от наезда автомобилей;</w:t>
      </w:r>
    </w:p>
    <w:p w:rsidR="00C525F9" w:rsidRPr="00596532" w:rsidRDefault="00C525F9" w:rsidP="00C525F9">
      <w:pPr>
        <w:pStyle w:val="22"/>
        <w:shd w:val="clear" w:color="auto" w:fill="auto"/>
        <w:tabs>
          <w:tab w:val="left" w:pos="1093"/>
        </w:tabs>
        <w:spacing w:after="0" w:line="240" w:lineRule="auto"/>
        <w:ind w:firstLine="780"/>
        <w:jc w:val="both"/>
        <w:rPr>
          <w:sz w:val="20"/>
          <w:szCs w:val="20"/>
        </w:rPr>
      </w:pPr>
      <w:r w:rsidRPr="00596532">
        <w:rPr>
          <w:sz w:val="20"/>
          <w:szCs w:val="20"/>
        </w:rPr>
        <w:t>е)</w:t>
      </w:r>
      <w:r w:rsidRPr="00596532">
        <w:rPr>
          <w:sz w:val="20"/>
          <w:szCs w:val="20"/>
        </w:rPr>
        <w:tab/>
        <w:t>наличие светоотражающих элементов, в местах возможного наезда автомобиля на ограждение;</w:t>
      </w:r>
    </w:p>
    <w:p w:rsidR="00C525F9" w:rsidRPr="00596532" w:rsidRDefault="00C525F9" w:rsidP="00C525F9">
      <w:pPr>
        <w:pStyle w:val="22"/>
        <w:shd w:val="clear" w:color="auto" w:fill="auto"/>
        <w:tabs>
          <w:tab w:val="left" w:pos="1110"/>
        </w:tabs>
        <w:spacing w:after="0" w:line="240" w:lineRule="auto"/>
        <w:ind w:firstLine="780"/>
        <w:jc w:val="both"/>
        <w:rPr>
          <w:sz w:val="20"/>
          <w:szCs w:val="20"/>
        </w:rPr>
      </w:pPr>
      <w:r w:rsidRPr="00596532">
        <w:rPr>
          <w:sz w:val="20"/>
          <w:szCs w:val="20"/>
        </w:rPr>
        <w:t>ж)</w:t>
      </w:r>
      <w:r w:rsidRPr="00596532">
        <w:rPr>
          <w:sz w:val="20"/>
          <w:szCs w:val="20"/>
        </w:rPr>
        <w:tab/>
        <w:t>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C525F9" w:rsidRPr="00596532" w:rsidRDefault="00C525F9" w:rsidP="00C525F9">
      <w:pPr>
        <w:pStyle w:val="22"/>
        <w:shd w:val="clear" w:color="auto" w:fill="auto"/>
        <w:spacing w:after="0" w:line="240" w:lineRule="auto"/>
        <w:ind w:firstLine="780"/>
        <w:jc w:val="both"/>
        <w:rPr>
          <w:sz w:val="20"/>
          <w:szCs w:val="20"/>
        </w:rPr>
      </w:pPr>
      <w:r w:rsidRPr="00596532">
        <w:rPr>
          <w:sz w:val="20"/>
          <w:szCs w:val="20"/>
        </w:rPr>
        <w:t>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Палецкого сельсовета Баганского района Новосибирской облас</w:t>
      </w:r>
      <w:r w:rsidRPr="00596532">
        <w:rPr>
          <w:rFonts w:ascii="Arial" w:hAnsi="Arial" w:cs="Arial"/>
          <w:sz w:val="20"/>
          <w:szCs w:val="20"/>
        </w:rPr>
        <w:t xml:space="preserve">ти, </w:t>
      </w:r>
      <w:r w:rsidRPr="00596532">
        <w:rPr>
          <w:sz w:val="20"/>
          <w:szCs w:val="20"/>
        </w:rPr>
        <w:t>включая согласование изображения.</w:t>
      </w:r>
    </w:p>
    <w:p w:rsidR="00C525F9" w:rsidRPr="00596532" w:rsidRDefault="00C525F9" w:rsidP="00C525F9">
      <w:pPr>
        <w:spacing w:after="0" w:line="240" w:lineRule="auto"/>
        <w:rPr>
          <w:sz w:val="20"/>
          <w:szCs w:val="20"/>
        </w:rPr>
      </w:pPr>
    </w:p>
    <w:p w:rsidR="00596532" w:rsidRPr="00596532" w:rsidRDefault="00596532" w:rsidP="00596532">
      <w:pPr>
        <w:spacing w:after="0" w:line="240" w:lineRule="auto"/>
        <w:jc w:val="center"/>
        <w:rPr>
          <w:rFonts w:ascii="Times New Roman" w:eastAsia="Times New Roman" w:hAnsi="Times New Roman" w:cs="Times New Roman"/>
          <w:color w:val="000000"/>
          <w:sz w:val="20"/>
          <w:szCs w:val="20"/>
          <w:u w:val="single"/>
        </w:rPr>
      </w:pPr>
      <w:r w:rsidRPr="00596532">
        <w:rPr>
          <w:rFonts w:ascii="Times New Roman" w:eastAsia="Times New Roman" w:hAnsi="Times New Roman" w:cs="Times New Roman"/>
          <w:color w:val="000000"/>
          <w:sz w:val="20"/>
          <w:szCs w:val="20"/>
          <w:u w:val="single"/>
        </w:rPr>
        <w:t>Объявление</w:t>
      </w:r>
    </w:p>
    <w:p w:rsidR="00596532" w:rsidRPr="00596532" w:rsidRDefault="00596532" w:rsidP="00596532">
      <w:pPr>
        <w:ind w:left="993" w:right="991" w:firstLine="720"/>
        <w:jc w:val="center"/>
        <w:rPr>
          <w:b/>
          <w:sz w:val="20"/>
          <w:szCs w:val="20"/>
        </w:rPr>
      </w:pPr>
      <w:r w:rsidRPr="00596532">
        <w:rPr>
          <w:rFonts w:ascii="Times New Roman" w:eastAsia="Times New Roman" w:hAnsi="Times New Roman" w:cs="Times New Roman"/>
          <w:sz w:val="20"/>
          <w:szCs w:val="20"/>
        </w:rPr>
        <w:tab/>
      </w:r>
      <w:r w:rsidRPr="00596532">
        <w:rPr>
          <w:b/>
          <w:sz w:val="20"/>
          <w:szCs w:val="20"/>
        </w:rPr>
        <w:t>Извещение о согласовании проекта межевания земельных участков</w:t>
      </w:r>
    </w:p>
    <w:p w:rsidR="00596532" w:rsidRPr="00596532" w:rsidRDefault="00596532" w:rsidP="00596532">
      <w:pPr>
        <w:ind w:left="993" w:right="991"/>
        <w:jc w:val="both"/>
        <w:rPr>
          <w:sz w:val="20"/>
          <w:szCs w:val="20"/>
        </w:rPr>
      </w:pPr>
      <w:r w:rsidRPr="00596532">
        <w:rPr>
          <w:sz w:val="20"/>
          <w:szCs w:val="20"/>
        </w:rPr>
        <w:t xml:space="preserve">Кадастровым инженером Тункевич Евгением Дмитриевичем, квалификационный аттестат кадастрового инженера № 54-10-160 от 29.12.2010г. почтовый адрес: 632770, Новосибирская область, Баганский район, с. Баган,  ул. Учительская, 13,  телефон 8-913-385-65-45, электронная почта – tunkevich76@mail.ru, N регистрации в государственном реестре лиц, осуществляющих кадастровую деятельность -7610  выполняются кадастровые работы по образованию земельного участка путем выдела в счет земельных долей в праве общей собственности из исходного земельного участка с кадастровым номером  </w:t>
      </w:r>
      <w:r w:rsidRPr="00596532">
        <w:rPr>
          <w:b/>
          <w:bCs/>
          <w:sz w:val="20"/>
          <w:szCs w:val="20"/>
          <w:shd w:val="clear" w:color="auto" w:fill="FFFFFF"/>
        </w:rPr>
        <w:t>54:01:024501:1490</w:t>
      </w:r>
      <w:r w:rsidRPr="00596532">
        <w:rPr>
          <w:sz w:val="20"/>
          <w:szCs w:val="20"/>
        </w:rPr>
        <w:t>.</w:t>
      </w:r>
    </w:p>
    <w:p w:rsidR="00596532" w:rsidRPr="00596532" w:rsidRDefault="00596532" w:rsidP="00596532">
      <w:pPr>
        <w:ind w:left="993" w:right="991"/>
        <w:jc w:val="both"/>
        <w:rPr>
          <w:sz w:val="20"/>
          <w:szCs w:val="20"/>
        </w:rPr>
      </w:pPr>
      <w:r w:rsidRPr="00596532">
        <w:rPr>
          <w:sz w:val="20"/>
          <w:szCs w:val="20"/>
        </w:rPr>
        <w:t>Местоположение установлено относительно ориентира, Новосибирская область, Баганский район, совхоз «Палецкий», расположенного в границах участка.</w:t>
      </w:r>
    </w:p>
    <w:p w:rsidR="00596532" w:rsidRPr="00596532" w:rsidRDefault="00596532" w:rsidP="00596532">
      <w:pPr>
        <w:ind w:left="993" w:right="991"/>
        <w:jc w:val="both"/>
        <w:rPr>
          <w:sz w:val="20"/>
          <w:szCs w:val="20"/>
        </w:rPr>
      </w:pPr>
      <w:r w:rsidRPr="00596532">
        <w:rPr>
          <w:sz w:val="20"/>
          <w:szCs w:val="20"/>
        </w:rPr>
        <w:t>Заказчиком кадастровых работ является Калач Владимир Иванович, почтовый адрес: 632776 Новосибирская область, Баганский район, с.Палецкое, ул. 1 Мая дом 24 тел 8-960-792-12-67.</w:t>
      </w:r>
    </w:p>
    <w:p w:rsidR="00596532" w:rsidRPr="00596532" w:rsidRDefault="00596532" w:rsidP="00596532">
      <w:pPr>
        <w:ind w:right="991"/>
        <w:jc w:val="both"/>
        <w:rPr>
          <w:sz w:val="20"/>
          <w:szCs w:val="20"/>
        </w:rPr>
      </w:pPr>
      <w:r w:rsidRPr="00596532">
        <w:rPr>
          <w:sz w:val="20"/>
          <w:szCs w:val="20"/>
        </w:rPr>
        <w:t>Участники долевой собственности на исходный земельный участок в течении 30 (тридцати) дней со дня публикации данного извещения могут ознакомиться с проектом межевания земельных участков по адресу: Новосибирская область, Баганский район, с. Баган,  ул. Учительская, 13, а также направить письменные возражения относительно размера и местоположения границ выделяемого  в счет земельных долей земельного участка с обоснованием причин несогласия с приложением копий документов о правах на исходный земельный участок кадастровому инженеру по адресу: 632770, Новосибирская область, Баганский район, с. Баган,  ул. Учительская, 13, а также в орган кадастрового учета (филиал ФГБУ «ФКП Росреестра» по Новосибирской области) по адресу:630087, г. Новосибирск, ул. Немировича-Данченко, 167, (Управление Росреестра по НСО) по адресу:630091, г. Новосибирск, ул. Державина, 28.</w:t>
      </w:r>
    </w:p>
    <w:p w:rsidR="00454A87" w:rsidRPr="00596532" w:rsidRDefault="00454A87" w:rsidP="00596532">
      <w:pPr>
        <w:tabs>
          <w:tab w:val="left" w:pos="2652"/>
        </w:tabs>
        <w:rPr>
          <w:rFonts w:ascii="Times New Roman" w:eastAsia="Times New Roman" w:hAnsi="Times New Roman" w:cs="Times New Roman"/>
          <w:sz w:val="56"/>
          <w:szCs w:val="56"/>
        </w:rPr>
      </w:pPr>
    </w:p>
    <w:sectPr w:rsidR="00454A87" w:rsidRPr="00596532" w:rsidSect="00454A87">
      <w:headerReference w:type="default" r:id="rId9"/>
      <w:footerReference w:type="default" r:id="rId10"/>
      <w:pgSz w:w="11907" w:h="16840" w:code="9"/>
      <w:pgMar w:top="1134" w:right="567" w:bottom="1134" w:left="1134"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E20" w:rsidRDefault="00204E20" w:rsidP="00AF7FDF">
      <w:pPr>
        <w:spacing w:after="0" w:line="240" w:lineRule="auto"/>
      </w:pPr>
      <w:r>
        <w:separator/>
      </w:r>
    </w:p>
  </w:endnote>
  <w:endnote w:type="continuationSeparator" w:id="1">
    <w:p w:rsidR="00204E20" w:rsidRDefault="00204E20"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5F9" w:rsidRDefault="00C525F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E20" w:rsidRDefault="00204E20" w:rsidP="00AF7FDF">
      <w:pPr>
        <w:spacing w:after="0" w:line="240" w:lineRule="auto"/>
      </w:pPr>
      <w:r>
        <w:separator/>
      </w:r>
    </w:p>
  </w:footnote>
  <w:footnote w:type="continuationSeparator" w:id="1">
    <w:p w:rsidR="00204E20" w:rsidRDefault="00204E20"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1435"/>
      <w:docPartObj>
        <w:docPartGallery w:val="Page Numbers (Top of Page)"/>
        <w:docPartUnique/>
      </w:docPartObj>
    </w:sdtPr>
    <w:sdtContent>
      <w:p w:rsidR="00C525F9" w:rsidRDefault="00C525F9">
        <w:pPr>
          <w:pStyle w:val="a3"/>
          <w:jc w:val="right"/>
        </w:pPr>
        <w:fldSimple w:instr=" PAGE   \* MERGEFORMAT ">
          <w:r w:rsidR="00596532">
            <w:rPr>
              <w:noProof/>
            </w:rPr>
            <w:t>3</w:t>
          </w:r>
        </w:fldSimple>
      </w:p>
    </w:sdtContent>
  </w:sdt>
  <w:p w:rsidR="00C525F9" w:rsidRDefault="00C525F9" w:rsidP="008F55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5F9" w:rsidRDefault="00C525F9">
    <w:pPr>
      <w:pStyle w:val="a3"/>
      <w:jc w:val="center"/>
    </w:pPr>
    <w:fldSimple w:instr=" PAGE   \* MERGEFORMAT ">
      <w:r w:rsidR="00596532">
        <w:rPr>
          <w:noProof/>
        </w:rPr>
        <w:t>29</w:t>
      </w:r>
    </w:fldSimple>
  </w:p>
  <w:p w:rsidR="00C525F9" w:rsidRDefault="00C525F9">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015E1D9A"/>
    <w:multiLevelType w:val="hybridMultilevel"/>
    <w:tmpl w:val="2C089A52"/>
    <w:lvl w:ilvl="0" w:tplc="5D3E6A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EF0570"/>
    <w:multiLevelType w:val="multilevel"/>
    <w:tmpl w:val="701C7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B12EC"/>
    <w:multiLevelType w:val="multilevel"/>
    <w:tmpl w:val="26E47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F3707"/>
    <w:multiLevelType w:val="multilevel"/>
    <w:tmpl w:val="37704200"/>
    <w:lvl w:ilvl="0">
      <w:start w:val="16"/>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5E21E9"/>
    <w:multiLevelType w:val="hybridMultilevel"/>
    <w:tmpl w:val="478EA1AA"/>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1">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F48338B"/>
    <w:multiLevelType w:val="multilevel"/>
    <w:tmpl w:val="00EA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5">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FF63E06"/>
    <w:multiLevelType w:val="multilevel"/>
    <w:tmpl w:val="B728081C"/>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7">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8">
    <w:nsid w:val="3C566CED"/>
    <w:multiLevelType w:val="multilevel"/>
    <w:tmpl w:val="1B3663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897B9C"/>
    <w:multiLevelType w:val="hybridMultilevel"/>
    <w:tmpl w:val="14BA6B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DDD07C4"/>
    <w:multiLevelType w:val="hybridMultilevel"/>
    <w:tmpl w:val="B0BCB1CC"/>
    <w:lvl w:ilvl="0" w:tplc="822EC0CC">
      <w:start w:val="1"/>
      <w:numFmt w:val="decimal"/>
      <w:lvlText w:val="%1."/>
      <w:lvlJc w:val="left"/>
      <w:pPr>
        <w:ind w:left="1620" w:hanging="360"/>
      </w:pPr>
      <w:rPr>
        <w:rFonts w:ascii="Times New Roman CYR" w:eastAsia="Times New Roman CYR" w:hAnsi="Times New Roman CYR" w:cs="Times New Roman CYR"/>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40A831A3"/>
    <w:multiLevelType w:val="multilevel"/>
    <w:tmpl w:val="590A35B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33778C"/>
    <w:multiLevelType w:val="hybridMultilevel"/>
    <w:tmpl w:val="3C1451DC"/>
    <w:lvl w:ilvl="0" w:tplc="D6AC3F64">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46EF7C84"/>
    <w:multiLevelType w:val="hybridMultilevel"/>
    <w:tmpl w:val="13DC43B8"/>
    <w:lvl w:ilvl="0" w:tplc="AAC282C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0411539"/>
    <w:multiLevelType w:val="multilevel"/>
    <w:tmpl w:val="9F82B9B6"/>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DF12774"/>
    <w:multiLevelType w:val="multilevel"/>
    <w:tmpl w:val="86E22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628D07F9"/>
    <w:multiLevelType w:val="hybridMultilevel"/>
    <w:tmpl w:val="06BA6F1C"/>
    <w:lvl w:ilvl="0" w:tplc="EC7E51C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7836AE9"/>
    <w:multiLevelType w:val="multilevel"/>
    <w:tmpl w:val="73249BFC"/>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F957DB8"/>
    <w:multiLevelType w:val="hybridMultilevel"/>
    <w:tmpl w:val="B05EBD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32"/>
  </w:num>
  <w:num w:numId="4">
    <w:abstractNumId w:val="18"/>
  </w:num>
  <w:num w:numId="5">
    <w:abstractNumId w:val="0"/>
  </w:num>
  <w:num w:numId="6">
    <w:abstractNumId w:val="15"/>
  </w:num>
  <w:num w:numId="7">
    <w:abstractNumId w:val="28"/>
  </w:num>
  <w:num w:numId="8">
    <w:abstractNumId w:val="5"/>
  </w:num>
  <w:num w:numId="9">
    <w:abstractNumId w:val="7"/>
  </w:num>
  <w:num w:numId="10">
    <w:abstractNumId w:val="24"/>
  </w:num>
  <w:num w:numId="11">
    <w:abstractNumId w:val="30"/>
  </w:num>
  <w:num w:numId="12">
    <w:abstractNumId w:val="25"/>
  </w:num>
  <w:num w:numId="13">
    <w:abstractNumId w:val="11"/>
  </w:num>
  <w:num w:numId="14">
    <w:abstractNumId w:val="31"/>
  </w:num>
  <w:num w:numId="15">
    <w:abstractNumId w:val="29"/>
  </w:num>
  <w:num w:numId="16">
    <w:abstractNumId w:val="33"/>
  </w:num>
  <w:num w:numId="17">
    <w:abstractNumId w:val="9"/>
  </w:num>
  <w:num w:numId="18">
    <w:abstractNumId w:val="36"/>
  </w:num>
  <w:num w:numId="19">
    <w:abstractNumId w:val="13"/>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4"/>
  </w:num>
  <w:num w:numId="25">
    <w:abstractNumId w:val="27"/>
  </w:num>
  <w:num w:numId="26">
    <w:abstractNumId w:val="10"/>
  </w:num>
  <w:num w:numId="27">
    <w:abstractNumId w:val="38"/>
  </w:num>
  <w:num w:numId="28">
    <w:abstractNumId w:val="34"/>
  </w:num>
  <w:num w:numId="29">
    <w:abstractNumId w:val="23"/>
  </w:num>
  <w:num w:numId="30">
    <w:abstractNumId w:val="1"/>
  </w:num>
  <w:num w:numId="31">
    <w:abstractNumId w:val="19"/>
  </w:num>
  <w:num w:numId="32">
    <w:abstractNumId w:val="21"/>
  </w:num>
  <w:num w:numId="33">
    <w:abstractNumId w:val="3"/>
  </w:num>
  <w:num w:numId="34">
    <w:abstractNumId w:val="26"/>
  </w:num>
  <w:num w:numId="35">
    <w:abstractNumId w:val="4"/>
  </w:num>
  <w:num w:numId="36">
    <w:abstractNumId w:val="2"/>
  </w:num>
  <w:num w:numId="37">
    <w:abstractNumId w:val="16"/>
  </w:num>
  <w:num w:numId="38">
    <w:abstractNumId w:val="20"/>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6520"/>
    <w:rsid w:val="000769DB"/>
    <w:rsid w:val="000B4D42"/>
    <w:rsid w:val="000B537D"/>
    <w:rsid w:val="000E289A"/>
    <w:rsid w:val="000E444F"/>
    <w:rsid w:val="00101739"/>
    <w:rsid w:val="001102D2"/>
    <w:rsid w:val="00112B02"/>
    <w:rsid w:val="00133291"/>
    <w:rsid w:val="00136611"/>
    <w:rsid w:val="00152CE6"/>
    <w:rsid w:val="00161999"/>
    <w:rsid w:val="00167B79"/>
    <w:rsid w:val="00171014"/>
    <w:rsid w:val="001767D2"/>
    <w:rsid w:val="001821E2"/>
    <w:rsid w:val="00190D15"/>
    <w:rsid w:val="001A01CE"/>
    <w:rsid w:val="001A0266"/>
    <w:rsid w:val="001B0EB5"/>
    <w:rsid w:val="001B19CE"/>
    <w:rsid w:val="001C058B"/>
    <w:rsid w:val="001C1D51"/>
    <w:rsid w:val="001C423D"/>
    <w:rsid w:val="001E0ECB"/>
    <w:rsid w:val="001F3F75"/>
    <w:rsid w:val="00202E10"/>
    <w:rsid w:val="00204E20"/>
    <w:rsid w:val="002145D4"/>
    <w:rsid w:val="002273FE"/>
    <w:rsid w:val="002278F3"/>
    <w:rsid w:val="00232CAE"/>
    <w:rsid w:val="00244920"/>
    <w:rsid w:val="00261DE8"/>
    <w:rsid w:val="002713FE"/>
    <w:rsid w:val="00276C7E"/>
    <w:rsid w:val="0027706A"/>
    <w:rsid w:val="00282809"/>
    <w:rsid w:val="00285B50"/>
    <w:rsid w:val="002B430E"/>
    <w:rsid w:val="002C12AC"/>
    <w:rsid w:val="002C565D"/>
    <w:rsid w:val="002C68EE"/>
    <w:rsid w:val="002E330A"/>
    <w:rsid w:val="002E56E1"/>
    <w:rsid w:val="00302783"/>
    <w:rsid w:val="00312D20"/>
    <w:rsid w:val="00325315"/>
    <w:rsid w:val="0033080F"/>
    <w:rsid w:val="00332610"/>
    <w:rsid w:val="00347B31"/>
    <w:rsid w:val="00356800"/>
    <w:rsid w:val="0037055C"/>
    <w:rsid w:val="003849ED"/>
    <w:rsid w:val="003B7F29"/>
    <w:rsid w:val="00403247"/>
    <w:rsid w:val="0042444A"/>
    <w:rsid w:val="00442914"/>
    <w:rsid w:val="00451BCE"/>
    <w:rsid w:val="00454A87"/>
    <w:rsid w:val="0047113D"/>
    <w:rsid w:val="00480FC8"/>
    <w:rsid w:val="004877AE"/>
    <w:rsid w:val="00495034"/>
    <w:rsid w:val="004A7750"/>
    <w:rsid w:val="004B30D5"/>
    <w:rsid w:val="004D71E4"/>
    <w:rsid w:val="004E0CFA"/>
    <w:rsid w:val="004E478C"/>
    <w:rsid w:val="004E5C15"/>
    <w:rsid w:val="00516803"/>
    <w:rsid w:val="0051762B"/>
    <w:rsid w:val="0051799D"/>
    <w:rsid w:val="00527CF8"/>
    <w:rsid w:val="00554150"/>
    <w:rsid w:val="005666C2"/>
    <w:rsid w:val="00584795"/>
    <w:rsid w:val="00585048"/>
    <w:rsid w:val="00586275"/>
    <w:rsid w:val="00596532"/>
    <w:rsid w:val="005E538E"/>
    <w:rsid w:val="005F14B9"/>
    <w:rsid w:val="005F1A8A"/>
    <w:rsid w:val="005F2F16"/>
    <w:rsid w:val="005F4FDC"/>
    <w:rsid w:val="00602F94"/>
    <w:rsid w:val="00612864"/>
    <w:rsid w:val="006147C7"/>
    <w:rsid w:val="00623A4D"/>
    <w:rsid w:val="00626C8F"/>
    <w:rsid w:val="006421F7"/>
    <w:rsid w:val="00650A7E"/>
    <w:rsid w:val="00663E3F"/>
    <w:rsid w:val="00664FE5"/>
    <w:rsid w:val="00681DE3"/>
    <w:rsid w:val="006A00E9"/>
    <w:rsid w:val="006A3FB1"/>
    <w:rsid w:val="006A4D2D"/>
    <w:rsid w:val="006B7FBC"/>
    <w:rsid w:val="006D1825"/>
    <w:rsid w:val="006D4196"/>
    <w:rsid w:val="006D6DA5"/>
    <w:rsid w:val="006E14FE"/>
    <w:rsid w:val="006E26B1"/>
    <w:rsid w:val="006F1C13"/>
    <w:rsid w:val="00705F5F"/>
    <w:rsid w:val="0070664C"/>
    <w:rsid w:val="00710DB9"/>
    <w:rsid w:val="0072330E"/>
    <w:rsid w:val="007249FF"/>
    <w:rsid w:val="007256C7"/>
    <w:rsid w:val="00731019"/>
    <w:rsid w:val="00735000"/>
    <w:rsid w:val="007460A1"/>
    <w:rsid w:val="00747C77"/>
    <w:rsid w:val="00750C63"/>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32509"/>
    <w:rsid w:val="00844C3A"/>
    <w:rsid w:val="008468E6"/>
    <w:rsid w:val="008555D9"/>
    <w:rsid w:val="0087712E"/>
    <w:rsid w:val="008831D4"/>
    <w:rsid w:val="008A52C6"/>
    <w:rsid w:val="008B120A"/>
    <w:rsid w:val="008B2813"/>
    <w:rsid w:val="008B68F4"/>
    <w:rsid w:val="008C54CC"/>
    <w:rsid w:val="008D602A"/>
    <w:rsid w:val="008E2820"/>
    <w:rsid w:val="008F559A"/>
    <w:rsid w:val="0090506C"/>
    <w:rsid w:val="00923C00"/>
    <w:rsid w:val="009254A0"/>
    <w:rsid w:val="009420FC"/>
    <w:rsid w:val="00950A3E"/>
    <w:rsid w:val="009574E7"/>
    <w:rsid w:val="00961523"/>
    <w:rsid w:val="00976D92"/>
    <w:rsid w:val="00981D6F"/>
    <w:rsid w:val="009954BE"/>
    <w:rsid w:val="009A4D62"/>
    <w:rsid w:val="009A7282"/>
    <w:rsid w:val="009C48DD"/>
    <w:rsid w:val="009C728F"/>
    <w:rsid w:val="009D01DE"/>
    <w:rsid w:val="009E1F33"/>
    <w:rsid w:val="00A00556"/>
    <w:rsid w:val="00A05055"/>
    <w:rsid w:val="00A102F6"/>
    <w:rsid w:val="00A567E4"/>
    <w:rsid w:val="00A723C9"/>
    <w:rsid w:val="00A76953"/>
    <w:rsid w:val="00A77C93"/>
    <w:rsid w:val="00A8169C"/>
    <w:rsid w:val="00A845AF"/>
    <w:rsid w:val="00AA2695"/>
    <w:rsid w:val="00AB1E71"/>
    <w:rsid w:val="00AC1911"/>
    <w:rsid w:val="00AC3543"/>
    <w:rsid w:val="00AD5ACF"/>
    <w:rsid w:val="00AF2DCA"/>
    <w:rsid w:val="00AF7FDF"/>
    <w:rsid w:val="00B15F92"/>
    <w:rsid w:val="00B27A0C"/>
    <w:rsid w:val="00B355CB"/>
    <w:rsid w:val="00B573C5"/>
    <w:rsid w:val="00B84B42"/>
    <w:rsid w:val="00BB1194"/>
    <w:rsid w:val="00BC4ABE"/>
    <w:rsid w:val="00BC59F0"/>
    <w:rsid w:val="00BC6635"/>
    <w:rsid w:val="00BD4492"/>
    <w:rsid w:val="00BE2AEB"/>
    <w:rsid w:val="00BF5FBE"/>
    <w:rsid w:val="00C11B3A"/>
    <w:rsid w:val="00C14371"/>
    <w:rsid w:val="00C357EA"/>
    <w:rsid w:val="00C36BD4"/>
    <w:rsid w:val="00C525F9"/>
    <w:rsid w:val="00C70FB5"/>
    <w:rsid w:val="00C77738"/>
    <w:rsid w:val="00C84956"/>
    <w:rsid w:val="00C96C40"/>
    <w:rsid w:val="00CA3DC8"/>
    <w:rsid w:val="00CB5ADC"/>
    <w:rsid w:val="00CC3D8D"/>
    <w:rsid w:val="00CE5F94"/>
    <w:rsid w:val="00CF09A5"/>
    <w:rsid w:val="00D15162"/>
    <w:rsid w:val="00D371AD"/>
    <w:rsid w:val="00D610FC"/>
    <w:rsid w:val="00D61AC2"/>
    <w:rsid w:val="00D6495D"/>
    <w:rsid w:val="00D71C9D"/>
    <w:rsid w:val="00D74FA9"/>
    <w:rsid w:val="00D8366E"/>
    <w:rsid w:val="00D875E8"/>
    <w:rsid w:val="00D92C6D"/>
    <w:rsid w:val="00DB42B4"/>
    <w:rsid w:val="00DF0286"/>
    <w:rsid w:val="00E03995"/>
    <w:rsid w:val="00E1246F"/>
    <w:rsid w:val="00E129E4"/>
    <w:rsid w:val="00E13636"/>
    <w:rsid w:val="00E26749"/>
    <w:rsid w:val="00E30208"/>
    <w:rsid w:val="00E43D99"/>
    <w:rsid w:val="00E56EAC"/>
    <w:rsid w:val="00E6517C"/>
    <w:rsid w:val="00E8167D"/>
    <w:rsid w:val="00E94EE2"/>
    <w:rsid w:val="00EA002B"/>
    <w:rsid w:val="00EA34E3"/>
    <w:rsid w:val="00EA4945"/>
    <w:rsid w:val="00EB0721"/>
    <w:rsid w:val="00EB27DB"/>
    <w:rsid w:val="00EC566B"/>
    <w:rsid w:val="00ED7C93"/>
    <w:rsid w:val="00F057A6"/>
    <w:rsid w:val="00F345F0"/>
    <w:rsid w:val="00F56568"/>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link w:val="a6"/>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uiPriority w:val="99"/>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0">
    <w:name w:val="footer"/>
    <w:basedOn w:val="a"/>
    <w:link w:val="af1"/>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uiPriority w:val="99"/>
    <w:rsid w:val="004E0CFA"/>
    <w:rPr>
      <w:rFonts w:ascii="Calibri" w:eastAsia="Calibri" w:hAnsi="Calibri" w:cs="Calibri"/>
      <w:lang w:eastAsia="en-US"/>
    </w:rPr>
  </w:style>
  <w:style w:type="character" w:customStyle="1" w:styleId="af2">
    <w:name w:val="Текст выноски Знак"/>
    <w:basedOn w:val="a0"/>
    <w:link w:val="af3"/>
    <w:rsid w:val="004E0CFA"/>
    <w:rPr>
      <w:rFonts w:ascii="Tahoma" w:eastAsia="Calibri" w:hAnsi="Tahoma" w:cs="Times New Roman"/>
      <w:sz w:val="16"/>
      <w:szCs w:val="16"/>
      <w:lang w:eastAsia="en-US"/>
    </w:rPr>
  </w:style>
  <w:style w:type="paragraph" w:styleId="af3">
    <w:name w:val="Balloon Text"/>
    <w:basedOn w:val="a"/>
    <w:link w:val="af2"/>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uiPriority w:val="5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nhideWhenUsed/>
    <w:rsid w:val="007F299C"/>
    <w:pPr>
      <w:spacing w:after="120"/>
    </w:pPr>
  </w:style>
  <w:style w:type="character" w:customStyle="1" w:styleId="afa">
    <w:name w:val="Основной текст Знак"/>
    <w:basedOn w:val="a0"/>
    <w:link w:val="af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b">
    <w:name w:val="Основной текст_"/>
    <w:link w:val="13"/>
    <w:rsid w:val="00E26749"/>
    <w:rPr>
      <w:sz w:val="27"/>
      <w:szCs w:val="27"/>
      <w:shd w:val="clear" w:color="auto" w:fill="FFFFFF"/>
    </w:rPr>
  </w:style>
  <w:style w:type="paragraph" w:customStyle="1" w:styleId="13">
    <w:name w:val="Основной текст1"/>
    <w:basedOn w:val="a"/>
    <w:link w:val="afb"/>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c">
    <w:name w:val="Body Text Indent"/>
    <w:basedOn w:val="a"/>
    <w:link w:val="afd"/>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d">
    <w:name w:val="Основной текст с отступом Знак"/>
    <w:basedOn w:val="a0"/>
    <w:link w:val="afc"/>
    <w:rsid w:val="00A845AF"/>
    <w:rPr>
      <w:rFonts w:ascii="Times New Roman" w:eastAsia="Times New Roman" w:hAnsi="Times New Roman" w:cs="Times New Roman"/>
      <w:sz w:val="28"/>
      <w:szCs w:val="24"/>
    </w:rPr>
  </w:style>
  <w:style w:type="character" w:styleId="afe">
    <w:name w:val="page number"/>
    <w:basedOn w:val="a0"/>
    <w:rsid w:val="00A845AF"/>
  </w:style>
  <w:style w:type="paragraph" w:customStyle="1" w:styleId="ConsNormal">
    <w:name w:val="ConsNormal"/>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
    <w:name w:val="footnote text"/>
    <w:basedOn w:val="a"/>
    <w:link w:val="aff0"/>
    <w:uiPriority w:val="99"/>
    <w:rsid w:val="00A845AF"/>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uiPriority w:val="99"/>
    <w:rsid w:val="00A845AF"/>
    <w:rPr>
      <w:rFonts w:ascii="Times New Roman" w:eastAsia="Times New Roman" w:hAnsi="Times New Roman" w:cs="Times New Roman"/>
      <w:sz w:val="20"/>
      <w:szCs w:val="20"/>
    </w:rPr>
  </w:style>
  <w:style w:type="paragraph" w:styleId="aff1">
    <w:name w:val="endnote text"/>
    <w:basedOn w:val="a"/>
    <w:link w:val="aff2"/>
    <w:rsid w:val="00A845AF"/>
    <w:pPr>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0"/>
    <w:link w:val="aff1"/>
    <w:rsid w:val="00A845AF"/>
    <w:rPr>
      <w:rFonts w:ascii="Times New Roman" w:eastAsia="Times New Roman" w:hAnsi="Times New Roman" w:cs="Times New Roman"/>
      <w:sz w:val="20"/>
      <w:szCs w:val="20"/>
    </w:rPr>
  </w:style>
  <w:style w:type="character" w:styleId="aff3">
    <w:name w:val="endnote reference"/>
    <w:rsid w:val="00A845AF"/>
    <w:rPr>
      <w:vertAlign w:val="superscript"/>
    </w:rPr>
  </w:style>
  <w:style w:type="paragraph" w:customStyle="1" w:styleId="aff4">
    <w:name w:val="Знак Знак Знак Знак"/>
    <w:basedOn w:val="a"/>
    <w:uiPriority w:val="99"/>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5">
    <w:name w:val="Сравнение редакций. Добавленный фрагмент"/>
    <w:uiPriority w:val="99"/>
    <w:rsid w:val="00A845AF"/>
    <w:rPr>
      <w:color w:val="000000"/>
      <w:shd w:val="clear" w:color="auto" w:fill="C1D7FF"/>
    </w:rPr>
  </w:style>
  <w:style w:type="character" w:styleId="aff6">
    <w:name w:val="annotation reference"/>
    <w:uiPriority w:val="99"/>
    <w:unhideWhenUsed/>
    <w:rsid w:val="00A845AF"/>
    <w:rPr>
      <w:sz w:val="16"/>
      <w:szCs w:val="16"/>
    </w:rPr>
  </w:style>
  <w:style w:type="character" w:customStyle="1" w:styleId="postbody">
    <w:name w:val="postbody"/>
    <w:basedOn w:val="a0"/>
    <w:rsid w:val="00A845AF"/>
  </w:style>
  <w:style w:type="paragraph" w:styleId="aff7">
    <w:name w:val="Revision"/>
    <w:hidden/>
    <w:uiPriority w:val="99"/>
    <w:semiHidden/>
    <w:rsid w:val="00050EDB"/>
    <w:pPr>
      <w:spacing w:after="0" w:line="240" w:lineRule="auto"/>
    </w:pPr>
    <w:rPr>
      <w:rFonts w:ascii="Calibri" w:eastAsia="Calibri" w:hAnsi="Calibri" w:cs="Calibri"/>
      <w:lang w:eastAsia="en-US"/>
    </w:rPr>
  </w:style>
  <w:style w:type="paragraph" w:customStyle="1" w:styleId="aff8">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basedOn w:val="a0"/>
    <w:link w:val="a5"/>
    <w:rsid w:val="00EA4945"/>
    <w:rPr>
      <w:rFonts w:ascii="Times New Roman" w:eastAsia="Times New Roman" w:hAnsi="Times New Roman" w:cs="Times New Roman"/>
      <w:sz w:val="24"/>
      <w:szCs w:val="24"/>
    </w:rPr>
  </w:style>
  <w:style w:type="character" w:styleId="aff9">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a">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b">
    <w:name w:val="Колонтитул"/>
    <w:basedOn w:val="affa"/>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a"/>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8F1C6-3645-4FAB-A6E5-38FE6D62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29</Pages>
  <Words>16597</Words>
  <Characters>94605</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ВермиенкоАВ</cp:lastModifiedBy>
  <cp:revision>37</cp:revision>
  <cp:lastPrinted>2022-05-27T05:20:00Z</cp:lastPrinted>
  <dcterms:created xsi:type="dcterms:W3CDTF">2021-04-29T04:47:00Z</dcterms:created>
  <dcterms:modified xsi:type="dcterms:W3CDTF">2022-05-27T05:22:00Z</dcterms:modified>
</cp:coreProperties>
</file>