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830089">
        <w:rPr>
          <w:rFonts w:ascii="Times New Roman" w:hAnsi="Times New Roman" w:cs="Times New Roman"/>
          <w:color w:val="FF0000"/>
          <w:sz w:val="72"/>
          <w:szCs w:val="72"/>
        </w:rPr>
        <w:t>23</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830089">
        <w:rPr>
          <w:rFonts w:ascii="Times New Roman" w:hAnsi="Times New Roman" w:cs="Times New Roman"/>
          <w:color w:val="FF0000"/>
          <w:sz w:val="72"/>
          <w:szCs w:val="72"/>
        </w:rPr>
        <w:t>30</w:t>
      </w:r>
      <w:r w:rsidR="00121B36">
        <w:rPr>
          <w:rFonts w:ascii="Times New Roman" w:hAnsi="Times New Roman" w:cs="Times New Roman"/>
          <w:color w:val="FF0000"/>
          <w:sz w:val="72"/>
          <w:szCs w:val="72"/>
        </w:rPr>
        <w:t>.12</w:t>
      </w:r>
      <w:r w:rsidR="001A0266">
        <w:rPr>
          <w:rFonts w:ascii="Times New Roman" w:hAnsi="Times New Roman" w:cs="Times New Roman"/>
          <w:color w:val="FF0000"/>
          <w:sz w:val="72"/>
          <w:szCs w:val="72"/>
        </w:rPr>
        <w:t>.202</w:t>
      </w:r>
      <w:r w:rsidR="00844C3A">
        <w:rPr>
          <w:rFonts w:ascii="Times New Roman" w:hAnsi="Times New Roman" w:cs="Times New Roman"/>
          <w:color w:val="FF0000"/>
          <w:sz w:val="72"/>
          <w:szCs w:val="72"/>
        </w:rPr>
        <w:t>2</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lastRenderedPageBreak/>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830089"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Распоряжение</w:t>
            </w:r>
          </w:p>
        </w:tc>
      </w:tr>
      <w:tr w:rsidR="00121B36" w:rsidRPr="00403247" w:rsidTr="00467FEA">
        <w:trPr>
          <w:trHeight w:val="314"/>
        </w:trPr>
        <w:tc>
          <w:tcPr>
            <w:tcW w:w="959" w:type="dxa"/>
          </w:tcPr>
          <w:p w:rsidR="00121B36" w:rsidRPr="00403247" w:rsidRDefault="00121B36" w:rsidP="008F559A">
            <w:pPr>
              <w:tabs>
                <w:tab w:val="left" w:pos="1785"/>
              </w:tabs>
              <w:spacing w:after="0" w:line="240" w:lineRule="auto"/>
              <w:jc w:val="both"/>
              <w:rPr>
                <w:rFonts w:ascii="Times New Roman" w:hAnsi="Times New Roman" w:cs="Times New Roman"/>
                <w:sz w:val="36"/>
                <w:szCs w:val="36"/>
              </w:rPr>
            </w:pPr>
          </w:p>
        </w:tc>
        <w:tc>
          <w:tcPr>
            <w:tcW w:w="8930" w:type="dxa"/>
          </w:tcPr>
          <w:p w:rsidR="00121B36" w:rsidRDefault="00121B36" w:rsidP="0048032B">
            <w:pPr>
              <w:spacing w:after="0" w:line="240" w:lineRule="auto"/>
              <w:rPr>
                <w:rFonts w:ascii="Times New Roman" w:hAnsi="Times New Roman" w:cs="Times New Roman"/>
                <w:b/>
                <w:sz w:val="36"/>
                <w:szCs w:val="36"/>
              </w:rPr>
            </w:pPr>
          </w:p>
        </w:tc>
      </w:tr>
    </w:tbl>
    <w:p w:rsidR="00727FFB" w:rsidRDefault="00727FFB" w:rsidP="009E60A9">
      <w:pPr>
        <w:widowControl w:val="0"/>
        <w:tabs>
          <w:tab w:val="left" w:pos="7380"/>
        </w:tabs>
        <w:spacing w:after="0" w:line="240" w:lineRule="auto"/>
        <w:rPr>
          <w:rFonts w:ascii="Times New Roman" w:hAnsi="Times New Roman" w:cs="Times New Roman"/>
          <w:b/>
          <w:sz w:val="18"/>
          <w:szCs w:val="18"/>
          <w:u w:val="single"/>
        </w:rPr>
      </w:pPr>
    </w:p>
    <w:p w:rsidR="009E60A9" w:rsidRDefault="009E60A9" w:rsidP="009E60A9">
      <w:pPr>
        <w:widowControl w:val="0"/>
        <w:tabs>
          <w:tab w:val="left" w:pos="7380"/>
        </w:tabs>
        <w:spacing w:after="0" w:line="240" w:lineRule="auto"/>
        <w:rPr>
          <w:rFonts w:ascii="Times New Roman" w:hAnsi="Times New Roman" w:cs="Times New Roman"/>
          <w:b/>
          <w:sz w:val="18"/>
          <w:szCs w:val="18"/>
          <w:u w:val="single"/>
        </w:rPr>
      </w:pPr>
    </w:p>
    <w:p w:rsidR="009E60A9" w:rsidRDefault="00830089" w:rsidP="009E60A9">
      <w:pPr>
        <w:widowControl w:val="0"/>
        <w:tabs>
          <w:tab w:val="left" w:pos="7380"/>
        </w:tabs>
        <w:spacing w:after="0" w:line="240" w:lineRule="auto"/>
        <w:rPr>
          <w:rFonts w:ascii="Times New Roman" w:hAnsi="Times New Roman" w:cs="Times New Roman"/>
          <w:b/>
          <w:sz w:val="36"/>
          <w:szCs w:val="36"/>
          <w:u w:val="single"/>
        </w:rPr>
      </w:pPr>
      <w:r>
        <w:rPr>
          <w:rFonts w:ascii="Times New Roman" w:hAnsi="Times New Roman" w:cs="Times New Roman"/>
          <w:b/>
          <w:sz w:val="36"/>
          <w:szCs w:val="36"/>
          <w:u w:val="single"/>
        </w:rPr>
        <w:t>Распоряжение</w:t>
      </w:r>
    </w:p>
    <w:p w:rsidR="00830089" w:rsidRPr="00173E36" w:rsidRDefault="00830089" w:rsidP="00830089">
      <w:pPr>
        <w:pStyle w:val="ad"/>
        <w:rPr>
          <w:b w:val="0"/>
        </w:rPr>
      </w:pPr>
      <w:r>
        <w:t>АДМИНИСТРАЦИЯ</w:t>
      </w:r>
    </w:p>
    <w:p w:rsidR="00830089" w:rsidRPr="00173E36" w:rsidRDefault="00830089" w:rsidP="00830089">
      <w:pPr>
        <w:pStyle w:val="ad"/>
        <w:rPr>
          <w:b w:val="0"/>
        </w:rPr>
      </w:pPr>
      <w:r w:rsidRPr="00173E36">
        <w:t>ПАЛЕЦКОГО СЕЛЬСОВЕТА</w:t>
      </w:r>
    </w:p>
    <w:p w:rsidR="00830089" w:rsidRPr="00173E36" w:rsidRDefault="00830089" w:rsidP="00830089">
      <w:pPr>
        <w:pStyle w:val="ad"/>
        <w:rPr>
          <w:b w:val="0"/>
        </w:rPr>
      </w:pPr>
      <w:r w:rsidRPr="00173E36">
        <w:t>БАГАНСКОГО РАЙОНА</w:t>
      </w:r>
    </w:p>
    <w:p w:rsidR="00830089" w:rsidRPr="00173E36" w:rsidRDefault="00830089" w:rsidP="00830089">
      <w:pPr>
        <w:pStyle w:val="ad"/>
        <w:rPr>
          <w:b w:val="0"/>
        </w:rPr>
      </w:pPr>
      <w:r w:rsidRPr="00173E36">
        <w:t xml:space="preserve"> НОВОСИБИРСКОЙ ОБЛАСТИ</w:t>
      </w:r>
    </w:p>
    <w:p w:rsidR="00830089" w:rsidRPr="00173E36" w:rsidRDefault="00830089" w:rsidP="00830089">
      <w:pPr>
        <w:pStyle w:val="ad"/>
        <w:rPr>
          <w:b w:val="0"/>
        </w:rPr>
      </w:pPr>
    </w:p>
    <w:p w:rsidR="00830089" w:rsidRDefault="00830089" w:rsidP="00830089">
      <w:pPr>
        <w:pStyle w:val="ad"/>
        <w:rPr>
          <w:b w:val="0"/>
        </w:rPr>
      </w:pPr>
      <w:r w:rsidRPr="00173E36">
        <w:t>РАСПОРЯЖЕНИЕ</w:t>
      </w:r>
    </w:p>
    <w:p w:rsidR="00830089" w:rsidRPr="00173E36" w:rsidRDefault="00830089" w:rsidP="00830089">
      <w:pPr>
        <w:pStyle w:val="ad"/>
        <w:rPr>
          <w:b w:val="0"/>
        </w:rPr>
      </w:pPr>
    </w:p>
    <w:p w:rsidR="00830089" w:rsidRPr="00552C66" w:rsidRDefault="00830089" w:rsidP="00830089">
      <w:pPr>
        <w:pStyle w:val="ad"/>
      </w:pPr>
      <w:r>
        <w:t>29.12.2022    №153-р</w:t>
      </w:r>
    </w:p>
    <w:p w:rsidR="00830089" w:rsidRDefault="00830089" w:rsidP="00830089">
      <w:pPr>
        <w:pStyle w:val="ad"/>
        <w:jc w:val="left"/>
      </w:pPr>
    </w:p>
    <w:p w:rsidR="00830089" w:rsidRPr="00830089" w:rsidRDefault="00830089" w:rsidP="00830089">
      <w:pPr>
        <w:pStyle w:val="ad"/>
        <w:rPr>
          <w:sz w:val="24"/>
          <w:szCs w:val="24"/>
        </w:rPr>
      </w:pPr>
      <w:r w:rsidRPr="00830089">
        <w:rPr>
          <w:sz w:val="24"/>
          <w:szCs w:val="24"/>
        </w:rPr>
        <w:t>с. Палецкое</w:t>
      </w:r>
    </w:p>
    <w:p w:rsidR="00830089" w:rsidRPr="00830089" w:rsidRDefault="00830089" w:rsidP="00830089">
      <w:pPr>
        <w:pStyle w:val="ad"/>
        <w:rPr>
          <w:sz w:val="24"/>
          <w:szCs w:val="24"/>
        </w:rPr>
      </w:pPr>
    </w:p>
    <w:p w:rsidR="00830089" w:rsidRPr="00830089" w:rsidRDefault="00830089" w:rsidP="00830089">
      <w:pPr>
        <w:spacing w:after="0"/>
        <w:jc w:val="center"/>
        <w:rPr>
          <w:rFonts w:ascii="Times New Roman" w:hAnsi="Times New Roman" w:cs="Times New Roman"/>
          <w:sz w:val="24"/>
          <w:szCs w:val="24"/>
        </w:rPr>
      </w:pPr>
      <w:r w:rsidRPr="00830089">
        <w:rPr>
          <w:rFonts w:ascii="Times New Roman" w:hAnsi="Times New Roman" w:cs="Times New Roman"/>
          <w:sz w:val="24"/>
          <w:szCs w:val="24"/>
        </w:rPr>
        <w:t>Об организации и проведении аукциона по продаже права на заключение договоров аренды земельных участков, находящихся в муниципальной собственности Палецкого сельсовета Баганского района Новосибирской области</w:t>
      </w:r>
    </w:p>
    <w:p w:rsidR="00830089" w:rsidRPr="00830089" w:rsidRDefault="00830089" w:rsidP="00830089">
      <w:pPr>
        <w:spacing w:after="0"/>
        <w:rPr>
          <w:rFonts w:ascii="Times New Roman" w:hAnsi="Times New Roman" w:cs="Times New Roman"/>
          <w:sz w:val="24"/>
          <w:szCs w:val="24"/>
        </w:rPr>
      </w:pPr>
    </w:p>
    <w:p w:rsidR="00830089" w:rsidRPr="00830089" w:rsidRDefault="00830089" w:rsidP="00830089">
      <w:pPr>
        <w:spacing w:after="0"/>
        <w:jc w:val="both"/>
        <w:rPr>
          <w:rFonts w:ascii="Times New Roman" w:hAnsi="Times New Roman" w:cs="Times New Roman"/>
          <w:sz w:val="24"/>
          <w:szCs w:val="24"/>
        </w:rPr>
      </w:pPr>
      <w:r w:rsidRPr="00830089">
        <w:rPr>
          <w:rFonts w:ascii="Times New Roman" w:hAnsi="Times New Roman" w:cs="Times New Roman"/>
          <w:sz w:val="24"/>
          <w:szCs w:val="24"/>
        </w:rPr>
        <w:t>В целях организации и проведения аукциона по продаже права на заключение договоров аренды земельных участков, в соответствии со ст. 39.11, 39.12 Земельного кодекса Российской Федерации:</w:t>
      </w:r>
    </w:p>
    <w:p w:rsidR="00830089" w:rsidRPr="00830089" w:rsidRDefault="00830089" w:rsidP="00830089">
      <w:pPr>
        <w:spacing w:after="0"/>
        <w:jc w:val="both"/>
        <w:rPr>
          <w:rFonts w:ascii="Times New Roman" w:hAnsi="Times New Roman" w:cs="Times New Roman"/>
          <w:sz w:val="24"/>
          <w:szCs w:val="24"/>
        </w:rPr>
      </w:pPr>
      <w:r w:rsidRPr="00830089">
        <w:rPr>
          <w:rFonts w:ascii="Times New Roman" w:hAnsi="Times New Roman" w:cs="Times New Roman"/>
          <w:sz w:val="24"/>
          <w:szCs w:val="24"/>
        </w:rPr>
        <w:tab/>
        <w:t>1. Организовать и провести аукцион по продаже права на заключение договоров аренды земельных участков, находящихся в муниципальной собственности Палецкого сельсовета Баганского района Новосибирской области:</w:t>
      </w:r>
    </w:p>
    <w:p w:rsidR="00830089" w:rsidRPr="00830089" w:rsidRDefault="00830089" w:rsidP="00830089">
      <w:pPr>
        <w:pStyle w:val="msobodytextindenttxt"/>
        <w:spacing w:before="0" w:beforeAutospacing="0" w:after="0" w:afterAutospacing="0"/>
        <w:jc w:val="both"/>
      </w:pPr>
      <w:r w:rsidRPr="00830089">
        <w:t xml:space="preserve">1.1 по адресу: Новосибирская область, Баганский район, Палецкий сельсовет, кадастровый номер – 54:01:024501:2686общей площадью – </w:t>
      </w:r>
      <w:r w:rsidRPr="00830089">
        <w:rPr>
          <w:shd w:val="clear" w:color="auto" w:fill="FFFFFF"/>
        </w:rPr>
        <w:t>1350003</w:t>
      </w:r>
      <w:r w:rsidRPr="00830089">
        <w:t>кв.м.;</w:t>
      </w:r>
    </w:p>
    <w:p w:rsidR="00830089" w:rsidRPr="00830089" w:rsidRDefault="00830089" w:rsidP="00830089">
      <w:pPr>
        <w:pStyle w:val="msobodytextindenttxt"/>
        <w:spacing w:before="0" w:beforeAutospacing="0" w:after="0" w:afterAutospacing="0"/>
        <w:jc w:val="both"/>
      </w:pPr>
      <w:r w:rsidRPr="00830089">
        <w:t>1.2 по адресу: Новосибирскаяобл., Баганскийр-н, Палецкий сельсовет,кадастровый номер – 54:01:024501:2687, общей площадью –</w:t>
      </w:r>
      <w:r w:rsidRPr="00830089">
        <w:rPr>
          <w:shd w:val="clear" w:color="auto" w:fill="FFFFFF"/>
        </w:rPr>
        <w:t>1619642</w:t>
      </w:r>
      <w:r w:rsidRPr="00830089">
        <w:t>кв.м.;</w:t>
      </w:r>
    </w:p>
    <w:p w:rsidR="00830089" w:rsidRPr="00830089" w:rsidRDefault="00830089" w:rsidP="00830089">
      <w:pPr>
        <w:spacing w:after="0"/>
        <w:jc w:val="both"/>
        <w:rPr>
          <w:rFonts w:ascii="Times New Roman" w:hAnsi="Times New Roman" w:cs="Times New Roman"/>
          <w:sz w:val="24"/>
          <w:szCs w:val="24"/>
        </w:rPr>
      </w:pPr>
      <w:r w:rsidRPr="00830089">
        <w:rPr>
          <w:rFonts w:ascii="Times New Roman" w:hAnsi="Times New Roman" w:cs="Times New Roman"/>
          <w:sz w:val="24"/>
          <w:szCs w:val="24"/>
        </w:rPr>
        <w:t>2. Назначить ответственным за организацию и проведение аукциона Павлову Ольгу Александровну-специалиста 1 разряда администрации Палецкого сельсовета Баганского района Новосибирской области.</w:t>
      </w:r>
    </w:p>
    <w:p w:rsidR="00830089" w:rsidRPr="00830089" w:rsidRDefault="00830089" w:rsidP="00830089">
      <w:pPr>
        <w:spacing w:after="0"/>
        <w:jc w:val="both"/>
        <w:rPr>
          <w:rFonts w:ascii="Times New Roman" w:hAnsi="Times New Roman" w:cs="Times New Roman"/>
          <w:sz w:val="24"/>
          <w:szCs w:val="24"/>
        </w:rPr>
      </w:pPr>
      <w:r w:rsidRPr="00830089">
        <w:rPr>
          <w:rFonts w:ascii="Times New Roman" w:hAnsi="Times New Roman" w:cs="Times New Roman"/>
          <w:sz w:val="24"/>
          <w:szCs w:val="24"/>
        </w:rPr>
        <w:t xml:space="preserve">         3.Организовать заключение договора аренды земельного участка по итогам аукциона.</w:t>
      </w:r>
    </w:p>
    <w:p w:rsidR="00830089" w:rsidRPr="00830089" w:rsidRDefault="00830089" w:rsidP="00830089">
      <w:pPr>
        <w:spacing w:after="0"/>
        <w:jc w:val="both"/>
        <w:rPr>
          <w:rFonts w:ascii="Times New Roman" w:hAnsi="Times New Roman" w:cs="Times New Roman"/>
          <w:sz w:val="24"/>
          <w:szCs w:val="24"/>
        </w:rPr>
      </w:pPr>
      <w:r w:rsidRPr="00830089">
        <w:rPr>
          <w:rFonts w:ascii="Times New Roman" w:hAnsi="Times New Roman" w:cs="Times New Roman"/>
          <w:sz w:val="24"/>
          <w:szCs w:val="24"/>
        </w:rPr>
        <w:lastRenderedPageBreak/>
        <w:t xml:space="preserve">        4.Разместить извещение об аукционе на официальном сайте торгов Российской Федерации </w:t>
      </w:r>
      <w:r w:rsidRPr="00830089">
        <w:rPr>
          <w:rFonts w:ascii="Times New Roman" w:hAnsi="Times New Roman" w:cs="Times New Roman"/>
          <w:sz w:val="24"/>
          <w:szCs w:val="24"/>
          <w:lang w:val="en-US"/>
        </w:rPr>
        <w:t>torgi</w:t>
      </w:r>
      <w:r w:rsidRPr="00830089">
        <w:rPr>
          <w:rFonts w:ascii="Times New Roman" w:hAnsi="Times New Roman" w:cs="Times New Roman"/>
          <w:sz w:val="24"/>
          <w:szCs w:val="24"/>
        </w:rPr>
        <w:t>.</w:t>
      </w:r>
      <w:r w:rsidRPr="00830089">
        <w:rPr>
          <w:rFonts w:ascii="Times New Roman" w:hAnsi="Times New Roman" w:cs="Times New Roman"/>
          <w:sz w:val="24"/>
          <w:szCs w:val="24"/>
          <w:lang w:val="en-US"/>
        </w:rPr>
        <w:t>gov</w:t>
      </w:r>
      <w:r w:rsidRPr="00830089">
        <w:rPr>
          <w:rFonts w:ascii="Times New Roman" w:hAnsi="Times New Roman" w:cs="Times New Roman"/>
          <w:sz w:val="24"/>
          <w:szCs w:val="24"/>
        </w:rPr>
        <w:t>.</w:t>
      </w:r>
      <w:r w:rsidRPr="00830089">
        <w:rPr>
          <w:rFonts w:ascii="Times New Roman" w:hAnsi="Times New Roman" w:cs="Times New Roman"/>
          <w:sz w:val="24"/>
          <w:szCs w:val="24"/>
          <w:lang w:val="en-US"/>
        </w:rPr>
        <w:t>ru</w:t>
      </w:r>
      <w:r w:rsidRPr="00830089">
        <w:rPr>
          <w:rFonts w:ascii="Times New Roman" w:hAnsi="Times New Roman" w:cs="Times New Roman"/>
          <w:sz w:val="24"/>
          <w:szCs w:val="24"/>
        </w:rPr>
        <w:t>, в газете «Бюллетень органов местного самоуправления Палецкого сельсовета»и на официальном сайте администрации Палецкого сельсовета Баганского района Новосибирской области https://paletskiy.nso.ru, (Приложение №1).</w:t>
      </w:r>
    </w:p>
    <w:p w:rsidR="00830089" w:rsidRPr="00830089" w:rsidRDefault="00830089" w:rsidP="00830089">
      <w:pPr>
        <w:pStyle w:val="ad"/>
        <w:rPr>
          <w:sz w:val="24"/>
          <w:szCs w:val="24"/>
        </w:rPr>
      </w:pPr>
      <w:r w:rsidRPr="00830089">
        <w:rPr>
          <w:sz w:val="24"/>
          <w:szCs w:val="24"/>
        </w:rPr>
        <w:t>5. Контроль за исполнением настоящего распоряжения оставляю за собой.</w:t>
      </w:r>
    </w:p>
    <w:p w:rsidR="00830089" w:rsidRPr="00830089" w:rsidRDefault="00830089" w:rsidP="00830089">
      <w:pPr>
        <w:pStyle w:val="ad"/>
        <w:jc w:val="left"/>
        <w:rPr>
          <w:sz w:val="24"/>
          <w:szCs w:val="24"/>
        </w:rPr>
      </w:pPr>
    </w:p>
    <w:p w:rsidR="00830089" w:rsidRPr="00830089" w:rsidRDefault="00830089" w:rsidP="00830089">
      <w:pPr>
        <w:pStyle w:val="ad"/>
        <w:jc w:val="left"/>
        <w:rPr>
          <w:sz w:val="24"/>
          <w:szCs w:val="24"/>
        </w:rPr>
      </w:pPr>
    </w:p>
    <w:p w:rsidR="00830089" w:rsidRPr="00830089" w:rsidRDefault="00830089" w:rsidP="00830089">
      <w:pPr>
        <w:pStyle w:val="ad"/>
        <w:jc w:val="left"/>
        <w:rPr>
          <w:sz w:val="24"/>
          <w:szCs w:val="24"/>
        </w:rPr>
      </w:pPr>
      <w:r w:rsidRPr="00830089">
        <w:rPr>
          <w:sz w:val="24"/>
          <w:szCs w:val="24"/>
        </w:rPr>
        <w:t>Глава Палецкого сельсовета</w:t>
      </w:r>
    </w:p>
    <w:p w:rsidR="00830089" w:rsidRPr="00830089" w:rsidRDefault="00830089" w:rsidP="00830089">
      <w:pPr>
        <w:pStyle w:val="ad"/>
        <w:jc w:val="left"/>
        <w:rPr>
          <w:sz w:val="24"/>
          <w:szCs w:val="24"/>
        </w:rPr>
      </w:pPr>
      <w:r w:rsidRPr="00830089">
        <w:rPr>
          <w:sz w:val="24"/>
          <w:szCs w:val="24"/>
        </w:rPr>
        <w:t>Баганского района Новосибирской области</w:t>
      </w:r>
      <w:r w:rsidRPr="00830089">
        <w:rPr>
          <w:sz w:val="24"/>
          <w:szCs w:val="24"/>
        </w:rPr>
        <w:tab/>
      </w:r>
      <w:r w:rsidRPr="00830089">
        <w:rPr>
          <w:sz w:val="24"/>
          <w:szCs w:val="24"/>
        </w:rPr>
        <w:tab/>
      </w:r>
      <w:r w:rsidRPr="00830089">
        <w:rPr>
          <w:sz w:val="24"/>
          <w:szCs w:val="24"/>
        </w:rPr>
        <w:tab/>
        <w:t>В.И.Калач</w:t>
      </w:r>
    </w:p>
    <w:p w:rsidR="00830089" w:rsidRPr="00830089" w:rsidRDefault="00830089" w:rsidP="00830089">
      <w:pPr>
        <w:pStyle w:val="ad"/>
        <w:jc w:val="left"/>
        <w:rPr>
          <w:sz w:val="24"/>
          <w:szCs w:val="24"/>
        </w:rPr>
      </w:pPr>
    </w:p>
    <w:p w:rsidR="00830089" w:rsidRPr="00830089" w:rsidRDefault="00830089" w:rsidP="00830089">
      <w:pPr>
        <w:pStyle w:val="ad"/>
        <w:jc w:val="left"/>
        <w:rPr>
          <w:sz w:val="24"/>
          <w:szCs w:val="24"/>
        </w:rPr>
      </w:pPr>
    </w:p>
    <w:p w:rsidR="00830089" w:rsidRPr="00830089" w:rsidRDefault="00830089" w:rsidP="00830089">
      <w:pPr>
        <w:pStyle w:val="ad"/>
        <w:jc w:val="left"/>
        <w:rPr>
          <w:sz w:val="24"/>
          <w:szCs w:val="24"/>
        </w:rPr>
      </w:pPr>
      <w:r w:rsidRPr="00830089">
        <w:rPr>
          <w:sz w:val="24"/>
          <w:szCs w:val="24"/>
        </w:rPr>
        <w:t>Павлова ОльгаАлександровна</w:t>
      </w:r>
    </w:p>
    <w:p w:rsidR="00830089" w:rsidRPr="00830089" w:rsidRDefault="00830089" w:rsidP="00830089">
      <w:pPr>
        <w:pStyle w:val="ad"/>
        <w:jc w:val="left"/>
        <w:rPr>
          <w:sz w:val="24"/>
          <w:szCs w:val="24"/>
        </w:rPr>
      </w:pPr>
      <w:r w:rsidRPr="00830089">
        <w:rPr>
          <w:sz w:val="24"/>
          <w:szCs w:val="24"/>
        </w:rPr>
        <w:t>4-53-08</w:t>
      </w:r>
    </w:p>
    <w:p w:rsidR="00830089" w:rsidRPr="00830089" w:rsidRDefault="00830089" w:rsidP="00830089">
      <w:pPr>
        <w:pStyle w:val="ad"/>
        <w:jc w:val="right"/>
        <w:rPr>
          <w:sz w:val="24"/>
          <w:szCs w:val="24"/>
        </w:rPr>
      </w:pPr>
      <w:r w:rsidRPr="00830089">
        <w:rPr>
          <w:sz w:val="24"/>
          <w:szCs w:val="24"/>
        </w:rPr>
        <w:t>Приложение 1</w:t>
      </w:r>
    </w:p>
    <w:p w:rsidR="00830089" w:rsidRPr="00830089" w:rsidRDefault="00830089" w:rsidP="00830089">
      <w:pPr>
        <w:pStyle w:val="ad"/>
        <w:jc w:val="right"/>
        <w:rPr>
          <w:sz w:val="24"/>
          <w:szCs w:val="24"/>
        </w:rPr>
      </w:pPr>
      <w:r w:rsidRPr="00830089">
        <w:rPr>
          <w:sz w:val="24"/>
          <w:szCs w:val="24"/>
        </w:rPr>
        <w:t xml:space="preserve"> к распоряжению</w:t>
      </w:r>
    </w:p>
    <w:p w:rsidR="00830089" w:rsidRPr="00830089" w:rsidRDefault="00830089" w:rsidP="00830089">
      <w:pPr>
        <w:pStyle w:val="ad"/>
        <w:jc w:val="right"/>
        <w:rPr>
          <w:sz w:val="24"/>
          <w:szCs w:val="24"/>
        </w:rPr>
      </w:pPr>
      <w:r w:rsidRPr="00830089">
        <w:rPr>
          <w:sz w:val="24"/>
          <w:szCs w:val="24"/>
        </w:rPr>
        <w:t>администрации</w:t>
      </w:r>
    </w:p>
    <w:p w:rsidR="00830089" w:rsidRPr="00830089" w:rsidRDefault="00830089" w:rsidP="00830089">
      <w:pPr>
        <w:pStyle w:val="ad"/>
        <w:jc w:val="right"/>
        <w:rPr>
          <w:sz w:val="24"/>
          <w:szCs w:val="24"/>
        </w:rPr>
      </w:pPr>
      <w:r w:rsidRPr="00830089">
        <w:rPr>
          <w:sz w:val="24"/>
          <w:szCs w:val="24"/>
        </w:rPr>
        <w:t xml:space="preserve"> Палецкого сельсовета</w:t>
      </w:r>
    </w:p>
    <w:p w:rsidR="00830089" w:rsidRPr="00830089" w:rsidRDefault="00830089" w:rsidP="00830089">
      <w:pPr>
        <w:pStyle w:val="ad"/>
        <w:jc w:val="right"/>
        <w:rPr>
          <w:sz w:val="24"/>
          <w:szCs w:val="24"/>
        </w:rPr>
      </w:pPr>
      <w:r w:rsidRPr="00830089">
        <w:rPr>
          <w:sz w:val="24"/>
          <w:szCs w:val="24"/>
        </w:rPr>
        <w:t xml:space="preserve"> Баганского района</w:t>
      </w:r>
    </w:p>
    <w:p w:rsidR="00830089" w:rsidRPr="00830089" w:rsidRDefault="00830089" w:rsidP="00830089">
      <w:pPr>
        <w:pStyle w:val="ad"/>
        <w:jc w:val="right"/>
        <w:rPr>
          <w:sz w:val="24"/>
          <w:szCs w:val="24"/>
        </w:rPr>
      </w:pPr>
      <w:r w:rsidRPr="00830089">
        <w:rPr>
          <w:sz w:val="24"/>
          <w:szCs w:val="24"/>
        </w:rPr>
        <w:t xml:space="preserve"> Новосибирской области</w:t>
      </w:r>
    </w:p>
    <w:p w:rsidR="00830089" w:rsidRPr="00830089" w:rsidRDefault="00830089" w:rsidP="00830089">
      <w:pPr>
        <w:pStyle w:val="ad"/>
        <w:jc w:val="right"/>
        <w:rPr>
          <w:sz w:val="24"/>
          <w:szCs w:val="24"/>
        </w:rPr>
      </w:pPr>
      <w:r w:rsidRPr="00830089">
        <w:rPr>
          <w:sz w:val="24"/>
          <w:szCs w:val="24"/>
        </w:rPr>
        <w:t xml:space="preserve">от 29.12.2022№153-р </w:t>
      </w:r>
    </w:p>
    <w:p w:rsidR="00830089" w:rsidRPr="00830089" w:rsidRDefault="00830089" w:rsidP="00830089">
      <w:pPr>
        <w:pStyle w:val="ad"/>
        <w:jc w:val="right"/>
        <w:rPr>
          <w:sz w:val="24"/>
          <w:szCs w:val="24"/>
        </w:rPr>
      </w:pPr>
    </w:p>
    <w:p w:rsidR="00830089" w:rsidRPr="00830089" w:rsidRDefault="00830089" w:rsidP="00830089">
      <w:pPr>
        <w:pStyle w:val="msobodytextindenttxt"/>
        <w:spacing w:before="0" w:beforeAutospacing="0" w:after="0" w:afterAutospacing="0"/>
        <w:jc w:val="center"/>
      </w:pPr>
      <w:r w:rsidRPr="00830089">
        <w:rPr>
          <w:bCs/>
          <w:color w:val="000000"/>
        </w:rPr>
        <w:t>Извещение</w:t>
      </w:r>
    </w:p>
    <w:p w:rsidR="00830089" w:rsidRPr="00830089" w:rsidRDefault="00830089" w:rsidP="00830089">
      <w:pPr>
        <w:pStyle w:val="msobodytextindenttxt"/>
        <w:spacing w:before="0" w:beforeAutospacing="0" w:after="0" w:afterAutospacing="0"/>
        <w:jc w:val="center"/>
        <w:rPr>
          <w:color w:val="000000"/>
        </w:rPr>
      </w:pPr>
      <w:r w:rsidRPr="00830089">
        <w:rPr>
          <w:bCs/>
          <w:color w:val="000000"/>
        </w:rPr>
        <w:t>о проведении аукциона по продаже права</w:t>
      </w:r>
      <w:r w:rsidRPr="00830089">
        <w:rPr>
          <w:color w:val="000000"/>
        </w:rPr>
        <w:t xml:space="preserve"> на</w:t>
      </w:r>
    </w:p>
    <w:p w:rsidR="00830089" w:rsidRPr="00830089" w:rsidRDefault="00830089" w:rsidP="00830089">
      <w:pPr>
        <w:pStyle w:val="msobodytextindenttxt"/>
        <w:spacing w:before="0" w:beforeAutospacing="0" w:after="0" w:afterAutospacing="0"/>
        <w:jc w:val="center"/>
        <w:rPr>
          <w:color w:val="000000"/>
        </w:rPr>
      </w:pPr>
      <w:r w:rsidRPr="00830089">
        <w:rPr>
          <w:color w:val="000000"/>
        </w:rPr>
        <w:t xml:space="preserve"> заключение договоров аренды земельных участков, находящихся в муниципальной собственности Палецкого сельсовета Баганского района Новосибирской области</w:t>
      </w:r>
    </w:p>
    <w:p w:rsidR="00830089" w:rsidRPr="00830089" w:rsidRDefault="00830089" w:rsidP="00830089">
      <w:pPr>
        <w:pStyle w:val="msobodytextindenttxt"/>
        <w:spacing w:before="0" w:beforeAutospacing="0" w:after="0" w:afterAutospacing="0"/>
        <w:jc w:val="center"/>
        <w:rPr>
          <w:bCs/>
          <w:color w:val="000000"/>
        </w:rPr>
      </w:pPr>
    </w:p>
    <w:p w:rsidR="00830089" w:rsidRPr="00830089" w:rsidRDefault="00830089" w:rsidP="00830089">
      <w:pPr>
        <w:pStyle w:val="msobodytextindenttxt"/>
        <w:spacing w:before="0" w:beforeAutospacing="0" w:after="0" w:afterAutospacing="0"/>
        <w:jc w:val="both"/>
        <w:rPr>
          <w:color w:val="000000"/>
        </w:rPr>
      </w:pPr>
      <w:r w:rsidRPr="00830089">
        <w:rPr>
          <w:bCs/>
        </w:rPr>
        <w:t>07февраля 2023</w:t>
      </w:r>
      <w:r w:rsidRPr="00830089">
        <w:rPr>
          <w:bCs/>
          <w:color w:val="000000"/>
        </w:rPr>
        <w:t xml:space="preserve"> года</w:t>
      </w:r>
      <w:r w:rsidRPr="00830089">
        <w:rPr>
          <w:color w:val="000000"/>
        </w:rPr>
        <w:t>администрация Палецкого сельсовета Баганского района Новосибирской области (далее - организатор торгов) на основании распоряжения администрацииПалецкого сельсовета Баганского района Новосибирской области </w:t>
      </w:r>
      <w:r w:rsidRPr="00830089">
        <w:rPr>
          <w:bCs/>
          <w:color w:val="000000"/>
        </w:rPr>
        <w:t>от 29</w:t>
      </w:r>
      <w:r w:rsidRPr="00830089">
        <w:rPr>
          <w:bCs/>
        </w:rPr>
        <w:t>декабря 2022 года № 153-р</w:t>
      </w:r>
      <w:r w:rsidRPr="00830089">
        <w:rPr>
          <w:color w:val="000000"/>
        </w:rPr>
        <w:t>проводит торги в форме аукциона, открытого по составу участников и по форме подачи (заявок) предложения о размере арендной платы (далее - аукцион) по продаже права на заключение договоров аренды земельных участков.</w:t>
      </w:r>
    </w:p>
    <w:p w:rsidR="00830089" w:rsidRPr="00830089" w:rsidRDefault="00830089" w:rsidP="00830089">
      <w:pPr>
        <w:pStyle w:val="msobodytextindenttxt"/>
        <w:spacing w:before="0" w:beforeAutospacing="0" w:after="0" w:afterAutospacing="0"/>
        <w:ind w:firstLine="708"/>
      </w:pPr>
      <w:r w:rsidRPr="00830089">
        <w:rPr>
          <w:b/>
          <w:bCs/>
        </w:rPr>
        <w:t>Лот №1</w:t>
      </w:r>
      <w:r w:rsidRPr="00830089">
        <w:rPr>
          <w:bCs/>
        </w:rPr>
        <w:t>.</w:t>
      </w:r>
      <w:r w:rsidRPr="00830089">
        <w:t xml:space="preserve"> Земельный участок находится по адресу: Новосибирская область, Баганский район, Палецкий сельсовет;</w:t>
      </w:r>
    </w:p>
    <w:p w:rsidR="00830089" w:rsidRPr="00830089" w:rsidRDefault="00830089" w:rsidP="00830089">
      <w:pPr>
        <w:pStyle w:val="msobodytextindenttxt"/>
        <w:spacing w:before="0" w:beforeAutospacing="0" w:after="0" w:afterAutospacing="0"/>
        <w:ind w:firstLine="709"/>
        <w:jc w:val="both"/>
      </w:pPr>
      <w:r w:rsidRPr="00830089">
        <w:t>кадастровый номер – 54:01:024501:2686;</w:t>
      </w:r>
    </w:p>
    <w:p w:rsidR="00830089" w:rsidRPr="00830089" w:rsidRDefault="00830089" w:rsidP="00830089">
      <w:pPr>
        <w:pStyle w:val="msobodytextindenttxt"/>
        <w:spacing w:before="0" w:beforeAutospacing="0" w:after="0" w:afterAutospacing="0"/>
        <w:ind w:firstLine="709"/>
        <w:jc w:val="both"/>
      </w:pPr>
      <w:r w:rsidRPr="00830089">
        <w:t xml:space="preserve">общей площадью – </w:t>
      </w:r>
      <w:r w:rsidRPr="00830089">
        <w:rPr>
          <w:shd w:val="clear" w:color="auto" w:fill="FFFFFF"/>
        </w:rPr>
        <w:t>1350003</w:t>
      </w:r>
      <w:r w:rsidRPr="00830089">
        <w:t>кв.м.;</w:t>
      </w:r>
    </w:p>
    <w:p w:rsidR="00830089" w:rsidRPr="00830089" w:rsidRDefault="00830089" w:rsidP="00830089">
      <w:pPr>
        <w:pStyle w:val="msobodytextindenttxt"/>
        <w:spacing w:before="0" w:beforeAutospacing="0" w:after="0" w:afterAutospacing="0"/>
        <w:ind w:firstLine="709"/>
        <w:jc w:val="both"/>
      </w:pPr>
      <w:r w:rsidRPr="00830089">
        <w:t>разрешенное использование земельного участка – для сельскохозяйственного производства;</w:t>
      </w:r>
    </w:p>
    <w:p w:rsidR="00830089" w:rsidRPr="00830089" w:rsidRDefault="00830089" w:rsidP="00830089">
      <w:pPr>
        <w:pStyle w:val="msobodytextindenttxt"/>
        <w:spacing w:before="0" w:beforeAutospacing="0" w:after="0" w:afterAutospacing="0"/>
        <w:ind w:firstLine="709"/>
        <w:jc w:val="both"/>
      </w:pPr>
      <w:r w:rsidRPr="00830089">
        <w:t>Срок аренды – 5 лет;</w:t>
      </w:r>
    </w:p>
    <w:p w:rsidR="00830089" w:rsidRPr="00830089" w:rsidRDefault="00830089" w:rsidP="00830089">
      <w:pPr>
        <w:pStyle w:val="msonormaltxt"/>
        <w:spacing w:before="0" w:beforeAutospacing="0" w:after="0" w:afterAutospacing="0"/>
        <w:ind w:firstLine="708"/>
        <w:jc w:val="both"/>
      </w:pPr>
      <w:r w:rsidRPr="00830089">
        <w:t>Начальный размер арендной платы –65 813</w:t>
      </w:r>
      <w:r w:rsidRPr="00830089">
        <w:rPr>
          <w:bCs/>
        </w:rPr>
        <w:t>рублей;</w:t>
      </w:r>
    </w:p>
    <w:p w:rsidR="00830089" w:rsidRPr="00830089" w:rsidRDefault="00830089" w:rsidP="00830089">
      <w:pPr>
        <w:pStyle w:val="msonormaltxt"/>
        <w:spacing w:before="0" w:beforeAutospacing="0" w:after="0" w:afterAutospacing="0"/>
        <w:ind w:firstLine="708"/>
        <w:jc w:val="both"/>
      </w:pPr>
      <w:r w:rsidRPr="00830089">
        <w:t xml:space="preserve">Сумма задатка (20%) – </w:t>
      </w:r>
      <w:r w:rsidRPr="00830089">
        <w:rPr>
          <w:bCs/>
        </w:rPr>
        <w:t>13 163 рубля;</w:t>
      </w:r>
    </w:p>
    <w:p w:rsidR="00830089" w:rsidRPr="00830089" w:rsidRDefault="00830089" w:rsidP="00830089">
      <w:pPr>
        <w:pStyle w:val="msonormaltxt"/>
        <w:spacing w:before="0" w:beforeAutospacing="0" w:after="0" w:afterAutospacing="0"/>
        <w:ind w:firstLine="708"/>
        <w:jc w:val="both"/>
        <w:rPr>
          <w:bCs/>
        </w:rPr>
      </w:pPr>
      <w:r w:rsidRPr="00830089">
        <w:t xml:space="preserve">Шаг аукциона (3%) – </w:t>
      </w:r>
      <w:r w:rsidRPr="00830089">
        <w:rPr>
          <w:bCs/>
        </w:rPr>
        <w:t xml:space="preserve">1 974 рубля. </w:t>
      </w:r>
    </w:p>
    <w:p w:rsidR="00830089" w:rsidRPr="00830089" w:rsidRDefault="00830089" w:rsidP="00830089">
      <w:pPr>
        <w:pStyle w:val="211"/>
        <w:shd w:val="clear" w:color="auto" w:fill="auto"/>
        <w:spacing w:before="0" w:line="322" w:lineRule="exact"/>
        <w:ind w:firstLine="709"/>
        <w:rPr>
          <w:rStyle w:val="21"/>
          <w:sz w:val="24"/>
          <w:szCs w:val="24"/>
        </w:rPr>
      </w:pPr>
      <w:r w:rsidRPr="00830089">
        <w:rPr>
          <w:rStyle w:val="29"/>
          <w:sz w:val="24"/>
          <w:szCs w:val="24"/>
        </w:rPr>
        <w:t>Обременения земельного участка:</w:t>
      </w:r>
      <w:r w:rsidRPr="00830089">
        <w:rPr>
          <w:rStyle w:val="21"/>
          <w:sz w:val="24"/>
          <w:szCs w:val="24"/>
        </w:rPr>
        <w:t>отсутствуют</w:t>
      </w:r>
      <w:r w:rsidRPr="00830089">
        <w:rPr>
          <w:rStyle w:val="250"/>
          <w:rFonts w:eastAsia="Calibri"/>
          <w:sz w:val="24"/>
          <w:szCs w:val="24"/>
        </w:rPr>
        <w:t>.</w:t>
      </w:r>
    </w:p>
    <w:p w:rsidR="00830089" w:rsidRPr="00830089" w:rsidRDefault="00830089" w:rsidP="00830089">
      <w:pPr>
        <w:pStyle w:val="211"/>
        <w:shd w:val="clear" w:color="auto" w:fill="auto"/>
        <w:spacing w:before="0" w:line="322" w:lineRule="exact"/>
        <w:ind w:firstLine="709"/>
        <w:rPr>
          <w:sz w:val="24"/>
          <w:szCs w:val="24"/>
        </w:rPr>
      </w:pPr>
      <w:r w:rsidRPr="00830089">
        <w:rPr>
          <w:rStyle w:val="29"/>
          <w:sz w:val="24"/>
          <w:szCs w:val="24"/>
        </w:rPr>
        <w:t>Ограничения использования</w:t>
      </w:r>
      <w:r w:rsidRPr="00830089">
        <w:rPr>
          <w:rStyle w:val="21"/>
          <w:sz w:val="24"/>
          <w:szCs w:val="24"/>
        </w:rPr>
        <w:t>земельного участка: отсутствуют.</w:t>
      </w:r>
      <w:r w:rsidRPr="00830089">
        <w:rPr>
          <w:sz w:val="24"/>
          <w:szCs w:val="24"/>
        </w:rPr>
        <w:t xml:space="preserve">  </w:t>
      </w:r>
    </w:p>
    <w:p w:rsidR="00830089" w:rsidRPr="00830089" w:rsidRDefault="00830089" w:rsidP="00830089">
      <w:pPr>
        <w:pStyle w:val="211"/>
        <w:shd w:val="clear" w:color="auto" w:fill="auto"/>
        <w:spacing w:before="0" w:line="322" w:lineRule="exact"/>
        <w:ind w:firstLine="709"/>
        <w:rPr>
          <w:bCs/>
          <w:sz w:val="24"/>
          <w:szCs w:val="24"/>
        </w:rPr>
      </w:pPr>
    </w:p>
    <w:p w:rsidR="00830089" w:rsidRPr="00830089" w:rsidRDefault="00830089" w:rsidP="00830089">
      <w:pPr>
        <w:pStyle w:val="msobodytextindenttxt"/>
        <w:spacing w:before="0" w:beforeAutospacing="0" w:after="0" w:afterAutospacing="0"/>
        <w:ind w:firstLine="708"/>
      </w:pPr>
      <w:r w:rsidRPr="00830089">
        <w:rPr>
          <w:b/>
          <w:bCs/>
        </w:rPr>
        <w:t>Лот №2.</w:t>
      </w:r>
      <w:r w:rsidRPr="00830089">
        <w:t>Земельный участок находится по адресу: Новосибирскаяобл., Баганскийр-н,Палецкий сельсовет;</w:t>
      </w:r>
    </w:p>
    <w:p w:rsidR="00830089" w:rsidRPr="00830089" w:rsidRDefault="00830089" w:rsidP="00830089">
      <w:pPr>
        <w:pStyle w:val="msobodytextindenttxt"/>
        <w:spacing w:before="0" w:beforeAutospacing="0" w:after="0" w:afterAutospacing="0"/>
        <w:ind w:firstLine="708"/>
      </w:pPr>
      <w:r w:rsidRPr="00830089">
        <w:t>кадастровый номер – 54:01:024501:2687;</w:t>
      </w:r>
    </w:p>
    <w:p w:rsidR="00830089" w:rsidRPr="00830089" w:rsidRDefault="00830089" w:rsidP="00830089">
      <w:pPr>
        <w:pStyle w:val="msobodytextindenttxt"/>
        <w:spacing w:before="0" w:beforeAutospacing="0" w:after="0" w:afterAutospacing="0"/>
        <w:ind w:firstLine="709"/>
        <w:jc w:val="both"/>
      </w:pPr>
      <w:r w:rsidRPr="00830089">
        <w:t>общей площадью –</w:t>
      </w:r>
      <w:r w:rsidRPr="00830089">
        <w:rPr>
          <w:shd w:val="clear" w:color="auto" w:fill="FFFFFF"/>
        </w:rPr>
        <w:t>1619642</w:t>
      </w:r>
      <w:r w:rsidRPr="00830089">
        <w:t>кв.м.;</w:t>
      </w:r>
    </w:p>
    <w:p w:rsidR="00830089" w:rsidRPr="00830089" w:rsidRDefault="00830089" w:rsidP="00830089">
      <w:pPr>
        <w:pStyle w:val="msobodytextindenttxt"/>
        <w:spacing w:before="0" w:beforeAutospacing="0" w:after="0" w:afterAutospacing="0"/>
        <w:ind w:firstLine="709"/>
        <w:jc w:val="both"/>
      </w:pPr>
      <w:r w:rsidRPr="00830089">
        <w:t>разрешенное использование земельного участка – для сельскохозяйственного производства;</w:t>
      </w:r>
    </w:p>
    <w:p w:rsidR="00830089" w:rsidRPr="00830089" w:rsidRDefault="00830089" w:rsidP="00830089">
      <w:pPr>
        <w:pStyle w:val="msobodytextindenttxt"/>
        <w:spacing w:before="0" w:beforeAutospacing="0" w:after="0" w:afterAutospacing="0"/>
        <w:ind w:firstLine="709"/>
        <w:jc w:val="both"/>
      </w:pPr>
      <w:r w:rsidRPr="00830089">
        <w:t>Срок аренды – 5 лет;</w:t>
      </w:r>
    </w:p>
    <w:p w:rsidR="00830089" w:rsidRPr="00830089" w:rsidRDefault="00830089" w:rsidP="00830089">
      <w:pPr>
        <w:pStyle w:val="msonormaltxt"/>
        <w:spacing w:before="0" w:beforeAutospacing="0" w:after="0" w:afterAutospacing="0"/>
        <w:ind w:firstLine="708"/>
        <w:jc w:val="both"/>
      </w:pPr>
      <w:r w:rsidRPr="00830089">
        <w:t>Начальный размер арендной платы – 72 884</w:t>
      </w:r>
      <w:r w:rsidRPr="00830089">
        <w:rPr>
          <w:bCs/>
        </w:rPr>
        <w:t xml:space="preserve"> рублей;</w:t>
      </w:r>
    </w:p>
    <w:p w:rsidR="00830089" w:rsidRPr="00830089" w:rsidRDefault="00830089" w:rsidP="00830089">
      <w:pPr>
        <w:pStyle w:val="msonormaltxt"/>
        <w:spacing w:before="0" w:beforeAutospacing="0" w:after="0" w:afterAutospacing="0"/>
        <w:ind w:firstLine="708"/>
        <w:jc w:val="both"/>
      </w:pPr>
      <w:r w:rsidRPr="00830089">
        <w:lastRenderedPageBreak/>
        <w:t xml:space="preserve">Сумма задатка (20%) – </w:t>
      </w:r>
      <w:r w:rsidRPr="00830089">
        <w:rPr>
          <w:bCs/>
        </w:rPr>
        <w:t>14 577рублей;</w:t>
      </w:r>
    </w:p>
    <w:p w:rsidR="00830089" w:rsidRPr="00830089" w:rsidRDefault="00830089" w:rsidP="00830089">
      <w:pPr>
        <w:pStyle w:val="msonormaltxt"/>
        <w:spacing w:before="0" w:beforeAutospacing="0" w:after="0" w:afterAutospacing="0"/>
        <w:ind w:firstLine="708"/>
        <w:jc w:val="both"/>
        <w:rPr>
          <w:bCs/>
        </w:rPr>
      </w:pPr>
      <w:r w:rsidRPr="00830089">
        <w:t>Шаг аукциона (3%) –</w:t>
      </w:r>
      <w:r w:rsidRPr="00830089">
        <w:rPr>
          <w:bCs/>
        </w:rPr>
        <w:t xml:space="preserve">2 187рублей. </w:t>
      </w:r>
    </w:p>
    <w:p w:rsidR="00830089" w:rsidRPr="00830089" w:rsidRDefault="00830089" w:rsidP="00830089">
      <w:pPr>
        <w:pStyle w:val="211"/>
        <w:shd w:val="clear" w:color="auto" w:fill="auto"/>
        <w:spacing w:before="0" w:line="322" w:lineRule="exact"/>
        <w:ind w:firstLine="709"/>
        <w:rPr>
          <w:rStyle w:val="21"/>
          <w:sz w:val="24"/>
          <w:szCs w:val="24"/>
        </w:rPr>
      </w:pPr>
      <w:r w:rsidRPr="00830089">
        <w:rPr>
          <w:rStyle w:val="29"/>
          <w:sz w:val="24"/>
          <w:szCs w:val="24"/>
        </w:rPr>
        <w:t>Обременения земельного участка:</w:t>
      </w:r>
      <w:r w:rsidRPr="00830089">
        <w:rPr>
          <w:rStyle w:val="21"/>
          <w:sz w:val="24"/>
          <w:szCs w:val="24"/>
        </w:rPr>
        <w:t>отсутствуют</w:t>
      </w:r>
      <w:r w:rsidRPr="00830089">
        <w:rPr>
          <w:rStyle w:val="250"/>
          <w:rFonts w:eastAsia="Calibri"/>
          <w:sz w:val="24"/>
          <w:szCs w:val="24"/>
        </w:rPr>
        <w:t>.</w:t>
      </w:r>
    </w:p>
    <w:p w:rsidR="00830089" w:rsidRPr="00830089" w:rsidRDefault="00830089" w:rsidP="00830089">
      <w:pPr>
        <w:pStyle w:val="msobodytextindenttxt"/>
        <w:spacing w:before="0" w:beforeAutospacing="0" w:after="0" w:afterAutospacing="0"/>
        <w:ind w:firstLine="708"/>
      </w:pPr>
      <w:r w:rsidRPr="00830089">
        <w:rPr>
          <w:rStyle w:val="29"/>
          <w:sz w:val="24"/>
          <w:szCs w:val="24"/>
        </w:rPr>
        <w:t>Ограничения использования</w:t>
      </w:r>
      <w:r w:rsidRPr="00830089">
        <w:rPr>
          <w:rStyle w:val="21"/>
          <w:sz w:val="24"/>
          <w:szCs w:val="24"/>
        </w:rPr>
        <w:t>земельного участка: отсутствуют.</w:t>
      </w:r>
      <w:r w:rsidRPr="00830089">
        <w:t xml:space="preserve">  </w:t>
      </w:r>
    </w:p>
    <w:p w:rsidR="00830089" w:rsidRPr="00830089" w:rsidRDefault="00830089" w:rsidP="00830089">
      <w:pPr>
        <w:pStyle w:val="211"/>
        <w:shd w:val="clear" w:color="auto" w:fill="auto"/>
        <w:spacing w:before="0" w:line="322" w:lineRule="exact"/>
        <w:ind w:firstLine="709"/>
        <w:rPr>
          <w:rStyle w:val="21"/>
          <w:sz w:val="24"/>
          <w:szCs w:val="24"/>
        </w:rPr>
      </w:pPr>
    </w:p>
    <w:p w:rsidR="00830089" w:rsidRPr="00830089" w:rsidRDefault="00830089" w:rsidP="00830089">
      <w:pPr>
        <w:pStyle w:val="msonormaltxt"/>
        <w:spacing w:before="0" w:beforeAutospacing="0" w:after="0" w:afterAutospacing="0"/>
        <w:ind w:firstLine="708"/>
        <w:jc w:val="both"/>
      </w:pPr>
      <w:r w:rsidRPr="00830089">
        <w:t xml:space="preserve">Порядок, адрес, дата и время начала и окончания приема заявок на участие в аукционе:   </w:t>
      </w:r>
    </w:p>
    <w:p w:rsidR="00830089" w:rsidRPr="00830089" w:rsidRDefault="00830089" w:rsidP="00830089">
      <w:pPr>
        <w:pStyle w:val="msonormaltxt"/>
        <w:spacing w:before="0" w:beforeAutospacing="0" w:after="0" w:afterAutospacing="0"/>
        <w:ind w:firstLine="851"/>
        <w:jc w:val="both"/>
      </w:pPr>
      <w:r w:rsidRPr="00830089">
        <w:rPr>
          <w:rStyle w:val="21"/>
          <w:sz w:val="24"/>
          <w:szCs w:val="24"/>
        </w:rPr>
        <w:t xml:space="preserve">Один заявитель вправе подать </w:t>
      </w:r>
      <w:r w:rsidRPr="00830089">
        <w:t xml:space="preserve">только </w:t>
      </w:r>
      <w:r w:rsidRPr="00830089">
        <w:rPr>
          <w:rStyle w:val="21"/>
          <w:sz w:val="24"/>
          <w:szCs w:val="24"/>
        </w:rPr>
        <w:t xml:space="preserve">одну </w:t>
      </w:r>
      <w:r w:rsidRPr="00830089">
        <w:t xml:space="preserve">заявку </w:t>
      </w:r>
      <w:r w:rsidRPr="00830089">
        <w:rPr>
          <w:rStyle w:val="21"/>
          <w:sz w:val="24"/>
          <w:szCs w:val="24"/>
        </w:rPr>
        <w:t xml:space="preserve">на </w:t>
      </w:r>
      <w:r w:rsidRPr="00830089">
        <w:t xml:space="preserve">участие в </w:t>
      </w:r>
      <w:r w:rsidRPr="00830089">
        <w:rPr>
          <w:rStyle w:val="250"/>
          <w:rFonts w:eastAsia="Calibri"/>
        </w:rPr>
        <w:t>аукционе.  Заявка на у</w:t>
      </w:r>
      <w:r w:rsidRPr="00830089">
        <w:rPr>
          <w:rStyle w:val="21"/>
          <w:sz w:val="24"/>
          <w:szCs w:val="24"/>
        </w:rPr>
        <w:t xml:space="preserve">частие в аукционе, </w:t>
      </w:r>
      <w:r w:rsidRPr="00830089">
        <w:t xml:space="preserve">поступившая </w:t>
      </w:r>
      <w:r w:rsidRPr="00830089">
        <w:rPr>
          <w:rStyle w:val="21"/>
          <w:sz w:val="24"/>
          <w:szCs w:val="24"/>
        </w:rPr>
        <w:t xml:space="preserve">по </w:t>
      </w:r>
      <w:r w:rsidRPr="00830089">
        <w:t xml:space="preserve">истечении срока </w:t>
      </w:r>
      <w:r w:rsidRPr="00830089">
        <w:rPr>
          <w:rStyle w:val="250"/>
          <w:rFonts w:eastAsia="Calibri"/>
        </w:rPr>
        <w:t xml:space="preserve">приема </w:t>
      </w:r>
      <w:r w:rsidRPr="00830089">
        <w:rPr>
          <w:rStyle w:val="21"/>
          <w:sz w:val="24"/>
          <w:szCs w:val="24"/>
        </w:rPr>
        <w:t xml:space="preserve">заявок, возвращается заявителю в день </w:t>
      </w:r>
      <w:r w:rsidRPr="00830089">
        <w:t xml:space="preserve">ее поступления. </w:t>
      </w:r>
      <w:r w:rsidRPr="00830089">
        <w:rPr>
          <w:rStyle w:val="21"/>
          <w:sz w:val="24"/>
          <w:szCs w:val="24"/>
        </w:rPr>
        <w:t xml:space="preserve">Заявитель может отозвать заявку не </w:t>
      </w:r>
      <w:r w:rsidRPr="00830089">
        <w:t>позднее 13-00 часов</w:t>
      </w:r>
      <w:r w:rsidRPr="00830089">
        <w:rPr>
          <w:bCs/>
          <w:iCs/>
        </w:rPr>
        <w:t>(по местному времени)</w:t>
      </w:r>
      <w:r w:rsidRPr="00830089">
        <w:t>03февраля 2023 года, уведомив об этом в письменной форме организатора аукциона.</w:t>
      </w:r>
    </w:p>
    <w:p w:rsidR="00830089" w:rsidRPr="00830089" w:rsidRDefault="00830089" w:rsidP="00830089">
      <w:pPr>
        <w:pStyle w:val="msonormaltxt"/>
        <w:spacing w:before="0" w:beforeAutospacing="0" w:after="0" w:afterAutospacing="0"/>
        <w:ind w:firstLine="851"/>
        <w:jc w:val="both"/>
      </w:pPr>
      <w:r w:rsidRPr="00830089">
        <w:t xml:space="preserve">К участию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 подавшие заявку (2 экз.), (Приложение №1) другие необходимые документы и внесшие задаток для участия в аукционе. </w:t>
      </w:r>
    </w:p>
    <w:p w:rsidR="00830089" w:rsidRPr="00830089" w:rsidRDefault="00830089" w:rsidP="00830089">
      <w:pPr>
        <w:pStyle w:val="msonormaltxt"/>
        <w:spacing w:before="0" w:beforeAutospacing="0" w:after="0" w:afterAutospacing="0"/>
        <w:ind w:firstLine="720"/>
        <w:jc w:val="both"/>
      </w:pPr>
      <w:r w:rsidRPr="00830089">
        <w:t xml:space="preserve">Приём заявок на участие в аукционе будет проводиться по рабочим дням с 11.00 (по местному времени) 09января 2023 года по 13.00 (по местному времени) 03февраля2023 года по адресу: </w:t>
      </w:r>
      <w:r w:rsidRPr="00830089">
        <w:rPr>
          <w:bCs/>
          <w:iCs/>
        </w:rPr>
        <w:t>Новосибирская область, Баганский район, с. Палецкое, ул. Октябрьская, д. 27, в администрации Палецкого сельсовета Баганского района Новосибирской области, в рабочие дни с 09.00 до 13.00 и с 14.00 до 17.00 (по местному времени).</w:t>
      </w:r>
    </w:p>
    <w:p w:rsidR="00830089" w:rsidRPr="00830089" w:rsidRDefault="00830089" w:rsidP="00830089">
      <w:pPr>
        <w:pStyle w:val="msobodytexttxt"/>
        <w:spacing w:before="0" w:beforeAutospacing="0" w:after="0" w:afterAutospacing="0"/>
        <w:ind w:firstLine="720"/>
        <w:jc w:val="both"/>
      </w:pPr>
      <w:r w:rsidRPr="00830089">
        <w:t xml:space="preserve">Участники аукциона будут определены в 12 часов 00 минут </w:t>
      </w:r>
      <w:r w:rsidRPr="00830089">
        <w:rPr>
          <w:bCs/>
          <w:iCs/>
        </w:rPr>
        <w:t>(по местному времени)</w:t>
      </w:r>
      <w:r w:rsidRPr="00830089">
        <w:t>06февраля 2022 года по адресу:</w:t>
      </w:r>
      <w:r w:rsidRPr="00830089">
        <w:rPr>
          <w:bCs/>
          <w:iCs/>
        </w:rPr>
        <w:t xml:space="preserve"> Новосибирская область, Баганский район, с. Палецкое, ул. Октябрьская, д. 27, в администрации Палецкого сельсовета Баганского района Новосибирской области,</w:t>
      </w:r>
    </w:p>
    <w:p w:rsidR="00830089" w:rsidRPr="00830089" w:rsidRDefault="00830089" w:rsidP="00830089">
      <w:pPr>
        <w:pStyle w:val="310"/>
        <w:shd w:val="clear" w:color="auto" w:fill="auto"/>
        <w:spacing w:after="0" w:line="480" w:lineRule="exact"/>
        <w:rPr>
          <w:b w:val="0"/>
          <w:sz w:val="24"/>
          <w:szCs w:val="24"/>
        </w:rPr>
      </w:pPr>
      <w:r w:rsidRPr="00830089">
        <w:rPr>
          <w:rStyle w:val="36"/>
          <w:sz w:val="24"/>
          <w:szCs w:val="24"/>
        </w:rPr>
        <w:t>Перечень документов, представляемых для участия в аукционе:</w:t>
      </w:r>
    </w:p>
    <w:p w:rsidR="00830089" w:rsidRPr="00830089" w:rsidRDefault="00830089" w:rsidP="00830089">
      <w:pPr>
        <w:pStyle w:val="211"/>
        <w:shd w:val="clear" w:color="auto" w:fill="auto"/>
        <w:spacing w:before="0" w:line="280" w:lineRule="exact"/>
        <w:ind w:firstLine="709"/>
        <w:rPr>
          <w:sz w:val="24"/>
          <w:szCs w:val="24"/>
        </w:rPr>
      </w:pPr>
      <w:r w:rsidRPr="00830089">
        <w:rPr>
          <w:rStyle w:val="21"/>
          <w:sz w:val="24"/>
          <w:szCs w:val="24"/>
        </w:rPr>
        <w:t xml:space="preserve">- заявка на участие в аукционе по установленной </w:t>
      </w:r>
      <w:r w:rsidRPr="00830089">
        <w:rPr>
          <w:sz w:val="24"/>
          <w:szCs w:val="24"/>
        </w:rPr>
        <w:t xml:space="preserve">в </w:t>
      </w:r>
      <w:r w:rsidRPr="00830089">
        <w:rPr>
          <w:rStyle w:val="250"/>
          <w:rFonts w:eastAsia="Calibri"/>
          <w:sz w:val="24"/>
          <w:szCs w:val="24"/>
        </w:rPr>
        <w:t xml:space="preserve">извещении </w:t>
      </w:r>
      <w:r w:rsidRPr="00830089">
        <w:rPr>
          <w:sz w:val="24"/>
          <w:szCs w:val="24"/>
        </w:rPr>
        <w:t>о проведении аукциона форме с указанием банковских реквизитов счета для возврата задатка;</w:t>
      </w:r>
    </w:p>
    <w:p w:rsidR="00830089" w:rsidRPr="00830089" w:rsidRDefault="00830089" w:rsidP="00830089">
      <w:pPr>
        <w:pStyle w:val="211"/>
        <w:shd w:val="clear" w:color="auto" w:fill="auto"/>
        <w:spacing w:before="0" w:line="280" w:lineRule="exact"/>
        <w:ind w:firstLine="709"/>
        <w:rPr>
          <w:rStyle w:val="250"/>
          <w:rFonts w:eastAsia="Calibri"/>
          <w:sz w:val="24"/>
          <w:szCs w:val="24"/>
        </w:rPr>
      </w:pPr>
      <w:r w:rsidRPr="00830089">
        <w:rPr>
          <w:rStyle w:val="21"/>
          <w:sz w:val="24"/>
          <w:szCs w:val="24"/>
        </w:rPr>
        <w:t xml:space="preserve">- копии документов, удостоверяющих </w:t>
      </w:r>
      <w:r w:rsidRPr="00830089">
        <w:rPr>
          <w:sz w:val="24"/>
          <w:szCs w:val="24"/>
        </w:rPr>
        <w:t xml:space="preserve">личность заявителя (для </w:t>
      </w:r>
      <w:r w:rsidRPr="00830089">
        <w:rPr>
          <w:rStyle w:val="250"/>
          <w:rFonts w:eastAsia="Calibri"/>
          <w:sz w:val="24"/>
          <w:szCs w:val="24"/>
        </w:rPr>
        <w:t>граждан);</w:t>
      </w:r>
    </w:p>
    <w:p w:rsidR="00830089" w:rsidRPr="00830089" w:rsidRDefault="00830089" w:rsidP="00830089">
      <w:pPr>
        <w:pStyle w:val="211"/>
        <w:shd w:val="clear" w:color="auto" w:fill="auto"/>
        <w:spacing w:before="0" w:line="298" w:lineRule="exact"/>
        <w:ind w:firstLine="709"/>
        <w:rPr>
          <w:sz w:val="24"/>
          <w:szCs w:val="24"/>
        </w:rPr>
      </w:pPr>
      <w:r w:rsidRPr="00830089">
        <w:rPr>
          <w:rStyle w:val="250"/>
          <w:rFonts w:eastAsia="Calibri"/>
          <w:sz w:val="24"/>
          <w:szCs w:val="24"/>
        </w:rPr>
        <w:t xml:space="preserve">- надлежащим образом </w:t>
      </w:r>
      <w:r w:rsidRPr="00830089">
        <w:rPr>
          <w:rStyle w:val="21"/>
          <w:sz w:val="24"/>
          <w:szCs w:val="24"/>
        </w:rPr>
        <w:t xml:space="preserve">заверенный перевод на русский </w:t>
      </w:r>
      <w:r w:rsidRPr="00830089">
        <w:rPr>
          <w:sz w:val="24"/>
          <w:szCs w:val="24"/>
        </w:rPr>
        <w:t xml:space="preserve">язык </w:t>
      </w:r>
      <w:r w:rsidRPr="00830089">
        <w:rPr>
          <w:rStyle w:val="250"/>
          <w:rFonts w:eastAsia="Calibri"/>
          <w:sz w:val="24"/>
          <w:szCs w:val="24"/>
        </w:rPr>
        <w:t xml:space="preserve">документов </w:t>
      </w:r>
      <w:r w:rsidRPr="00830089">
        <w:rPr>
          <w:rStyle w:val="21"/>
          <w:sz w:val="24"/>
          <w:szCs w:val="24"/>
        </w:rPr>
        <w:t xml:space="preserve">о государственной регистрации юридического </w:t>
      </w:r>
      <w:r w:rsidRPr="00830089">
        <w:rPr>
          <w:sz w:val="24"/>
          <w:szCs w:val="24"/>
        </w:rPr>
        <w:t xml:space="preserve">лица </w:t>
      </w:r>
      <w:r w:rsidRPr="00830089">
        <w:rPr>
          <w:rStyle w:val="21"/>
          <w:sz w:val="24"/>
          <w:szCs w:val="24"/>
        </w:rPr>
        <w:t xml:space="preserve">в </w:t>
      </w:r>
      <w:r w:rsidRPr="00830089">
        <w:rPr>
          <w:sz w:val="24"/>
          <w:szCs w:val="24"/>
        </w:rPr>
        <w:t xml:space="preserve">соответствии с </w:t>
      </w:r>
      <w:r w:rsidRPr="00830089">
        <w:rPr>
          <w:rStyle w:val="21"/>
          <w:sz w:val="24"/>
          <w:szCs w:val="24"/>
        </w:rPr>
        <w:t xml:space="preserve">законодательством иностранного государства </w:t>
      </w:r>
      <w:r w:rsidRPr="00830089">
        <w:rPr>
          <w:sz w:val="24"/>
          <w:szCs w:val="24"/>
        </w:rPr>
        <w:t xml:space="preserve">в случае, если заявителем </w:t>
      </w:r>
      <w:r w:rsidRPr="00830089">
        <w:rPr>
          <w:rStyle w:val="240"/>
          <w:sz w:val="24"/>
          <w:szCs w:val="24"/>
        </w:rPr>
        <w:t xml:space="preserve">является </w:t>
      </w:r>
      <w:r w:rsidRPr="00830089">
        <w:rPr>
          <w:rStyle w:val="21"/>
          <w:sz w:val="24"/>
          <w:szCs w:val="24"/>
        </w:rPr>
        <w:t>иностранное юридическое лицо;</w:t>
      </w:r>
    </w:p>
    <w:p w:rsidR="00830089" w:rsidRPr="00830089" w:rsidRDefault="00830089" w:rsidP="00830089">
      <w:pPr>
        <w:pStyle w:val="211"/>
        <w:shd w:val="clear" w:color="auto" w:fill="auto"/>
        <w:tabs>
          <w:tab w:val="left" w:pos="1352"/>
        </w:tabs>
        <w:spacing w:before="0" w:line="280" w:lineRule="exact"/>
        <w:ind w:firstLine="709"/>
        <w:rPr>
          <w:sz w:val="24"/>
          <w:szCs w:val="24"/>
        </w:rPr>
      </w:pPr>
      <w:r w:rsidRPr="00830089">
        <w:rPr>
          <w:rStyle w:val="21"/>
          <w:sz w:val="24"/>
          <w:szCs w:val="24"/>
        </w:rPr>
        <w:t xml:space="preserve">- документы, подтверждающие внесение </w:t>
      </w:r>
      <w:r w:rsidRPr="00830089">
        <w:rPr>
          <w:sz w:val="24"/>
          <w:szCs w:val="24"/>
        </w:rPr>
        <w:t>задатка.</w:t>
      </w:r>
    </w:p>
    <w:p w:rsidR="00830089" w:rsidRPr="00830089" w:rsidRDefault="00830089" w:rsidP="00830089">
      <w:pPr>
        <w:pStyle w:val="211"/>
        <w:shd w:val="clear" w:color="auto" w:fill="auto"/>
        <w:spacing w:before="0" w:line="317" w:lineRule="exact"/>
        <w:ind w:firstLine="0"/>
        <w:rPr>
          <w:sz w:val="24"/>
          <w:szCs w:val="24"/>
        </w:rPr>
      </w:pPr>
      <w:r w:rsidRPr="00830089">
        <w:rPr>
          <w:rStyle w:val="21"/>
          <w:sz w:val="24"/>
          <w:szCs w:val="24"/>
        </w:rPr>
        <w:t xml:space="preserve">В случае участия в </w:t>
      </w:r>
      <w:r w:rsidRPr="00830089">
        <w:rPr>
          <w:sz w:val="24"/>
          <w:szCs w:val="24"/>
        </w:rPr>
        <w:t>аукционе представителя заявителя предъявляется</w:t>
      </w:r>
    </w:p>
    <w:p w:rsidR="00830089" w:rsidRPr="00830089" w:rsidRDefault="00830089" w:rsidP="00830089">
      <w:pPr>
        <w:pStyle w:val="211"/>
        <w:shd w:val="clear" w:color="auto" w:fill="auto"/>
        <w:spacing w:before="0" w:line="317" w:lineRule="exact"/>
        <w:ind w:firstLine="0"/>
        <w:rPr>
          <w:sz w:val="24"/>
          <w:szCs w:val="24"/>
        </w:rPr>
      </w:pPr>
      <w:r w:rsidRPr="00830089">
        <w:rPr>
          <w:rStyle w:val="21"/>
          <w:sz w:val="24"/>
          <w:szCs w:val="24"/>
        </w:rPr>
        <w:t xml:space="preserve">документ, подтверждающий полномочия данного </w:t>
      </w:r>
      <w:r w:rsidRPr="00830089">
        <w:rPr>
          <w:sz w:val="24"/>
          <w:szCs w:val="24"/>
        </w:rPr>
        <w:t>представителя.</w:t>
      </w:r>
    </w:p>
    <w:p w:rsidR="00830089" w:rsidRPr="00830089" w:rsidRDefault="00830089" w:rsidP="00830089">
      <w:pPr>
        <w:pStyle w:val="211"/>
        <w:shd w:val="clear" w:color="auto" w:fill="auto"/>
        <w:spacing w:before="0" w:line="317" w:lineRule="exact"/>
        <w:ind w:firstLine="0"/>
        <w:rPr>
          <w:sz w:val="24"/>
          <w:szCs w:val="24"/>
        </w:rPr>
      </w:pPr>
    </w:p>
    <w:p w:rsidR="00830089" w:rsidRPr="00830089" w:rsidRDefault="00830089" w:rsidP="00830089">
      <w:pPr>
        <w:pStyle w:val="310"/>
        <w:shd w:val="clear" w:color="auto" w:fill="auto"/>
        <w:spacing w:after="0" w:line="317" w:lineRule="exact"/>
        <w:ind w:firstLine="708"/>
        <w:jc w:val="both"/>
        <w:rPr>
          <w:b w:val="0"/>
          <w:sz w:val="24"/>
          <w:szCs w:val="24"/>
        </w:rPr>
      </w:pPr>
      <w:r w:rsidRPr="00830089">
        <w:rPr>
          <w:rStyle w:val="36"/>
          <w:sz w:val="24"/>
          <w:szCs w:val="24"/>
        </w:rPr>
        <w:t xml:space="preserve">Порядок внесения задатка участниками аукциона </w:t>
      </w:r>
      <w:r w:rsidRPr="00830089">
        <w:rPr>
          <w:rStyle w:val="37"/>
          <w:bCs/>
        </w:rPr>
        <w:t>и его возврат</w:t>
      </w:r>
      <w:r w:rsidRPr="00830089">
        <w:rPr>
          <w:rStyle w:val="37"/>
          <w:b/>
          <w:bCs/>
        </w:rPr>
        <w:t>:</w:t>
      </w:r>
    </w:p>
    <w:p w:rsidR="00830089" w:rsidRPr="00830089" w:rsidRDefault="00830089" w:rsidP="00830089">
      <w:pPr>
        <w:pStyle w:val="211"/>
        <w:shd w:val="clear" w:color="auto" w:fill="auto"/>
        <w:spacing w:before="0" w:line="317" w:lineRule="exact"/>
        <w:ind w:firstLine="0"/>
        <w:rPr>
          <w:sz w:val="24"/>
          <w:szCs w:val="24"/>
        </w:rPr>
      </w:pPr>
      <w:r w:rsidRPr="00830089">
        <w:rPr>
          <w:rStyle w:val="21"/>
          <w:sz w:val="24"/>
          <w:szCs w:val="24"/>
        </w:rPr>
        <w:t xml:space="preserve">Задаток вносится на расчетный счет </w:t>
      </w:r>
      <w:r w:rsidRPr="00830089">
        <w:rPr>
          <w:sz w:val="24"/>
          <w:szCs w:val="24"/>
        </w:rPr>
        <w:t>организатора аукциона.</w:t>
      </w:r>
    </w:p>
    <w:p w:rsidR="00830089" w:rsidRPr="00830089" w:rsidRDefault="00830089" w:rsidP="00830089">
      <w:pPr>
        <w:spacing w:after="0"/>
        <w:jc w:val="both"/>
        <w:rPr>
          <w:rFonts w:ascii="Times New Roman" w:hAnsi="Times New Roman" w:cs="Times New Roman"/>
          <w:sz w:val="24"/>
          <w:szCs w:val="24"/>
        </w:rPr>
      </w:pPr>
      <w:r w:rsidRPr="00830089">
        <w:rPr>
          <w:rFonts w:ascii="Times New Roman" w:hAnsi="Times New Roman" w:cs="Times New Roman"/>
          <w:sz w:val="24"/>
          <w:szCs w:val="24"/>
        </w:rPr>
        <w:t>Задаток должен быть перечислен</w:t>
      </w:r>
      <w:r w:rsidRPr="00830089">
        <w:rPr>
          <w:rFonts w:ascii="Times New Roman" w:hAnsi="Times New Roman" w:cs="Times New Roman"/>
          <w:bCs/>
          <w:sz w:val="24"/>
          <w:szCs w:val="24"/>
        </w:rPr>
        <w:t xml:space="preserve"> по следующим реквизитам: </w:t>
      </w:r>
    </w:p>
    <w:p w:rsidR="00830089" w:rsidRPr="00830089" w:rsidRDefault="00830089" w:rsidP="00830089">
      <w:pPr>
        <w:pStyle w:val="a5"/>
        <w:spacing w:before="0" w:beforeAutospacing="0" w:after="0" w:afterAutospacing="0"/>
        <w:rPr>
          <w:color w:val="000000"/>
        </w:rPr>
      </w:pPr>
      <w:r w:rsidRPr="00830089">
        <w:t xml:space="preserve">Получатель: УФК по Новосибирской области </w:t>
      </w:r>
      <w:r w:rsidRPr="00830089">
        <w:rPr>
          <w:color w:val="000000"/>
        </w:rPr>
        <w:t>(администрация Палецкого сельсовета Баганского района Новосибирской области, л/с 801.01.009.3)</w:t>
      </w:r>
    </w:p>
    <w:p w:rsidR="00830089" w:rsidRPr="00830089" w:rsidRDefault="00830089" w:rsidP="00830089">
      <w:pPr>
        <w:pStyle w:val="a5"/>
        <w:spacing w:before="0" w:beforeAutospacing="0" w:after="0" w:afterAutospacing="0"/>
        <w:rPr>
          <w:color w:val="000000"/>
        </w:rPr>
      </w:pPr>
      <w:r w:rsidRPr="00830089">
        <w:rPr>
          <w:color w:val="000000"/>
        </w:rPr>
        <w:t>ИНН-5417100215, КПП-541701001, р/с 03232643506034185100</w:t>
      </w:r>
    </w:p>
    <w:p w:rsidR="00830089" w:rsidRPr="00830089" w:rsidRDefault="00830089" w:rsidP="00830089">
      <w:pPr>
        <w:pStyle w:val="a5"/>
        <w:spacing w:before="0" w:beforeAutospacing="0" w:after="0" w:afterAutospacing="0"/>
        <w:rPr>
          <w:color w:val="000000"/>
        </w:rPr>
      </w:pPr>
      <w:r w:rsidRPr="00830089">
        <w:rPr>
          <w:color w:val="000000"/>
        </w:rPr>
        <w:t>БИК 015004950, к/с 40102810445370000043</w:t>
      </w:r>
    </w:p>
    <w:p w:rsidR="00830089" w:rsidRPr="00830089" w:rsidRDefault="00830089" w:rsidP="00830089">
      <w:pPr>
        <w:pStyle w:val="a5"/>
        <w:spacing w:before="0" w:beforeAutospacing="0" w:after="0" w:afterAutospacing="0"/>
        <w:rPr>
          <w:color w:val="000000"/>
        </w:rPr>
      </w:pPr>
      <w:r w:rsidRPr="00830089">
        <w:rPr>
          <w:color w:val="000000"/>
        </w:rPr>
        <w:t xml:space="preserve">Сибирское ГУ Банка России//УФК по Новосибирской области </w:t>
      </w:r>
    </w:p>
    <w:p w:rsidR="00830089" w:rsidRPr="00830089" w:rsidRDefault="00830089" w:rsidP="00830089">
      <w:pPr>
        <w:pStyle w:val="a5"/>
        <w:spacing w:before="0" w:beforeAutospacing="0" w:after="0" w:afterAutospacing="0"/>
        <w:rPr>
          <w:color w:val="000000"/>
        </w:rPr>
      </w:pPr>
      <w:r w:rsidRPr="00830089">
        <w:rPr>
          <w:color w:val="000000"/>
        </w:rPr>
        <w:t xml:space="preserve">г. Новосибирск. </w:t>
      </w:r>
    </w:p>
    <w:p w:rsidR="00830089" w:rsidRPr="00830089" w:rsidRDefault="00830089" w:rsidP="00830089">
      <w:pPr>
        <w:pStyle w:val="a5"/>
        <w:spacing w:before="0" w:beforeAutospacing="0" w:after="0" w:afterAutospacing="0"/>
        <w:rPr>
          <w:color w:val="000000"/>
        </w:rPr>
      </w:pPr>
      <w:r w:rsidRPr="00830089">
        <w:rPr>
          <w:color w:val="000000"/>
        </w:rPr>
        <w:t>КБК 00911105025100000120, ОКТМО 50603418</w:t>
      </w:r>
    </w:p>
    <w:p w:rsidR="00830089" w:rsidRPr="00830089" w:rsidRDefault="00830089" w:rsidP="00830089">
      <w:pPr>
        <w:spacing w:after="0"/>
        <w:ind w:firstLine="709"/>
        <w:rPr>
          <w:rFonts w:ascii="Times New Roman" w:hAnsi="Times New Roman" w:cs="Times New Roman"/>
          <w:sz w:val="24"/>
          <w:szCs w:val="24"/>
        </w:rPr>
      </w:pPr>
      <w:r w:rsidRPr="00830089">
        <w:rPr>
          <w:rFonts w:ascii="Times New Roman" w:hAnsi="Times New Roman" w:cs="Times New Roman"/>
          <w:sz w:val="24"/>
          <w:szCs w:val="24"/>
        </w:rPr>
        <w:t xml:space="preserve">Назначение платежа: - задаток для </w:t>
      </w:r>
      <w:r w:rsidRPr="00830089">
        <w:rPr>
          <w:rStyle w:val="240"/>
          <w:rFonts w:ascii="Times New Roman" w:hAnsi="Times New Roman" w:cs="Times New Roman"/>
          <w:sz w:val="24"/>
          <w:szCs w:val="24"/>
        </w:rPr>
        <w:t xml:space="preserve">участия </w:t>
      </w:r>
      <w:r w:rsidRPr="00830089">
        <w:rPr>
          <w:rStyle w:val="21"/>
          <w:rFonts w:ascii="Times New Roman" w:hAnsi="Times New Roman" w:cs="Times New Roman"/>
          <w:sz w:val="24"/>
          <w:szCs w:val="24"/>
        </w:rPr>
        <w:t>в аукционе на</w:t>
      </w:r>
      <w:r w:rsidRPr="00830089">
        <w:rPr>
          <w:rFonts w:ascii="Times New Roman" w:hAnsi="Times New Roman" w:cs="Times New Roman"/>
          <w:spacing w:val="2"/>
          <w:sz w:val="24"/>
          <w:szCs w:val="24"/>
        </w:rPr>
        <w:t xml:space="preserve"> земельный участок </w:t>
      </w:r>
      <w:r w:rsidRPr="00830089">
        <w:rPr>
          <w:rFonts w:ascii="Times New Roman" w:hAnsi="Times New Roman" w:cs="Times New Roman"/>
          <w:sz w:val="24"/>
          <w:szCs w:val="24"/>
        </w:rPr>
        <w:t>с кадастровым номером</w:t>
      </w:r>
      <w:r w:rsidRPr="00830089">
        <w:rPr>
          <w:rFonts w:ascii="Times New Roman" w:eastAsia="Segoe UI Emoji" w:hAnsi="Times New Roman" w:cs="Times New Roman"/>
          <w:sz w:val="24"/>
          <w:szCs w:val="24"/>
        </w:rPr>
        <w:t>и номер лота.</w:t>
      </w:r>
    </w:p>
    <w:p w:rsidR="00830089" w:rsidRPr="00830089" w:rsidRDefault="00830089" w:rsidP="00830089">
      <w:pPr>
        <w:pStyle w:val="msonormaltxt"/>
        <w:spacing w:before="0" w:beforeAutospacing="0" w:after="0" w:afterAutospacing="0"/>
        <w:ind w:firstLine="709"/>
        <w:jc w:val="both"/>
      </w:pPr>
      <w:r w:rsidRPr="00830089">
        <w:t>Задаток должен поступить на указанный счет до дня окончания приема заявок для участия в аукционе.</w:t>
      </w:r>
    </w:p>
    <w:p w:rsidR="00830089" w:rsidRPr="00830089" w:rsidRDefault="00830089" w:rsidP="00830089">
      <w:pPr>
        <w:pStyle w:val="211"/>
        <w:shd w:val="clear" w:color="auto" w:fill="auto"/>
        <w:spacing w:before="0"/>
        <w:ind w:firstLine="709"/>
        <w:rPr>
          <w:sz w:val="24"/>
          <w:szCs w:val="24"/>
        </w:rPr>
      </w:pPr>
      <w:r w:rsidRPr="00830089">
        <w:rPr>
          <w:rStyle w:val="21"/>
          <w:sz w:val="24"/>
          <w:szCs w:val="24"/>
        </w:rPr>
        <w:t xml:space="preserve">Представление документов, </w:t>
      </w:r>
      <w:r w:rsidRPr="00830089">
        <w:rPr>
          <w:sz w:val="24"/>
          <w:szCs w:val="24"/>
        </w:rPr>
        <w:t xml:space="preserve">подтверждающих </w:t>
      </w:r>
      <w:r w:rsidRPr="00830089">
        <w:rPr>
          <w:rStyle w:val="21"/>
          <w:sz w:val="24"/>
          <w:szCs w:val="24"/>
        </w:rPr>
        <w:t xml:space="preserve">внесение </w:t>
      </w:r>
      <w:r w:rsidRPr="00830089">
        <w:rPr>
          <w:sz w:val="24"/>
          <w:szCs w:val="24"/>
        </w:rPr>
        <w:t xml:space="preserve">задатка, </w:t>
      </w:r>
      <w:r w:rsidRPr="00830089">
        <w:rPr>
          <w:rStyle w:val="250"/>
          <w:rFonts w:eastAsia="Calibri"/>
          <w:sz w:val="24"/>
          <w:szCs w:val="24"/>
        </w:rPr>
        <w:t xml:space="preserve">признается </w:t>
      </w:r>
      <w:r w:rsidRPr="00830089">
        <w:rPr>
          <w:rStyle w:val="21"/>
          <w:sz w:val="24"/>
          <w:szCs w:val="24"/>
        </w:rPr>
        <w:t xml:space="preserve">заключением </w:t>
      </w:r>
      <w:r w:rsidRPr="00830089">
        <w:rPr>
          <w:rStyle w:val="21"/>
          <w:sz w:val="24"/>
          <w:szCs w:val="24"/>
        </w:rPr>
        <w:lastRenderedPageBreak/>
        <w:t xml:space="preserve">соглашения о задатке, включающего </w:t>
      </w:r>
      <w:r w:rsidRPr="00830089">
        <w:rPr>
          <w:sz w:val="24"/>
          <w:szCs w:val="24"/>
        </w:rPr>
        <w:t xml:space="preserve">сроки и порядок </w:t>
      </w:r>
      <w:r w:rsidRPr="00830089">
        <w:rPr>
          <w:rStyle w:val="250"/>
          <w:rFonts w:eastAsia="Calibri"/>
          <w:sz w:val="24"/>
          <w:szCs w:val="24"/>
        </w:rPr>
        <w:t xml:space="preserve">возврата </w:t>
      </w:r>
      <w:r w:rsidRPr="00830089">
        <w:rPr>
          <w:rStyle w:val="21"/>
          <w:sz w:val="24"/>
          <w:szCs w:val="24"/>
        </w:rPr>
        <w:t xml:space="preserve">задатка, предусмотренные статьей 39.12 </w:t>
      </w:r>
      <w:r w:rsidRPr="00830089">
        <w:rPr>
          <w:sz w:val="24"/>
          <w:szCs w:val="24"/>
        </w:rPr>
        <w:t xml:space="preserve">Земельного кодекса </w:t>
      </w:r>
      <w:r w:rsidRPr="00830089">
        <w:rPr>
          <w:rStyle w:val="250"/>
          <w:rFonts w:eastAsia="Calibri"/>
          <w:sz w:val="24"/>
          <w:szCs w:val="24"/>
        </w:rPr>
        <w:t xml:space="preserve">Российской </w:t>
      </w:r>
      <w:r w:rsidRPr="00830089">
        <w:rPr>
          <w:sz w:val="24"/>
          <w:szCs w:val="24"/>
        </w:rPr>
        <w:t>Федерации.</w:t>
      </w:r>
    </w:p>
    <w:p w:rsidR="00830089" w:rsidRPr="00830089" w:rsidRDefault="00830089" w:rsidP="00830089">
      <w:pPr>
        <w:pStyle w:val="211"/>
        <w:shd w:val="clear" w:color="auto" w:fill="auto"/>
        <w:spacing w:before="0"/>
        <w:ind w:firstLine="709"/>
        <w:rPr>
          <w:sz w:val="24"/>
          <w:szCs w:val="24"/>
        </w:rPr>
      </w:pPr>
      <w:r w:rsidRPr="00830089">
        <w:rPr>
          <w:rStyle w:val="21"/>
          <w:sz w:val="24"/>
          <w:szCs w:val="24"/>
        </w:rPr>
        <w:t xml:space="preserve">Возврат задатка производится организатором </w:t>
      </w:r>
      <w:r w:rsidRPr="00830089">
        <w:rPr>
          <w:sz w:val="24"/>
          <w:szCs w:val="24"/>
        </w:rPr>
        <w:t xml:space="preserve">аукциона по </w:t>
      </w:r>
      <w:r w:rsidRPr="00830089">
        <w:rPr>
          <w:rStyle w:val="250"/>
          <w:rFonts w:eastAsia="Calibri"/>
          <w:sz w:val="24"/>
          <w:szCs w:val="24"/>
        </w:rPr>
        <w:t xml:space="preserve">реквизитам </w:t>
      </w:r>
      <w:r w:rsidRPr="00830089">
        <w:rPr>
          <w:rStyle w:val="21"/>
          <w:sz w:val="24"/>
          <w:szCs w:val="24"/>
        </w:rPr>
        <w:t xml:space="preserve">указанным </w:t>
      </w:r>
      <w:r w:rsidRPr="00830089">
        <w:rPr>
          <w:sz w:val="24"/>
          <w:szCs w:val="24"/>
        </w:rPr>
        <w:t xml:space="preserve">в </w:t>
      </w:r>
      <w:r w:rsidRPr="00830089">
        <w:rPr>
          <w:rStyle w:val="21"/>
          <w:sz w:val="24"/>
          <w:szCs w:val="24"/>
        </w:rPr>
        <w:t xml:space="preserve">заявлении о возврате задатка, в </w:t>
      </w:r>
      <w:r w:rsidRPr="00830089">
        <w:rPr>
          <w:sz w:val="24"/>
          <w:szCs w:val="24"/>
        </w:rPr>
        <w:t>следующих случаях:</w:t>
      </w:r>
    </w:p>
    <w:p w:rsidR="00830089" w:rsidRPr="00830089" w:rsidRDefault="00830089" w:rsidP="00830089">
      <w:pPr>
        <w:pStyle w:val="211"/>
        <w:numPr>
          <w:ilvl w:val="0"/>
          <w:numId w:val="1"/>
        </w:numPr>
        <w:shd w:val="clear" w:color="auto" w:fill="auto"/>
        <w:tabs>
          <w:tab w:val="left" w:pos="1381"/>
        </w:tabs>
        <w:spacing w:before="0" w:line="317" w:lineRule="exact"/>
        <w:ind w:firstLine="709"/>
        <w:rPr>
          <w:sz w:val="24"/>
          <w:szCs w:val="24"/>
        </w:rPr>
      </w:pPr>
      <w:r w:rsidRPr="00830089">
        <w:rPr>
          <w:rStyle w:val="21"/>
          <w:sz w:val="24"/>
          <w:szCs w:val="24"/>
        </w:rPr>
        <w:t xml:space="preserve">в случае если заявитель отозвал принятую </w:t>
      </w:r>
      <w:r w:rsidRPr="00830089">
        <w:rPr>
          <w:sz w:val="24"/>
          <w:szCs w:val="24"/>
        </w:rPr>
        <w:t xml:space="preserve">организатором аукциона </w:t>
      </w:r>
      <w:r w:rsidRPr="00830089">
        <w:rPr>
          <w:rStyle w:val="21"/>
          <w:sz w:val="24"/>
          <w:szCs w:val="24"/>
        </w:rPr>
        <w:t xml:space="preserve">заявку на участие в аукционе </w:t>
      </w:r>
      <w:r w:rsidRPr="00830089">
        <w:rPr>
          <w:sz w:val="24"/>
          <w:szCs w:val="24"/>
        </w:rPr>
        <w:t xml:space="preserve">до </w:t>
      </w:r>
      <w:r w:rsidRPr="00830089">
        <w:rPr>
          <w:rStyle w:val="21"/>
          <w:sz w:val="24"/>
          <w:szCs w:val="24"/>
        </w:rPr>
        <w:t xml:space="preserve">дня окончания срока </w:t>
      </w:r>
      <w:r w:rsidRPr="00830089">
        <w:rPr>
          <w:sz w:val="24"/>
          <w:szCs w:val="24"/>
        </w:rPr>
        <w:t xml:space="preserve">приема заявок, </w:t>
      </w:r>
      <w:r w:rsidRPr="00830089">
        <w:rPr>
          <w:rStyle w:val="250"/>
          <w:rFonts w:eastAsia="Calibri"/>
          <w:sz w:val="24"/>
          <w:szCs w:val="24"/>
        </w:rPr>
        <w:t xml:space="preserve">уведомив </w:t>
      </w:r>
      <w:r w:rsidRPr="00830089">
        <w:rPr>
          <w:sz w:val="24"/>
          <w:szCs w:val="24"/>
        </w:rPr>
        <w:t xml:space="preserve">об </w:t>
      </w:r>
      <w:r w:rsidRPr="00830089">
        <w:rPr>
          <w:rStyle w:val="21"/>
          <w:sz w:val="24"/>
          <w:szCs w:val="24"/>
        </w:rPr>
        <w:t xml:space="preserve">этом в письменной форме организатора аукциона. </w:t>
      </w:r>
      <w:r w:rsidRPr="00830089">
        <w:rPr>
          <w:sz w:val="24"/>
          <w:szCs w:val="24"/>
        </w:rPr>
        <w:t xml:space="preserve">Организатор аукциона </w:t>
      </w:r>
      <w:r w:rsidRPr="00830089">
        <w:rPr>
          <w:rStyle w:val="240"/>
          <w:sz w:val="24"/>
          <w:szCs w:val="24"/>
        </w:rPr>
        <w:t xml:space="preserve">обязан </w:t>
      </w:r>
      <w:r w:rsidRPr="00830089">
        <w:rPr>
          <w:rStyle w:val="21"/>
          <w:sz w:val="24"/>
          <w:szCs w:val="24"/>
        </w:rPr>
        <w:t xml:space="preserve">возвратить заявителю внесенный им </w:t>
      </w:r>
      <w:r w:rsidRPr="00830089">
        <w:rPr>
          <w:sz w:val="24"/>
          <w:szCs w:val="24"/>
        </w:rPr>
        <w:t xml:space="preserve">задаток </w:t>
      </w:r>
      <w:r w:rsidRPr="00830089">
        <w:rPr>
          <w:rStyle w:val="21"/>
          <w:sz w:val="24"/>
          <w:szCs w:val="24"/>
        </w:rPr>
        <w:t xml:space="preserve">в </w:t>
      </w:r>
      <w:r w:rsidRPr="00830089">
        <w:rPr>
          <w:sz w:val="24"/>
          <w:szCs w:val="24"/>
        </w:rPr>
        <w:t xml:space="preserve">течение трех рабочих дней </w:t>
      </w:r>
      <w:r w:rsidRPr="00830089">
        <w:rPr>
          <w:rStyle w:val="240"/>
          <w:sz w:val="24"/>
          <w:szCs w:val="24"/>
        </w:rPr>
        <w:t xml:space="preserve">со </w:t>
      </w:r>
      <w:r w:rsidRPr="00830089">
        <w:rPr>
          <w:rStyle w:val="250"/>
          <w:rFonts w:eastAsia="Calibri"/>
          <w:sz w:val="24"/>
          <w:szCs w:val="24"/>
        </w:rPr>
        <w:t xml:space="preserve">дня </w:t>
      </w:r>
      <w:r w:rsidRPr="00830089">
        <w:rPr>
          <w:rStyle w:val="21"/>
          <w:sz w:val="24"/>
          <w:szCs w:val="24"/>
        </w:rPr>
        <w:t xml:space="preserve">поступления уведомления об </w:t>
      </w:r>
      <w:r w:rsidRPr="00830089">
        <w:rPr>
          <w:sz w:val="24"/>
          <w:szCs w:val="24"/>
        </w:rPr>
        <w:t xml:space="preserve">отзыве </w:t>
      </w:r>
      <w:r w:rsidRPr="00830089">
        <w:rPr>
          <w:rStyle w:val="21"/>
          <w:sz w:val="24"/>
          <w:szCs w:val="24"/>
        </w:rPr>
        <w:t xml:space="preserve">заявки. В </w:t>
      </w:r>
      <w:r w:rsidRPr="00830089">
        <w:rPr>
          <w:sz w:val="24"/>
          <w:szCs w:val="24"/>
        </w:rPr>
        <w:t xml:space="preserve">случае отзыва заявки </w:t>
      </w:r>
      <w:r w:rsidRPr="00830089">
        <w:rPr>
          <w:rStyle w:val="250"/>
          <w:rFonts w:eastAsia="Calibri"/>
          <w:sz w:val="24"/>
          <w:szCs w:val="24"/>
        </w:rPr>
        <w:t xml:space="preserve">заявителем </w:t>
      </w:r>
      <w:r w:rsidRPr="00830089">
        <w:rPr>
          <w:rStyle w:val="21"/>
          <w:sz w:val="24"/>
          <w:szCs w:val="24"/>
        </w:rPr>
        <w:t xml:space="preserve">позднее дня окончания срока приема </w:t>
      </w:r>
      <w:r w:rsidRPr="00830089">
        <w:rPr>
          <w:sz w:val="24"/>
          <w:szCs w:val="24"/>
        </w:rPr>
        <w:t xml:space="preserve">заявок задаток возвращается в </w:t>
      </w:r>
      <w:r w:rsidRPr="00830089">
        <w:rPr>
          <w:rStyle w:val="250"/>
          <w:rFonts w:eastAsia="Calibri"/>
          <w:sz w:val="24"/>
          <w:szCs w:val="24"/>
        </w:rPr>
        <w:t xml:space="preserve">порядке, </w:t>
      </w:r>
      <w:r w:rsidRPr="00830089">
        <w:rPr>
          <w:rStyle w:val="21"/>
          <w:sz w:val="24"/>
          <w:szCs w:val="24"/>
        </w:rPr>
        <w:t xml:space="preserve">установленном для участников </w:t>
      </w:r>
      <w:r w:rsidRPr="00830089">
        <w:rPr>
          <w:sz w:val="24"/>
          <w:szCs w:val="24"/>
        </w:rPr>
        <w:t>аукциона;</w:t>
      </w:r>
    </w:p>
    <w:p w:rsidR="00830089" w:rsidRPr="00830089" w:rsidRDefault="00830089" w:rsidP="00830089">
      <w:pPr>
        <w:pStyle w:val="211"/>
        <w:numPr>
          <w:ilvl w:val="0"/>
          <w:numId w:val="1"/>
        </w:numPr>
        <w:shd w:val="clear" w:color="auto" w:fill="auto"/>
        <w:tabs>
          <w:tab w:val="left" w:pos="1371"/>
        </w:tabs>
        <w:spacing w:before="0" w:line="317" w:lineRule="exact"/>
        <w:ind w:firstLine="709"/>
        <w:rPr>
          <w:sz w:val="24"/>
          <w:szCs w:val="24"/>
        </w:rPr>
      </w:pPr>
      <w:r w:rsidRPr="00830089">
        <w:rPr>
          <w:rStyle w:val="21"/>
          <w:sz w:val="24"/>
          <w:szCs w:val="24"/>
        </w:rPr>
        <w:t xml:space="preserve">в случае если заявитель не допущен к </w:t>
      </w:r>
      <w:r w:rsidRPr="00830089">
        <w:rPr>
          <w:sz w:val="24"/>
          <w:szCs w:val="24"/>
        </w:rPr>
        <w:t xml:space="preserve">участию </w:t>
      </w:r>
      <w:r w:rsidRPr="00830089">
        <w:rPr>
          <w:rStyle w:val="21"/>
          <w:sz w:val="24"/>
          <w:szCs w:val="24"/>
        </w:rPr>
        <w:t xml:space="preserve">в </w:t>
      </w:r>
      <w:r w:rsidRPr="00830089">
        <w:rPr>
          <w:sz w:val="24"/>
          <w:szCs w:val="24"/>
        </w:rPr>
        <w:t xml:space="preserve">аукционе, организатор </w:t>
      </w:r>
      <w:r w:rsidRPr="00830089">
        <w:rPr>
          <w:rStyle w:val="21"/>
          <w:sz w:val="24"/>
          <w:szCs w:val="24"/>
        </w:rPr>
        <w:t xml:space="preserve">аукциона обязан вернуть внесенный </w:t>
      </w:r>
      <w:r w:rsidRPr="00830089">
        <w:rPr>
          <w:sz w:val="24"/>
          <w:szCs w:val="24"/>
        </w:rPr>
        <w:t xml:space="preserve">им задаток </w:t>
      </w:r>
      <w:r w:rsidRPr="00830089">
        <w:rPr>
          <w:rStyle w:val="21"/>
          <w:sz w:val="24"/>
          <w:szCs w:val="24"/>
        </w:rPr>
        <w:t xml:space="preserve">в </w:t>
      </w:r>
      <w:r w:rsidRPr="00830089">
        <w:rPr>
          <w:sz w:val="24"/>
          <w:szCs w:val="24"/>
        </w:rPr>
        <w:t xml:space="preserve">течение трех рабочих </w:t>
      </w:r>
      <w:r w:rsidRPr="00830089">
        <w:rPr>
          <w:rStyle w:val="240"/>
          <w:sz w:val="24"/>
          <w:szCs w:val="24"/>
        </w:rPr>
        <w:t xml:space="preserve">дней </w:t>
      </w:r>
      <w:r w:rsidRPr="00830089">
        <w:rPr>
          <w:sz w:val="24"/>
          <w:szCs w:val="24"/>
        </w:rPr>
        <w:t xml:space="preserve">со </w:t>
      </w:r>
      <w:r w:rsidRPr="00830089">
        <w:rPr>
          <w:rStyle w:val="21"/>
          <w:sz w:val="24"/>
          <w:szCs w:val="24"/>
        </w:rPr>
        <w:t xml:space="preserve">дня оформления протокола приема </w:t>
      </w:r>
      <w:r w:rsidRPr="00830089">
        <w:rPr>
          <w:sz w:val="24"/>
          <w:szCs w:val="24"/>
        </w:rPr>
        <w:t>заявок на участие в аукционе;</w:t>
      </w:r>
    </w:p>
    <w:p w:rsidR="00830089" w:rsidRPr="00830089" w:rsidRDefault="00830089" w:rsidP="00830089">
      <w:pPr>
        <w:pStyle w:val="211"/>
        <w:numPr>
          <w:ilvl w:val="0"/>
          <w:numId w:val="1"/>
        </w:numPr>
        <w:shd w:val="clear" w:color="auto" w:fill="auto"/>
        <w:tabs>
          <w:tab w:val="left" w:pos="1371"/>
        </w:tabs>
        <w:spacing w:before="0"/>
        <w:ind w:firstLine="709"/>
        <w:rPr>
          <w:sz w:val="24"/>
          <w:szCs w:val="24"/>
        </w:rPr>
      </w:pPr>
      <w:r w:rsidRPr="00830089">
        <w:rPr>
          <w:rStyle w:val="21"/>
          <w:sz w:val="24"/>
          <w:szCs w:val="24"/>
        </w:rPr>
        <w:t xml:space="preserve">в случае если участник </w:t>
      </w:r>
      <w:r w:rsidRPr="00830089">
        <w:rPr>
          <w:sz w:val="24"/>
          <w:szCs w:val="24"/>
        </w:rPr>
        <w:t xml:space="preserve">не признан победителем аукциона, </w:t>
      </w:r>
      <w:r w:rsidRPr="00830089">
        <w:rPr>
          <w:rStyle w:val="250"/>
          <w:rFonts w:eastAsia="Calibri"/>
          <w:sz w:val="24"/>
          <w:szCs w:val="24"/>
        </w:rPr>
        <w:t xml:space="preserve">организатор </w:t>
      </w:r>
      <w:r w:rsidRPr="00830089">
        <w:rPr>
          <w:rStyle w:val="21"/>
          <w:sz w:val="24"/>
          <w:szCs w:val="24"/>
        </w:rPr>
        <w:t xml:space="preserve">аукциона обязан возвратить задаток в </w:t>
      </w:r>
      <w:r w:rsidRPr="00830089">
        <w:rPr>
          <w:sz w:val="24"/>
          <w:szCs w:val="24"/>
        </w:rPr>
        <w:t xml:space="preserve">течение трех рабочих дней </w:t>
      </w:r>
      <w:r w:rsidRPr="00830089">
        <w:rPr>
          <w:rStyle w:val="240"/>
          <w:sz w:val="24"/>
          <w:szCs w:val="24"/>
        </w:rPr>
        <w:t xml:space="preserve">со </w:t>
      </w:r>
      <w:r w:rsidRPr="00830089">
        <w:rPr>
          <w:rStyle w:val="250"/>
          <w:rFonts w:eastAsia="Calibri"/>
          <w:sz w:val="24"/>
          <w:szCs w:val="24"/>
        </w:rPr>
        <w:t xml:space="preserve">дня </w:t>
      </w:r>
      <w:r w:rsidRPr="00830089">
        <w:rPr>
          <w:rStyle w:val="21"/>
          <w:sz w:val="24"/>
          <w:szCs w:val="24"/>
        </w:rPr>
        <w:t>подписания протокола о результатах аукциона;</w:t>
      </w:r>
    </w:p>
    <w:p w:rsidR="00830089" w:rsidRPr="00830089" w:rsidRDefault="00830089" w:rsidP="00830089">
      <w:pPr>
        <w:pStyle w:val="211"/>
        <w:numPr>
          <w:ilvl w:val="0"/>
          <w:numId w:val="1"/>
        </w:numPr>
        <w:shd w:val="clear" w:color="auto" w:fill="auto"/>
        <w:tabs>
          <w:tab w:val="left" w:pos="1371"/>
        </w:tabs>
        <w:spacing w:before="0" w:line="322" w:lineRule="exact"/>
        <w:ind w:firstLine="709"/>
        <w:rPr>
          <w:sz w:val="24"/>
          <w:szCs w:val="24"/>
        </w:rPr>
      </w:pPr>
      <w:r w:rsidRPr="00830089">
        <w:rPr>
          <w:rStyle w:val="21"/>
          <w:sz w:val="24"/>
          <w:szCs w:val="24"/>
        </w:rPr>
        <w:t xml:space="preserve">в случае если </w:t>
      </w:r>
      <w:r w:rsidRPr="00830089">
        <w:rPr>
          <w:sz w:val="24"/>
          <w:szCs w:val="24"/>
        </w:rPr>
        <w:t xml:space="preserve">организатором аукциона </w:t>
      </w:r>
      <w:r w:rsidRPr="00830089">
        <w:rPr>
          <w:rStyle w:val="21"/>
          <w:sz w:val="24"/>
          <w:szCs w:val="24"/>
        </w:rPr>
        <w:t xml:space="preserve">принято </w:t>
      </w:r>
      <w:r w:rsidRPr="00830089">
        <w:rPr>
          <w:sz w:val="24"/>
          <w:szCs w:val="24"/>
        </w:rPr>
        <w:t xml:space="preserve">решение </w:t>
      </w:r>
      <w:r w:rsidRPr="00830089">
        <w:rPr>
          <w:rStyle w:val="21"/>
          <w:sz w:val="24"/>
          <w:szCs w:val="24"/>
        </w:rPr>
        <w:t xml:space="preserve">об </w:t>
      </w:r>
      <w:r w:rsidRPr="00830089">
        <w:rPr>
          <w:rStyle w:val="250"/>
          <w:rFonts w:eastAsia="Calibri"/>
          <w:sz w:val="24"/>
          <w:szCs w:val="24"/>
        </w:rPr>
        <w:t xml:space="preserve">отказе </w:t>
      </w:r>
      <w:r w:rsidRPr="00830089">
        <w:rPr>
          <w:sz w:val="24"/>
          <w:szCs w:val="24"/>
        </w:rPr>
        <w:t xml:space="preserve">в </w:t>
      </w:r>
      <w:r w:rsidRPr="00830089">
        <w:rPr>
          <w:rStyle w:val="21"/>
          <w:sz w:val="24"/>
          <w:szCs w:val="24"/>
        </w:rPr>
        <w:t xml:space="preserve">проведении аукциона, организатор аукциона в </w:t>
      </w:r>
      <w:r w:rsidRPr="00830089">
        <w:rPr>
          <w:sz w:val="24"/>
          <w:szCs w:val="24"/>
        </w:rPr>
        <w:t xml:space="preserve">течение трех дней со дня </w:t>
      </w:r>
      <w:r w:rsidRPr="00830089">
        <w:rPr>
          <w:rStyle w:val="240"/>
          <w:sz w:val="24"/>
          <w:szCs w:val="24"/>
        </w:rPr>
        <w:t xml:space="preserve">принятия </w:t>
      </w:r>
      <w:r w:rsidRPr="00830089">
        <w:rPr>
          <w:rStyle w:val="21"/>
          <w:sz w:val="24"/>
          <w:szCs w:val="24"/>
        </w:rPr>
        <w:t xml:space="preserve">решения об отказе в проведении аукциона </w:t>
      </w:r>
      <w:r w:rsidRPr="00830089">
        <w:rPr>
          <w:sz w:val="24"/>
          <w:szCs w:val="24"/>
        </w:rPr>
        <w:t xml:space="preserve">обязан известить участников </w:t>
      </w:r>
      <w:r w:rsidRPr="00830089">
        <w:rPr>
          <w:rStyle w:val="240"/>
          <w:sz w:val="24"/>
          <w:szCs w:val="24"/>
        </w:rPr>
        <w:t xml:space="preserve">аукциона </w:t>
      </w:r>
      <w:r w:rsidRPr="00830089">
        <w:rPr>
          <w:rStyle w:val="21"/>
          <w:sz w:val="24"/>
          <w:szCs w:val="24"/>
        </w:rPr>
        <w:t xml:space="preserve">об отказе </w:t>
      </w:r>
      <w:r w:rsidRPr="00830089">
        <w:rPr>
          <w:sz w:val="24"/>
          <w:szCs w:val="24"/>
        </w:rPr>
        <w:t xml:space="preserve">в </w:t>
      </w:r>
      <w:r w:rsidRPr="00830089">
        <w:rPr>
          <w:rStyle w:val="21"/>
          <w:sz w:val="24"/>
          <w:szCs w:val="24"/>
        </w:rPr>
        <w:t xml:space="preserve">проведении аукциона и возвратить </w:t>
      </w:r>
      <w:r w:rsidRPr="00830089">
        <w:rPr>
          <w:sz w:val="24"/>
          <w:szCs w:val="24"/>
        </w:rPr>
        <w:t xml:space="preserve">его участникам внесенные </w:t>
      </w:r>
      <w:r w:rsidRPr="00830089">
        <w:rPr>
          <w:rStyle w:val="240"/>
          <w:sz w:val="24"/>
          <w:szCs w:val="24"/>
        </w:rPr>
        <w:t>задатки.</w:t>
      </w:r>
    </w:p>
    <w:p w:rsidR="00830089" w:rsidRPr="00830089" w:rsidRDefault="00830089" w:rsidP="00830089">
      <w:pPr>
        <w:pStyle w:val="211"/>
        <w:shd w:val="clear" w:color="auto" w:fill="auto"/>
        <w:spacing w:before="0" w:line="293" w:lineRule="exact"/>
        <w:ind w:firstLine="709"/>
        <w:rPr>
          <w:sz w:val="24"/>
          <w:szCs w:val="24"/>
        </w:rPr>
      </w:pPr>
      <w:r w:rsidRPr="00830089">
        <w:rPr>
          <w:rStyle w:val="21"/>
          <w:sz w:val="24"/>
          <w:szCs w:val="24"/>
        </w:rPr>
        <w:t xml:space="preserve">Задаток не возвращается, в </w:t>
      </w:r>
      <w:r w:rsidRPr="00830089">
        <w:rPr>
          <w:sz w:val="24"/>
          <w:szCs w:val="24"/>
        </w:rPr>
        <w:t xml:space="preserve">случае уклонения от заключения </w:t>
      </w:r>
      <w:r w:rsidRPr="00830089">
        <w:rPr>
          <w:rStyle w:val="240"/>
          <w:sz w:val="24"/>
          <w:szCs w:val="24"/>
        </w:rPr>
        <w:t xml:space="preserve">договора </w:t>
      </w:r>
      <w:r w:rsidRPr="00830089">
        <w:rPr>
          <w:rStyle w:val="21"/>
          <w:sz w:val="24"/>
          <w:szCs w:val="24"/>
        </w:rPr>
        <w:t>аренды земельного участка:</w:t>
      </w:r>
    </w:p>
    <w:p w:rsidR="00830089" w:rsidRPr="00830089" w:rsidRDefault="00830089" w:rsidP="00830089">
      <w:pPr>
        <w:pStyle w:val="211"/>
        <w:numPr>
          <w:ilvl w:val="0"/>
          <w:numId w:val="1"/>
        </w:numPr>
        <w:shd w:val="clear" w:color="auto" w:fill="auto"/>
        <w:spacing w:before="0" w:line="336" w:lineRule="exact"/>
        <w:ind w:firstLine="0"/>
        <w:rPr>
          <w:sz w:val="24"/>
          <w:szCs w:val="24"/>
        </w:rPr>
      </w:pPr>
      <w:r w:rsidRPr="00830089">
        <w:rPr>
          <w:rStyle w:val="21"/>
          <w:sz w:val="24"/>
          <w:szCs w:val="24"/>
        </w:rPr>
        <w:t xml:space="preserve">единственному заявителю, </w:t>
      </w:r>
      <w:r w:rsidRPr="00830089">
        <w:rPr>
          <w:sz w:val="24"/>
          <w:szCs w:val="24"/>
        </w:rPr>
        <w:t>признанному участником аукциона;</w:t>
      </w:r>
    </w:p>
    <w:p w:rsidR="00830089" w:rsidRPr="00830089" w:rsidRDefault="00830089" w:rsidP="00830089">
      <w:pPr>
        <w:pStyle w:val="211"/>
        <w:numPr>
          <w:ilvl w:val="0"/>
          <w:numId w:val="1"/>
        </w:numPr>
        <w:shd w:val="clear" w:color="auto" w:fill="auto"/>
        <w:spacing w:before="0" w:line="336" w:lineRule="exact"/>
        <w:ind w:firstLine="0"/>
        <w:rPr>
          <w:sz w:val="24"/>
          <w:szCs w:val="24"/>
        </w:rPr>
      </w:pPr>
      <w:r w:rsidRPr="00830089">
        <w:rPr>
          <w:rStyle w:val="21"/>
          <w:sz w:val="24"/>
          <w:szCs w:val="24"/>
        </w:rPr>
        <w:t xml:space="preserve">единственному принявшему </w:t>
      </w:r>
      <w:r w:rsidRPr="00830089">
        <w:rPr>
          <w:sz w:val="24"/>
          <w:szCs w:val="24"/>
        </w:rPr>
        <w:t xml:space="preserve">участие </w:t>
      </w:r>
      <w:r w:rsidRPr="00830089">
        <w:rPr>
          <w:rStyle w:val="21"/>
          <w:sz w:val="24"/>
          <w:szCs w:val="24"/>
        </w:rPr>
        <w:t xml:space="preserve">в </w:t>
      </w:r>
      <w:r w:rsidRPr="00830089">
        <w:rPr>
          <w:sz w:val="24"/>
          <w:szCs w:val="24"/>
        </w:rPr>
        <w:t>аукционе участнику;</w:t>
      </w:r>
    </w:p>
    <w:p w:rsidR="00830089" w:rsidRPr="00830089" w:rsidRDefault="00830089" w:rsidP="00830089">
      <w:pPr>
        <w:pStyle w:val="211"/>
        <w:numPr>
          <w:ilvl w:val="0"/>
          <w:numId w:val="1"/>
        </w:numPr>
        <w:shd w:val="clear" w:color="auto" w:fill="auto"/>
        <w:spacing w:before="0" w:line="336" w:lineRule="exact"/>
        <w:ind w:firstLine="0"/>
        <w:rPr>
          <w:sz w:val="24"/>
          <w:szCs w:val="24"/>
        </w:rPr>
      </w:pPr>
      <w:r w:rsidRPr="00830089">
        <w:rPr>
          <w:rStyle w:val="21"/>
          <w:sz w:val="24"/>
          <w:szCs w:val="24"/>
        </w:rPr>
        <w:t xml:space="preserve">участнику, признанному победителем </w:t>
      </w:r>
      <w:r w:rsidRPr="00830089">
        <w:rPr>
          <w:sz w:val="24"/>
          <w:szCs w:val="24"/>
        </w:rPr>
        <w:t>аукциона.</w:t>
      </w:r>
    </w:p>
    <w:p w:rsidR="00830089" w:rsidRPr="00830089" w:rsidRDefault="00830089" w:rsidP="00830089">
      <w:pPr>
        <w:pStyle w:val="msonormaltxt"/>
        <w:spacing w:before="0" w:beforeAutospacing="0" w:after="0" w:afterAutospacing="0"/>
        <w:ind w:firstLine="567"/>
        <w:jc w:val="both"/>
      </w:pPr>
      <w:r w:rsidRPr="00830089">
        <w:rPr>
          <w:rStyle w:val="21"/>
          <w:sz w:val="24"/>
          <w:szCs w:val="24"/>
        </w:rPr>
        <w:t xml:space="preserve">Задаток засчитывается в счет арендной </w:t>
      </w:r>
      <w:r w:rsidRPr="00830089">
        <w:t>платы за земельный участок.</w:t>
      </w:r>
    </w:p>
    <w:p w:rsidR="00830089" w:rsidRPr="00830089" w:rsidRDefault="00830089" w:rsidP="00830089">
      <w:pPr>
        <w:pStyle w:val="msonormaltxt"/>
        <w:spacing w:before="0" w:beforeAutospacing="0" w:after="0" w:afterAutospacing="0"/>
        <w:ind w:firstLine="567"/>
        <w:jc w:val="both"/>
      </w:pPr>
    </w:p>
    <w:p w:rsidR="00830089" w:rsidRPr="00830089" w:rsidRDefault="00830089" w:rsidP="00830089">
      <w:pPr>
        <w:pStyle w:val="msonormaltxt"/>
        <w:spacing w:before="0" w:beforeAutospacing="0" w:after="0" w:afterAutospacing="0"/>
        <w:ind w:firstLine="567"/>
        <w:jc w:val="center"/>
      </w:pPr>
      <w:r w:rsidRPr="00830089">
        <w:rPr>
          <w:b/>
        </w:rPr>
        <w:t>Порядок рассмотрения заявок:</w:t>
      </w:r>
    </w:p>
    <w:p w:rsidR="00830089" w:rsidRPr="00830089" w:rsidRDefault="00830089" w:rsidP="00830089">
      <w:pPr>
        <w:pStyle w:val="310"/>
        <w:shd w:val="clear" w:color="auto" w:fill="auto"/>
        <w:spacing w:after="0" w:line="280" w:lineRule="exact"/>
        <w:ind w:firstLine="567"/>
        <w:jc w:val="both"/>
        <w:rPr>
          <w:b w:val="0"/>
          <w:sz w:val="24"/>
          <w:szCs w:val="24"/>
        </w:rPr>
      </w:pPr>
      <w:r w:rsidRPr="00830089">
        <w:rPr>
          <w:b w:val="0"/>
          <w:sz w:val="24"/>
          <w:szCs w:val="24"/>
        </w:rPr>
        <w:t xml:space="preserve">Организатор аукциона рассматривает заявки и устанавливает </w:t>
      </w:r>
      <w:r w:rsidRPr="00830089">
        <w:rPr>
          <w:rStyle w:val="240"/>
          <w:b w:val="0"/>
          <w:sz w:val="24"/>
          <w:szCs w:val="24"/>
        </w:rPr>
        <w:t xml:space="preserve">факт </w:t>
      </w:r>
      <w:r w:rsidRPr="00830089">
        <w:rPr>
          <w:b w:val="0"/>
          <w:sz w:val="24"/>
          <w:szCs w:val="24"/>
        </w:rPr>
        <w:t xml:space="preserve">поступления от заявителей задатков. По результатам рассмотрения </w:t>
      </w:r>
      <w:r w:rsidRPr="00830089">
        <w:rPr>
          <w:rStyle w:val="250"/>
          <w:rFonts w:eastAsia="Calibri"/>
          <w:b w:val="0"/>
          <w:sz w:val="24"/>
          <w:szCs w:val="24"/>
        </w:rPr>
        <w:t xml:space="preserve">документов </w:t>
      </w:r>
      <w:r w:rsidRPr="00830089">
        <w:rPr>
          <w:b w:val="0"/>
          <w:sz w:val="24"/>
          <w:szCs w:val="24"/>
        </w:rPr>
        <w:t xml:space="preserve">организатор аукциона принимает решение о признании заявителей </w:t>
      </w:r>
      <w:r w:rsidRPr="00830089">
        <w:rPr>
          <w:rStyle w:val="250"/>
          <w:rFonts w:eastAsia="Calibri"/>
          <w:b w:val="0"/>
          <w:sz w:val="24"/>
          <w:szCs w:val="24"/>
        </w:rPr>
        <w:t xml:space="preserve">участниками </w:t>
      </w:r>
      <w:r w:rsidRPr="00830089">
        <w:rPr>
          <w:b w:val="0"/>
          <w:sz w:val="24"/>
          <w:szCs w:val="24"/>
        </w:rPr>
        <w:t xml:space="preserve">аукциона или об отказе в допуске заявителей к участию в аукционе, </w:t>
      </w:r>
      <w:r w:rsidRPr="00830089">
        <w:rPr>
          <w:rStyle w:val="250"/>
          <w:rFonts w:eastAsia="Calibri"/>
          <w:b w:val="0"/>
          <w:sz w:val="24"/>
          <w:szCs w:val="24"/>
        </w:rPr>
        <w:t xml:space="preserve">которое </w:t>
      </w:r>
      <w:r w:rsidRPr="00830089">
        <w:rPr>
          <w:b w:val="0"/>
          <w:sz w:val="24"/>
          <w:szCs w:val="24"/>
        </w:rPr>
        <w:t xml:space="preserve">оформляется протоколом. Заявитель приобретает статус участника </w:t>
      </w:r>
      <w:r w:rsidRPr="00830089">
        <w:rPr>
          <w:rStyle w:val="250"/>
          <w:rFonts w:eastAsia="Calibri"/>
          <w:b w:val="0"/>
          <w:sz w:val="24"/>
          <w:szCs w:val="24"/>
        </w:rPr>
        <w:t xml:space="preserve">аукциона </w:t>
      </w:r>
      <w:r w:rsidRPr="00830089">
        <w:rPr>
          <w:b w:val="0"/>
          <w:sz w:val="24"/>
          <w:szCs w:val="24"/>
        </w:rPr>
        <w:t xml:space="preserve">с </w:t>
      </w:r>
      <w:r w:rsidRPr="00830089">
        <w:rPr>
          <w:rStyle w:val="21"/>
          <w:b w:val="0"/>
          <w:sz w:val="24"/>
          <w:szCs w:val="24"/>
        </w:rPr>
        <w:t xml:space="preserve">даты </w:t>
      </w:r>
      <w:r w:rsidRPr="00830089">
        <w:rPr>
          <w:b w:val="0"/>
          <w:sz w:val="24"/>
          <w:szCs w:val="24"/>
        </w:rPr>
        <w:t>подписания организатором аукциона протокола рассмотрения заявок.</w:t>
      </w:r>
    </w:p>
    <w:p w:rsidR="00830089" w:rsidRPr="00830089" w:rsidRDefault="00830089" w:rsidP="00830089">
      <w:pPr>
        <w:pStyle w:val="msobodytextindenttxt"/>
        <w:spacing w:before="0" w:beforeAutospacing="0" w:after="0" w:afterAutospacing="0"/>
        <w:ind w:firstLine="720"/>
        <w:jc w:val="both"/>
      </w:pPr>
      <w:r w:rsidRPr="00830089">
        <w:rPr>
          <w:rStyle w:val="210"/>
          <w:sz w:val="24"/>
          <w:szCs w:val="24"/>
        </w:rPr>
        <w:t xml:space="preserve">Дата, время и место проведения </w:t>
      </w:r>
      <w:r w:rsidRPr="00830089">
        <w:t xml:space="preserve">аукциона: </w:t>
      </w:r>
      <w:r w:rsidRPr="00830089">
        <w:rPr>
          <w:bCs/>
          <w:iCs/>
        </w:rPr>
        <w:t>Аукцион состоится в 10 часов 00 минут (по местному времени) 07февраля 2023г. по адресу: Новосибирская область, Баганский район, с. Палецкое, ул. Октябрьская, дом 27, кабинет Главы Палецкого сельсовета Баганского района Новосибирской области.</w:t>
      </w:r>
      <w:r w:rsidRPr="00830089">
        <w:t xml:space="preserve">(Начало регистрации участников аукциона за 30 </w:t>
      </w:r>
      <w:r w:rsidRPr="00830089">
        <w:rPr>
          <w:rStyle w:val="21"/>
          <w:sz w:val="24"/>
          <w:szCs w:val="24"/>
        </w:rPr>
        <w:t xml:space="preserve">минут </w:t>
      </w:r>
      <w:r w:rsidRPr="00830089">
        <w:t>до начала проведения аукциона).</w:t>
      </w:r>
    </w:p>
    <w:p w:rsidR="00830089" w:rsidRPr="00830089" w:rsidRDefault="00830089" w:rsidP="00830089">
      <w:pPr>
        <w:pStyle w:val="msobodytexttxt"/>
        <w:spacing w:before="0" w:beforeAutospacing="0" w:after="0" w:afterAutospacing="0"/>
        <w:ind w:firstLine="720"/>
        <w:jc w:val="both"/>
      </w:pPr>
      <w:r w:rsidRPr="00830089">
        <w:t>Форма подачи предложений о размере годовой арендной платы - открытая.</w:t>
      </w:r>
    </w:p>
    <w:p w:rsidR="00830089" w:rsidRPr="00830089" w:rsidRDefault="00830089" w:rsidP="00830089">
      <w:pPr>
        <w:pStyle w:val="msobodytexttxt"/>
        <w:spacing w:before="0" w:beforeAutospacing="0" w:after="0" w:afterAutospacing="0"/>
        <w:ind w:firstLine="720"/>
        <w:jc w:val="both"/>
      </w:pPr>
    </w:p>
    <w:p w:rsidR="00830089" w:rsidRPr="00830089" w:rsidRDefault="00830089" w:rsidP="00830089">
      <w:pPr>
        <w:pStyle w:val="a9"/>
        <w:ind w:firstLine="644"/>
        <w:jc w:val="center"/>
        <w:rPr>
          <w:rFonts w:ascii="Times New Roman" w:hAnsi="Times New Roman"/>
          <w:sz w:val="24"/>
          <w:szCs w:val="24"/>
        </w:rPr>
      </w:pPr>
      <w:r w:rsidRPr="00830089">
        <w:rPr>
          <w:rFonts w:ascii="Times New Roman" w:hAnsi="Times New Roman"/>
          <w:b/>
          <w:sz w:val="24"/>
          <w:szCs w:val="24"/>
        </w:rPr>
        <w:t>Порядок определения победителей аукциона</w:t>
      </w:r>
      <w:r w:rsidRPr="00830089">
        <w:rPr>
          <w:rFonts w:ascii="Times New Roman" w:hAnsi="Times New Roman"/>
          <w:sz w:val="24"/>
          <w:szCs w:val="24"/>
        </w:rPr>
        <w:t>:</w:t>
      </w:r>
    </w:p>
    <w:p w:rsidR="00830089" w:rsidRPr="00830089" w:rsidRDefault="00830089" w:rsidP="00830089">
      <w:pPr>
        <w:pStyle w:val="a9"/>
        <w:ind w:firstLine="644"/>
        <w:jc w:val="both"/>
        <w:rPr>
          <w:rFonts w:ascii="Times New Roman" w:hAnsi="Times New Roman"/>
          <w:sz w:val="24"/>
          <w:szCs w:val="24"/>
        </w:rPr>
      </w:pPr>
      <w:r w:rsidRPr="00830089">
        <w:rPr>
          <w:rFonts w:ascii="Times New Roman" w:hAnsi="Times New Roman"/>
          <w:sz w:val="24"/>
          <w:szCs w:val="24"/>
        </w:rPr>
        <w:t xml:space="preserve">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участок в аренду в соответствии с этим размером годовой арендной платы.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При отсутствии участников аукциона, готовых заключить договор аренды  по названой цене, аукционист </w:t>
      </w:r>
      <w:r w:rsidRPr="00830089">
        <w:rPr>
          <w:rFonts w:ascii="Times New Roman" w:hAnsi="Times New Roman"/>
          <w:sz w:val="24"/>
          <w:szCs w:val="24"/>
        </w:rPr>
        <w:lastRenderedPageBreak/>
        <w:t>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830089" w:rsidRPr="00830089" w:rsidRDefault="00830089" w:rsidP="00830089">
      <w:pPr>
        <w:pStyle w:val="msobodytextindenttxt"/>
        <w:spacing w:before="0" w:beforeAutospacing="0" w:after="0" w:afterAutospacing="0"/>
        <w:ind w:firstLine="720"/>
        <w:jc w:val="both"/>
      </w:pPr>
      <w:r w:rsidRPr="00830089">
        <w:t>Победителем торгов признаётся участник, предложивший наиболее высокий размер годовой арендной платы за данный земельный участок. Подведение итогов проводится на аукционе.</w:t>
      </w:r>
    </w:p>
    <w:p w:rsidR="00830089" w:rsidRPr="00830089" w:rsidRDefault="00830089" w:rsidP="00830089">
      <w:pPr>
        <w:pStyle w:val="211"/>
        <w:shd w:val="clear" w:color="auto" w:fill="auto"/>
        <w:spacing w:before="0" w:line="312" w:lineRule="exact"/>
        <w:ind w:firstLine="760"/>
        <w:rPr>
          <w:sz w:val="24"/>
          <w:szCs w:val="24"/>
        </w:rPr>
      </w:pPr>
      <w:r w:rsidRPr="00830089">
        <w:rPr>
          <w:rStyle w:val="210"/>
          <w:sz w:val="24"/>
          <w:szCs w:val="24"/>
        </w:rPr>
        <w:t xml:space="preserve">Дата и место подведения итогов аукциона: </w:t>
      </w:r>
      <w:r w:rsidRPr="00830089">
        <w:rPr>
          <w:bCs/>
          <w:iCs/>
          <w:sz w:val="24"/>
          <w:szCs w:val="24"/>
        </w:rPr>
        <w:t>07февраля 2023 г. по адресу:  Новосибирская область, Баганский район, с. Палецкое, ул. Октябрьская, дом 27, кабинет Главы Палецкого сельсовета Баганского района Новосибирской области.</w:t>
      </w:r>
    </w:p>
    <w:p w:rsidR="00830089" w:rsidRPr="00830089" w:rsidRDefault="00830089" w:rsidP="00830089">
      <w:pPr>
        <w:pStyle w:val="211"/>
        <w:shd w:val="clear" w:color="auto" w:fill="auto"/>
        <w:spacing w:before="0" w:line="312" w:lineRule="exact"/>
        <w:ind w:firstLine="760"/>
        <w:rPr>
          <w:sz w:val="24"/>
          <w:szCs w:val="24"/>
        </w:rPr>
      </w:pPr>
      <w:r w:rsidRPr="00830089">
        <w:rPr>
          <w:rStyle w:val="210"/>
          <w:sz w:val="24"/>
          <w:szCs w:val="24"/>
        </w:rPr>
        <w:t xml:space="preserve">Сведения </w:t>
      </w:r>
      <w:r w:rsidRPr="00830089">
        <w:rPr>
          <w:sz w:val="24"/>
          <w:szCs w:val="24"/>
        </w:rPr>
        <w:t xml:space="preserve">о </w:t>
      </w:r>
      <w:r w:rsidRPr="00830089">
        <w:rPr>
          <w:rStyle w:val="210"/>
          <w:sz w:val="24"/>
          <w:szCs w:val="24"/>
        </w:rPr>
        <w:t xml:space="preserve">существенных </w:t>
      </w:r>
      <w:r w:rsidRPr="00830089">
        <w:rPr>
          <w:sz w:val="24"/>
          <w:szCs w:val="24"/>
        </w:rPr>
        <w:t xml:space="preserve">условиях договора аренды </w:t>
      </w:r>
      <w:r w:rsidRPr="00830089">
        <w:rPr>
          <w:rStyle w:val="250"/>
          <w:rFonts w:eastAsia="Calibri"/>
          <w:sz w:val="24"/>
          <w:szCs w:val="24"/>
        </w:rPr>
        <w:t xml:space="preserve">земельного </w:t>
      </w:r>
      <w:r w:rsidRPr="00830089">
        <w:rPr>
          <w:rStyle w:val="210"/>
          <w:sz w:val="24"/>
          <w:szCs w:val="24"/>
        </w:rPr>
        <w:t>участка:</w:t>
      </w:r>
    </w:p>
    <w:p w:rsidR="00830089" w:rsidRPr="00830089" w:rsidRDefault="00830089" w:rsidP="00830089">
      <w:pPr>
        <w:pStyle w:val="211"/>
        <w:numPr>
          <w:ilvl w:val="0"/>
          <w:numId w:val="1"/>
        </w:numPr>
        <w:shd w:val="clear" w:color="auto" w:fill="auto"/>
        <w:tabs>
          <w:tab w:val="left" w:pos="987"/>
        </w:tabs>
        <w:spacing w:before="0" w:line="293" w:lineRule="exact"/>
        <w:ind w:firstLine="760"/>
        <w:rPr>
          <w:sz w:val="24"/>
          <w:szCs w:val="24"/>
        </w:rPr>
      </w:pPr>
      <w:r w:rsidRPr="00830089">
        <w:rPr>
          <w:sz w:val="24"/>
          <w:szCs w:val="24"/>
        </w:rPr>
        <w:t xml:space="preserve">размер </w:t>
      </w:r>
      <w:r w:rsidRPr="00830089">
        <w:rPr>
          <w:rStyle w:val="21"/>
          <w:sz w:val="24"/>
          <w:szCs w:val="24"/>
        </w:rPr>
        <w:t xml:space="preserve">годовой </w:t>
      </w:r>
      <w:r w:rsidRPr="00830089">
        <w:rPr>
          <w:sz w:val="24"/>
          <w:szCs w:val="24"/>
        </w:rPr>
        <w:t xml:space="preserve">арендной платы по договору аренды земельного </w:t>
      </w:r>
      <w:r w:rsidRPr="00830089">
        <w:rPr>
          <w:rStyle w:val="250"/>
          <w:rFonts w:eastAsia="Calibri"/>
          <w:sz w:val="24"/>
          <w:szCs w:val="24"/>
        </w:rPr>
        <w:t xml:space="preserve">участка </w:t>
      </w:r>
      <w:r w:rsidRPr="00830089">
        <w:rPr>
          <w:sz w:val="24"/>
          <w:szCs w:val="24"/>
        </w:rPr>
        <w:t xml:space="preserve">устанавливается </w:t>
      </w:r>
      <w:r w:rsidRPr="00830089">
        <w:rPr>
          <w:rStyle w:val="21"/>
          <w:sz w:val="24"/>
          <w:szCs w:val="24"/>
        </w:rPr>
        <w:t xml:space="preserve">по </w:t>
      </w:r>
      <w:r w:rsidRPr="00830089">
        <w:rPr>
          <w:sz w:val="24"/>
          <w:szCs w:val="24"/>
        </w:rPr>
        <w:t>итогам аукциона;</w:t>
      </w:r>
    </w:p>
    <w:p w:rsidR="00830089" w:rsidRPr="00830089" w:rsidRDefault="00830089" w:rsidP="00830089">
      <w:pPr>
        <w:numPr>
          <w:ilvl w:val="1"/>
          <w:numId w:val="1"/>
        </w:numPr>
        <w:spacing w:after="0" w:line="240" w:lineRule="auto"/>
        <w:ind w:firstLine="284"/>
        <w:jc w:val="both"/>
        <w:rPr>
          <w:rFonts w:ascii="Times New Roman" w:hAnsi="Times New Roman" w:cs="Times New Roman"/>
          <w:sz w:val="24"/>
          <w:szCs w:val="24"/>
        </w:rPr>
      </w:pPr>
      <w:r w:rsidRPr="00830089">
        <w:rPr>
          <w:rFonts w:ascii="Times New Roman" w:hAnsi="Times New Roman" w:cs="Times New Roman"/>
          <w:sz w:val="24"/>
          <w:szCs w:val="24"/>
        </w:rPr>
        <w:t>арендная плата вносится ежемесячно равными частями не позднее 25 числа отчетного месяца.</w:t>
      </w:r>
    </w:p>
    <w:p w:rsidR="00830089" w:rsidRPr="00830089" w:rsidRDefault="00830089" w:rsidP="00830089">
      <w:pPr>
        <w:spacing w:after="0"/>
        <w:jc w:val="both"/>
        <w:rPr>
          <w:rFonts w:ascii="Times New Roman" w:hAnsi="Times New Roman" w:cs="Times New Roman"/>
          <w:sz w:val="24"/>
          <w:szCs w:val="24"/>
        </w:rPr>
      </w:pPr>
    </w:p>
    <w:p w:rsidR="00830089" w:rsidRPr="00830089" w:rsidRDefault="00830089" w:rsidP="00830089">
      <w:pPr>
        <w:pStyle w:val="310"/>
        <w:shd w:val="clear" w:color="auto" w:fill="auto"/>
        <w:spacing w:after="0" w:line="322" w:lineRule="exact"/>
        <w:ind w:firstLine="760"/>
        <w:rPr>
          <w:sz w:val="24"/>
          <w:szCs w:val="24"/>
        </w:rPr>
      </w:pPr>
      <w:r w:rsidRPr="00830089">
        <w:rPr>
          <w:rStyle w:val="37"/>
          <w:bCs/>
        </w:rPr>
        <w:t>Порядок заключения договора аренды земельного участка:</w:t>
      </w:r>
    </w:p>
    <w:p w:rsidR="00830089" w:rsidRPr="00830089" w:rsidRDefault="00830089" w:rsidP="00830089">
      <w:pPr>
        <w:pStyle w:val="msobodytextindenttxt"/>
        <w:spacing w:before="0" w:beforeAutospacing="0" w:after="0" w:afterAutospacing="0"/>
        <w:ind w:firstLine="720"/>
        <w:jc w:val="both"/>
      </w:pPr>
      <w:r w:rsidRPr="00830089">
        <w:t xml:space="preserve">Администрация Палецкого сельсовета Баганского района Новосибирской </w:t>
      </w:r>
      <w:r w:rsidRPr="00830089">
        <w:rPr>
          <w:rStyle w:val="250"/>
          <w:rFonts w:eastAsia="Calibri"/>
        </w:rPr>
        <w:t xml:space="preserve">области </w:t>
      </w:r>
      <w:r w:rsidRPr="00830089">
        <w:t xml:space="preserve">направляет победителю </w:t>
      </w:r>
      <w:r w:rsidRPr="00830089">
        <w:rPr>
          <w:rStyle w:val="21"/>
          <w:sz w:val="24"/>
          <w:szCs w:val="24"/>
        </w:rPr>
        <w:t xml:space="preserve">аукциона </w:t>
      </w:r>
      <w:r w:rsidRPr="00830089">
        <w:t xml:space="preserve">или единственному принявшему </w:t>
      </w:r>
      <w:r w:rsidRPr="00830089">
        <w:rPr>
          <w:rStyle w:val="250"/>
          <w:rFonts w:eastAsia="Calibri"/>
        </w:rPr>
        <w:t xml:space="preserve">участие </w:t>
      </w:r>
      <w:r w:rsidRPr="00830089">
        <w:t xml:space="preserve">в аукционе его участнику </w:t>
      </w:r>
      <w:r w:rsidRPr="00830089">
        <w:rPr>
          <w:rStyle w:val="21"/>
          <w:sz w:val="24"/>
          <w:szCs w:val="24"/>
        </w:rPr>
        <w:t xml:space="preserve">три </w:t>
      </w:r>
      <w:r w:rsidRPr="00830089">
        <w:t xml:space="preserve">экземпляра подписанного проекта договора </w:t>
      </w:r>
      <w:r w:rsidRPr="00830089">
        <w:rPr>
          <w:rStyle w:val="250"/>
          <w:rFonts w:eastAsia="Calibri"/>
        </w:rPr>
        <w:t xml:space="preserve">аренды </w:t>
      </w:r>
      <w:r w:rsidRPr="00830089">
        <w:t xml:space="preserve">земельного участка в десятидневный срок со дня составления </w:t>
      </w:r>
      <w:r w:rsidRPr="00830089">
        <w:rPr>
          <w:rStyle w:val="240"/>
        </w:rPr>
        <w:t xml:space="preserve">протокола </w:t>
      </w:r>
      <w:r w:rsidRPr="00830089">
        <w:t xml:space="preserve">о результатах аукциона (Приложение 2). При этом договор аренды земельного участка заключается по цене, предложенной победителем аукциона, или, в случае заключения указанного договора </w:t>
      </w:r>
      <w:r w:rsidRPr="00830089">
        <w:rPr>
          <w:rStyle w:val="21"/>
          <w:sz w:val="24"/>
          <w:szCs w:val="24"/>
        </w:rPr>
        <w:t xml:space="preserve">с </w:t>
      </w:r>
      <w:r w:rsidRPr="00830089">
        <w:t xml:space="preserve">единственным принявшим участие в аукционе </w:t>
      </w:r>
      <w:r w:rsidRPr="00830089">
        <w:rPr>
          <w:rStyle w:val="250"/>
          <w:rFonts w:eastAsia="Calibri"/>
        </w:rPr>
        <w:t xml:space="preserve">его </w:t>
      </w:r>
      <w:r w:rsidRPr="00830089">
        <w:t xml:space="preserve">участником, устанавливается в размере, равном начальной цене </w:t>
      </w:r>
      <w:r w:rsidRPr="00830089">
        <w:rPr>
          <w:rStyle w:val="250"/>
          <w:rFonts w:eastAsia="Calibri"/>
        </w:rPr>
        <w:t xml:space="preserve">предмета </w:t>
      </w:r>
      <w:r w:rsidRPr="00830089">
        <w:t xml:space="preserve">аукциона. Не допускается заключение договора аренды земельного участка </w:t>
      </w:r>
      <w:r w:rsidRPr="00830089">
        <w:rPr>
          <w:rStyle w:val="250"/>
          <w:rFonts w:eastAsia="Calibri"/>
        </w:rPr>
        <w:t xml:space="preserve">ранее, </w:t>
      </w:r>
      <w:r w:rsidRPr="00830089">
        <w:t xml:space="preserve">чем через десять дней со </w:t>
      </w:r>
      <w:r w:rsidRPr="00830089">
        <w:rPr>
          <w:rStyle w:val="21"/>
          <w:sz w:val="24"/>
          <w:szCs w:val="24"/>
        </w:rPr>
        <w:t xml:space="preserve">дня </w:t>
      </w:r>
      <w:r w:rsidRPr="00830089">
        <w:t xml:space="preserve">размещения информации о результатах </w:t>
      </w:r>
      <w:r w:rsidRPr="00830089">
        <w:rPr>
          <w:rStyle w:val="250"/>
          <w:rFonts w:eastAsia="Calibri"/>
        </w:rPr>
        <w:t xml:space="preserve">аукциона </w:t>
      </w:r>
      <w:r w:rsidRPr="00830089">
        <w:t xml:space="preserve">на официальном сайте торгов Российской Федерации </w:t>
      </w:r>
      <w:r w:rsidRPr="00830089">
        <w:rPr>
          <w:lang w:val="en-US"/>
        </w:rPr>
        <w:t>www</w:t>
      </w:r>
      <w:r w:rsidRPr="00830089">
        <w:t>.</w:t>
      </w:r>
      <w:r w:rsidRPr="00830089">
        <w:rPr>
          <w:lang w:val="en-US"/>
        </w:rPr>
        <w:t>torgi</w:t>
      </w:r>
      <w:r w:rsidRPr="00830089">
        <w:t>.</w:t>
      </w:r>
      <w:r w:rsidRPr="00830089">
        <w:rPr>
          <w:lang w:val="en-US"/>
        </w:rPr>
        <w:t>gov</w:t>
      </w:r>
      <w:r w:rsidRPr="00830089">
        <w:rPr>
          <w:rStyle w:val="213pt2"/>
          <w:sz w:val="24"/>
          <w:szCs w:val="24"/>
          <w:lang w:val="ru-RU"/>
        </w:rPr>
        <w:t>.</w:t>
      </w:r>
      <w:r w:rsidRPr="00830089">
        <w:rPr>
          <w:rStyle w:val="213pt2"/>
          <w:sz w:val="24"/>
          <w:szCs w:val="24"/>
        </w:rPr>
        <w:t>ru</w:t>
      </w:r>
      <w:r w:rsidRPr="00830089">
        <w:rPr>
          <w:rStyle w:val="213pt1"/>
          <w:sz w:val="24"/>
          <w:szCs w:val="24"/>
          <w:lang w:val="ru-RU"/>
        </w:rPr>
        <w:t xml:space="preserve">. </w:t>
      </w:r>
      <w:r w:rsidRPr="00830089">
        <w:t xml:space="preserve">Если </w:t>
      </w:r>
      <w:r w:rsidRPr="00830089">
        <w:rPr>
          <w:rStyle w:val="250"/>
          <w:rFonts w:eastAsia="Calibri"/>
        </w:rPr>
        <w:t xml:space="preserve">договор </w:t>
      </w:r>
      <w:r w:rsidRPr="00830089">
        <w:t xml:space="preserve">аренды в течение </w:t>
      </w:r>
      <w:r w:rsidRPr="00830089">
        <w:rPr>
          <w:rStyle w:val="21"/>
          <w:sz w:val="24"/>
          <w:szCs w:val="24"/>
        </w:rPr>
        <w:t xml:space="preserve">тридцати </w:t>
      </w:r>
      <w:r w:rsidRPr="00830089">
        <w:t xml:space="preserve">дней со дня направления победителю аукциона проекта указанного договора не будет им подписан </w:t>
      </w:r>
      <w:r w:rsidRPr="00830089">
        <w:rPr>
          <w:rStyle w:val="21"/>
          <w:sz w:val="24"/>
          <w:szCs w:val="24"/>
        </w:rPr>
        <w:t xml:space="preserve">и </w:t>
      </w:r>
      <w:r w:rsidRPr="00830089">
        <w:t xml:space="preserve">представлен в администрацию Палецкого сельсовета Баганского района Новосибирской </w:t>
      </w:r>
      <w:r w:rsidRPr="00830089">
        <w:rPr>
          <w:rStyle w:val="250"/>
          <w:rFonts w:eastAsia="Calibri"/>
        </w:rPr>
        <w:t>области</w:t>
      </w:r>
      <w:r w:rsidRPr="00830089">
        <w:t xml:space="preserve"> организатором аукциона будет предложено заключить указанный договор иному </w:t>
      </w:r>
      <w:r w:rsidRPr="00830089">
        <w:rPr>
          <w:rStyle w:val="240"/>
        </w:rPr>
        <w:t xml:space="preserve">участнику </w:t>
      </w:r>
      <w:r w:rsidRPr="00830089">
        <w:t xml:space="preserve">аукциона, который сделал предпоследнее предложение о цене предмета </w:t>
      </w:r>
      <w:r w:rsidRPr="00830089">
        <w:rPr>
          <w:rStyle w:val="240"/>
        </w:rPr>
        <w:t xml:space="preserve">аукциона, </w:t>
      </w:r>
      <w:r w:rsidRPr="00830089">
        <w:t xml:space="preserve">по цене, предложенной победителем аукциона. В случае, если в течение </w:t>
      </w:r>
      <w:r w:rsidRPr="00830089">
        <w:rPr>
          <w:rStyle w:val="250"/>
          <w:rFonts w:eastAsia="Calibri"/>
        </w:rPr>
        <w:t xml:space="preserve">тридцати </w:t>
      </w:r>
      <w:r w:rsidRPr="00830089">
        <w:t xml:space="preserve">дней со дня направления участнику аукциона, который сделал </w:t>
      </w:r>
      <w:r w:rsidRPr="00830089">
        <w:rPr>
          <w:rStyle w:val="250"/>
          <w:rFonts w:eastAsia="Calibri"/>
        </w:rPr>
        <w:t xml:space="preserve">предпоследнее </w:t>
      </w:r>
      <w:r w:rsidRPr="00830089">
        <w:t xml:space="preserve">предложение о цене предмета аукциона, проекта договора аренды земельного участка этот участник не представит в администрацию Палецкого сельсовета Баганского района Новосибирской </w:t>
      </w:r>
      <w:r w:rsidRPr="00830089">
        <w:rPr>
          <w:rStyle w:val="250"/>
          <w:rFonts w:eastAsia="Calibri"/>
        </w:rPr>
        <w:t>области</w:t>
      </w:r>
      <w:r w:rsidRPr="00830089">
        <w:t xml:space="preserve">подписанный им договор, </w:t>
      </w:r>
      <w:r w:rsidRPr="00830089">
        <w:rPr>
          <w:rStyle w:val="250"/>
          <w:rFonts w:eastAsia="Calibri"/>
        </w:rPr>
        <w:t xml:space="preserve">организатор </w:t>
      </w:r>
      <w:r w:rsidRPr="00830089">
        <w:t xml:space="preserve">аукциона вправе объявить о проведении повторного аукциона или распорядиться земельным участком иным образом </w:t>
      </w:r>
      <w:r w:rsidRPr="00830089">
        <w:rPr>
          <w:rStyle w:val="21"/>
          <w:sz w:val="24"/>
          <w:szCs w:val="24"/>
        </w:rPr>
        <w:t xml:space="preserve">в </w:t>
      </w:r>
      <w:r w:rsidRPr="00830089">
        <w:t xml:space="preserve">соответствии с Земельным </w:t>
      </w:r>
      <w:r w:rsidRPr="00830089">
        <w:rPr>
          <w:rStyle w:val="250"/>
          <w:rFonts w:eastAsia="Calibri"/>
        </w:rPr>
        <w:t xml:space="preserve">кодексом </w:t>
      </w:r>
      <w:r w:rsidRPr="00830089">
        <w:t>Российской Федерации.</w:t>
      </w:r>
    </w:p>
    <w:p w:rsidR="00830089" w:rsidRPr="00830089" w:rsidRDefault="00830089" w:rsidP="00830089">
      <w:pPr>
        <w:pStyle w:val="msonormaltxt"/>
        <w:spacing w:before="0" w:beforeAutospacing="0" w:after="0" w:afterAutospacing="0"/>
        <w:ind w:firstLine="720"/>
        <w:jc w:val="both"/>
        <w:rPr>
          <w:bCs/>
          <w:iCs/>
        </w:rPr>
      </w:pPr>
      <w:r w:rsidRPr="00830089">
        <w:t>Более подробную информацию можно получить в администрации Палецкого сельсовета Баганского района Новосибирской области по адресу: Новосибирская</w:t>
      </w:r>
      <w:r w:rsidRPr="00830089">
        <w:rPr>
          <w:bCs/>
          <w:iCs/>
        </w:rPr>
        <w:t xml:space="preserve"> область, Баганский район, с. Палецкое, ул. Октябрьская, дом 27, либо по телефону 8(38353)45308, контактное лицо Павлова Ольга Александровна.</w:t>
      </w:r>
    </w:p>
    <w:p w:rsidR="00830089" w:rsidRPr="00830089" w:rsidRDefault="00830089" w:rsidP="00830089">
      <w:pPr>
        <w:pStyle w:val="msobodytexttxt"/>
        <w:spacing w:before="0" w:beforeAutospacing="0" w:after="0" w:afterAutospacing="0"/>
        <w:ind w:firstLine="720"/>
        <w:jc w:val="both"/>
      </w:pPr>
      <w:r w:rsidRPr="00830089">
        <w:t xml:space="preserve">Осмотр земельных участков заинтересованные лица проводят самостоятельно. </w:t>
      </w:r>
    </w:p>
    <w:p w:rsidR="00830089" w:rsidRPr="00830089" w:rsidRDefault="00830089" w:rsidP="00830089">
      <w:pPr>
        <w:pStyle w:val="211"/>
        <w:shd w:val="clear" w:color="auto" w:fill="auto"/>
        <w:spacing w:before="0" w:line="322" w:lineRule="exact"/>
        <w:ind w:firstLine="780"/>
        <w:rPr>
          <w:sz w:val="24"/>
          <w:szCs w:val="24"/>
        </w:rPr>
      </w:pPr>
      <w:r w:rsidRPr="00830089">
        <w:rPr>
          <w:sz w:val="24"/>
          <w:szCs w:val="24"/>
        </w:rPr>
        <w:t xml:space="preserve">Информация об аукционе размещается в газете  «Бюллетень  органов  местного  самоуправления Палецкого сельсовета», на официальном сайте торгов Российской Федерации </w:t>
      </w:r>
      <w:r w:rsidRPr="00830089">
        <w:rPr>
          <w:rStyle w:val="220"/>
          <w:sz w:val="24"/>
          <w:szCs w:val="24"/>
        </w:rPr>
        <w:t>www</w:t>
      </w:r>
      <w:r w:rsidRPr="00830089">
        <w:rPr>
          <w:rStyle w:val="220"/>
          <w:sz w:val="24"/>
          <w:szCs w:val="24"/>
          <w:lang w:val="ru-RU"/>
        </w:rPr>
        <w:t>.</w:t>
      </w:r>
      <w:r w:rsidRPr="00830089">
        <w:rPr>
          <w:rStyle w:val="220"/>
          <w:sz w:val="24"/>
          <w:szCs w:val="24"/>
        </w:rPr>
        <w:t>torgi</w:t>
      </w:r>
      <w:r w:rsidRPr="00830089">
        <w:rPr>
          <w:rStyle w:val="220"/>
          <w:sz w:val="24"/>
          <w:szCs w:val="24"/>
          <w:lang w:val="ru-RU"/>
        </w:rPr>
        <w:t>.</w:t>
      </w:r>
      <w:r w:rsidRPr="00830089">
        <w:rPr>
          <w:rStyle w:val="220"/>
          <w:sz w:val="24"/>
          <w:szCs w:val="24"/>
        </w:rPr>
        <w:t>gov</w:t>
      </w:r>
      <w:r w:rsidRPr="00830089">
        <w:rPr>
          <w:rStyle w:val="220"/>
          <w:sz w:val="24"/>
          <w:szCs w:val="24"/>
          <w:lang w:val="ru-RU"/>
        </w:rPr>
        <w:t>.</w:t>
      </w:r>
      <w:r w:rsidRPr="00830089">
        <w:rPr>
          <w:rStyle w:val="220"/>
          <w:sz w:val="24"/>
          <w:szCs w:val="24"/>
        </w:rPr>
        <w:t>ru</w:t>
      </w:r>
      <w:r w:rsidRPr="00830089">
        <w:rPr>
          <w:rStyle w:val="250"/>
          <w:rFonts w:eastAsia="Calibri"/>
          <w:sz w:val="24"/>
          <w:szCs w:val="24"/>
        </w:rPr>
        <w:t xml:space="preserve">и </w:t>
      </w:r>
      <w:r w:rsidRPr="00830089">
        <w:rPr>
          <w:sz w:val="24"/>
          <w:szCs w:val="24"/>
        </w:rPr>
        <w:t>на официальном сайте администрации Палецкого сельсовета Баганского района Новосибирской области https://paletskiy.nso.ru</w:t>
      </w:r>
      <w:r w:rsidRPr="00830089">
        <w:rPr>
          <w:sz w:val="24"/>
          <w:szCs w:val="24"/>
          <w:lang w:eastAsia="en-US"/>
        </w:rPr>
        <w:t>.</w:t>
      </w:r>
    </w:p>
    <w:p w:rsidR="00830089" w:rsidRPr="00830089" w:rsidRDefault="00830089" w:rsidP="00830089">
      <w:pPr>
        <w:pStyle w:val="211"/>
        <w:shd w:val="clear" w:color="auto" w:fill="auto"/>
        <w:spacing w:before="0" w:line="322" w:lineRule="exact"/>
        <w:ind w:firstLine="708"/>
        <w:jc w:val="right"/>
        <w:rPr>
          <w:bCs/>
          <w:sz w:val="24"/>
          <w:szCs w:val="24"/>
        </w:rPr>
      </w:pPr>
      <w:r w:rsidRPr="00830089">
        <w:rPr>
          <w:sz w:val="24"/>
          <w:szCs w:val="24"/>
        </w:rPr>
        <w:t xml:space="preserve">В случае выявления обстоятельств, предусмотренных пунктом </w:t>
      </w:r>
      <w:r w:rsidRPr="00830089">
        <w:rPr>
          <w:rStyle w:val="250"/>
          <w:rFonts w:eastAsia="Calibri"/>
          <w:sz w:val="24"/>
          <w:szCs w:val="24"/>
        </w:rPr>
        <w:t xml:space="preserve">8 </w:t>
      </w:r>
      <w:r w:rsidRPr="00830089">
        <w:rPr>
          <w:rStyle w:val="230"/>
          <w:rFonts w:eastAsia="Calibri"/>
          <w:sz w:val="24"/>
          <w:szCs w:val="24"/>
        </w:rPr>
        <w:t xml:space="preserve">статьи </w:t>
      </w:r>
      <w:r w:rsidRPr="00830089">
        <w:rPr>
          <w:sz w:val="24"/>
          <w:szCs w:val="24"/>
        </w:rPr>
        <w:t xml:space="preserve">39.11 Земельного кодекса Российской Федерации, организатор торгов принимает решение об </w:t>
      </w:r>
      <w:r w:rsidRPr="00830089">
        <w:rPr>
          <w:rStyle w:val="250"/>
          <w:rFonts w:eastAsia="Calibri"/>
          <w:sz w:val="24"/>
          <w:szCs w:val="24"/>
        </w:rPr>
        <w:t xml:space="preserve">отказе </w:t>
      </w:r>
      <w:r w:rsidRPr="00830089">
        <w:rPr>
          <w:sz w:val="24"/>
          <w:szCs w:val="24"/>
        </w:rPr>
        <w:t xml:space="preserve">в проведении аукциона. Извещение </w:t>
      </w:r>
      <w:r w:rsidRPr="00830089">
        <w:rPr>
          <w:rStyle w:val="21"/>
          <w:sz w:val="24"/>
          <w:szCs w:val="24"/>
        </w:rPr>
        <w:t xml:space="preserve">об </w:t>
      </w:r>
      <w:r w:rsidRPr="00830089">
        <w:rPr>
          <w:sz w:val="24"/>
          <w:szCs w:val="24"/>
        </w:rPr>
        <w:t xml:space="preserve">отказе в проведении аукциона </w:t>
      </w:r>
      <w:r w:rsidRPr="00830089">
        <w:rPr>
          <w:rStyle w:val="250"/>
          <w:rFonts w:eastAsia="Calibri"/>
          <w:sz w:val="24"/>
          <w:szCs w:val="24"/>
        </w:rPr>
        <w:t xml:space="preserve">размещается </w:t>
      </w:r>
      <w:r w:rsidRPr="00830089">
        <w:rPr>
          <w:sz w:val="24"/>
          <w:szCs w:val="24"/>
        </w:rPr>
        <w:t xml:space="preserve">на официальном сайте </w:t>
      </w:r>
      <w:r w:rsidRPr="00830089">
        <w:rPr>
          <w:rStyle w:val="21"/>
          <w:sz w:val="24"/>
          <w:szCs w:val="24"/>
        </w:rPr>
        <w:t xml:space="preserve">торгов </w:t>
      </w:r>
      <w:r w:rsidRPr="00830089">
        <w:rPr>
          <w:sz w:val="24"/>
          <w:szCs w:val="24"/>
        </w:rPr>
        <w:t xml:space="preserve">Российской Федерации </w:t>
      </w:r>
      <w:r w:rsidRPr="00830089">
        <w:rPr>
          <w:rStyle w:val="220"/>
          <w:sz w:val="24"/>
          <w:szCs w:val="24"/>
        </w:rPr>
        <w:t>www</w:t>
      </w:r>
      <w:r w:rsidRPr="00830089">
        <w:rPr>
          <w:rStyle w:val="220"/>
          <w:sz w:val="24"/>
          <w:szCs w:val="24"/>
          <w:lang w:val="ru-RU"/>
        </w:rPr>
        <w:t>.</w:t>
      </w:r>
      <w:r w:rsidRPr="00830089">
        <w:rPr>
          <w:rStyle w:val="220"/>
          <w:sz w:val="24"/>
          <w:szCs w:val="24"/>
        </w:rPr>
        <w:t>torgi</w:t>
      </w:r>
      <w:r w:rsidRPr="00830089">
        <w:rPr>
          <w:rStyle w:val="220"/>
          <w:sz w:val="24"/>
          <w:szCs w:val="24"/>
          <w:lang w:val="ru-RU"/>
        </w:rPr>
        <w:t>.</w:t>
      </w:r>
      <w:r w:rsidRPr="00830089">
        <w:rPr>
          <w:rStyle w:val="220"/>
          <w:sz w:val="24"/>
          <w:szCs w:val="24"/>
        </w:rPr>
        <w:t>gov</w:t>
      </w:r>
      <w:r w:rsidRPr="00830089">
        <w:rPr>
          <w:rStyle w:val="220"/>
          <w:sz w:val="24"/>
          <w:szCs w:val="24"/>
          <w:lang w:val="ru-RU"/>
        </w:rPr>
        <w:t>.</w:t>
      </w:r>
      <w:r w:rsidRPr="00830089">
        <w:rPr>
          <w:rStyle w:val="220"/>
          <w:sz w:val="24"/>
          <w:szCs w:val="24"/>
        </w:rPr>
        <w:t>ru</w:t>
      </w:r>
      <w:r w:rsidRPr="00830089">
        <w:rPr>
          <w:sz w:val="24"/>
          <w:szCs w:val="24"/>
        </w:rPr>
        <w:t xml:space="preserve">в </w:t>
      </w:r>
      <w:r w:rsidRPr="00830089">
        <w:rPr>
          <w:rStyle w:val="250"/>
          <w:rFonts w:eastAsia="Calibri"/>
          <w:sz w:val="24"/>
          <w:szCs w:val="24"/>
        </w:rPr>
        <w:t xml:space="preserve">течение </w:t>
      </w:r>
      <w:r w:rsidRPr="00830089">
        <w:rPr>
          <w:rStyle w:val="21"/>
          <w:sz w:val="24"/>
          <w:szCs w:val="24"/>
        </w:rPr>
        <w:t xml:space="preserve">трех дней </w:t>
      </w:r>
      <w:r w:rsidRPr="00830089">
        <w:rPr>
          <w:sz w:val="24"/>
          <w:szCs w:val="24"/>
        </w:rPr>
        <w:t xml:space="preserve">со дня </w:t>
      </w:r>
      <w:r w:rsidRPr="00830089">
        <w:rPr>
          <w:rStyle w:val="21"/>
          <w:sz w:val="24"/>
          <w:szCs w:val="24"/>
        </w:rPr>
        <w:t xml:space="preserve">принятия </w:t>
      </w:r>
      <w:r w:rsidRPr="00830089">
        <w:rPr>
          <w:sz w:val="24"/>
          <w:szCs w:val="24"/>
        </w:rPr>
        <w:t>данного решения.</w:t>
      </w:r>
      <w:r w:rsidRPr="00830089">
        <w:rPr>
          <w:sz w:val="24"/>
          <w:szCs w:val="24"/>
        </w:rPr>
        <w:br w:type="page"/>
      </w:r>
      <w:r w:rsidRPr="00830089">
        <w:rPr>
          <w:sz w:val="24"/>
          <w:szCs w:val="24"/>
        </w:rPr>
        <w:lastRenderedPageBreak/>
        <w:tab/>
      </w:r>
      <w:r w:rsidRPr="00830089">
        <w:rPr>
          <w:bCs/>
          <w:sz w:val="24"/>
          <w:szCs w:val="24"/>
        </w:rPr>
        <w:t>Приложение №1</w:t>
      </w:r>
    </w:p>
    <w:p w:rsidR="00830089" w:rsidRPr="00830089" w:rsidRDefault="00830089" w:rsidP="00830089">
      <w:pPr>
        <w:pStyle w:val="msobodytextindenttxt"/>
        <w:spacing w:before="0" w:beforeAutospacing="0" w:after="0" w:afterAutospacing="0"/>
        <w:ind w:firstLine="279"/>
        <w:jc w:val="right"/>
        <w:rPr>
          <w:bCs/>
        </w:rPr>
      </w:pPr>
      <w:r w:rsidRPr="00830089">
        <w:rPr>
          <w:bCs/>
        </w:rPr>
        <w:t xml:space="preserve">к извещению о проведении аукциона </w:t>
      </w:r>
    </w:p>
    <w:p w:rsidR="00830089" w:rsidRPr="00830089" w:rsidRDefault="00830089" w:rsidP="00830089">
      <w:pPr>
        <w:pStyle w:val="msobodytextindenttxt"/>
        <w:spacing w:before="0" w:beforeAutospacing="0" w:after="0" w:afterAutospacing="0"/>
        <w:ind w:firstLine="279"/>
        <w:jc w:val="right"/>
      </w:pPr>
      <w:r w:rsidRPr="00830089">
        <w:rPr>
          <w:bCs/>
        </w:rPr>
        <w:t>по продаже права</w:t>
      </w:r>
      <w:r w:rsidRPr="00830089">
        <w:t xml:space="preserve"> на заключение договоров</w:t>
      </w:r>
    </w:p>
    <w:p w:rsidR="00830089" w:rsidRPr="00830089" w:rsidRDefault="00830089" w:rsidP="00830089">
      <w:pPr>
        <w:pStyle w:val="msobodytextindenttxt"/>
        <w:spacing w:before="0" w:beforeAutospacing="0" w:after="0" w:afterAutospacing="0"/>
        <w:ind w:firstLine="279"/>
        <w:jc w:val="right"/>
      </w:pPr>
      <w:r w:rsidRPr="00830089">
        <w:t xml:space="preserve">аренды земельных участков, находящихся в </w:t>
      </w:r>
    </w:p>
    <w:p w:rsidR="00830089" w:rsidRPr="00830089" w:rsidRDefault="00830089" w:rsidP="00830089">
      <w:pPr>
        <w:pStyle w:val="msobodytextindenttxt"/>
        <w:spacing w:before="0" w:beforeAutospacing="0" w:after="0" w:afterAutospacing="0"/>
        <w:jc w:val="right"/>
        <w:rPr>
          <w:bCs/>
        </w:rPr>
      </w:pPr>
      <w:r w:rsidRPr="00830089">
        <w:t>муниципальной собственности Палецкого сельсовета Баганского района Новосибирской области</w:t>
      </w:r>
    </w:p>
    <w:p w:rsidR="00830089" w:rsidRPr="00830089" w:rsidRDefault="00830089" w:rsidP="00830089">
      <w:pPr>
        <w:spacing w:after="0"/>
        <w:jc w:val="center"/>
        <w:outlineLvl w:val="0"/>
        <w:rPr>
          <w:rFonts w:ascii="Times New Roman" w:hAnsi="Times New Roman" w:cs="Times New Roman"/>
          <w:sz w:val="24"/>
          <w:szCs w:val="24"/>
        </w:rPr>
      </w:pPr>
    </w:p>
    <w:p w:rsidR="00830089" w:rsidRPr="00830089" w:rsidRDefault="00830089" w:rsidP="00830089">
      <w:pPr>
        <w:spacing w:after="0"/>
        <w:jc w:val="center"/>
        <w:outlineLvl w:val="0"/>
        <w:rPr>
          <w:rFonts w:ascii="Times New Roman" w:hAnsi="Times New Roman" w:cs="Times New Roman"/>
          <w:sz w:val="24"/>
          <w:szCs w:val="24"/>
        </w:rPr>
      </w:pPr>
      <w:r w:rsidRPr="00830089">
        <w:rPr>
          <w:rFonts w:ascii="Times New Roman" w:hAnsi="Times New Roman" w:cs="Times New Roman"/>
          <w:sz w:val="24"/>
          <w:szCs w:val="24"/>
        </w:rPr>
        <w:t>Заявка на участие в аукционе по продаже права на заключение договора аренды земельного участка</w:t>
      </w:r>
    </w:p>
    <w:p w:rsidR="00830089" w:rsidRPr="00830089" w:rsidRDefault="00830089" w:rsidP="00830089">
      <w:pPr>
        <w:spacing w:after="0"/>
        <w:jc w:val="right"/>
        <w:rPr>
          <w:rFonts w:ascii="Times New Roman" w:hAnsi="Times New Roman" w:cs="Times New Roman"/>
          <w:snapToGrid w:val="0"/>
          <w:sz w:val="24"/>
          <w:szCs w:val="24"/>
        </w:rPr>
      </w:pPr>
      <w:r w:rsidRPr="00830089">
        <w:rPr>
          <w:rFonts w:ascii="Times New Roman" w:hAnsi="Times New Roman" w:cs="Times New Roman"/>
          <w:snapToGrid w:val="0"/>
          <w:sz w:val="24"/>
          <w:szCs w:val="24"/>
        </w:rPr>
        <w:t xml:space="preserve"> «___» ______________ 20__ г.</w:t>
      </w:r>
    </w:p>
    <w:p w:rsidR="00830089" w:rsidRPr="00830089" w:rsidRDefault="00830089" w:rsidP="00830089">
      <w:pPr>
        <w:pStyle w:val="ConsPlusNonformat"/>
        <w:widowControl/>
        <w:ind w:firstLine="720"/>
        <w:jc w:val="both"/>
        <w:rPr>
          <w:rFonts w:ascii="Times New Roman" w:hAnsi="Times New Roman" w:cs="Times New Roman"/>
          <w:sz w:val="24"/>
          <w:szCs w:val="24"/>
        </w:rPr>
      </w:pPr>
      <w:r w:rsidRPr="00830089">
        <w:rPr>
          <w:rFonts w:ascii="Times New Roman" w:hAnsi="Times New Roman" w:cs="Times New Roman"/>
          <w:sz w:val="24"/>
          <w:szCs w:val="24"/>
        </w:rPr>
        <w:t>Изучив документацию об аукционе по продаже права на заключение договора аренды земельного участка (далее - аукцион), а также применимое к данному аукциону законодательство _______________________________________________________________, именуемый далее Претендент, сообщает о   согласии   участвовать в   аукционе   на условиях, установленных в указанных выше документах, и направляет настоящую заявку.</w:t>
      </w:r>
    </w:p>
    <w:p w:rsidR="00830089" w:rsidRPr="00830089" w:rsidRDefault="00830089" w:rsidP="00830089">
      <w:pPr>
        <w:spacing w:after="0"/>
        <w:ind w:firstLine="720"/>
        <w:jc w:val="both"/>
        <w:outlineLvl w:val="0"/>
        <w:rPr>
          <w:rFonts w:ascii="Times New Roman" w:hAnsi="Times New Roman" w:cs="Times New Roman"/>
          <w:sz w:val="24"/>
          <w:szCs w:val="24"/>
        </w:rPr>
      </w:pPr>
      <w:r w:rsidRPr="00830089">
        <w:rPr>
          <w:rFonts w:ascii="Times New Roman" w:hAnsi="Times New Roman" w:cs="Times New Roman"/>
          <w:sz w:val="24"/>
          <w:szCs w:val="24"/>
        </w:rPr>
        <w:t xml:space="preserve">Принимая решение об участии в аукционе по продаже права на заключение договора аренды земельного участка, расположенного по адресу: Новосибирская область, Баганский район,_______ _____________________________________________, кадастровый номер ___________________________, общей площадью </w:t>
      </w:r>
      <w:r w:rsidRPr="00830089">
        <w:rPr>
          <w:rFonts w:ascii="Times New Roman" w:hAnsi="Times New Roman" w:cs="Times New Roman"/>
          <w:bCs/>
          <w:sz w:val="24"/>
          <w:szCs w:val="24"/>
          <w:shd w:val="clear" w:color="auto" w:fill="FFFFFF"/>
        </w:rPr>
        <w:t>_______</w:t>
      </w:r>
      <w:r w:rsidRPr="00830089">
        <w:rPr>
          <w:rFonts w:ascii="Times New Roman" w:hAnsi="Times New Roman" w:cs="Times New Roman"/>
          <w:sz w:val="24"/>
          <w:szCs w:val="24"/>
        </w:rPr>
        <w:t xml:space="preserve"> кв.м., разрешенное использование_______________________________________ _______________________________________________________, обязуется: </w:t>
      </w:r>
    </w:p>
    <w:p w:rsidR="00830089" w:rsidRPr="00830089" w:rsidRDefault="00830089" w:rsidP="00830089">
      <w:pPr>
        <w:spacing w:after="0"/>
        <w:ind w:firstLine="720"/>
        <w:jc w:val="both"/>
        <w:outlineLvl w:val="0"/>
        <w:rPr>
          <w:rFonts w:ascii="Times New Roman" w:hAnsi="Times New Roman" w:cs="Times New Roman"/>
          <w:sz w:val="24"/>
          <w:szCs w:val="24"/>
        </w:rPr>
      </w:pPr>
      <w:r w:rsidRPr="00830089">
        <w:rPr>
          <w:rFonts w:ascii="Times New Roman" w:hAnsi="Times New Roman" w:cs="Times New Roman"/>
          <w:sz w:val="24"/>
          <w:szCs w:val="24"/>
        </w:rPr>
        <w:t xml:space="preserve">1) соблюдать условия аукциона, содержащиеся в информационном сообщении о проведении аукциона, опубликованном на официальном сайте </w:t>
      </w:r>
      <w:r w:rsidRPr="00830089">
        <w:rPr>
          <w:rFonts w:ascii="Times New Roman" w:hAnsi="Times New Roman" w:cs="Times New Roman"/>
          <w:sz w:val="24"/>
          <w:szCs w:val="24"/>
          <w:lang w:val="en-US"/>
        </w:rPr>
        <w:t>torgi</w:t>
      </w:r>
      <w:r w:rsidRPr="00830089">
        <w:rPr>
          <w:rFonts w:ascii="Times New Roman" w:hAnsi="Times New Roman" w:cs="Times New Roman"/>
          <w:sz w:val="24"/>
          <w:szCs w:val="24"/>
        </w:rPr>
        <w:t>.</w:t>
      </w:r>
      <w:r w:rsidRPr="00830089">
        <w:rPr>
          <w:rFonts w:ascii="Times New Roman" w:hAnsi="Times New Roman" w:cs="Times New Roman"/>
          <w:sz w:val="24"/>
          <w:szCs w:val="24"/>
          <w:lang w:val="en-US"/>
        </w:rPr>
        <w:t>gov</w:t>
      </w:r>
      <w:r w:rsidRPr="00830089">
        <w:rPr>
          <w:rFonts w:ascii="Times New Roman" w:hAnsi="Times New Roman" w:cs="Times New Roman"/>
          <w:sz w:val="24"/>
          <w:szCs w:val="24"/>
        </w:rPr>
        <w:t>.</w:t>
      </w:r>
      <w:r w:rsidRPr="00830089">
        <w:rPr>
          <w:rFonts w:ascii="Times New Roman" w:hAnsi="Times New Roman" w:cs="Times New Roman"/>
          <w:sz w:val="24"/>
          <w:szCs w:val="24"/>
          <w:lang w:val="en-US"/>
        </w:rPr>
        <w:t>ru</w:t>
      </w:r>
      <w:r w:rsidRPr="00830089">
        <w:rPr>
          <w:rFonts w:ascii="Times New Roman" w:hAnsi="Times New Roman" w:cs="Times New Roman"/>
          <w:sz w:val="24"/>
          <w:szCs w:val="24"/>
        </w:rPr>
        <w:t>, а также порядок проведения аукциона, установленный Земельным кодексом от 25.10.2001г. № 136-ФЗ;</w:t>
      </w:r>
    </w:p>
    <w:p w:rsidR="00830089" w:rsidRPr="00830089" w:rsidRDefault="00830089" w:rsidP="00830089">
      <w:pPr>
        <w:spacing w:after="0"/>
        <w:ind w:firstLine="720"/>
        <w:jc w:val="both"/>
        <w:outlineLvl w:val="0"/>
        <w:rPr>
          <w:rFonts w:ascii="Times New Roman" w:hAnsi="Times New Roman" w:cs="Times New Roman"/>
          <w:sz w:val="24"/>
          <w:szCs w:val="24"/>
        </w:rPr>
      </w:pPr>
      <w:r w:rsidRPr="00830089">
        <w:rPr>
          <w:rFonts w:ascii="Times New Roman" w:hAnsi="Times New Roman" w:cs="Times New Roman"/>
          <w:sz w:val="24"/>
          <w:szCs w:val="24"/>
        </w:rPr>
        <w:t>2) в случае признания Претендента победителем аукциона заключить с Продавцом договор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830089" w:rsidRPr="00830089" w:rsidRDefault="00830089" w:rsidP="00830089">
      <w:pPr>
        <w:spacing w:after="0"/>
        <w:ind w:firstLine="720"/>
        <w:jc w:val="both"/>
        <w:outlineLvl w:val="0"/>
        <w:rPr>
          <w:rFonts w:ascii="Times New Roman" w:hAnsi="Times New Roman" w:cs="Times New Roman"/>
          <w:sz w:val="24"/>
          <w:szCs w:val="24"/>
        </w:rPr>
      </w:pPr>
      <w:r w:rsidRPr="00830089">
        <w:rPr>
          <w:rFonts w:ascii="Times New Roman" w:hAnsi="Times New Roman" w:cs="Times New Roman"/>
          <w:sz w:val="24"/>
          <w:szCs w:val="24"/>
        </w:rPr>
        <w:t>3)</w:t>
      </w:r>
      <w:r w:rsidRPr="00830089">
        <w:rPr>
          <w:rFonts w:ascii="Times New Roman" w:hAnsi="Times New Roman" w:cs="Times New Roman"/>
          <w:snapToGrid w:val="0"/>
          <w:sz w:val="24"/>
          <w:szCs w:val="24"/>
        </w:rPr>
        <w:t>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r w:rsidRPr="00830089">
        <w:rPr>
          <w:rFonts w:ascii="Times New Roman" w:hAnsi="Times New Roman" w:cs="Times New Roman"/>
          <w:sz w:val="24"/>
          <w:szCs w:val="24"/>
        </w:rPr>
        <w:t xml:space="preserve">: </w:t>
      </w:r>
    </w:p>
    <w:p w:rsidR="00830089" w:rsidRPr="00830089" w:rsidRDefault="00830089" w:rsidP="00830089">
      <w:pPr>
        <w:spacing w:after="0"/>
        <w:jc w:val="both"/>
        <w:outlineLvl w:val="0"/>
        <w:rPr>
          <w:rFonts w:ascii="Times New Roman" w:hAnsi="Times New Roman" w:cs="Times New Roman"/>
          <w:sz w:val="24"/>
          <w:szCs w:val="24"/>
        </w:rPr>
      </w:pPr>
      <w:r w:rsidRPr="00830089">
        <w:rPr>
          <w:rFonts w:ascii="Times New Roman" w:hAnsi="Times New Roman" w:cs="Times New Roman"/>
          <w:sz w:val="24"/>
          <w:szCs w:val="24"/>
        </w:rPr>
        <w:t>_____________________________________________________________.</w:t>
      </w:r>
    </w:p>
    <w:p w:rsidR="00830089" w:rsidRPr="00830089" w:rsidRDefault="00830089" w:rsidP="00830089">
      <w:pPr>
        <w:spacing w:after="0"/>
        <w:ind w:firstLine="720"/>
        <w:jc w:val="both"/>
        <w:outlineLvl w:val="0"/>
        <w:rPr>
          <w:rFonts w:ascii="Times New Roman" w:hAnsi="Times New Roman" w:cs="Times New Roman"/>
          <w:sz w:val="24"/>
          <w:szCs w:val="24"/>
        </w:rPr>
      </w:pPr>
      <w:r w:rsidRPr="00830089">
        <w:rPr>
          <w:rFonts w:ascii="Times New Roman" w:hAnsi="Times New Roman" w:cs="Times New Roman"/>
          <w:sz w:val="24"/>
          <w:szCs w:val="24"/>
        </w:rPr>
        <w:t xml:space="preserve">Адрес, телефон и банковские реквизиты Претендента: </w:t>
      </w:r>
    </w:p>
    <w:p w:rsidR="00830089" w:rsidRPr="00830089" w:rsidRDefault="00830089" w:rsidP="00830089">
      <w:pPr>
        <w:spacing w:after="0"/>
        <w:jc w:val="both"/>
        <w:outlineLvl w:val="0"/>
        <w:rPr>
          <w:rFonts w:ascii="Times New Roman" w:hAnsi="Times New Roman" w:cs="Times New Roman"/>
          <w:sz w:val="24"/>
          <w:szCs w:val="24"/>
        </w:rPr>
      </w:pPr>
      <w:r w:rsidRPr="00830089">
        <w:rPr>
          <w:rFonts w:ascii="Times New Roman" w:hAnsi="Times New Roman" w:cs="Times New Roman"/>
          <w:sz w:val="24"/>
          <w:szCs w:val="24"/>
        </w:rPr>
        <w:t>___________________________________________________________________________</w:t>
      </w:r>
      <w:r w:rsidRPr="00830089">
        <w:rPr>
          <w:rFonts w:ascii="Times New Roman" w:hAnsi="Times New Roman" w:cs="Times New Roman"/>
          <w:sz w:val="24"/>
          <w:szCs w:val="24"/>
        </w:rPr>
        <w:tab/>
        <w:t>К заявке указанной формы прилагаются следующие документы:</w:t>
      </w:r>
    </w:p>
    <w:p w:rsidR="00830089" w:rsidRPr="00830089" w:rsidRDefault="00830089" w:rsidP="00830089">
      <w:pPr>
        <w:spacing w:after="0"/>
        <w:jc w:val="both"/>
        <w:outlineLvl w:val="0"/>
        <w:rPr>
          <w:rFonts w:ascii="Times New Roman" w:hAnsi="Times New Roman" w:cs="Times New Roman"/>
          <w:sz w:val="24"/>
          <w:szCs w:val="24"/>
        </w:rPr>
      </w:pPr>
      <w:r w:rsidRPr="00830089">
        <w:rPr>
          <w:rFonts w:ascii="Times New Roman" w:hAnsi="Times New Roman" w:cs="Times New Roman"/>
          <w:sz w:val="24"/>
          <w:szCs w:val="24"/>
        </w:rPr>
        <w:t>1. ________________________________________________________________.</w:t>
      </w:r>
    </w:p>
    <w:p w:rsidR="00830089" w:rsidRPr="00830089" w:rsidRDefault="00830089" w:rsidP="00830089">
      <w:pPr>
        <w:spacing w:after="0"/>
        <w:jc w:val="both"/>
        <w:outlineLvl w:val="0"/>
        <w:rPr>
          <w:rFonts w:ascii="Times New Roman" w:hAnsi="Times New Roman" w:cs="Times New Roman"/>
          <w:sz w:val="24"/>
          <w:szCs w:val="24"/>
        </w:rPr>
      </w:pPr>
      <w:r w:rsidRPr="00830089">
        <w:rPr>
          <w:rFonts w:ascii="Times New Roman" w:hAnsi="Times New Roman" w:cs="Times New Roman"/>
          <w:sz w:val="24"/>
          <w:szCs w:val="24"/>
        </w:rPr>
        <w:t>2. _____________________________________________________________.</w:t>
      </w:r>
    </w:p>
    <w:p w:rsidR="00830089" w:rsidRPr="00830089" w:rsidRDefault="00830089" w:rsidP="00830089">
      <w:pPr>
        <w:pStyle w:val="afa"/>
        <w:spacing w:after="0"/>
        <w:ind w:firstLine="720"/>
        <w:outlineLvl w:val="0"/>
        <w:rPr>
          <w:rFonts w:ascii="Times New Roman" w:hAnsi="Times New Roman" w:cs="Times New Roman"/>
          <w:sz w:val="24"/>
          <w:szCs w:val="24"/>
        </w:rPr>
      </w:pPr>
    </w:p>
    <w:p w:rsidR="00830089" w:rsidRPr="00830089" w:rsidRDefault="00830089" w:rsidP="00830089">
      <w:pPr>
        <w:pStyle w:val="afa"/>
        <w:spacing w:after="0"/>
        <w:ind w:firstLine="720"/>
        <w:outlineLvl w:val="0"/>
        <w:rPr>
          <w:rFonts w:ascii="Times New Roman" w:hAnsi="Times New Roman" w:cs="Times New Roman"/>
          <w:sz w:val="24"/>
          <w:szCs w:val="24"/>
        </w:rPr>
      </w:pPr>
      <w:r w:rsidRPr="00830089">
        <w:rPr>
          <w:rFonts w:ascii="Times New Roman" w:hAnsi="Times New Roman" w:cs="Times New Roman"/>
          <w:sz w:val="24"/>
          <w:szCs w:val="24"/>
        </w:rPr>
        <w:t>Подпись претендента</w:t>
      </w:r>
    </w:p>
    <w:p w:rsidR="00830089" w:rsidRPr="00830089" w:rsidRDefault="00830089" w:rsidP="00830089">
      <w:pPr>
        <w:pStyle w:val="afa"/>
        <w:spacing w:after="0"/>
        <w:ind w:firstLine="720"/>
        <w:outlineLvl w:val="0"/>
        <w:rPr>
          <w:rFonts w:ascii="Times New Roman" w:hAnsi="Times New Roman" w:cs="Times New Roman"/>
          <w:sz w:val="24"/>
          <w:szCs w:val="24"/>
        </w:rPr>
      </w:pPr>
      <w:r w:rsidRPr="00830089">
        <w:rPr>
          <w:rFonts w:ascii="Times New Roman" w:hAnsi="Times New Roman" w:cs="Times New Roman"/>
          <w:sz w:val="24"/>
          <w:szCs w:val="24"/>
        </w:rPr>
        <w:t>_________________________               «__» _________________ 20__ г.</w:t>
      </w:r>
    </w:p>
    <w:p w:rsidR="00830089" w:rsidRPr="00830089" w:rsidRDefault="00830089" w:rsidP="00830089">
      <w:pPr>
        <w:pStyle w:val="afa"/>
        <w:spacing w:after="0"/>
        <w:ind w:firstLine="720"/>
        <w:outlineLvl w:val="0"/>
        <w:rPr>
          <w:rFonts w:ascii="Times New Roman" w:hAnsi="Times New Roman" w:cs="Times New Roman"/>
          <w:sz w:val="24"/>
          <w:szCs w:val="24"/>
        </w:rPr>
      </w:pPr>
    </w:p>
    <w:p w:rsidR="00830089" w:rsidRPr="00830089" w:rsidRDefault="00830089" w:rsidP="00830089">
      <w:pPr>
        <w:pStyle w:val="afa"/>
        <w:spacing w:after="0"/>
        <w:ind w:firstLine="720"/>
        <w:outlineLvl w:val="0"/>
        <w:rPr>
          <w:rFonts w:ascii="Times New Roman" w:hAnsi="Times New Roman" w:cs="Times New Roman"/>
          <w:sz w:val="24"/>
          <w:szCs w:val="24"/>
        </w:rPr>
      </w:pPr>
      <w:r w:rsidRPr="00830089">
        <w:rPr>
          <w:rFonts w:ascii="Times New Roman" w:hAnsi="Times New Roman" w:cs="Times New Roman"/>
          <w:sz w:val="24"/>
          <w:szCs w:val="24"/>
        </w:rPr>
        <w:t>Заявка принята Организатором торгов:</w:t>
      </w:r>
    </w:p>
    <w:p w:rsidR="00830089" w:rsidRPr="00830089" w:rsidRDefault="00830089" w:rsidP="00830089">
      <w:pPr>
        <w:pStyle w:val="afa"/>
        <w:spacing w:after="0"/>
        <w:ind w:firstLine="720"/>
        <w:outlineLvl w:val="0"/>
        <w:rPr>
          <w:rFonts w:ascii="Times New Roman" w:hAnsi="Times New Roman" w:cs="Times New Roman"/>
          <w:sz w:val="24"/>
          <w:szCs w:val="24"/>
        </w:rPr>
      </w:pPr>
      <w:r w:rsidRPr="00830089">
        <w:rPr>
          <w:rFonts w:ascii="Times New Roman" w:hAnsi="Times New Roman" w:cs="Times New Roman"/>
          <w:sz w:val="24"/>
          <w:szCs w:val="24"/>
        </w:rPr>
        <w:t xml:space="preserve">час. _____ мин. ______ «____» _______________ 20__ г. №___ </w:t>
      </w:r>
    </w:p>
    <w:p w:rsidR="00830089" w:rsidRPr="00830089" w:rsidRDefault="00830089" w:rsidP="00830089">
      <w:pPr>
        <w:pStyle w:val="afa"/>
        <w:spacing w:after="0"/>
        <w:ind w:firstLine="720"/>
        <w:outlineLvl w:val="0"/>
        <w:rPr>
          <w:rFonts w:ascii="Times New Roman" w:hAnsi="Times New Roman" w:cs="Times New Roman"/>
          <w:sz w:val="24"/>
          <w:szCs w:val="24"/>
        </w:rPr>
      </w:pPr>
      <w:r w:rsidRPr="00830089">
        <w:rPr>
          <w:rFonts w:ascii="Times New Roman" w:hAnsi="Times New Roman" w:cs="Times New Roman"/>
          <w:sz w:val="24"/>
          <w:szCs w:val="24"/>
        </w:rPr>
        <w:t>Подпись уполномоченного лица Организатора торгов</w:t>
      </w:r>
    </w:p>
    <w:tbl>
      <w:tblPr>
        <w:tblW w:w="0" w:type="auto"/>
        <w:tblInd w:w="-252" w:type="dxa"/>
        <w:tblLayout w:type="fixed"/>
        <w:tblLook w:val="0000"/>
      </w:tblPr>
      <w:tblGrid>
        <w:gridCol w:w="5760"/>
        <w:gridCol w:w="4420"/>
      </w:tblGrid>
      <w:tr w:rsidR="00830089" w:rsidRPr="00830089" w:rsidTr="00C14515">
        <w:trPr>
          <w:trHeight w:val="80"/>
        </w:trPr>
        <w:tc>
          <w:tcPr>
            <w:tcW w:w="5760" w:type="dxa"/>
          </w:tcPr>
          <w:p w:rsidR="00830089" w:rsidRPr="00830089" w:rsidRDefault="00830089" w:rsidP="00830089">
            <w:pPr>
              <w:spacing w:after="0"/>
              <w:rPr>
                <w:rFonts w:ascii="Times New Roman" w:hAnsi="Times New Roman" w:cs="Times New Roman"/>
                <w:sz w:val="24"/>
                <w:szCs w:val="24"/>
              </w:rPr>
            </w:pPr>
            <w:bookmarkStart w:id="0" w:name="_GoBack"/>
            <w:bookmarkEnd w:id="0"/>
          </w:p>
        </w:tc>
        <w:tc>
          <w:tcPr>
            <w:tcW w:w="4420" w:type="dxa"/>
          </w:tcPr>
          <w:p w:rsidR="00830089" w:rsidRPr="00830089" w:rsidRDefault="00830089" w:rsidP="00830089">
            <w:pPr>
              <w:pStyle w:val="5"/>
              <w:rPr>
                <w:b/>
                <w:i/>
                <w:sz w:val="24"/>
              </w:rPr>
            </w:pPr>
          </w:p>
        </w:tc>
      </w:tr>
    </w:tbl>
    <w:p w:rsidR="00830089" w:rsidRPr="00830089" w:rsidRDefault="00830089" w:rsidP="00830089">
      <w:pPr>
        <w:spacing w:after="0"/>
        <w:jc w:val="right"/>
        <w:rPr>
          <w:rFonts w:ascii="Times New Roman" w:hAnsi="Times New Roman" w:cs="Times New Roman"/>
          <w:sz w:val="24"/>
          <w:szCs w:val="24"/>
        </w:rPr>
      </w:pPr>
    </w:p>
    <w:p w:rsidR="00830089" w:rsidRPr="00830089" w:rsidRDefault="00830089" w:rsidP="00830089">
      <w:pPr>
        <w:pStyle w:val="msobodytextindenttxt"/>
        <w:spacing w:before="0" w:beforeAutospacing="0" w:after="0" w:afterAutospacing="0"/>
        <w:ind w:firstLine="279"/>
        <w:jc w:val="right"/>
        <w:rPr>
          <w:bCs/>
        </w:rPr>
      </w:pPr>
      <w:r w:rsidRPr="00830089">
        <w:rPr>
          <w:bCs/>
        </w:rPr>
        <w:lastRenderedPageBreak/>
        <w:t>Приложение №2</w:t>
      </w:r>
    </w:p>
    <w:p w:rsidR="00830089" w:rsidRPr="00830089" w:rsidRDefault="00830089" w:rsidP="00830089">
      <w:pPr>
        <w:pStyle w:val="msobodytextindenttxt"/>
        <w:spacing w:before="0" w:beforeAutospacing="0" w:after="0" w:afterAutospacing="0"/>
        <w:ind w:firstLine="279"/>
        <w:jc w:val="right"/>
        <w:rPr>
          <w:bCs/>
        </w:rPr>
      </w:pPr>
      <w:r w:rsidRPr="00830089">
        <w:rPr>
          <w:bCs/>
        </w:rPr>
        <w:t xml:space="preserve">к извещению о проведении аукциона </w:t>
      </w:r>
    </w:p>
    <w:p w:rsidR="00830089" w:rsidRPr="00830089" w:rsidRDefault="00830089" w:rsidP="00830089">
      <w:pPr>
        <w:pStyle w:val="msobodytextindenttxt"/>
        <w:spacing w:before="0" w:beforeAutospacing="0" w:after="0" w:afterAutospacing="0"/>
        <w:ind w:firstLine="279"/>
        <w:jc w:val="right"/>
      </w:pPr>
      <w:r w:rsidRPr="00830089">
        <w:rPr>
          <w:bCs/>
        </w:rPr>
        <w:t>по продаже права</w:t>
      </w:r>
      <w:r w:rsidRPr="00830089">
        <w:t xml:space="preserve"> на заключение договоров</w:t>
      </w:r>
    </w:p>
    <w:p w:rsidR="00830089" w:rsidRPr="00830089" w:rsidRDefault="00830089" w:rsidP="00830089">
      <w:pPr>
        <w:pStyle w:val="msobodytextindenttxt"/>
        <w:spacing w:before="0" w:beforeAutospacing="0" w:after="0" w:afterAutospacing="0"/>
        <w:ind w:firstLine="279"/>
        <w:jc w:val="right"/>
      </w:pPr>
      <w:r w:rsidRPr="00830089">
        <w:t xml:space="preserve">аренды земельных участков, находящихся в </w:t>
      </w:r>
    </w:p>
    <w:p w:rsidR="00830089" w:rsidRPr="00830089" w:rsidRDefault="00830089" w:rsidP="00830089">
      <w:pPr>
        <w:pStyle w:val="msobodytextindenttxt"/>
        <w:spacing w:before="0" w:beforeAutospacing="0" w:after="0" w:afterAutospacing="0"/>
        <w:jc w:val="right"/>
      </w:pPr>
      <w:r w:rsidRPr="00830089">
        <w:t>муниципальной  собственности Палецкого сельсовета Баганского района Новосибирской области</w:t>
      </w:r>
    </w:p>
    <w:p w:rsidR="00830089" w:rsidRPr="00830089" w:rsidRDefault="00830089" w:rsidP="00830089">
      <w:pPr>
        <w:tabs>
          <w:tab w:val="right" w:pos="9922"/>
        </w:tabs>
        <w:autoSpaceDE w:val="0"/>
        <w:autoSpaceDN w:val="0"/>
        <w:adjustRightInd w:val="0"/>
        <w:spacing w:after="0"/>
        <w:jc w:val="right"/>
        <w:rPr>
          <w:rFonts w:ascii="Times New Roman" w:hAnsi="Times New Roman" w:cs="Times New Roman"/>
          <w:color w:val="000000"/>
          <w:sz w:val="24"/>
          <w:szCs w:val="24"/>
          <w:lang w:bidi="ru-RU"/>
        </w:rPr>
      </w:pPr>
      <w:r w:rsidRPr="00830089">
        <w:rPr>
          <w:rFonts w:ascii="Times New Roman" w:hAnsi="Times New Roman" w:cs="Times New Roman"/>
          <w:color w:val="000000"/>
          <w:sz w:val="24"/>
          <w:szCs w:val="24"/>
          <w:lang w:bidi="ru-RU"/>
        </w:rPr>
        <w:tab/>
      </w:r>
    </w:p>
    <w:p w:rsidR="00830089" w:rsidRPr="00830089" w:rsidRDefault="00830089" w:rsidP="00830089">
      <w:pPr>
        <w:tabs>
          <w:tab w:val="right" w:pos="9922"/>
        </w:tabs>
        <w:autoSpaceDE w:val="0"/>
        <w:autoSpaceDN w:val="0"/>
        <w:adjustRightInd w:val="0"/>
        <w:spacing w:after="0"/>
        <w:jc w:val="right"/>
        <w:rPr>
          <w:rFonts w:ascii="Times New Roman" w:hAnsi="Times New Roman" w:cs="Times New Roman"/>
          <w:b/>
          <w:i/>
          <w:sz w:val="24"/>
          <w:szCs w:val="24"/>
        </w:rPr>
      </w:pPr>
      <w:r w:rsidRPr="00830089">
        <w:rPr>
          <w:rFonts w:ascii="Times New Roman" w:hAnsi="Times New Roman" w:cs="Times New Roman"/>
          <w:color w:val="000000"/>
          <w:sz w:val="24"/>
          <w:szCs w:val="24"/>
          <w:lang w:bidi="ru-RU"/>
        </w:rPr>
        <w:tab/>
      </w:r>
      <w:r w:rsidRPr="00830089">
        <w:rPr>
          <w:rFonts w:ascii="Times New Roman" w:hAnsi="Times New Roman" w:cs="Times New Roman"/>
          <w:b/>
          <w:i/>
          <w:sz w:val="24"/>
          <w:szCs w:val="24"/>
        </w:rPr>
        <w:t>ПРОЕКТ</w:t>
      </w:r>
    </w:p>
    <w:p w:rsidR="00830089" w:rsidRPr="00830089" w:rsidRDefault="00830089" w:rsidP="00830089">
      <w:pPr>
        <w:keepNext/>
        <w:overflowPunct w:val="0"/>
        <w:autoSpaceDE w:val="0"/>
        <w:autoSpaceDN w:val="0"/>
        <w:adjustRightInd w:val="0"/>
        <w:spacing w:after="0"/>
        <w:jc w:val="both"/>
        <w:outlineLvl w:val="1"/>
        <w:rPr>
          <w:rFonts w:ascii="Times New Roman" w:hAnsi="Times New Roman" w:cs="Times New Roman"/>
          <w:sz w:val="24"/>
          <w:szCs w:val="24"/>
        </w:rPr>
      </w:pPr>
    </w:p>
    <w:p w:rsidR="00830089" w:rsidRPr="00830089" w:rsidRDefault="00830089" w:rsidP="00830089">
      <w:pPr>
        <w:tabs>
          <w:tab w:val="right" w:pos="9922"/>
        </w:tabs>
        <w:autoSpaceDE w:val="0"/>
        <w:autoSpaceDN w:val="0"/>
        <w:adjustRightInd w:val="0"/>
        <w:spacing w:after="0"/>
        <w:jc w:val="center"/>
        <w:rPr>
          <w:rFonts w:ascii="Times New Roman" w:hAnsi="Times New Roman" w:cs="Times New Roman"/>
          <w:b/>
          <w:sz w:val="24"/>
          <w:szCs w:val="24"/>
        </w:rPr>
      </w:pPr>
      <w:r w:rsidRPr="00830089">
        <w:rPr>
          <w:rFonts w:ascii="Times New Roman" w:hAnsi="Times New Roman" w:cs="Times New Roman"/>
          <w:b/>
          <w:sz w:val="24"/>
          <w:szCs w:val="24"/>
        </w:rPr>
        <w:t xml:space="preserve">ДОГОВОР № </w:t>
      </w:r>
    </w:p>
    <w:p w:rsidR="00830089" w:rsidRPr="00830089" w:rsidRDefault="00830089" w:rsidP="00830089">
      <w:pPr>
        <w:tabs>
          <w:tab w:val="right" w:pos="9922"/>
        </w:tabs>
        <w:autoSpaceDE w:val="0"/>
        <w:autoSpaceDN w:val="0"/>
        <w:adjustRightInd w:val="0"/>
        <w:spacing w:after="0"/>
        <w:jc w:val="center"/>
        <w:rPr>
          <w:rFonts w:ascii="Times New Roman" w:hAnsi="Times New Roman" w:cs="Times New Roman"/>
          <w:b/>
          <w:sz w:val="24"/>
          <w:szCs w:val="24"/>
        </w:rPr>
      </w:pPr>
      <w:r w:rsidRPr="00830089">
        <w:rPr>
          <w:rFonts w:ascii="Times New Roman" w:hAnsi="Times New Roman" w:cs="Times New Roman"/>
          <w:b/>
          <w:sz w:val="24"/>
          <w:szCs w:val="24"/>
        </w:rPr>
        <w:t xml:space="preserve">аренды земельного участка </w:t>
      </w:r>
    </w:p>
    <w:p w:rsidR="00830089" w:rsidRPr="00830089" w:rsidRDefault="00830089" w:rsidP="00830089">
      <w:pPr>
        <w:tabs>
          <w:tab w:val="right" w:pos="9922"/>
        </w:tabs>
        <w:autoSpaceDE w:val="0"/>
        <w:autoSpaceDN w:val="0"/>
        <w:adjustRightInd w:val="0"/>
        <w:spacing w:after="0"/>
        <w:jc w:val="center"/>
        <w:rPr>
          <w:rFonts w:ascii="Times New Roman" w:hAnsi="Times New Roman" w:cs="Times New Roman"/>
          <w:b/>
          <w:sz w:val="24"/>
          <w:szCs w:val="24"/>
        </w:rPr>
      </w:pPr>
    </w:p>
    <w:p w:rsidR="00830089" w:rsidRPr="00830089" w:rsidRDefault="00830089" w:rsidP="00830089">
      <w:pPr>
        <w:tabs>
          <w:tab w:val="right" w:pos="9922"/>
        </w:tabs>
        <w:autoSpaceDE w:val="0"/>
        <w:autoSpaceDN w:val="0"/>
        <w:adjustRightInd w:val="0"/>
        <w:spacing w:after="0"/>
        <w:jc w:val="center"/>
        <w:rPr>
          <w:rFonts w:ascii="Times New Roman" w:hAnsi="Times New Roman" w:cs="Times New Roman"/>
          <w:sz w:val="24"/>
          <w:szCs w:val="24"/>
        </w:rPr>
      </w:pPr>
    </w:p>
    <w:p w:rsidR="00830089" w:rsidRPr="00830089" w:rsidRDefault="00830089" w:rsidP="00830089">
      <w:pPr>
        <w:overflowPunct w:val="0"/>
        <w:autoSpaceDE w:val="0"/>
        <w:autoSpaceDN w:val="0"/>
        <w:adjustRightInd w:val="0"/>
        <w:spacing w:after="0"/>
        <w:rPr>
          <w:rFonts w:ascii="Times New Roman" w:hAnsi="Times New Roman" w:cs="Times New Roman"/>
          <w:sz w:val="24"/>
          <w:szCs w:val="24"/>
        </w:rPr>
      </w:pPr>
      <w:r w:rsidRPr="00830089">
        <w:rPr>
          <w:rFonts w:ascii="Times New Roman" w:hAnsi="Times New Roman" w:cs="Times New Roman"/>
          <w:sz w:val="24"/>
          <w:szCs w:val="24"/>
        </w:rPr>
        <w:t>с. Палецкое</w:t>
      </w:r>
    </w:p>
    <w:p w:rsidR="00830089" w:rsidRPr="00830089" w:rsidRDefault="00830089" w:rsidP="00830089">
      <w:pPr>
        <w:overflowPunct w:val="0"/>
        <w:autoSpaceDE w:val="0"/>
        <w:autoSpaceDN w:val="0"/>
        <w:adjustRightInd w:val="0"/>
        <w:spacing w:after="0"/>
        <w:rPr>
          <w:rFonts w:ascii="Times New Roman" w:hAnsi="Times New Roman" w:cs="Times New Roman"/>
          <w:sz w:val="24"/>
          <w:szCs w:val="24"/>
        </w:rPr>
      </w:pPr>
      <w:r w:rsidRPr="00830089">
        <w:rPr>
          <w:rFonts w:ascii="Times New Roman" w:hAnsi="Times New Roman" w:cs="Times New Roman"/>
          <w:sz w:val="24"/>
          <w:szCs w:val="24"/>
        </w:rPr>
        <w:t xml:space="preserve">Баганского района </w:t>
      </w:r>
    </w:p>
    <w:p w:rsidR="00830089" w:rsidRPr="00830089" w:rsidRDefault="00830089" w:rsidP="00830089">
      <w:pPr>
        <w:overflowPunct w:val="0"/>
        <w:autoSpaceDE w:val="0"/>
        <w:autoSpaceDN w:val="0"/>
        <w:adjustRightInd w:val="0"/>
        <w:spacing w:after="0"/>
        <w:rPr>
          <w:rFonts w:ascii="Times New Roman" w:hAnsi="Times New Roman" w:cs="Times New Roman"/>
          <w:sz w:val="24"/>
          <w:szCs w:val="24"/>
        </w:rPr>
      </w:pPr>
      <w:r w:rsidRPr="00830089">
        <w:rPr>
          <w:rFonts w:ascii="Times New Roman" w:hAnsi="Times New Roman" w:cs="Times New Roman"/>
          <w:sz w:val="24"/>
          <w:szCs w:val="24"/>
        </w:rPr>
        <w:t xml:space="preserve">Новосибирской области     </w:t>
      </w:r>
      <w:r w:rsidRPr="00830089">
        <w:rPr>
          <w:rFonts w:ascii="Times New Roman" w:hAnsi="Times New Roman" w:cs="Times New Roman"/>
          <w:sz w:val="24"/>
          <w:szCs w:val="24"/>
        </w:rPr>
        <w:tab/>
      </w:r>
      <w:r w:rsidRPr="00830089">
        <w:rPr>
          <w:rFonts w:ascii="Times New Roman" w:hAnsi="Times New Roman" w:cs="Times New Roman"/>
          <w:sz w:val="24"/>
          <w:szCs w:val="24"/>
        </w:rPr>
        <w:tab/>
      </w:r>
      <w:r w:rsidRPr="00830089">
        <w:rPr>
          <w:rFonts w:ascii="Times New Roman" w:hAnsi="Times New Roman" w:cs="Times New Roman"/>
          <w:sz w:val="24"/>
          <w:szCs w:val="24"/>
        </w:rPr>
        <w:tab/>
      </w:r>
      <w:r w:rsidRPr="00830089">
        <w:rPr>
          <w:rFonts w:ascii="Times New Roman" w:hAnsi="Times New Roman" w:cs="Times New Roman"/>
          <w:sz w:val="24"/>
          <w:szCs w:val="24"/>
        </w:rPr>
        <w:tab/>
        <w:t xml:space="preserve">   «_____» ____________2023 г.                                  </w:t>
      </w:r>
    </w:p>
    <w:p w:rsidR="00830089" w:rsidRPr="00830089" w:rsidRDefault="00830089" w:rsidP="00830089">
      <w:pPr>
        <w:overflowPunct w:val="0"/>
        <w:autoSpaceDE w:val="0"/>
        <w:autoSpaceDN w:val="0"/>
        <w:adjustRightInd w:val="0"/>
        <w:spacing w:after="0"/>
        <w:rPr>
          <w:rFonts w:ascii="Times New Roman" w:hAnsi="Times New Roman" w:cs="Times New Roman"/>
          <w:sz w:val="24"/>
          <w:szCs w:val="24"/>
          <w:highlight w:val="green"/>
        </w:rPr>
      </w:pPr>
    </w:p>
    <w:p w:rsidR="00830089" w:rsidRPr="00830089" w:rsidRDefault="00830089" w:rsidP="00830089">
      <w:pPr>
        <w:keepNext/>
        <w:overflowPunct w:val="0"/>
        <w:autoSpaceDE w:val="0"/>
        <w:autoSpaceDN w:val="0"/>
        <w:adjustRightInd w:val="0"/>
        <w:spacing w:after="0"/>
        <w:jc w:val="both"/>
        <w:outlineLvl w:val="1"/>
        <w:rPr>
          <w:rFonts w:ascii="Times New Roman" w:hAnsi="Times New Roman" w:cs="Times New Roman"/>
          <w:color w:val="000000"/>
          <w:sz w:val="24"/>
          <w:szCs w:val="24"/>
          <w:shd w:val="clear" w:color="auto" w:fill="FFFFFF"/>
        </w:rPr>
      </w:pPr>
      <w:r w:rsidRPr="00830089">
        <w:rPr>
          <w:rFonts w:ascii="Times New Roman" w:hAnsi="Times New Roman" w:cs="Times New Roman"/>
          <w:b/>
          <w:sz w:val="24"/>
          <w:szCs w:val="24"/>
        </w:rPr>
        <w:t>Администрация Палецкого сельсовета</w:t>
      </w:r>
      <w:r w:rsidRPr="00830089">
        <w:rPr>
          <w:rFonts w:ascii="Times New Roman" w:hAnsi="Times New Roman" w:cs="Times New Roman"/>
          <w:sz w:val="24"/>
          <w:szCs w:val="24"/>
        </w:rPr>
        <w:t xml:space="preserve">Баганского района Новосибирской области в лице главы Палецкого сельсовета Калача Владимира Ивановича, действующего на основании Устава, именуемая в дальнейшем «Арендодатель» с одной стороны, и ________________________________________________, в лице _____________________, действующего на основании ____________________________ именуемый(-ая) в дальнейшем «Арендатор», с другой стороны, именуемые в дальнейшем «Стороны», </w:t>
      </w:r>
      <w:r w:rsidRPr="00830089">
        <w:rPr>
          <w:rFonts w:ascii="Times New Roman" w:hAnsi="Times New Roman" w:cs="Times New Roman"/>
          <w:color w:val="000000"/>
          <w:sz w:val="24"/>
          <w:szCs w:val="24"/>
          <w:shd w:val="clear" w:color="auto" w:fill="FFFFFF"/>
        </w:rPr>
        <w:t>заключили настоящий договор о нижеследующем:</w:t>
      </w:r>
    </w:p>
    <w:p w:rsidR="00830089" w:rsidRPr="00830089" w:rsidRDefault="00830089" w:rsidP="00830089">
      <w:pPr>
        <w:keepNext/>
        <w:overflowPunct w:val="0"/>
        <w:autoSpaceDE w:val="0"/>
        <w:autoSpaceDN w:val="0"/>
        <w:adjustRightInd w:val="0"/>
        <w:spacing w:after="0"/>
        <w:outlineLvl w:val="1"/>
        <w:rPr>
          <w:rFonts w:ascii="Times New Roman" w:hAnsi="Times New Roman" w:cs="Times New Roman"/>
          <w:color w:val="000000"/>
          <w:sz w:val="24"/>
          <w:szCs w:val="24"/>
          <w:shd w:val="clear" w:color="auto" w:fill="FFFFFF"/>
        </w:rPr>
      </w:pPr>
    </w:p>
    <w:p w:rsidR="00830089" w:rsidRPr="00830089" w:rsidRDefault="00830089" w:rsidP="00830089">
      <w:pPr>
        <w:keepNext/>
        <w:overflowPunct w:val="0"/>
        <w:autoSpaceDE w:val="0"/>
        <w:autoSpaceDN w:val="0"/>
        <w:adjustRightInd w:val="0"/>
        <w:spacing w:after="0"/>
        <w:jc w:val="center"/>
        <w:outlineLvl w:val="1"/>
        <w:rPr>
          <w:rFonts w:ascii="Times New Roman" w:hAnsi="Times New Roman" w:cs="Times New Roman"/>
          <w:b/>
          <w:sz w:val="24"/>
          <w:szCs w:val="24"/>
        </w:rPr>
      </w:pPr>
      <w:r w:rsidRPr="00830089">
        <w:rPr>
          <w:rFonts w:ascii="Times New Roman" w:hAnsi="Times New Roman" w:cs="Times New Roman"/>
          <w:b/>
          <w:sz w:val="24"/>
          <w:szCs w:val="24"/>
        </w:rPr>
        <w:t>1.ПРЕДМЕТ ДОГОВОРА</w:t>
      </w:r>
    </w:p>
    <w:p w:rsidR="00830089" w:rsidRPr="00830089" w:rsidRDefault="00830089" w:rsidP="00830089">
      <w:pPr>
        <w:overflowPunct w:val="0"/>
        <w:autoSpaceDE w:val="0"/>
        <w:autoSpaceDN w:val="0"/>
        <w:adjustRightInd w:val="0"/>
        <w:spacing w:after="0"/>
        <w:rPr>
          <w:rFonts w:ascii="Times New Roman" w:hAnsi="Times New Roman" w:cs="Times New Roman"/>
          <w:sz w:val="24"/>
          <w:szCs w:val="24"/>
        </w:rPr>
      </w:pP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 xml:space="preserve">1.1 На основании </w:t>
      </w:r>
      <w:r w:rsidRPr="00830089">
        <w:rPr>
          <w:rFonts w:ascii="Times New Roman" w:hAnsi="Times New Roman" w:cs="Times New Roman"/>
          <w:bCs/>
          <w:sz w:val="24"/>
          <w:szCs w:val="24"/>
        </w:rPr>
        <w:t xml:space="preserve">Протокола №       </w:t>
      </w:r>
      <w:r w:rsidRPr="00830089">
        <w:rPr>
          <w:rFonts w:ascii="Times New Roman" w:hAnsi="Times New Roman" w:cs="Times New Roman"/>
          <w:sz w:val="24"/>
          <w:szCs w:val="24"/>
        </w:rPr>
        <w:t>от              2023 года «Арендодатель» передает, а «Арендатор» принимает в аренду земельный участок, местоположение: Новосибирская область, Баганский район, _____________________, площадь ____________ кв.м, кадастровый номер 54:01:_________:______, разрешенное использование – __________________________________, категория земель – земли сельскохозяйственного назначения.</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 xml:space="preserve">1.2. Срок действия договора________ 2023 года по __________20___ год.                           </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p>
    <w:p w:rsidR="00830089" w:rsidRPr="00830089" w:rsidRDefault="00830089" w:rsidP="00830089">
      <w:pPr>
        <w:numPr>
          <w:ilvl w:val="0"/>
          <w:numId w:val="32"/>
        </w:numPr>
        <w:overflowPunct w:val="0"/>
        <w:autoSpaceDE w:val="0"/>
        <w:autoSpaceDN w:val="0"/>
        <w:adjustRightInd w:val="0"/>
        <w:spacing w:after="0" w:line="240" w:lineRule="auto"/>
        <w:ind w:left="0"/>
        <w:jc w:val="center"/>
        <w:rPr>
          <w:rFonts w:ascii="Times New Roman" w:hAnsi="Times New Roman" w:cs="Times New Roman"/>
          <w:b/>
          <w:sz w:val="24"/>
          <w:szCs w:val="24"/>
        </w:rPr>
      </w:pPr>
      <w:r w:rsidRPr="00830089">
        <w:rPr>
          <w:rFonts w:ascii="Times New Roman" w:hAnsi="Times New Roman" w:cs="Times New Roman"/>
          <w:b/>
          <w:sz w:val="24"/>
          <w:szCs w:val="24"/>
        </w:rPr>
        <w:t>АРЕНДНАЯ ПЛАТА</w:t>
      </w:r>
    </w:p>
    <w:p w:rsidR="00830089" w:rsidRPr="00830089" w:rsidRDefault="00830089" w:rsidP="00830089">
      <w:pPr>
        <w:overflowPunct w:val="0"/>
        <w:autoSpaceDE w:val="0"/>
        <w:autoSpaceDN w:val="0"/>
        <w:adjustRightInd w:val="0"/>
        <w:spacing w:after="0"/>
        <w:rPr>
          <w:rFonts w:ascii="Times New Roman" w:hAnsi="Times New Roman" w:cs="Times New Roman"/>
          <w:b/>
          <w:sz w:val="24"/>
          <w:szCs w:val="24"/>
        </w:rPr>
      </w:pP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2.1. Арендная плата за земельный участок устанавливается в годовом исчислениив размере _____________________</w:t>
      </w:r>
    </w:p>
    <w:p w:rsidR="00830089" w:rsidRPr="00830089" w:rsidRDefault="00830089" w:rsidP="00830089">
      <w:pPr>
        <w:overflowPunct w:val="0"/>
        <w:autoSpaceDE w:val="0"/>
        <w:autoSpaceDN w:val="0"/>
        <w:adjustRightInd w:val="0"/>
        <w:spacing w:after="0"/>
        <w:jc w:val="both"/>
        <w:rPr>
          <w:rFonts w:ascii="Times New Roman" w:hAnsi="Times New Roman" w:cs="Times New Roman"/>
          <w:b/>
          <w:sz w:val="24"/>
          <w:szCs w:val="24"/>
        </w:rPr>
      </w:pPr>
      <w:r w:rsidRPr="00830089">
        <w:rPr>
          <w:rFonts w:ascii="Times New Roman" w:hAnsi="Times New Roman" w:cs="Times New Roman"/>
          <w:sz w:val="24"/>
          <w:szCs w:val="24"/>
        </w:rPr>
        <w:t>2.2. В счет арендной платы засчитывается сумма внесенного «Арендатором» задатка в размере ___________________</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830089" w:rsidRPr="00830089" w:rsidRDefault="00830089" w:rsidP="00830089">
      <w:pPr>
        <w:tabs>
          <w:tab w:val="left" w:pos="1134"/>
        </w:tabs>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2.3. Арендная плата начисляется с момента подписания Договора независимо от даты проведения государственной регистрации Договора.</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2.4. Арендная плата изменяется по следующим основаниям:</w:t>
      </w:r>
    </w:p>
    <w:p w:rsidR="00830089" w:rsidRPr="00830089" w:rsidRDefault="00830089" w:rsidP="00830089">
      <w:pPr>
        <w:autoSpaceDE w:val="0"/>
        <w:autoSpaceDN w:val="0"/>
        <w:adjustRightInd w:val="0"/>
        <w:spacing w:after="0"/>
        <w:contextualSpacing/>
        <w:jc w:val="both"/>
        <w:rPr>
          <w:rFonts w:ascii="Times New Roman" w:hAnsi="Times New Roman" w:cs="Times New Roman"/>
          <w:sz w:val="24"/>
          <w:szCs w:val="24"/>
          <w:lang w:eastAsia="en-US"/>
        </w:rPr>
      </w:pPr>
      <w:r w:rsidRPr="00830089">
        <w:rPr>
          <w:rFonts w:ascii="Times New Roman" w:hAnsi="Times New Roman" w:cs="Times New Roman"/>
          <w:sz w:val="24"/>
          <w:szCs w:val="24"/>
          <w:lang w:eastAsia="en-US"/>
        </w:rPr>
        <w:lastRenderedPageBreak/>
        <w:t>2.4.1. 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2.4.2. В связи с переоценкой кадастровой стоимости земельного участка.</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2.4.3. В случае изменения нормативно - правовых актов, определяющих порядок расчета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 Арендная плата изменится с момента вступления в силу соответствующих нормативно правовых актов.</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 xml:space="preserve">2.4.4. Арендодателем в одностороннем порядке может быть изменен порядок перечисления арендной платы. </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2.4.5. В указанных в п.2.4. договора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 xml:space="preserve">2.5. Арендная плата вносится Арендатором ежемесячно равными частями не позднее 25 (двадцать пятого) числа отчетного месяца путем перечисления по следующим реквизитам: </w:t>
      </w:r>
    </w:p>
    <w:p w:rsidR="00830089" w:rsidRPr="00830089" w:rsidRDefault="00830089" w:rsidP="00830089">
      <w:pPr>
        <w:spacing w:after="0"/>
        <w:jc w:val="both"/>
        <w:rPr>
          <w:rFonts w:ascii="Times New Roman" w:hAnsi="Times New Roman" w:cs="Times New Roman"/>
          <w:b/>
          <w:sz w:val="24"/>
          <w:szCs w:val="24"/>
        </w:rPr>
      </w:pPr>
      <w:r w:rsidRPr="00830089">
        <w:rPr>
          <w:rFonts w:ascii="Times New Roman" w:hAnsi="Times New Roman" w:cs="Times New Roman"/>
          <w:b/>
          <w:sz w:val="24"/>
          <w:szCs w:val="24"/>
        </w:rPr>
        <w:t>Получатель: УФК по Новосибирской области (администрация Баганского района Новосибирской области, л/с 04513</w:t>
      </w:r>
      <w:r w:rsidRPr="00830089">
        <w:rPr>
          <w:rFonts w:ascii="Times New Roman" w:hAnsi="Times New Roman" w:cs="Times New Roman"/>
          <w:b/>
          <w:sz w:val="24"/>
          <w:szCs w:val="24"/>
          <w:lang w:val="en-US"/>
        </w:rPr>
        <w:t>D</w:t>
      </w:r>
      <w:r w:rsidRPr="00830089">
        <w:rPr>
          <w:rFonts w:ascii="Times New Roman" w:hAnsi="Times New Roman" w:cs="Times New Roman"/>
          <w:b/>
          <w:sz w:val="24"/>
          <w:szCs w:val="24"/>
        </w:rPr>
        <w:t>01520)</w:t>
      </w:r>
    </w:p>
    <w:p w:rsidR="00830089" w:rsidRPr="00830089" w:rsidRDefault="00830089" w:rsidP="00830089">
      <w:pPr>
        <w:spacing w:after="0"/>
        <w:jc w:val="both"/>
        <w:rPr>
          <w:rFonts w:ascii="Times New Roman" w:hAnsi="Times New Roman" w:cs="Times New Roman"/>
          <w:b/>
          <w:sz w:val="24"/>
          <w:szCs w:val="24"/>
        </w:rPr>
      </w:pPr>
      <w:r w:rsidRPr="00830089">
        <w:rPr>
          <w:rFonts w:ascii="Times New Roman" w:hAnsi="Times New Roman" w:cs="Times New Roman"/>
          <w:b/>
          <w:sz w:val="24"/>
          <w:szCs w:val="24"/>
        </w:rPr>
        <w:t>ИНН 5417104650 КПП 541701001</w:t>
      </w:r>
    </w:p>
    <w:p w:rsidR="00830089" w:rsidRPr="00830089" w:rsidRDefault="00830089" w:rsidP="00830089">
      <w:pPr>
        <w:spacing w:after="0"/>
        <w:jc w:val="both"/>
        <w:rPr>
          <w:rFonts w:ascii="Times New Roman" w:hAnsi="Times New Roman" w:cs="Times New Roman"/>
          <w:b/>
          <w:sz w:val="24"/>
          <w:szCs w:val="24"/>
        </w:rPr>
      </w:pPr>
      <w:r w:rsidRPr="00830089">
        <w:rPr>
          <w:rFonts w:ascii="Times New Roman" w:hAnsi="Times New Roman" w:cs="Times New Roman"/>
          <w:b/>
          <w:sz w:val="24"/>
          <w:szCs w:val="24"/>
        </w:rPr>
        <w:t>Банк получателя: Сибирское ГУ Банк России // УФК по Новосибирской области г. Новосибирск</w:t>
      </w:r>
    </w:p>
    <w:p w:rsidR="00830089" w:rsidRPr="00830089" w:rsidRDefault="00830089" w:rsidP="00830089">
      <w:pPr>
        <w:spacing w:after="0"/>
        <w:jc w:val="both"/>
        <w:rPr>
          <w:rFonts w:ascii="Times New Roman" w:hAnsi="Times New Roman" w:cs="Times New Roman"/>
          <w:b/>
          <w:sz w:val="24"/>
          <w:szCs w:val="24"/>
        </w:rPr>
      </w:pPr>
      <w:r w:rsidRPr="00830089">
        <w:rPr>
          <w:rFonts w:ascii="Times New Roman" w:hAnsi="Times New Roman" w:cs="Times New Roman"/>
          <w:b/>
          <w:sz w:val="24"/>
          <w:szCs w:val="24"/>
        </w:rPr>
        <w:t>расчетный счет 03100643000000015100,</w:t>
      </w:r>
    </w:p>
    <w:p w:rsidR="00830089" w:rsidRPr="00830089" w:rsidRDefault="00830089" w:rsidP="00830089">
      <w:pPr>
        <w:spacing w:after="0"/>
        <w:jc w:val="both"/>
        <w:rPr>
          <w:rFonts w:ascii="Times New Roman" w:hAnsi="Times New Roman" w:cs="Times New Roman"/>
          <w:b/>
          <w:sz w:val="24"/>
          <w:szCs w:val="24"/>
        </w:rPr>
      </w:pPr>
      <w:r w:rsidRPr="00830089">
        <w:rPr>
          <w:rFonts w:ascii="Times New Roman" w:hAnsi="Times New Roman" w:cs="Times New Roman"/>
          <w:b/>
          <w:sz w:val="24"/>
          <w:szCs w:val="24"/>
        </w:rPr>
        <w:t>кор счет 40102810445370000043</w:t>
      </w:r>
    </w:p>
    <w:p w:rsidR="00830089" w:rsidRPr="00830089" w:rsidRDefault="00830089" w:rsidP="00830089">
      <w:pPr>
        <w:spacing w:after="0"/>
        <w:jc w:val="both"/>
        <w:rPr>
          <w:rFonts w:ascii="Times New Roman" w:hAnsi="Times New Roman" w:cs="Times New Roman"/>
          <w:b/>
          <w:sz w:val="24"/>
          <w:szCs w:val="24"/>
        </w:rPr>
      </w:pPr>
      <w:r w:rsidRPr="00830089">
        <w:rPr>
          <w:rFonts w:ascii="Times New Roman" w:hAnsi="Times New Roman" w:cs="Times New Roman"/>
          <w:b/>
          <w:sz w:val="24"/>
          <w:szCs w:val="24"/>
        </w:rPr>
        <w:t>БИК 015004950</w:t>
      </w:r>
    </w:p>
    <w:p w:rsidR="00830089" w:rsidRPr="00830089" w:rsidRDefault="00830089" w:rsidP="00830089">
      <w:pPr>
        <w:spacing w:after="0"/>
        <w:jc w:val="both"/>
        <w:rPr>
          <w:rFonts w:ascii="Times New Roman" w:hAnsi="Times New Roman" w:cs="Times New Roman"/>
          <w:b/>
          <w:sz w:val="24"/>
          <w:szCs w:val="24"/>
        </w:rPr>
      </w:pPr>
      <w:r w:rsidRPr="00830089">
        <w:rPr>
          <w:rFonts w:ascii="Times New Roman" w:hAnsi="Times New Roman" w:cs="Times New Roman"/>
          <w:b/>
          <w:sz w:val="24"/>
          <w:szCs w:val="24"/>
        </w:rPr>
        <w:t>КБК 009 111 050 2510 0000 120</w:t>
      </w:r>
    </w:p>
    <w:p w:rsidR="00830089" w:rsidRPr="00830089" w:rsidRDefault="00830089" w:rsidP="00830089">
      <w:pPr>
        <w:spacing w:after="0"/>
        <w:jc w:val="both"/>
        <w:rPr>
          <w:rFonts w:ascii="Times New Roman" w:hAnsi="Times New Roman" w:cs="Times New Roman"/>
          <w:b/>
          <w:sz w:val="24"/>
          <w:szCs w:val="24"/>
        </w:rPr>
      </w:pPr>
      <w:r w:rsidRPr="00830089">
        <w:rPr>
          <w:rFonts w:ascii="Times New Roman" w:hAnsi="Times New Roman" w:cs="Times New Roman"/>
          <w:b/>
          <w:sz w:val="24"/>
          <w:szCs w:val="24"/>
        </w:rPr>
        <w:t>ОКТМО 50603418</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В платежных поручениях, подтверждающих оплату, должны быть указаны реквизиты Покупателя, номер и дата настоящего Договора.</w:t>
      </w:r>
    </w:p>
    <w:p w:rsidR="00830089" w:rsidRPr="00830089" w:rsidRDefault="00830089" w:rsidP="00830089">
      <w:pPr>
        <w:numPr>
          <w:ilvl w:val="1"/>
          <w:numId w:val="33"/>
        </w:numPr>
        <w:tabs>
          <w:tab w:val="left" w:pos="426"/>
        </w:tabs>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rsidR="00830089" w:rsidRPr="00830089" w:rsidRDefault="00830089" w:rsidP="00830089">
      <w:pPr>
        <w:numPr>
          <w:ilvl w:val="1"/>
          <w:numId w:val="3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Неиспользование Арендатором Участка не является основанием для невнесения арендной платы.</w:t>
      </w:r>
    </w:p>
    <w:p w:rsidR="00830089" w:rsidRPr="00830089" w:rsidRDefault="00830089" w:rsidP="00830089">
      <w:pPr>
        <w:overflowPunct w:val="0"/>
        <w:autoSpaceDE w:val="0"/>
        <w:autoSpaceDN w:val="0"/>
        <w:adjustRightInd w:val="0"/>
        <w:spacing w:after="0"/>
        <w:jc w:val="both"/>
        <w:rPr>
          <w:rFonts w:ascii="Times New Roman" w:hAnsi="Times New Roman" w:cs="Times New Roman"/>
          <w:b/>
          <w:sz w:val="24"/>
          <w:szCs w:val="24"/>
        </w:rPr>
      </w:pPr>
    </w:p>
    <w:p w:rsidR="00830089" w:rsidRPr="00830089" w:rsidRDefault="00830089" w:rsidP="00830089">
      <w:pPr>
        <w:overflowPunct w:val="0"/>
        <w:autoSpaceDE w:val="0"/>
        <w:autoSpaceDN w:val="0"/>
        <w:adjustRightInd w:val="0"/>
        <w:spacing w:after="0"/>
        <w:jc w:val="center"/>
        <w:rPr>
          <w:rFonts w:ascii="Times New Roman" w:hAnsi="Times New Roman" w:cs="Times New Roman"/>
          <w:b/>
          <w:sz w:val="24"/>
          <w:szCs w:val="24"/>
        </w:rPr>
      </w:pPr>
      <w:r w:rsidRPr="00830089">
        <w:rPr>
          <w:rFonts w:ascii="Times New Roman" w:hAnsi="Times New Roman" w:cs="Times New Roman"/>
          <w:b/>
          <w:sz w:val="24"/>
          <w:szCs w:val="24"/>
        </w:rPr>
        <w:t>3.ПРАВА И ОБЯЗАННОСТИ «АРЕНДАТОРА»</w:t>
      </w:r>
    </w:p>
    <w:p w:rsidR="00830089" w:rsidRPr="00830089" w:rsidRDefault="00830089" w:rsidP="00830089">
      <w:pPr>
        <w:overflowPunct w:val="0"/>
        <w:autoSpaceDE w:val="0"/>
        <w:autoSpaceDN w:val="0"/>
        <w:adjustRightInd w:val="0"/>
        <w:spacing w:after="0"/>
        <w:jc w:val="center"/>
        <w:rPr>
          <w:rFonts w:ascii="Times New Roman" w:hAnsi="Times New Roman" w:cs="Times New Roman"/>
          <w:b/>
          <w:sz w:val="24"/>
          <w:szCs w:val="24"/>
        </w:rPr>
      </w:pPr>
    </w:p>
    <w:p w:rsidR="00830089" w:rsidRPr="00830089" w:rsidRDefault="00830089" w:rsidP="00830089">
      <w:pPr>
        <w:overflowPunct w:val="0"/>
        <w:autoSpaceDE w:val="0"/>
        <w:autoSpaceDN w:val="0"/>
        <w:adjustRightInd w:val="0"/>
        <w:spacing w:after="0"/>
        <w:jc w:val="both"/>
        <w:rPr>
          <w:rFonts w:ascii="Times New Roman" w:hAnsi="Times New Roman" w:cs="Times New Roman"/>
          <w:b/>
          <w:sz w:val="24"/>
          <w:szCs w:val="24"/>
        </w:rPr>
      </w:pPr>
      <w:r w:rsidRPr="00830089">
        <w:rPr>
          <w:rFonts w:ascii="Times New Roman" w:hAnsi="Times New Roman" w:cs="Times New Roman"/>
          <w:b/>
          <w:sz w:val="24"/>
          <w:szCs w:val="24"/>
        </w:rPr>
        <w:t>3.1. «Арендатор» имеет право:</w:t>
      </w:r>
    </w:p>
    <w:p w:rsidR="00830089" w:rsidRPr="00830089" w:rsidRDefault="00830089" w:rsidP="00830089">
      <w:pPr>
        <w:numPr>
          <w:ilvl w:val="2"/>
          <w:numId w:val="3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Использовать Участок в соответствии с целью и условиями его предоставления.</w:t>
      </w:r>
    </w:p>
    <w:p w:rsidR="00830089" w:rsidRPr="00830089" w:rsidRDefault="00830089" w:rsidP="00830089">
      <w:pPr>
        <w:numPr>
          <w:ilvl w:val="2"/>
          <w:numId w:val="3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согласия «Арендодателя».</w:t>
      </w:r>
    </w:p>
    <w:p w:rsidR="00830089" w:rsidRPr="00830089" w:rsidRDefault="00830089" w:rsidP="00830089">
      <w:pPr>
        <w:numPr>
          <w:ilvl w:val="2"/>
          <w:numId w:val="3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lastRenderedPageBreak/>
        <w:t>Возводить объекты капитального строительства в соответствии с действующим законодательством Российской Федерации.</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3.1.4. «Арендатор» земельного участка, имеет право на заключение нового договора аренды земельного участка при наличии в совокупности следующих условий:</w:t>
      </w:r>
    </w:p>
    <w:p w:rsidR="00830089" w:rsidRPr="00830089" w:rsidRDefault="00830089" w:rsidP="00830089">
      <w:pPr>
        <w:overflowPunct w:val="0"/>
        <w:autoSpaceDE w:val="0"/>
        <w:autoSpaceDN w:val="0"/>
        <w:adjustRightInd w:val="0"/>
        <w:spacing w:after="0"/>
        <w:ind w:firstLine="709"/>
        <w:jc w:val="both"/>
        <w:rPr>
          <w:rFonts w:ascii="Times New Roman" w:hAnsi="Times New Roman" w:cs="Times New Roman"/>
          <w:sz w:val="24"/>
          <w:szCs w:val="24"/>
        </w:rPr>
      </w:pPr>
      <w:r w:rsidRPr="00830089">
        <w:rPr>
          <w:rFonts w:ascii="Times New Roman" w:hAnsi="Times New Roman" w:cs="Times New Roman"/>
          <w:sz w:val="24"/>
          <w:szCs w:val="24"/>
        </w:rPr>
        <w:t>1) заявление о заключении нового договора аренды земельного участка подано «Арендатором» до дня истечения срока действия заключенного договора аренды земельного участка;</w:t>
      </w:r>
    </w:p>
    <w:p w:rsidR="00830089" w:rsidRPr="00830089" w:rsidRDefault="00830089" w:rsidP="00830089">
      <w:pPr>
        <w:overflowPunct w:val="0"/>
        <w:autoSpaceDE w:val="0"/>
        <w:autoSpaceDN w:val="0"/>
        <w:adjustRightInd w:val="0"/>
        <w:spacing w:after="0"/>
        <w:ind w:firstLine="709"/>
        <w:jc w:val="both"/>
        <w:rPr>
          <w:rFonts w:ascii="Times New Roman" w:hAnsi="Times New Roman" w:cs="Times New Roman"/>
          <w:sz w:val="24"/>
          <w:szCs w:val="24"/>
        </w:rPr>
      </w:pPr>
      <w:r w:rsidRPr="00830089">
        <w:rPr>
          <w:rFonts w:ascii="Times New Roman" w:hAnsi="Times New Roman" w:cs="Times New Roman"/>
          <w:sz w:val="24"/>
          <w:szCs w:val="24"/>
        </w:rPr>
        <w:t>2) исключительным правом на приобретение земельного участка, не обладает иное лицо;</w:t>
      </w:r>
    </w:p>
    <w:p w:rsidR="00830089" w:rsidRPr="00830089" w:rsidRDefault="00830089" w:rsidP="00830089">
      <w:pPr>
        <w:overflowPunct w:val="0"/>
        <w:autoSpaceDE w:val="0"/>
        <w:autoSpaceDN w:val="0"/>
        <w:adjustRightInd w:val="0"/>
        <w:spacing w:after="0"/>
        <w:ind w:firstLine="709"/>
        <w:jc w:val="both"/>
        <w:rPr>
          <w:rFonts w:ascii="Times New Roman" w:hAnsi="Times New Roman" w:cs="Times New Roman"/>
          <w:sz w:val="24"/>
          <w:szCs w:val="24"/>
        </w:rPr>
      </w:pPr>
      <w:r w:rsidRPr="00830089">
        <w:rPr>
          <w:rFonts w:ascii="Times New Roman" w:hAnsi="Times New Roman" w:cs="Times New Roman"/>
          <w:sz w:val="24"/>
          <w:szCs w:val="24"/>
        </w:rPr>
        <w:t>3) договор аренды земельного участка не был расторгнут с «Арендатором» по основаниям, предусмотренным п. 1 и п. 2 статьи 46 Земельного кодекса Российской Федерации;</w:t>
      </w:r>
    </w:p>
    <w:p w:rsidR="00830089" w:rsidRPr="00830089" w:rsidRDefault="00830089" w:rsidP="00830089">
      <w:pPr>
        <w:overflowPunct w:val="0"/>
        <w:autoSpaceDE w:val="0"/>
        <w:autoSpaceDN w:val="0"/>
        <w:adjustRightInd w:val="0"/>
        <w:spacing w:after="0"/>
        <w:ind w:firstLine="709"/>
        <w:jc w:val="both"/>
        <w:rPr>
          <w:rFonts w:ascii="Times New Roman" w:hAnsi="Times New Roman" w:cs="Times New Roman"/>
          <w:sz w:val="24"/>
          <w:szCs w:val="24"/>
        </w:rPr>
      </w:pPr>
      <w:r w:rsidRPr="00830089">
        <w:rPr>
          <w:rFonts w:ascii="Times New Roman" w:hAnsi="Times New Roman" w:cs="Times New Roman"/>
          <w:sz w:val="24"/>
          <w:szCs w:val="24"/>
        </w:rPr>
        <w:t>4) на момент заключения нового договора аренды земельного участка имеются предусмотренные пп. 1 – 30 п. 2, ст.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830089" w:rsidRPr="00830089" w:rsidRDefault="00830089" w:rsidP="00830089">
      <w:pPr>
        <w:overflowPunct w:val="0"/>
        <w:autoSpaceDE w:val="0"/>
        <w:autoSpaceDN w:val="0"/>
        <w:adjustRightInd w:val="0"/>
        <w:spacing w:after="0"/>
        <w:jc w:val="both"/>
        <w:rPr>
          <w:rFonts w:ascii="Times New Roman" w:hAnsi="Times New Roman" w:cs="Times New Roman"/>
          <w:b/>
          <w:sz w:val="24"/>
          <w:szCs w:val="24"/>
        </w:rPr>
      </w:pPr>
      <w:r w:rsidRPr="00830089">
        <w:rPr>
          <w:rFonts w:ascii="Times New Roman" w:hAnsi="Times New Roman" w:cs="Times New Roman"/>
          <w:b/>
          <w:sz w:val="24"/>
          <w:szCs w:val="24"/>
        </w:rPr>
        <w:t>3.2. «Арендатор» обязан:</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3.2.1. Выполнять в полном объеме все условия Договора.</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3.2.2. Использовать участок в соответствии с целевым назначением и разрешенное использование.</w:t>
      </w:r>
    </w:p>
    <w:p w:rsidR="00830089" w:rsidRPr="00830089" w:rsidRDefault="00830089" w:rsidP="00830089">
      <w:pPr>
        <w:tabs>
          <w:tab w:val="left" w:pos="1418"/>
        </w:tabs>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3.2.3. 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3.2.4. Не допускать действий, приводящих к ухудшению экологической обстановки на арендуемом земельном участке и прилегающих к нему территориях.</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3.2.5. Письменно в десятидневный срок уведомить «Арендодателя» об изменении своих юридических и финансовых реквизитов.</w:t>
      </w:r>
    </w:p>
    <w:p w:rsidR="00830089" w:rsidRPr="00830089" w:rsidRDefault="00830089" w:rsidP="00830089">
      <w:pPr>
        <w:tabs>
          <w:tab w:val="left" w:pos="1418"/>
        </w:tabs>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3.2.6. Письменно сообщить Арендодателю не позднее, чем за 3 (три) месяца о предстоящем освобождении Участка при досрочном его освобождении.</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3.2.7. Не нарушать права других землепользователей и природопользователей.</w:t>
      </w:r>
    </w:p>
    <w:p w:rsidR="00830089" w:rsidRPr="00830089" w:rsidRDefault="00830089" w:rsidP="00830089">
      <w:pPr>
        <w:tabs>
          <w:tab w:val="left" w:pos="1418"/>
        </w:tabs>
        <w:autoSpaceDE w:val="0"/>
        <w:autoSpaceDN w:val="0"/>
        <w:adjustRightInd w:val="0"/>
        <w:spacing w:after="0"/>
        <w:jc w:val="both"/>
        <w:rPr>
          <w:rFonts w:ascii="Times New Roman" w:hAnsi="Times New Roman" w:cs="Times New Roman"/>
          <w:sz w:val="24"/>
          <w:szCs w:val="24"/>
        </w:rPr>
      </w:pPr>
      <w:bookmarkStart w:id="1" w:name="_Ref463593166"/>
      <w:r w:rsidRPr="00830089">
        <w:rPr>
          <w:rFonts w:ascii="Times New Roman" w:hAnsi="Times New Roman" w:cs="Times New Roman"/>
          <w:sz w:val="24"/>
          <w:szCs w:val="24"/>
        </w:rPr>
        <w:t>3.2.8.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1"/>
    </w:p>
    <w:p w:rsidR="00830089" w:rsidRPr="00830089" w:rsidRDefault="00830089" w:rsidP="00830089">
      <w:pPr>
        <w:tabs>
          <w:tab w:val="left" w:pos="1418"/>
        </w:tabs>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 xml:space="preserve">3.2.9. </w:t>
      </w:r>
      <w:bookmarkStart w:id="2" w:name="_Ref463593176"/>
      <w:r w:rsidRPr="00830089">
        <w:rPr>
          <w:rFonts w:ascii="Times New Roman" w:hAnsi="Times New Roman" w:cs="Times New Roman"/>
          <w:sz w:val="24"/>
          <w:szCs w:val="24"/>
        </w:rPr>
        <w:t>Не допускать ухудшения экологической обстановки на Участке и прилегающих территорий в результате своей хозяйственной деятельности.</w:t>
      </w:r>
      <w:bookmarkEnd w:id="2"/>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3.2.10.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Участке и прилегающих к нему территориях, а также обеспечивать благоустройство территории.</w:t>
      </w:r>
    </w:p>
    <w:p w:rsidR="00830089" w:rsidRPr="00830089" w:rsidRDefault="00830089" w:rsidP="00830089">
      <w:pPr>
        <w:tabs>
          <w:tab w:val="left" w:pos="1418"/>
        </w:tabs>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3.2.11. Не осуществлять на Участке работы, для проведения которых требуется соответствующее разрешение, без разрешения компетентных органов.</w:t>
      </w:r>
    </w:p>
    <w:p w:rsidR="00830089" w:rsidRPr="00830089" w:rsidRDefault="00830089" w:rsidP="00830089">
      <w:pPr>
        <w:numPr>
          <w:ilvl w:val="2"/>
          <w:numId w:val="35"/>
        </w:numPr>
        <w:overflowPunct w:val="0"/>
        <w:autoSpaceDE w:val="0"/>
        <w:autoSpaceDN w:val="0"/>
        <w:adjustRightInd w:val="0"/>
        <w:spacing w:after="0" w:line="240" w:lineRule="auto"/>
        <w:ind w:left="0"/>
        <w:jc w:val="both"/>
        <w:rPr>
          <w:rFonts w:ascii="Times New Roman" w:hAnsi="Times New Roman" w:cs="Times New Roman"/>
          <w:sz w:val="24"/>
          <w:szCs w:val="24"/>
        </w:rPr>
      </w:pPr>
      <w:r w:rsidRPr="00830089">
        <w:rPr>
          <w:rFonts w:ascii="Times New Roman" w:hAnsi="Times New Roman" w:cs="Times New Roman"/>
          <w:sz w:val="24"/>
          <w:szCs w:val="24"/>
        </w:rPr>
        <w:t>Не нарушать права других землепользователей.</w:t>
      </w:r>
    </w:p>
    <w:p w:rsidR="00830089" w:rsidRPr="00830089" w:rsidRDefault="00830089" w:rsidP="00830089">
      <w:pPr>
        <w:numPr>
          <w:ilvl w:val="2"/>
          <w:numId w:val="35"/>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830089" w:rsidRPr="00830089" w:rsidRDefault="00830089" w:rsidP="00830089">
      <w:pPr>
        <w:numPr>
          <w:ilvl w:val="2"/>
          <w:numId w:val="35"/>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830089" w:rsidRPr="00830089" w:rsidRDefault="00830089" w:rsidP="00830089">
      <w:pPr>
        <w:numPr>
          <w:ilvl w:val="2"/>
          <w:numId w:val="35"/>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 xml:space="preserve">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Предоставить копию договора с отметкой о государственной </w:t>
      </w:r>
      <w:r w:rsidRPr="00830089">
        <w:rPr>
          <w:rFonts w:ascii="Times New Roman" w:hAnsi="Times New Roman" w:cs="Times New Roman"/>
          <w:sz w:val="24"/>
          <w:szCs w:val="24"/>
        </w:rPr>
        <w:lastRenderedPageBreak/>
        <w:t>регистрации в администрациюПалецкого сельсовета Баганского района Новосибирской области в течении месяца со дня регистрации.</w:t>
      </w:r>
    </w:p>
    <w:p w:rsidR="00830089" w:rsidRPr="00830089" w:rsidRDefault="00830089" w:rsidP="00830089">
      <w:pPr>
        <w:numPr>
          <w:ilvl w:val="2"/>
          <w:numId w:val="35"/>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Исполнять обязанности, предусмотренные законодательством Российской Федерации.</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p>
    <w:p w:rsidR="00830089" w:rsidRPr="00830089" w:rsidRDefault="00830089" w:rsidP="00830089">
      <w:pPr>
        <w:numPr>
          <w:ilvl w:val="0"/>
          <w:numId w:val="35"/>
        </w:numPr>
        <w:overflowPunct w:val="0"/>
        <w:autoSpaceDE w:val="0"/>
        <w:autoSpaceDN w:val="0"/>
        <w:adjustRightInd w:val="0"/>
        <w:spacing w:after="0" w:line="240" w:lineRule="auto"/>
        <w:ind w:left="0" w:firstLine="0"/>
        <w:jc w:val="center"/>
        <w:rPr>
          <w:rFonts w:ascii="Times New Roman" w:hAnsi="Times New Roman" w:cs="Times New Roman"/>
          <w:b/>
          <w:sz w:val="24"/>
          <w:szCs w:val="24"/>
        </w:rPr>
      </w:pPr>
      <w:r w:rsidRPr="00830089">
        <w:rPr>
          <w:rFonts w:ascii="Times New Roman" w:hAnsi="Times New Roman" w:cs="Times New Roman"/>
          <w:b/>
          <w:sz w:val="24"/>
          <w:szCs w:val="24"/>
        </w:rPr>
        <w:t>ПРАВА И ОБЯЗАННОСТИ «АРЕНДОДАТЕЛЯ»</w:t>
      </w:r>
    </w:p>
    <w:p w:rsidR="00830089" w:rsidRPr="00830089" w:rsidRDefault="00830089" w:rsidP="00830089">
      <w:pPr>
        <w:overflowPunct w:val="0"/>
        <w:autoSpaceDE w:val="0"/>
        <w:autoSpaceDN w:val="0"/>
        <w:adjustRightInd w:val="0"/>
        <w:spacing w:after="0"/>
        <w:rPr>
          <w:rFonts w:ascii="Times New Roman" w:hAnsi="Times New Roman" w:cs="Times New Roman"/>
          <w:b/>
          <w:sz w:val="24"/>
          <w:szCs w:val="24"/>
        </w:rPr>
      </w:pP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4.1. «Арендодатель» имеет право:</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2.5 Договора.</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4.1.2. Отказаться от условий договора и расторгнуть договор в одностороннем порядке в случае: просроченной задолженности свыше двух месяцев, а также систематического нарушения условий договора.</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4.1.3. На беспрепятственный доступ на территорию арендуемого земельного участка с целью его осмотра на предмет соблюдения условий Договора.</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4.1.5. Изменять размер арендной платы, но не чаще одного раза в год.</w:t>
      </w:r>
    </w:p>
    <w:p w:rsidR="00830089" w:rsidRPr="00830089" w:rsidRDefault="00830089" w:rsidP="00830089">
      <w:pPr>
        <w:tabs>
          <w:tab w:val="left" w:pos="1418"/>
        </w:tabs>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4.1.6 Пользоваться другими правами, если их реализация не противоречит требованиям законодательства и условиям настоящего Договора.</w:t>
      </w:r>
    </w:p>
    <w:p w:rsidR="00830089" w:rsidRPr="00830089" w:rsidRDefault="00830089" w:rsidP="00830089">
      <w:pPr>
        <w:keepNext/>
        <w:numPr>
          <w:ilvl w:val="1"/>
          <w:numId w:val="35"/>
        </w:numPr>
        <w:overflowPunct w:val="0"/>
        <w:autoSpaceDE w:val="0"/>
        <w:autoSpaceDN w:val="0"/>
        <w:adjustRightInd w:val="0"/>
        <w:spacing w:after="0" w:line="240" w:lineRule="auto"/>
        <w:ind w:left="0"/>
        <w:jc w:val="both"/>
        <w:rPr>
          <w:rFonts w:ascii="Times New Roman" w:hAnsi="Times New Roman" w:cs="Times New Roman"/>
          <w:sz w:val="24"/>
          <w:szCs w:val="24"/>
        </w:rPr>
      </w:pPr>
      <w:r w:rsidRPr="00830089">
        <w:rPr>
          <w:rFonts w:ascii="Times New Roman" w:hAnsi="Times New Roman" w:cs="Times New Roman"/>
          <w:sz w:val="24"/>
          <w:szCs w:val="24"/>
        </w:rPr>
        <w:t>«Арендодатель» обязан:</w:t>
      </w:r>
    </w:p>
    <w:p w:rsidR="00830089" w:rsidRPr="00830089" w:rsidRDefault="00830089" w:rsidP="00830089">
      <w:pPr>
        <w:numPr>
          <w:ilvl w:val="2"/>
          <w:numId w:val="36"/>
        </w:numPr>
        <w:overflowPunct w:val="0"/>
        <w:autoSpaceDE w:val="0"/>
        <w:autoSpaceDN w:val="0"/>
        <w:adjustRightInd w:val="0"/>
        <w:spacing w:after="0" w:line="240" w:lineRule="auto"/>
        <w:ind w:left="0"/>
        <w:jc w:val="both"/>
        <w:rPr>
          <w:rFonts w:ascii="Times New Roman" w:hAnsi="Times New Roman" w:cs="Times New Roman"/>
          <w:sz w:val="24"/>
          <w:szCs w:val="24"/>
        </w:rPr>
      </w:pPr>
      <w:r w:rsidRPr="00830089">
        <w:rPr>
          <w:rFonts w:ascii="Times New Roman" w:hAnsi="Times New Roman" w:cs="Times New Roman"/>
          <w:sz w:val="24"/>
          <w:szCs w:val="24"/>
        </w:rPr>
        <w:t>Выполнять в полном объеме все условия Договора.</w:t>
      </w:r>
    </w:p>
    <w:p w:rsidR="00830089" w:rsidRPr="00830089" w:rsidRDefault="00830089" w:rsidP="00830089">
      <w:pPr>
        <w:numPr>
          <w:ilvl w:val="2"/>
          <w:numId w:val="36"/>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Не вмешиваться в хозяйственную деятельность Арендатора, если она не противоречит условиям настоящего Договора.</w:t>
      </w:r>
    </w:p>
    <w:p w:rsidR="00830089" w:rsidRPr="00830089" w:rsidRDefault="00830089" w:rsidP="00830089">
      <w:pPr>
        <w:numPr>
          <w:ilvl w:val="2"/>
          <w:numId w:val="36"/>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830089" w:rsidRPr="00830089" w:rsidRDefault="00830089" w:rsidP="00830089">
      <w:pPr>
        <w:numPr>
          <w:ilvl w:val="2"/>
          <w:numId w:val="36"/>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Исполнять обязанности, предусмотренные законодательством Российской Федерации.</w:t>
      </w:r>
    </w:p>
    <w:p w:rsidR="00830089" w:rsidRPr="00830089" w:rsidRDefault="00830089" w:rsidP="00830089">
      <w:pPr>
        <w:tabs>
          <w:tab w:val="left" w:pos="1418"/>
        </w:tabs>
        <w:autoSpaceDE w:val="0"/>
        <w:autoSpaceDN w:val="0"/>
        <w:adjustRightInd w:val="0"/>
        <w:spacing w:after="0"/>
        <w:jc w:val="both"/>
        <w:rPr>
          <w:rFonts w:ascii="Times New Roman" w:hAnsi="Times New Roman" w:cs="Times New Roman"/>
          <w:sz w:val="24"/>
          <w:szCs w:val="24"/>
        </w:rPr>
      </w:pPr>
    </w:p>
    <w:p w:rsidR="00830089" w:rsidRPr="00830089" w:rsidRDefault="00830089" w:rsidP="00830089">
      <w:pPr>
        <w:numPr>
          <w:ilvl w:val="0"/>
          <w:numId w:val="36"/>
        </w:numPr>
        <w:overflowPunct w:val="0"/>
        <w:autoSpaceDE w:val="0"/>
        <w:autoSpaceDN w:val="0"/>
        <w:adjustRightInd w:val="0"/>
        <w:spacing w:after="0" w:line="240" w:lineRule="auto"/>
        <w:ind w:left="0"/>
        <w:jc w:val="center"/>
        <w:rPr>
          <w:rFonts w:ascii="Times New Roman" w:hAnsi="Times New Roman" w:cs="Times New Roman"/>
          <w:b/>
          <w:sz w:val="24"/>
          <w:szCs w:val="24"/>
        </w:rPr>
      </w:pPr>
      <w:r w:rsidRPr="00830089">
        <w:rPr>
          <w:rFonts w:ascii="Times New Roman" w:hAnsi="Times New Roman" w:cs="Times New Roman"/>
          <w:b/>
          <w:sz w:val="24"/>
          <w:szCs w:val="24"/>
        </w:rPr>
        <w:t>ОТВЕТСТВЕННОСТЬ СТОРОН</w:t>
      </w:r>
    </w:p>
    <w:p w:rsidR="00830089" w:rsidRPr="00830089" w:rsidRDefault="00830089" w:rsidP="00830089">
      <w:pPr>
        <w:overflowPunct w:val="0"/>
        <w:autoSpaceDE w:val="0"/>
        <w:autoSpaceDN w:val="0"/>
        <w:adjustRightInd w:val="0"/>
        <w:spacing w:after="0"/>
        <w:jc w:val="center"/>
        <w:rPr>
          <w:rFonts w:ascii="Times New Roman" w:hAnsi="Times New Roman" w:cs="Times New Roman"/>
          <w:b/>
          <w:sz w:val="24"/>
          <w:szCs w:val="24"/>
        </w:rPr>
      </w:pP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5.1. За нарушение условий Договора Стороны несут ответственность, предусмотренную законодательством Российской Федерации.</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2.5 настоящего Договора.</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5.3. Арендодатель в праве требовать досрочного расторжения договора только после направления Арендатору письменного уведомления о необходимости исполнения им обязательств в течении 10 календарных дней со дня получения такого уведомления.</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5.4.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p>
    <w:p w:rsidR="00830089" w:rsidRPr="00830089" w:rsidRDefault="00830089" w:rsidP="00830089">
      <w:pPr>
        <w:numPr>
          <w:ilvl w:val="0"/>
          <w:numId w:val="36"/>
        </w:numPr>
        <w:overflowPunct w:val="0"/>
        <w:autoSpaceDE w:val="0"/>
        <w:autoSpaceDN w:val="0"/>
        <w:adjustRightInd w:val="0"/>
        <w:spacing w:after="0" w:line="240" w:lineRule="auto"/>
        <w:ind w:left="0"/>
        <w:jc w:val="center"/>
        <w:rPr>
          <w:rFonts w:ascii="Times New Roman" w:hAnsi="Times New Roman" w:cs="Times New Roman"/>
          <w:b/>
          <w:sz w:val="24"/>
          <w:szCs w:val="24"/>
        </w:rPr>
      </w:pPr>
      <w:r w:rsidRPr="00830089">
        <w:rPr>
          <w:rFonts w:ascii="Times New Roman" w:hAnsi="Times New Roman" w:cs="Times New Roman"/>
          <w:b/>
          <w:sz w:val="24"/>
          <w:szCs w:val="24"/>
        </w:rPr>
        <w:t>ИЗМЕНЕНИЕ, РАСТОРЖЕНИЕ ИЛИ ПРЕКРАЩЕНИЕ ДОГОВОРА</w:t>
      </w:r>
    </w:p>
    <w:p w:rsidR="00830089" w:rsidRPr="00830089" w:rsidRDefault="00830089" w:rsidP="00830089">
      <w:pPr>
        <w:overflowPunct w:val="0"/>
        <w:autoSpaceDE w:val="0"/>
        <w:autoSpaceDN w:val="0"/>
        <w:adjustRightInd w:val="0"/>
        <w:spacing w:after="0"/>
        <w:rPr>
          <w:rFonts w:ascii="Times New Roman" w:hAnsi="Times New Roman" w:cs="Times New Roman"/>
          <w:b/>
          <w:sz w:val="24"/>
          <w:szCs w:val="24"/>
        </w:rPr>
      </w:pPr>
    </w:p>
    <w:p w:rsidR="00830089" w:rsidRPr="00830089" w:rsidRDefault="00830089" w:rsidP="00830089">
      <w:pPr>
        <w:numPr>
          <w:ilvl w:val="1"/>
          <w:numId w:val="36"/>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 xml:space="preserve">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w:t>
      </w:r>
      <w:r w:rsidRPr="00830089">
        <w:rPr>
          <w:rFonts w:ascii="Times New Roman" w:hAnsi="Times New Roman" w:cs="Times New Roman"/>
          <w:sz w:val="24"/>
          <w:szCs w:val="24"/>
        </w:rPr>
        <w:lastRenderedPageBreak/>
        <w:t>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2.4 настоящего Договора.</w:t>
      </w:r>
    </w:p>
    <w:p w:rsidR="00830089" w:rsidRPr="00830089" w:rsidRDefault="00830089" w:rsidP="00830089">
      <w:pPr>
        <w:numPr>
          <w:ilvl w:val="1"/>
          <w:numId w:val="36"/>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 xml:space="preserve">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rsidR="00830089" w:rsidRPr="00830089" w:rsidRDefault="00830089" w:rsidP="00830089">
      <w:pPr>
        <w:numPr>
          <w:ilvl w:val="1"/>
          <w:numId w:val="36"/>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 xml:space="preserve">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830089" w:rsidRPr="00830089" w:rsidRDefault="00830089" w:rsidP="00830089">
      <w:pPr>
        <w:overflowPunct w:val="0"/>
        <w:autoSpaceDE w:val="0"/>
        <w:autoSpaceDN w:val="0"/>
        <w:adjustRightInd w:val="0"/>
        <w:spacing w:after="0"/>
        <w:rPr>
          <w:rFonts w:ascii="Times New Roman" w:hAnsi="Times New Roman" w:cs="Times New Roman"/>
          <w:b/>
          <w:sz w:val="24"/>
          <w:szCs w:val="24"/>
        </w:rPr>
      </w:pPr>
    </w:p>
    <w:p w:rsidR="00830089" w:rsidRPr="00830089" w:rsidRDefault="00830089" w:rsidP="00830089">
      <w:pPr>
        <w:numPr>
          <w:ilvl w:val="0"/>
          <w:numId w:val="36"/>
        </w:numPr>
        <w:overflowPunct w:val="0"/>
        <w:autoSpaceDE w:val="0"/>
        <w:autoSpaceDN w:val="0"/>
        <w:adjustRightInd w:val="0"/>
        <w:spacing w:after="0" w:line="240" w:lineRule="auto"/>
        <w:ind w:left="0"/>
        <w:jc w:val="center"/>
        <w:rPr>
          <w:rFonts w:ascii="Times New Roman" w:hAnsi="Times New Roman" w:cs="Times New Roman"/>
          <w:b/>
          <w:sz w:val="24"/>
          <w:szCs w:val="24"/>
        </w:rPr>
      </w:pPr>
      <w:r w:rsidRPr="00830089">
        <w:rPr>
          <w:rFonts w:ascii="Times New Roman" w:hAnsi="Times New Roman" w:cs="Times New Roman"/>
          <w:b/>
          <w:sz w:val="24"/>
          <w:szCs w:val="24"/>
        </w:rPr>
        <w:t>РАССМОТРЕНИЕ И УРЕГУЛИРОВАНИЕ СПОРОВ</w:t>
      </w:r>
    </w:p>
    <w:p w:rsidR="00830089" w:rsidRPr="00830089" w:rsidRDefault="00830089" w:rsidP="00830089">
      <w:pPr>
        <w:overflowPunct w:val="0"/>
        <w:autoSpaceDE w:val="0"/>
        <w:autoSpaceDN w:val="0"/>
        <w:adjustRightInd w:val="0"/>
        <w:spacing w:after="0"/>
        <w:rPr>
          <w:rFonts w:ascii="Times New Roman" w:hAnsi="Times New Roman" w:cs="Times New Roman"/>
          <w:b/>
          <w:sz w:val="24"/>
          <w:szCs w:val="24"/>
        </w:rPr>
      </w:pP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 xml:space="preserve">7.1. Споры, возникшие в ходе реализации договора разрешаются путем переговоров сторон, судом или арбитражным судом в соответствии с законодательством. </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p>
    <w:p w:rsidR="00830089" w:rsidRPr="00830089" w:rsidRDefault="00830089" w:rsidP="00830089">
      <w:pPr>
        <w:numPr>
          <w:ilvl w:val="0"/>
          <w:numId w:val="36"/>
        </w:numPr>
        <w:overflowPunct w:val="0"/>
        <w:autoSpaceDE w:val="0"/>
        <w:autoSpaceDN w:val="0"/>
        <w:adjustRightInd w:val="0"/>
        <w:spacing w:after="0" w:line="240" w:lineRule="auto"/>
        <w:ind w:left="0"/>
        <w:jc w:val="center"/>
        <w:rPr>
          <w:rFonts w:ascii="Times New Roman" w:hAnsi="Times New Roman" w:cs="Times New Roman"/>
          <w:b/>
          <w:sz w:val="24"/>
          <w:szCs w:val="24"/>
        </w:rPr>
      </w:pPr>
      <w:r w:rsidRPr="00830089">
        <w:rPr>
          <w:rFonts w:ascii="Times New Roman" w:hAnsi="Times New Roman" w:cs="Times New Roman"/>
          <w:b/>
          <w:sz w:val="24"/>
          <w:szCs w:val="24"/>
        </w:rPr>
        <w:t>ОСОБЫЕ УСЛОВИЯ ДОГОВОРА</w:t>
      </w:r>
    </w:p>
    <w:p w:rsidR="00830089" w:rsidRPr="00830089" w:rsidRDefault="00830089" w:rsidP="00830089">
      <w:pPr>
        <w:overflowPunct w:val="0"/>
        <w:autoSpaceDE w:val="0"/>
        <w:autoSpaceDN w:val="0"/>
        <w:adjustRightInd w:val="0"/>
        <w:spacing w:after="0"/>
        <w:rPr>
          <w:rFonts w:ascii="Times New Roman" w:hAnsi="Times New Roman" w:cs="Times New Roman"/>
          <w:b/>
          <w:sz w:val="24"/>
          <w:szCs w:val="24"/>
        </w:rPr>
      </w:pPr>
    </w:p>
    <w:p w:rsidR="00830089" w:rsidRPr="00830089" w:rsidRDefault="00830089" w:rsidP="00830089">
      <w:pPr>
        <w:spacing w:after="0"/>
        <w:jc w:val="both"/>
        <w:rPr>
          <w:rFonts w:ascii="Times New Roman" w:hAnsi="Times New Roman" w:cs="Times New Roman"/>
          <w:sz w:val="24"/>
          <w:szCs w:val="24"/>
        </w:rPr>
      </w:pPr>
      <w:r w:rsidRPr="00830089">
        <w:rPr>
          <w:rFonts w:ascii="Times New Roman" w:hAnsi="Times New Roman" w:cs="Times New Roman"/>
          <w:sz w:val="24"/>
          <w:szCs w:val="24"/>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830089" w:rsidRPr="00830089" w:rsidRDefault="00830089" w:rsidP="00830089">
      <w:pPr>
        <w:numPr>
          <w:ilvl w:val="1"/>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 xml:space="preserve">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Арендатором лично. </w:t>
      </w:r>
    </w:p>
    <w:p w:rsidR="00830089" w:rsidRPr="00830089" w:rsidRDefault="00830089" w:rsidP="00830089">
      <w:pPr>
        <w:numPr>
          <w:ilvl w:val="1"/>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В случае, если Договор подписан арендатором на бумажном носителе, а также в виде электронного образа Договора усиленной электронной цифровой подписью (далее — УКЭП) такой Договор подается на государственную регистрацию арендодателем в электронном виде.     В случае, если Договор подписан арендатором исключительно на бумажном носителе, без подписания электронного образа Договора УКЭП, такой Договор подается на государственную регистрацию арендодателем в электронном виде без подписания УКЭП арендатора. При этом, Договор на бумажном носителе передается арендатору для обеспечения государственной регистрации и оплаты государственной пошлины за совершение регистрационных действий.</w:t>
      </w:r>
    </w:p>
    <w:p w:rsidR="00830089" w:rsidRPr="00830089" w:rsidRDefault="00830089" w:rsidP="00830089">
      <w:pPr>
        <w:numPr>
          <w:ilvl w:val="1"/>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830089">
        <w:rPr>
          <w:rFonts w:ascii="Times New Roman" w:hAnsi="Times New Roman" w:cs="Times New Roman"/>
          <w:sz w:val="24"/>
          <w:szCs w:val="24"/>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830089" w:rsidRPr="00830089" w:rsidRDefault="00830089" w:rsidP="00830089">
      <w:pPr>
        <w:tabs>
          <w:tab w:val="left" w:pos="1134"/>
        </w:tabs>
        <w:overflowPunct w:val="0"/>
        <w:autoSpaceDE w:val="0"/>
        <w:autoSpaceDN w:val="0"/>
        <w:adjustRightInd w:val="0"/>
        <w:spacing w:after="0"/>
        <w:jc w:val="both"/>
        <w:rPr>
          <w:rFonts w:ascii="Times New Roman" w:hAnsi="Times New Roman" w:cs="Times New Roman"/>
          <w:sz w:val="24"/>
          <w:szCs w:val="24"/>
        </w:rPr>
      </w:pPr>
    </w:p>
    <w:p w:rsidR="00830089" w:rsidRPr="00830089" w:rsidRDefault="00830089" w:rsidP="00830089">
      <w:pPr>
        <w:keepNext/>
        <w:numPr>
          <w:ilvl w:val="0"/>
          <w:numId w:val="36"/>
        </w:numPr>
        <w:overflowPunct w:val="0"/>
        <w:autoSpaceDE w:val="0"/>
        <w:autoSpaceDN w:val="0"/>
        <w:adjustRightInd w:val="0"/>
        <w:spacing w:after="0" w:line="240" w:lineRule="auto"/>
        <w:ind w:left="0"/>
        <w:contextualSpacing/>
        <w:jc w:val="center"/>
        <w:rPr>
          <w:rFonts w:ascii="Times New Roman" w:hAnsi="Times New Roman" w:cs="Times New Roman"/>
          <w:b/>
          <w:sz w:val="24"/>
          <w:szCs w:val="24"/>
        </w:rPr>
      </w:pPr>
      <w:r w:rsidRPr="00830089">
        <w:rPr>
          <w:rFonts w:ascii="Times New Roman" w:hAnsi="Times New Roman" w:cs="Times New Roman"/>
          <w:b/>
          <w:sz w:val="24"/>
          <w:szCs w:val="24"/>
        </w:rPr>
        <w:t>АДРЕСА И РЕКВИЗИТЫ СТОРОН</w:t>
      </w:r>
    </w:p>
    <w:p w:rsidR="00830089" w:rsidRPr="00830089" w:rsidRDefault="00830089" w:rsidP="00830089">
      <w:pPr>
        <w:overflowPunct w:val="0"/>
        <w:autoSpaceDE w:val="0"/>
        <w:autoSpaceDN w:val="0"/>
        <w:adjustRightInd w:val="0"/>
        <w:spacing w:after="0"/>
        <w:jc w:val="center"/>
        <w:rPr>
          <w:rFonts w:ascii="Times New Roman" w:hAnsi="Times New Roman" w:cs="Times New Roman"/>
          <w:b/>
          <w:sz w:val="24"/>
          <w:szCs w:val="24"/>
        </w:rPr>
      </w:pPr>
    </w:p>
    <w:tbl>
      <w:tblPr>
        <w:tblW w:w="0" w:type="auto"/>
        <w:jc w:val="center"/>
        <w:tblLook w:val="0000"/>
      </w:tblPr>
      <w:tblGrid>
        <w:gridCol w:w="4757"/>
        <w:gridCol w:w="5323"/>
      </w:tblGrid>
      <w:tr w:rsidR="00830089" w:rsidRPr="00830089" w:rsidTr="00C14515">
        <w:trPr>
          <w:trHeight w:val="727"/>
          <w:jc w:val="center"/>
        </w:trPr>
        <w:tc>
          <w:tcPr>
            <w:tcW w:w="4757" w:type="dxa"/>
          </w:tcPr>
          <w:p w:rsidR="00830089" w:rsidRPr="00830089" w:rsidRDefault="00830089" w:rsidP="00830089">
            <w:pPr>
              <w:overflowPunct w:val="0"/>
              <w:autoSpaceDE w:val="0"/>
              <w:autoSpaceDN w:val="0"/>
              <w:adjustRightInd w:val="0"/>
              <w:spacing w:after="0"/>
              <w:jc w:val="center"/>
              <w:rPr>
                <w:rFonts w:ascii="Times New Roman" w:hAnsi="Times New Roman" w:cs="Times New Roman"/>
                <w:b/>
                <w:sz w:val="24"/>
                <w:szCs w:val="24"/>
              </w:rPr>
            </w:pPr>
            <w:r w:rsidRPr="00830089">
              <w:rPr>
                <w:rFonts w:ascii="Times New Roman" w:hAnsi="Times New Roman" w:cs="Times New Roman"/>
                <w:b/>
                <w:sz w:val="24"/>
                <w:szCs w:val="24"/>
              </w:rPr>
              <w:t>Арендодатель:</w:t>
            </w:r>
          </w:p>
          <w:p w:rsidR="00830089" w:rsidRPr="00830089" w:rsidRDefault="00830089" w:rsidP="00830089">
            <w:pPr>
              <w:overflowPunct w:val="0"/>
              <w:autoSpaceDE w:val="0"/>
              <w:autoSpaceDN w:val="0"/>
              <w:adjustRightInd w:val="0"/>
              <w:spacing w:after="0"/>
              <w:jc w:val="center"/>
              <w:rPr>
                <w:rFonts w:ascii="Times New Roman" w:hAnsi="Times New Roman" w:cs="Times New Roman"/>
                <w:sz w:val="24"/>
                <w:szCs w:val="24"/>
              </w:rPr>
            </w:pP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администрация Палецкого сельсовета Баганского района Новосибирской области</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Юридический и почтовый адрес: 632776, Новосибирская область, Баганский район, с. Палецкое, ул. Октябрьская, 27</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lastRenderedPageBreak/>
              <w:t xml:space="preserve">ОГРН 1025406227065 </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ИНН 5417100215 КПП 541701001</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ОКТМО 50603418</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Получатель: УФК по Новосибирской области (администрация Баганского района Новосибирской области, л/с 04513</w:t>
            </w:r>
            <w:r w:rsidRPr="00830089">
              <w:rPr>
                <w:rFonts w:ascii="Times New Roman" w:hAnsi="Times New Roman" w:cs="Times New Roman"/>
                <w:sz w:val="24"/>
                <w:szCs w:val="24"/>
                <w:lang w:val="en-US"/>
              </w:rPr>
              <w:t>D</w:t>
            </w:r>
            <w:r w:rsidRPr="00830089">
              <w:rPr>
                <w:rFonts w:ascii="Times New Roman" w:hAnsi="Times New Roman" w:cs="Times New Roman"/>
                <w:sz w:val="24"/>
                <w:szCs w:val="24"/>
              </w:rPr>
              <w:t>01520)</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ИНН 5417104650 КПП 541701001</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 xml:space="preserve"> р/с 03100643000000015100</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кор/счет 40102810445370000043</w:t>
            </w:r>
          </w:p>
          <w:p w:rsidR="00830089" w:rsidRPr="00830089" w:rsidRDefault="00830089" w:rsidP="00830089">
            <w:pPr>
              <w:overflowPunct w:val="0"/>
              <w:autoSpaceDE w:val="0"/>
              <w:autoSpaceDN w:val="0"/>
              <w:adjustRightInd w:val="0"/>
              <w:spacing w:after="0"/>
              <w:jc w:val="both"/>
              <w:rPr>
                <w:rFonts w:ascii="Times New Roman" w:hAnsi="Times New Roman" w:cs="Times New Roman"/>
                <w:sz w:val="24"/>
                <w:szCs w:val="24"/>
              </w:rPr>
            </w:pPr>
            <w:r w:rsidRPr="00830089">
              <w:rPr>
                <w:rFonts w:ascii="Times New Roman" w:hAnsi="Times New Roman" w:cs="Times New Roman"/>
                <w:sz w:val="24"/>
                <w:szCs w:val="24"/>
              </w:rPr>
              <w:t xml:space="preserve"> Сибирское ГУ Банка России// УФК по Новосибирской области </w:t>
            </w:r>
            <w:r w:rsidRPr="00830089">
              <w:rPr>
                <w:rFonts w:ascii="Times New Roman" w:eastAsia="MS Mincho" w:hAnsi="Times New Roman" w:cs="Times New Roman"/>
                <w:sz w:val="24"/>
                <w:szCs w:val="24"/>
              </w:rPr>
              <w:t>г. Новосибирск</w:t>
            </w:r>
            <w:r w:rsidRPr="00830089">
              <w:rPr>
                <w:rFonts w:ascii="Times New Roman" w:hAnsi="Times New Roman" w:cs="Times New Roman"/>
                <w:sz w:val="24"/>
                <w:szCs w:val="24"/>
              </w:rPr>
              <w:t>БИК 015004950</w:t>
            </w:r>
          </w:p>
        </w:tc>
        <w:tc>
          <w:tcPr>
            <w:tcW w:w="5323" w:type="dxa"/>
          </w:tcPr>
          <w:p w:rsidR="00830089" w:rsidRPr="00830089" w:rsidRDefault="00830089" w:rsidP="00830089">
            <w:pPr>
              <w:overflowPunct w:val="0"/>
              <w:autoSpaceDE w:val="0"/>
              <w:autoSpaceDN w:val="0"/>
              <w:adjustRightInd w:val="0"/>
              <w:spacing w:after="0"/>
              <w:jc w:val="center"/>
              <w:rPr>
                <w:rFonts w:ascii="Times New Roman" w:hAnsi="Times New Roman" w:cs="Times New Roman"/>
                <w:b/>
                <w:sz w:val="24"/>
                <w:szCs w:val="24"/>
              </w:rPr>
            </w:pPr>
            <w:r w:rsidRPr="00830089">
              <w:rPr>
                <w:rFonts w:ascii="Times New Roman" w:hAnsi="Times New Roman" w:cs="Times New Roman"/>
                <w:b/>
                <w:sz w:val="24"/>
                <w:szCs w:val="24"/>
              </w:rPr>
              <w:lastRenderedPageBreak/>
              <w:t>Арендатор:</w:t>
            </w:r>
          </w:p>
          <w:p w:rsidR="00830089" w:rsidRPr="00830089" w:rsidRDefault="00830089" w:rsidP="00830089">
            <w:pPr>
              <w:overflowPunct w:val="0"/>
              <w:autoSpaceDE w:val="0"/>
              <w:autoSpaceDN w:val="0"/>
              <w:adjustRightInd w:val="0"/>
              <w:spacing w:after="0"/>
              <w:jc w:val="center"/>
              <w:rPr>
                <w:rFonts w:ascii="Times New Roman" w:hAnsi="Times New Roman" w:cs="Times New Roman"/>
                <w:sz w:val="24"/>
                <w:szCs w:val="24"/>
              </w:rPr>
            </w:pPr>
          </w:p>
          <w:p w:rsidR="00830089" w:rsidRPr="00830089" w:rsidRDefault="00830089" w:rsidP="00830089">
            <w:pPr>
              <w:widowControl w:val="0"/>
              <w:overflowPunct w:val="0"/>
              <w:autoSpaceDE w:val="0"/>
              <w:autoSpaceDN w:val="0"/>
              <w:adjustRightInd w:val="0"/>
              <w:spacing w:after="0"/>
              <w:jc w:val="both"/>
              <w:rPr>
                <w:rFonts w:ascii="Times New Roman" w:hAnsi="Times New Roman" w:cs="Times New Roman"/>
                <w:sz w:val="24"/>
                <w:szCs w:val="24"/>
              </w:rPr>
            </w:pPr>
          </w:p>
        </w:tc>
      </w:tr>
      <w:tr w:rsidR="00830089" w:rsidRPr="00830089" w:rsidTr="00C14515">
        <w:trPr>
          <w:trHeight w:val="727"/>
          <w:jc w:val="center"/>
        </w:trPr>
        <w:tc>
          <w:tcPr>
            <w:tcW w:w="4757" w:type="dxa"/>
          </w:tcPr>
          <w:p w:rsidR="00830089" w:rsidRPr="00830089" w:rsidRDefault="00830089" w:rsidP="00830089">
            <w:pPr>
              <w:overflowPunct w:val="0"/>
              <w:autoSpaceDE w:val="0"/>
              <w:autoSpaceDN w:val="0"/>
              <w:adjustRightInd w:val="0"/>
              <w:spacing w:after="0"/>
              <w:rPr>
                <w:rFonts w:ascii="Times New Roman" w:hAnsi="Times New Roman" w:cs="Times New Roman"/>
                <w:sz w:val="24"/>
                <w:szCs w:val="24"/>
              </w:rPr>
            </w:pPr>
            <w:r w:rsidRPr="00830089">
              <w:rPr>
                <w:rFonts w:ascii="Times New Roman" w:hAnsi="Times New Roman" w:cs="Times New Roman"/>
                <w:sz w:val="24"/>
                <w:szCs w:val="24"/>
              </w:rPr>
              <w:lastRenderedPageBreak/>
              <w:t>КБК 009 111 050 2510 0000 120</w:t>
            </w:r>
          </w:p>
          <w:p w:rsidR="00830089" w:rsidRPr="00830089" w:rsidRDefault="00830089" w:rsidP="00830089">
            <w:pPr>
              <w:overflowPunct w:val="0"/>
              <w:autoSpaceDE w:val="0"/>
              <w:autoSpaceDN w:val="0"/>
              <w:adjustRightInd w:val="0"/>
              <w:spacing w:after="0"/>
              <w:jc w:val="center"/>
              <w:rPr>
                <w:rFonts w:ascii="Times New Roman" w:hAnsi="Times New Roman" w:cs="Times New Roman"/>
                <w:b/>
                <w:sz w:val="24"/>
                <w:szCs w:val="24"/>
              </w:rPr>
            </w:pPr>
            <w:r w:rsidRPr="00830089">
              <w:rPr>
                <w:rFonts w:ascii="Times New Roman" w:hAnsi="Times New Roman" w:cs="Times New Roman"/>
                <w:b/>
                <w:sz w:val="24"/>
                <w:szCs w:val="24"/>
              </w:rPr>
              <w:t>Подпись Арендодателя:</w:t>
            </w:r>
          </w:p>
          <w:p w:rsidR="00830089" w:rsidRPr="00830089" w:rsidRDefault="00830089" w:rsidP="00830089">
            <w:pPr>
              <w:overflowPunct w:val="0"/>
              <w:autoSpaceDE w:val="0"/>
              <w:autoSpaceDN w:val="0"/>
              <w:adjustRightInd w:val="0"/>
              <w:spacing w:after="0"/>
              <w:jc w:val="center"/>
              <w:rPr>
                <w:rFonts w:ascii="Times New Roman" w:hAnsi="Times New Roman" w:cs="Times New Roman"/>
                <w:b/>
                <w:sz w:val="24"/>
                <w:szCs w:val="24"/>
              </w:rPr>
            </w:pPr>
          </w:p>
          <w:p w:rsidR="00830089" w:rsidRPr="00830089" w:rsidRDefault="00830089" w:rsidP="00830089">
            <w:pPr>
              <w:overflowPunct w:val="0"/>
              <w:autoSpaceDE w:val="0"/>
              <w:autoSpaceDN w:val="0"/>
              <w:adjustRightInd w:val="0"/>
              <w:spacing w:after="0"/>
              <w:rPr>
                <w:rFonts w:ascii="Times New Roman" w:hAnsi="Times New Roman" w:cs="Times New Roman"/>
                <w:sz w:val="24"/>
                <w:szCs w:val="24"/>
              </w:rPr>
            </w:pPr>
            <w:r w:rsidRPr="00830089">
              <w:rPr>
                <w:rFonts w:ascii="Times New Roman" w:hAnsi="Times New Roman" w:cs="Times New Roman"/>
                <w:sz w:val="24"/>
                <w:szCs w:val="24"/>
              </w:rPr>
              <w:t>Глава Палецкого сельсовета</w:t>
            </w:r>
          </w:p>
          <w:p w:rsidR="00830089" w:rsidRPr="00830089" w:rsidRDefault="00830089" w:rsidP="00830089">
            <w:pPr>
              <w:overflowPunct w:val="0"/>
              <w:autoSpaceDE w:val="0"/>
              <w:autoSpaceDN w:val="0"/>
              <w:adjustRightInd w:val="0"/>
              <w:spacing w:after="0"/>
              <w:rPr>
                <w:rFonts w:ascii="Times New Roman" w:hAnsi="Times New Roman" w:cs="Times New Roman"/>
                <w:sz w:val="24"/>
                <w:szCs w:val="24"/>
              </w:rPr>
            </w:pPr>
            <w:r w:rsidRPr="00830089">
              <w:rPr>
                <w:rFonts w:ascii="Times New Roman" w:hAnsi="Times New Roman" w:cs="Times New Roman"/>
                <w:sz w:val="24"/>
                <w:szCs w:val="24"/>
              </w:rPr>
              <w:t>Баганского района Новосибирской области</w:t>
            </w:r>
          </w:p>
          <w:p w:rsidR="00830089" w:rsidRPr="00830089" w:rsidRDefault="00830089" w:rsidP="00830089">
            <w:pPr>
              <w:overflowPunct w:val="0"/>
              <w:autoSpaceDE w:val="0"/>
              <w:autoSpaceDN w:val="0"/>
              <w:adjustRightInd w:val="0"/>
              <w:spacing w:after="0"/>
              <w:rPr>
                <w:rFonts w:ascii="Times New Roman" w:hAnsi="Times New Roman" w:cs="Times New Roman"/>
                <w:sz w:val="24"/>
                <w:szCs w:val="24"/>
              </w:rPr>
            </w:pPr>
          </w:p>
          <w:p w:rsidR="00830089" w:rsidRPr="00830089" w:rsidRDefault="00830089" w:rsidP="00830089">
            <w:pPr>
              <w:overflowPunct w:val="0"/>
              <w:autoSpaceDE w:val="0"/>
              <w:autoSpaceDN w:val="0"/>
              <w:adjustRightInd w:val="0"/>
              <w:spacing w:after="0"/>
              <w:rPr>
                <w:rFonts w:ascii="Times New Roman" w:hAnsi="Times New Roman" w:cs="Times New Roman"/>
                <w:b/>
                <w:sz w:val="24"/>
                <w:szCs w:val="24"/>
              </w:rPr>
            </w:pPr>
            <w:r w:rsidRPr="00830089">
              <w:rPr>
                <w:rFonts w:ascii="Times New Roman" w:hAnsi="Times New Roman" w:cs="Times New Roman"/>
                <w:sz w:val="24"/>
                <w:szCs w:val="24"/>
              </w:rPr>
              <w:tab/>
            </w:r>
          </w:p>
          <w:p w:rsidR="00830089" w:rsidRPr="00830089" w:rsidRDefault="00830089" w:rsidP="00830089">
            <w:pPr>
              <w:overflowPunct w:val="0"/>
              <w:autoSpaceDE w:val="0"/>
              <w:autoSpaceDN w:val="0"/>
              <w:adjustRightInd w:val="0"/>
              <w:spacing w:after="0"/>
              <w:jc w:val="center"/>
              <w:rPr>
                <w:rFonts w:ascii="Times New Roman" w:hAnsi="Times New Roman" w:cs="Times New Roman"/>
                <w:sz w:val="24"/>
                <w:szCs w:val="24"/>
              </w:rPr>
            </w:pPr>
          </w:p>
          <w:p w:rsidR="00830089" w:rsidRPr="00830089" w:rsidRDefault="00830089" w:rsidP="00830089">
            <w:pPr>
              <w:widowControl w:val="0"/>
              <w:overflowPunct w:val="0"/>
              <w:autoSpaceDE w:val="0"/>
              <w:autoSpaceDN w:val="0"/>
              <w:adjustRightInd w:val="0"/>
              <w:spacing w:after="0"/>
              <w:ind w:firstLine="539"/>
              <w:rPr>
                <w:rFonts w:ascii="Times New Roman" w:hAnsi="Times New Roman" w:cs="Times New Roman"/>
                <w:sz w:val="24"/>
                <w:szCs w:val="24"/>
              </w:rPr>
            </w:pPr>
            <w:r w:rsidRPr="00830089">
              <w:rPr>
                <w:rFonts w:ascii="Times New Roman" w:hAnsi="Times New Roman" w:cs="Times New Roman"/>
                <w:sz w:val="24"/>
                <w:szCs w:val="24"/>
              </w:rPr>
              <w:t>_____________________ В.И. Калач</w:t>
            </w:r>
          </w:p>
          <w:p w:rsidR="00830089" w:rsidRPr="00830089" w:rsidRDefault="00830089" w:rsidP="00830089">
            <w:pPr>
              <w:overflowPunct w:val="0"/>
              <w:autoSpaceDE w:val="0"/>
              <w:autoSpaceDN w:val="0"/>
              <w:adjustRightInd w:val="0"/>
              <w:spacing w:after="0"/>
              <w:rPr>
                <w:rFonts w:ascii="Times New Roman" w:hAnsi="Times New Roman" w:cs="Times New Roman"/>
                <w:sz w:val="24"/>
                <w:szCs w:val="24"/>
              </w:rPr>
            </w:pPr>
            <w:r w:rsidRPr="00830089">
              <w:rPr>
                <w:rFonts w:ascii="Times New Roman" w:hAnsi="Times New Roman" w:cs="Times New Roman"/>
                <w:sz w:val="24"/>
                <w:szCs w:val="24"/>
              </w:rPr>
              <w:t xml:space="preserve">                      М.П.</w:t>
            </w:r>
          </w:p>
        </w:tc>
        <w:tc>
          <w:tcPr>
            <w:tcW w:w="5323" w:type="dxa"/>
          </w:tcPr>
          <w:p w:rsidR="00830089" w:rsidRPr="00830089" w:rsidRDefault="00830089" w:rsidP="00830089">
            <w:pPr>
              <w:overflowPunct w:val="0"/>
              <w:autoSpaceDE w:val="0"/>
              <w:autoSpaceDN w:val="0"/>
              <w:adjustRightInd w:val="0"/>
              <w:spacing w:after="0"/>
              <w:jc w:val="center"/>
              <w:rPr>
                <w:rFonts w:ascii="Times New Roman" w:hAnsi="Times New Roman" w:cs="Times New Roman"/>
                <w:b/>
                <w:sz w:val="24"/>
                <w:szCs w:val="24"/>
              </w:rPr>
            </w:pPr>
          </w:p>
          <w:p w:rsidR="00830089" w:rsidRPr="00830089" w:rsidRDefault="00830089" w:rsidP="00830089">
            <w:pPr>
              <w:overflowPunct w:val="0"/>
              <w:autoSpaceDE w:val="0"/>
              <w:autoSpaceDN w:val="0"/>
              <w:adjustRightInd w:val="0"/>
              <w:spacing w:after="0"/>
              <w:jc w:val="center"/>
              <w:rPr>
                <w:rFonts w:ascii="Times New Roman" w:hAnsi="Times New Roman" w:cs="Times New Roman"/>
                <w:b/>
                <w:sz w:val="24"/>
                <w:szCs w:val="24"/>
              </w:rPr>
            </w:pPr>
            <w:r w:rsidRPr="00830089">
              <w:rPr>
                <w:rFonts w:ascii="Times New Roman" w:hAnsi="Times New Roman" w:cs="Times New Roman"/>
                <w:b/>
                <w:sz w:val="24"/>
                <w:szCs w:val="24"/>
              </w:rPr>
              <w:t>Подпись Арендатора:</w:t>
            </w:r>
          </w:p>
          <w:p w:rsidR="00830089" w:rsidRPr="00830089" w:rsidRDefault="00830089" w:rsidP="00830089">
            <w:pPr>
              <w:overflowPunct w:val="0"/>
              <w:autoSpaceDE w:val="0"/>
              <w:autoSpaceDN w:val="0"/>
              <w:adjustRightInd w:val="0"/>
              <w:spacing w:after="0"/>
              <w:jc w:val="center"/>
              <w:rPr>
                <w:rFonts w:ascii="Times New Roman" w:hAnsi="Times New Roman" w:cs="Times New Roman"/>
                <w:sz w:val="24"/>
                <w:szCs w:val="24"/>
              </w:rPr>
            </w:pPr>
          </w:p>
          <w:p w:rsidR="00830089" w:rsidRPr="00830089" w:rsidRDefault="00830089" w:rsidP="00830089">
            <w:pPr>
              <w:overflowPunct w:val="0"/>
              <w:autoSpaceDE w:val="0"/>
              <w:autoSpaceDN w:val="0"/>
              <w:adjustRightInd w:val="0"/>
              <w:spacing w:after="0"/>
              <w:jc w:val="center"/>
              <w:rPr>
                <w:rFonts w:ascii="Times New Roman" w:hAnsi="Times New Roman" w:cs="Times New Roman"/>
                <w:sz w:val="24"/>
                <w:szCs w:val="24"/>
              </w:rPr>
            </w:pPr>
          </w:p>
          <w:p w:rsidR="00830089" w:rsidRPr="00830089" w:rsidRDefault="00830089" w:rsidP="00830089">
            <w:pPr>
              <w:overflowPunct w:val="0"/>
              <w:autoSpaceDE w:val="0"/>
              <w:autoSpaceDN w:val="0"/>
              <w:adjustRightInd w:val="0"/>
              <w:spacing w:after="0"/>
              <w:rPr>
                <w:rFonts w:ascii="Times New Roman" w:hAnsi="Times New Roman" w:cs="Times New Roman"/>
                <w:sz w:val="24"/>
                <w:szCs w:val="24"/>
              </w:rPr>
            </w:pPr>
            <w:r w:rsidRPr="00830089">
              <w:rPr>
                <w:rFonts w:ascii="Times New Roman" w:hAnsi="Times New Roman" w:cs="Times New Roman"/>
                <w:sz w:val="24"/>
                <w:szCs w:val="24"/>
              </w:rPr>
              <w:t xml:space="preserve">                         _____________________ </w:t>
            </w:r>
          </w:p>
          <w:p w:rsidR="00830089" w:rsidRPr="00830089" w:rsidRDefault="00830089" w:rsidP="00830089">
            <w:pPr>
              <w:overflowPunct w:val="0"/>
              <w:autoSpaceDE w:val="0"/>
              <w:autoSpaceDN w:val="0"/>
              <w:adjustRightInd w:val="0"/>
              <w:spacing w:after="0"/>
              <w:rPr>
                <w:rFonts w:ascii="Times New Roman" w:hAnsi="Times New Roman" w:cs="Times New Roman"/>
                <w:sz w:val="24"/>
                <w:szCs w:val="24"/>
              </w:rPr>
            </w:pPr>
            <w:r w:rsidRPr="00830089">
              <w:rPr>
                <w:rFonts w:ascii="Times New Roman" w:hAnsi="Times New Roman" w:cs="Times New Roman"/>
                <w:sz w:val="24"/>
                <w:szCs w:val="24"/>
              </w:rPr>
              <w:t xml:space="preserve">                                         М.П. </w:t>
            </w:r>
          </w:p>
        </w:tc>
      </w:tr>
    </w:tbl>
    <w:p w:rsidR="00830089" w:rsidRDefault="00830089" w:rsidP="00830089">
      <w:pPr>
        <w:pStyle w:val="ad"/>
        <w:rPr>
          <w:color w:val="000000"/>
          <w:szCs w:val="28"/>
          <w:lang w:bidi="ru-RU"/>
        </w:rPr>
      </w:pPr>
    </w:p>
    <w:p w:rsidR="009E60A9" w:rsidRPr="009E60A9" w:rsidRDefault="009E60A9" w:rsidP="009E60A9">
      <w:pPr>
        <w:widowControl w:val="0"/>
        <w:tabs>
          <w:tab w:val="left" w:pos="7380"/>
        </w:tabs>
        <w:spacing w:after="0" w:line="240" w:lineRule="auto"/>
        <w:rPr>
          <w:rFonts w:ascii="Times New Roman" w:hAnsi="Times New Roman" w:cs="Times New Roman"/>
          <w:b/>
          <w:sz w:val="36"/>
          <w:szCs w:val="36"/>
          <w:u w:val="single"/>
        </w:rPr>
      </w:pPr>
    </w:p>
    <w:sectPr w:rsidR="009E60A9" w:rsidRPr="009E60A9" w:rsidSect="00830089">
      <w:headerReference w:type="default" r:id="rId8"/>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38C" w:rsidRDefault="00B5438C" w:rsidP="00AF7FDF">
      <w:pPr>
        <w:spacing w:after="0" w:line="240" w:lineRule="auto"/>
      </w:pPr>
      <w:r>
        <w:separator/>
      </w:r>
    </w:p>
  </w:endnote>
  <w:endnote w:type="continuationSeparator" w:id="1">
    <w:p w:rsidR="00B5438C" w:rsidRDefault="00B5438C"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egoe UI Emoji">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9" w:rsidRDefault="009E60A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38C" w:rsidRDefault="00B5438C" w:rsidP="00AF7FDF">
      <w:pPr>
        <w:spacing w:after="0" w:line="240" w:lineRule="auto"/>
      </w:pPr>
      <w:r>
        <w:separator/>
      </w:r>
    </w:p>
  </w:footnote>
  <w:footnote w:type="continuationSeparator" w:id="1">
    <w:p w:rsidR="00B5438C" w:rsidRDefault="00B5438C"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9" w:rsidRDefault="00EC0EF5">
    <w:pPr>
      <w:pStyle w:val="a3"/>
      <w:jc w:val="center"/>
    </w:pPr>
    <w:fldSimple w:instr=" PAGE   \* MERGEFORMAT ">
      <w:r w:rsidR="00830089">
        <w:rPr>
          <w:noProof/>
        </w:rPr>
        <w:t>14</w:t>
      </w:r>
    </w:fldSimple>
  </w:p>
  <w:p w:rsidR="009E60A9" w:rsidRDefault="009E60A9">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2">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4">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22">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32">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5">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1"/>
  </w:num>
  <w:num w:numId="3">
    <w:abstractNumId w:val="17"/>
  </w:num>
  <w:num w:numId="4">
    <w:abstractNumId w:val="19"/>
  </w:num>
  <w:num w:numId="5">
    <w:abstractNumId w:val="3"/>
  </w:num>
  <w:num w:numId="6">
    <w:abstractNumId w:val="1"/>
  </w:num>
  <w:num w:numId="7">
    <w:abstractNumId w:val="6"/>
  </w:num>
  <w:num w:numId="8">
    <w:abstractNumId w:val="33"/>
  </w:num>
  <w:num w:numId="9">
    <w:abstractNumId w:val="20"/>
  </w:num>
  <w:num w:numId="10">
    <w:abstractNumId w:val="35"/>
  </w:num>
  <w:num w:numId="11">
    <w:abstractNumId w:val="10"/>
  </w:num>
  <w:num w:numId="12">
    <w:abstractNumId w:val="12"/>
  </w:num>
  <w:num w:numId="1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3"/>
  </w:num>
  <w:num w:numId="16">
    <w:abstractNumId w:val="22"/>
  </w:num>
  <w:num w:numId="17">
    <w:abstractNumId w:val="25"/>
  </w:num>
  <w:num w:numId="18">
    <w:abstractNumId w:val="5"/>
  </w:num>
  <w:num w:numId="19">
    <w:abstractNumId w:val="28"/>
  </w:num>
  <w:num w:numId="20">
    <w:abstractNumId w:val="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4"/>
  </w:num>
  <w:num w:numId="24">
    <w:abstractNumId w:val="16"/>
  </w:num>
  <w:num w:numId="25">
    <w:abstractNumId w:val="2"/>
  </w:num>
  <w:num w:numId="26">
    <w:abstractNumId w:val="11"/>
  </w:num>
  <w:num w:numId="27">
    <w:abstractNumId w:val="15"/>
  </w:num>
  <w:num w:numId="28">
    <w:abstractNumId w:val="24"/>
  </w:num>
  <w:num w:numId="29">
    <w:abstractNumId w:val="14"/>
  </w:num>
  <w:num w:numId="30">
    <w:abstractNumId w:val="29"/>
  </w:num>
  <w:num w:numId="31">
    <w:abstractNumId w:val="26"/>
  </w:num>
  <w:num w:numId="32">
    <w:abstractNumId w:val="21"/>
    <w:lvlOverride w:ilvl="0">
      <w:startOverride w:val="2"/>
    </w:lvlOverride>
  </w:num>
  <w:num w:numId="33">
    <w:abstractNumId w:val="34"/>
  </w:num>
  <w:num w:numId="34">
    <w:abstractNumId w:val="27"/>
  </w:num>
  <w:num w:numId="35">
    <w:abstractNumId w:val="8"/>
  </w:num>
  <w:num w:numId="36">
    <w:abstractNumId w:val="1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2EFC"/>
    <w:rsid w:val="00075CA0"/>
    <w:rsid w:val="00076520"/>
    <w:rsid w:val="000769DB"/>
    <w:rsid w:val="000B4D42"/>
    <w:rsid w:val="000B537D"/>
    <w:rsid w:val="000E289A"/>
    <w:rsid w:val="000E444F"/>
    <w:rsid w:val="00101739"/>
    <w:rsid w:val="00101E0B"/>
    <w:rsid w:val="001102D2"/>
    <w:rsid w:val="00112B02"/>
    <w:rsid w:val="00121B36"/>
    <w:rsid w:val="00133291"/>
    <w:rsid w:val="00135F4C"/>
    <w:rsid w:val="00136611"/>
    <w:rsid w:val="00152CE6"/>
    <w:rsid w:val="00161999"/>
    <w:rsid w:val="00167B79"/>
    <w:rsid w:val="00171014"/>
    <w:rsid w:val="001742E6"/>
    <w:rsid w:val="001767D2"/>
    <w:rsid w:val="001821E2"/>
    <w:rsid w:val="0018684B"/>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45D4"/>
    <w:rsid w:val="00224BB0"/>
    <w:rsid w:val="002273FE"/>
    <w:rsid w:val="002278F3"/>
    <w:rsid w:val="00232CAE"/>
    <w:rsid w:val="0023526F"/>
    <w:rsid w:val="00244920"/>
    <w:rsid w:val="00254FFB"/>
    <w:rsid w:val="00255D4B"/>
    <w:rsid w:val="00261DE8"/>
    <w:rsid w:val="002654FF"/>
    <w:rsid w:val="002713FE"/>
    <w:rsid w:val="00276C7E"/>
    <w:rsid w:val="0027706A"/>
    <w:rsid w:val="00282809"/>
    <w:rsid w:val="00285B50"/>
    <w:rsid w:val="002B10A4"/>
    <w:rsid w:val="002B430E"/>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6800"/>
    <w:rsid w:val="0037055C"/>
    <w:rsid w:val="00371138"/>
    <w:rsid w:val="003849ED"/>
    <w:rsid w:val="003B7F29"/>
    <w:rsid w:val="003E3A09"/>
    <w:rsid w:val="003E5032"/>
    <w:rsid w:val="003E76FC"/>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5034"/>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6AB6"/>
    <w:rsid w:val="00554150"/>
    <w:rsid w:val="005666C2"/>
    <w:rsid w:val="00584795"/>
    <w:rsid w:val="00585048"/>
    <w:rsid w:val="00586275"/>
    <w:rsid w:val="00596532"/>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2330E"/>
    <w:rsid w:val="007249FF"/>
    <w:rsid w:val="007256C7"/>
    <w:rsid w:val="00727FFB"/>
    <w:rsid w:val="00731019"/>
    <w:rsid w:val="00735000"/>
    <w:rsid w:val="007460A1"/>
    <w:rsid w:val="0074684D"/>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0089"/>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0838"/>
    <w:rsid w:val="008F559A"/>
    <w:rsid w:val="0090506C"/>
    <w:rsid w:val="00923C00"/>
    <w:rsid w:val="009254A0"/>
    <w:rsid w:val="009420FC"/>
    <w:rsid w:val="00950A3E"/>
    <w:rsid w:val="00952C6F"/>
    <w:rsid w:val="009574E7"/>
    <w:rsid w:val="00961523"/>
    <w:rsid w:val="0097667E"/>
    <w:rsid w:val="00976D92"/>
    <w:rsid w:val="00981D6F"/>
    <w:rsid w:val="009919EE"/>
    <w:rsid w:val="009954BE"/>
    <w:rsid w:val="009963E8"/>
    <w:rsid w:val="009A4D62"/>
    <w:rsid w:val="009A7282"/>
    <w:rsid w:val="009C48DD"/>
    <w:rsid w:val="009C728F"/>
    <w:rsid w:val="009D01DE"/>
    <w:rsid w:val="009E1F33"/>
    <w:rsid w:val="009E60A9"/>
    <w:rsid w:val="009F5792"/>
    <w:rsid w:val="00A00556"/>
    <w:rsid w:val="00A05055"/>
    <w:rsid w:val="00A102F6"/>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1142"/>
    <w:rsid w:val="00B5438C"/>
    <w:rsid w:val="00B573C5"/>
    <w:rsid w:val="00B84B42"/>
    <w:rsid w:val="00BB1194"/>
    <w:rsid w:val="00BC4ABE"/>
    <w:rsid w:val="00BC59F0"/>
    <w:rsid w:val="00BC6635"/>
    <w:rsid w:val="00BD4492"/>
    <w:rsid w:val="00BE2AEB"/>
    <w:rsid w:val="00BF2D11"/>
    <w:rsid w:val="00BF5FBE"/>
    <w:rsid w:val="00C07B46"/>
    <w:rsid w:val="00C11B3A"/>
    <w:rsid w:val="00C14371"/>
    <w:rsid w:val="00C357EA"/>
    <w:rsid w:val="00C36BD4"/>
    <w:rsid w:val="00C41760"/>
    <w:rsid w:val="00C525F9"/>
    <w:rsid w:val="00C673D8"/>
    <w:rsid w:val="00C70FB5"/>
    <w:rsid w:val="00C7651D"/>
    <w:rsid w:val="00C77738"/>
    <w:rsid w:val="00C84956"/>
    <w:rsid w:val="00C96C40"/>
    <w:rsid w:val="00CA3DC8"/>
    <w:rsid w:val="00CB5ADC"/>
    <w:rsid w:val="00CC3D8D"/>
    <w:rsid w:val="00CD4822"/>
    <w:rsid w:val="00CE5F94"/>
    <w:rsid w:val="00CF09A5"/>
    <w:rsid w:val="00D00642"/>
    <w:rsid w:val="00D15162"/>
    <w:rsid w:val="00D371AD"/>
    <w:rsid w:val="00D433CF"/>
    <w:rsid w:val="00D44B1A"/>
    <w:rsid w:val="00D610FC"/>
    <w:rsid w:val="00D61AC2"/>
    <w:rsid w:val="00D6495D"/>
    <w:rsid w:val="00D71C9D"/>
    <w:rsid w:val="00D74FA9"/>
    <w:rsid w:val="00D8366E"/>
    <w:rsid w:val="00D875E8"/>
    <w:rsid w:val="00D92C6D"/>
    <w:rsid w:val="00DB42B4"/>
    <w:rsid w:val="00DC5BC3"/>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345F0"/>
    <w:rsid w:val="00F56568"/>
    <w:rsid w:val="00F66D2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uiPriority w:val="99"/>
    <w:rsid w:val="004E0CFA"/>
    <w:rPr>
      <w:rFonts w:ascii="Tahoma" w:eastAsia="Calibri" w:hAnsi="Tahoma" w:cs="Times New Roman"/>
      <w:sz w:val="16"/>
      <w:szCs w:val="16"/>
      <w:lang w:eastAsia="en-US"/>
    </w:rPr>
  </w:style>
  <w:style w:type="paragraph" w:styleId="af4">
    <w:name w:val="Balloon Text"/>
    <w:basedOn w:val="a"/>
    <w:link w:val="af3"/>
    <w:uiPriority w:val="99"/>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Pages>
  <Words>4713</Words>
  <Characters>26869</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72</cp:revision>
  <cp:lastPrinted>2022-08-09T09:25:00Z</cp:lastPrinted>
  <dcterms:created xsi:type="dcterms:W3CDTF">2021-04-29T04:47:00Z</dcterms:created>
  <dcterms:modified xsi:type="dcterms:W3CDTF">2022-12-30T03:26:00Z</dcterms:modified>
</cp:coreProperties>
</file>