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7F0ED0">
        <w:rPr>
          <w:rFonts w:ascii="Times New Roman" w:hAnsi="Times New Roman" w:cs="Times New Roman"/>
          <w:color w:val="FF0000"/>
          <w:sz w:val="72"/>
          <w:szCs w:val="72"/>
        </w:rPr>
        <w:t>13</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7F0ED0">
        <w:rPr>
          <w:rFonts w:ascii="Times New Roman" w:hAnsi="Times New Roman" w:cs="Times New Roman"/>
          <w:color w:val="FF0000"/>
          <w:sz w:val="72"/>
          <w:szCs w:val="72"/>
        </w:rPr>
        <w:t>20.07</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944C5"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7F0ED0"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3D31E7" w:rsidRDefault="00305BCD" w:rsidP="003B510E">
      <w:pPr>
        <w:widowControl w:val="0"/>
        <w:tabs>
          <w:tab w:val="left" w:pos="7380"/>
        </w:tabs>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t>СЕССИЯ</w:t>
      </w:r>
    </w:p>
    <w:p w:rsidR="00646407" w:rsidRDefault="00646407" w:rsidP="00646407">
      <w:pPr>
        <w:rPr>
          <w:b/>
        </w:rPr>
      </w:pPr>
    </w:p>
    <w:p w:rsidR="008B1818" w:rsidRPr="00E907DE" w:rsidRDefault="008B1818" w:rsidP="008B1818">
      <w:pPr>
        <w:spacing w:after="0"/>
        <w:ind w:left="567"/>
        <w:jc w:val="right"/>
        <w:rPr>
          <w:b/>
        </w:rPr>
      </w:pPr>
    </w:p>
    <w:p w:rsidR="008B1818" w:rsidRPr="008941A2" w:rsidRDefault="008B1818" w:rsidP="008B1818">
      <w:pPr>
        <w:spacing w:after="0"/>
        <w:ind w:left="567"/>
        <w:jc w:val="center"/>
        <w:rPr>
          <w:sz w:val="28"/>
          <w:szCs w:val="28"/>
        </w:rPr>
      </w:pPr>
      <w:r w:rsidRPr="008941A2">
        <w:rPr>
          <w:rFonts w:ascii="Times New Roman" w:eastAsia="Times New Roman" w:hAnsi="Times New Roman" w:cs="Times New Roman"/>
          <w:b/>
          <w:sz w:val="28"/>
          <w:szCs w:val="28"/>
        </w:rPr>
        <w:t>СОВЕТ ДЕПУТАТОВ</w:t>
      </w:r>
    </w:p>
    <w:p w:rsidR="008B1818" w:rsidRPr="008941A2" w:rsidRDefault="008B1818" w:rsidP="008B1818">
      <w:pPr>
        <w:spacing w:after="0"/>
        <w:jc w:val="center"/>
        <w:rPr>
          <w:sz w:val="28"/>
          <w:szCs w:val="28"/>
        </w:rPr>
      </w:pPr>
      <w:r w:rsidRPr="008941A2">
        <w:rPr>
          <w:rFonts w:ascii="Times New Roman" w:eastAsia="Times New Roman" w:hAnsi="Times New Roman" w:cs="Times New Roman"/>
          <w:b/>
          <w:sz w:val="28"/>
          <w:szCs w:val="28"/>
        </w:rPr>
        <w:t>ПАЛЕЦКОГО СЕЛЬСОВЕТА</w:t>
      </w:r>
    </w:p>
    <w:p w:rsidR="008B1818" w:rsidRPr="008941A2" w:rsidRDefault="008B1818" w:rsidP="008B1818">
      <w:pPr>
        <w:spacing w:after="0"/>
        <w:ind w:left="13" w:right="2" w:hanging="10"/>
        <w:jc w:val="center"/>
        <w:rPr>
          <w:rFonts w:ascii="Times New Roman" w:eastAsia="Times New Roman" w:hAnsi="Times New Roman" w:cs="Times New Roman"/>
          <w:b/>
          <w:sz w:val="28"/>
          <w:szCs w:val="28"/>
        </w:rPr>
      </w:pPr>
      <w:r w:rsidRPr="008941A2">
        <w:rPr>
          <w:rFonts w:ascii="Times New Roman" w:eastAsia="Times New Roman" w:hAnsi="Times New Roman" w:cs="Times New Roman"/>
          <w:b/>
          <w:sz w:val="28"/>
          <w:szCs w:val="28"/>
        </w:rPr>
        <w:t>БАГАНСКОГО РАЙОНА</w:t>
      </w:r>
    </w:p>
    <w:p w:rsidR="008B1818" w:rsidRPr="008941A2" w:rsidRDefault="008B1818" w:rsidP="008B1818">
      <w:pPr>
        <w:spacing w:after="0"/>
        <w:ind w:left="13" w:right="2" w:hanging="10"/>
        <w:jc w:val="center"/>
        <w:rPr>
          <w:sz w:val="28"/>
          <w:szCs w:val="28"/>
        </w:rPr>
      </w:pPr>
      <w:r w:rsidRPr="008941A2">
        <w:rPr>
          <w:rFonts w:ascii="Times New Roman" w:eastAsia="Times New Roman" w:hAnsi="Times New Roman" w:cs="Times New Roman"/>
          <w:b/>
          <w:sz w:val="28"/>
          <w:szCs w:val="28"/>
        </w:rPr>
        <w:t>НОВОСИБИРСКОЙ ОБЛАСТИ</w:t>
      </w:r>
    </w:p>
    <w:p w:rsidR="008B1818" w:rsidRPr="008941A2" w:rsidRDefault="008B1818" w:rsidP="008B1818">
      <w:pPr>
        <w:spacing w:after="3"/>
        <w:ind w:left="10" w:right="1" w:hanging="10"/>
        <w:jc w:val="center"/>
        <w:rPr>
          <w:b/>
          <w:sz w:val="28"/>
          <w:szCs w:val="28"/>
        </w:rPr>
      </w:pPr>
      <w:r w:rsidRPr="008941A2">
        <w:rPr>
          <w:rFonts w:ascii="Times New Roman" w:eastAsia="Times New Roman" w:hAnsi="Times New Roman" w:cs="Times New Roman"/>
          <w:b/>
          <w:sz w:val="28"/>
          <w:szCs w:val="28"/>
        </w:rPr>
        <w:t>ШЕСТОГО СОЗЫВА</w:t>
      </w:r>
    </w:p>
    <w:p w:rsidR="008B1818" w:rsidRPr="008941A2" w:rsidRDefault="008B1818" w:rsidP="008B1818">
      <w:pPr>
        <w:spacing w:after="0"/>
        <w:ind w:left="13" w:hanging="10"/>
        <w:jc w:val="center"/>
        <w:rPr>
          <w:sz w:val="28"/>
          <w:szCs w:val="28"/>
        </w:rPr>
      </w:pPr>
      <w:r w:rsidRPr="008941A2">
        <w:rPr>
          <w:rFonts w:ascii="Times New Roman" w:eastAsia="Times New Roman" w:hAnsi="Times New Roman" w:cs="Times New Roman"/>
          <w:b/>
          <w:sz w:val="28"/>
          <w:szCs w:val="28"/>
        </w:rPr>
        <w:t>РЕШЕНИЕ</w:t>
      </w:r>
    </w:p>
    <w:p w:rsidR="008B1818" w:rsidRDefault="008B1818" w:rsidP="008B1818">
      <w:pPr>
        <w:spacing w:after="3"/>
        <w:ind w:left="10" w:right="1" w:hanging="10"/>
        <w:jc w:val="center"/>
        <w:rPr>
          <w:rFonts w:ascii="Times New Roman" w:eastAsia="Times New Roman" w:hAnsi="Times New Roman" w:cs="Times New Roman"/>
          <w:b/>
          <w:sz w:val="28"/>
          <w:szCs w:val="28"/>
        </w:rPr>
      </w:pPr>
      <w:r w:rsidRPr="008941A2">
        <w:rPr>
          <w:rFonts w:ascii="Times New Roman" w:eastAsia="Times New Roman" w:hAnsi="Times New Roman" w:cs="Times New Roman"/>
          <w:b/>
          <w:sz w:val="28"/>
          <w:szCs w:val="28"/>
        </w:rPr>
        <w:t xml:space="preserve">(тридцать </w:t>
      </w:r>
      <w:r>
        <w:rPr>
          <w:rFonts w:ascii="Times New Roman" w:eastAsia="Times New Roman" w:hAnsi="Times New Roman" w:cs="Times New Roman"/>
          <w:b/>
          <w:sz w:val="28"/>
          <w:szCs w:val="28"/>
        </w:rPr>
        <w:t>четвертая</w:t>
      </w:r>
      <w:r w:rsidRPr="008941A2">
        <w:rPr>
          <w:rFonts w:ascii="Times New Roman" w:eastAsia="Times New Roman" w:hAnsi="Times New Roman" w:cs="Times New Roman"/>
          <w:b/>
          <w:sz w:val="28"/>
          <w:szCs w:val="28"/>
        </w:rPr>
        <w:t xml:space="preserve"> сессии)</w:t>
      </w:r>
    </w:p>
    <w:p w:rsidR="008B1818" w:rsidRPr="008941A2" w:rsidRDefault="008B1818" w:rsidP="008B1818">
      <w:pPr>
        <w:spacing w:after="3"/>
        <w:ind w:left="10" w:right="1" w:hanging="10"/>
        <w:jc w:val="center"/>
        <w:rPr>
          <w:b/>
          <w:sz w:val="28"/>
          <w:szCs w:val="28"/>
        </w:rPr>
      </w:pPr>
    </w:p>
    <w:p w:rsidR="008B1818" w:rsidRPr="008941A2" w:rsidRDefault="008B1818" w:rsidP="008B1818">
      <w:pPr>
        <w:tabs>
          <w:tab w:val="center" w:pos="1750"/>
          <w:tab w:val="center" w:pos="4988"/>
          <w:tab w:val="center" w:pos="9361"/>
        </w:tabs>
        <w:spacing w:after="0"/>
        <w:rPr>
          <w:sz w:val="28"/>
          <w:szCs w:val="28"/>
        </w:rPr>
      </w:pPr>
      <w:r w:rsidRPr="008941A2">
        <w:rPr>
          <w:sz w:val="28"/>
          <w:szCs w:val="28"/>
        </w:rPr>
        <w:tab/>
      </w:r>
      <w:r>
        <w:rPr>
          <w:rFonts w:ascii="Times New Roman" w:eastAsia="Times New Roman" w:hAnsi="Times New Roman" w:cs="Times New Roman"/>
          <w:sz w:val="28"/>
          <w:szCs w:val="28"/>
        </w:rPr>
        <w:t>02.06</w:t>
      </w:r>
      <w:bookmarkStart w:id="0" w:name="_GoBack"/>
      <w:bookmarkEnd w:id="0"/>
      <w:r>
        <w:rPr>
          <w:rFonts w:ascii="Times New Roman" w:eastAsia="Times New Roman" w:hAnsi="Times New Roman" w:cs="Times New Roman"/>
          <w:sz w:val="28"/>
          <w:szCs w:val="28"/>
        </w:rPr>
        <w:t>.2023</w:t>
      </w:r>
      <w:r w:rsidRPr="008941A2">
        <w:rPr>
          <w:rFonts w:ascii="Times New Roman" w:eastAsia="Times New Roman" w:hAnsi="Times New Roman" w:cs="Times New Roman"/>
          <w:sz w:val="28"/>
          <w:szCs w:val="28"/>
        </w:rPr>
        <w:tab/>
      </w:r>
      <w:r>
        <w:rPr>
          <w:rFonts w:ascii="Times New Roman" w:eastAsia="Times New Roman" w:hAnsi="Times New Roman" w:cs="Times New Roman"/>
          <w:sz w:val="28"/>
          <w:szCs w:val="28"/>
        </w:rPr>
        <w:t xml:space="preserve">                                                                              </w:t>
      </w:r>
      <w:r w:rsidRPr="008941A2">
        <w:rPr>
          <w:rFonts w:ascii="Times New Roman" w:eastAsia="Times New Roman" w:hAnsi="Times New Roman" w:cs="Times New Roman"/>
          <w:sz w:val="28"/>
          <w:szCs w:val="28"/>
        </w:rPr>
        <w:t>№</w:t>
      </w:r>
      <w:r>
        <w:rPr>
          <w:rFonts w:ascii="Times New Roman" w:eastAsia="Times New Roman" w:hAnsi="Times New Roman" w:cs="Times New Roman"/>
          <w:sz w:val="28"/>
          <w:szCs w:val="28"/>
        </w:rPr>
        <w:t>150</w:t>
      </w:r>
    </w:p>
    <w:p w:rsidR="008B1818" w:rsidRPr="008941A2" w:rsidRDefault="008B1818" w:rsidP="008B1818">
      <w:pPr>
        <w:spacing w:after="252"/>
        <w:ind w:right="1"/>
        <w:jc w:val="center"/>
        <w:rPr>
          <w:sz w:val="28"/>
          <w:szCs w:val="28"/>
        </w:rPr>
      </w:pPr>
      <w:r>
        <w:rPr>
          <w:rFonts w:ascii="Times New Roman" w:eastAsia="Times New Roman" w:hAnsi="Times New Roman" w:cs="Times New Roman"/>
          <w:sz w:val="28"/>
          <w:szCs w:val="28"/>
        </w:rPr>
        <w:t>с.Палецкое</w:t>
      </w:r>
    </w:p>
    <w:p w:rsidR="008B1818" w:rsidRDefault="008B1818" w:rsidP="008B1818">
      <w:pPr>
        <w:spacing w:after="0"/>
        <w:ind w:left="142" w:right="4" w:hanging="10"/>
        <w:jc w:val="center"/>
        <w:rPr>
          <w:rFonts w:ascii="Times New Roman" w:eastAsia="Times New Roman" w:hAnsi="Times New Roman" w:cs="Times New Roman"/>
          <w:sz w:val="28"/>
          <w:szCs w:val="28"/>
        </w:rPr>
      </w:pPr>
      <w:r w:rsidRPr="002242AC">
        <w:rPr>
          <w:rFonts w:ascii="Times New Roman" w:eastAsia="Times New Roman" w:hAnsi="Times New Roman" w:cs="Times New Roman"/>
          <w:sz w:val="28"/>
          <w:szCs w:val="28"/>
        </w:rPr>
        <w:t xml:space="preserve">О внесении изменений в Устав сельского поселения </w:t>
      </w:r>
    </w:p>
    <w:p w:rsidR="008B1818" w:rsidRDefault="008B1818" w:rsidP="008B1818">
      <w:pPr>
        <w:spacing w:after="0"/>
        <w:ind w:left="142" w:right="4" w:hanging="10"/>
        <w:jc w:val="center"/>
        <w:rPr>
          <w:rFonts w:ascii="Times New Roman" w:eastAsia="Times New Roman" w:hAnsi="Times New Roman" w:cs="Times New Roman"/>
          <w:sz w:val="28"/>
          <w:szCs w:val="28"/>
        </w:rPr>
      </w:pPr>
      <w:r w:rsidRPr="002242AC">
        <w:rPr>
          <w:rFonts w:ascii="Times New Roman" w:eastAsia="Times New Roman" w:hAnsi="Times New Roman" w:cs="Times New Roman"/>
          <w:sz w:val="28"/>
          <w:szCs w:val="28"/>
        </w:rPr>
        <w:t xml:space="preserve">Палецкого сельсовета Баганского муниципального района </w:t>
      </w:r>
    </w:p>
    <w:p w:rsidR="008B1818" w:rsidRPr="002242AC" w:rsidRDefault="008B1818" w:rsidP="008B1818">
      <w:pPr>
        <w:spacing w:after="0"/>
        <w:ind w:left="142" w:right="4" w:hanging="10"/>
        <w:jc w:val="center"/>
        <w:rPr>
          <w:rFonts w:ascii="Times New Roman" w:eastAsia="Times New Roman" w:hAnsi="Times New Roman" w:cs="Times New Roman"/>
          <w:sz w:val="28"/>
          <w:szCs w:val="28"/>
        </w:rPr>
      </w:pPr>
      <w:r w:rsidRPr="002242AC">
        <w:rPr>
          <w:rFonts w:ascii="Times New Roman" w:eastAsia="Times New Roman" w:hAnsi="Times New Roman" w:cs="Times New Roman"/>
          <w:sz w:val="28"/>
          <w:szCs w:val="28"/>
        </w:rPr>
        <w:t>Новосибирской области</w:t>
      </w:r>
    </w:p>
    <w:p w:rsidR="008B1818" w:rsidRPr="002242AC" w:rsidRDefault="008B1818" w:rsidP="008B1818">
      <w:pPr>
        <w:spacing w:after="0"/>
        <w:ind w:left="426" w:right="4" w:hanging="10"/>
        <w:jc w:val="center"/>
        <w:rPr>
          <w:sz w:val="28"/>
          <w:szCs w:val="28"/>
        </w:rPr>
      </w:pPr>
    </w:p>
    <w:p w:rsidR="008B1818" w:rsidRDefault="008B1818" w:rsidP="008B1818">
      <w:pPr>
        <w:spacing w:after="267" w:line="248" w:lineRule="auto"/>
        <w:ind w:left="426"/>
        <w:jc w:val="both"/>
        <w:rPr>
          <w:rFonts w:ascii="Times New Roman" w:eastAsia="Times New Roman" w:hAnsi="Times New Roman" w:cs="Times New Roman"/>
          <w:sz w:val="28"/>
          <w:szCs w:val="28"/>
        </w:rPr>
      </w:pPr>
      <w:r w:rsidRPr="008941A2">
        <w:rPr>
          <w:rFonts w:ascii="Times New Roman" w:eastAsia="Times New Roman" w:hAnsi="Times New Roman" w:cs="Times New Roman"/>
          <w:sz w:val="28"/>
          <w:szCs w:val="28"/>
        </w:rPr>
        <w:t xml:space="preserve">В соответствии со ст. 7, 35, 44 Федерального закона от 06.10.2003 № 131-ФЗ«Об общих принципах организации местного самоуправления в Российской Федерации» Совет депутатов </w:t>
      </w:r>
      <w:r>
        <w:rPr>
          <w:rFonts w:ascii="Times New Roman" w:eastAsia="Times New Roman" w:hAnsi="Times New Roman" w:cs="Times New Roman"/>
          <w:sz w:val="28"/>
          <w:szCs w:val="28"/>
        </w:rPr>
        <w:t>Палецкого</w:t>
      </w:r>
      <w:r w:rsidRPr="008941A2">
        <w:rPr>
          <w:rFonts w:ascii="Times New Roman" w:eastAsia="Times New Roman" w:hAnsi="Times New Roman" w:cs="Times New Roman"/>
          <w:sz w:val="28"/>
          <w:szCs w:val="28"/>
        </w:rPr>
        <w:t xml:space="preserve"> сельсовета </w:t>
      </w:r>
      <w:r>
        <w:rPr>
          <w:rFonts w:ascii="Times New Roman" w:eastAsia="Times New Roman" w:hAnsi="Times New Roman" w:cs="Times New Roman"/>
          <w:sz w:val="28"/>
          <w:szCs w:val="28"/>
        </w:rPr>
        <w:t>Баганского</w:t>
      </w:r>
      <w:r w:rsidRPr="008941A2">
        <w:rPr>
          <w:rFonts w:ascii="Times New Roman" w:eastAsia="Times New Roman" w:hAnsi="Times New Roman" w:cs="Times New Roman"/>
          <w:sz w:val="28"/>
          <w:szCs w:val="28"/>
        </w:rPr>
        <w:t xml:space="preserve"> района Новосибирской области</w:t>
      </w:r>
    </w:p>
    <w:p w:rsidR="008B1818" w:rsidRPr="008941A2" w:rsidRDefault="008B1818" w:rsidP="008B1818">
      <w:pPr>
        <w:spacing w:after="0" w:line="248" w:lineRule="auto"/>
        <w:ind w:left="426"/>
        <w:jc w:val="both"/>
        <w:rPr>
          <w:sz w:val="28"/>
          <w:szCs w:val="28"/>
        </w:rPr>
      </w:pPr>
      <w:r w:rsidRPr="008941A2">
        <w:rPr>
          <w:rFonts w:ascii="Times New Roman" w:eastAsia="Times New Roman" w:hAnsi="Times New Roman" w:cs="Times New Roman"/>
          <w:b/>
          <w:sz w:val="28"/>
          <w:szCs w:val="28"/>
        </w:rPr>
        <w:lastRenderedPageBreak/>
        <w:t>РЕШИЛ:</w:t>
      </w:r>
    </w:p>
    <w:p w:rsidR="008B1818" w:rsidRPr="0065626D" w:rsidRDefault="008B1818" w:rsidP="008B1818">
      <w:pPr>
        <w:spacing w:after="0" w:line="248" w:lineRule="auto"/>
        <w:ind w:left="426"/>
        <w:jc w:val="both"/>
        <w:rPr>
          <w:rFonts w:ascii="Times New Roman" w:eastAsia="Times New Roman" w:hAnsi="Times New Roman" w:cs="Times New Roman"/>
          <w:b/>
          <w:sz w:val="28"/>
          <w:szCs w:val="28"/>
        </w:rPr>
      </w:pPr>
    </w:p>
    <w:p w:rsidR="008B1818" w:rsidRDefault="008B1818" w:rsidP="008B1818">
      <w:pPr>
        <w:spacing w:after="0" w:line="248" w:lineRule="auto"/>
        <w:ind w:left="42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 Принять проект муниципального правового акта о внесении изменений </w:t>
      </w:r>
      <w:r w:rsidRPr="008941A2">
        <w:rPr>
          <w:rFonts w:ascii="Times New Roman" w:eastAsia="Times New Roman" w:hAnsi="Times New Roman" w:cs="Times New Roman"/>
          <w:sz w:val="28"/>
          <w:szCs w:val="28"/>
        </w:rPr>
        <w:t xml:space="preserve">в Устав </w:t>
      </w:r>
      <w:r w:rsidRPr="008941A2">
        <w:rPr>
          <w:rFonts w:ascii="Times New Roman" w:eastAsia="Times New Roman" w:hAnsi="Times New Roman" w:cs="Times New Roman"/>
          <w:sz w:val="28"/>
          <w:szCs w:val="28"/>
        </w:rPr>
        <w:tab/>
        <w:t xml:space="preserve">сельского </w:t>
      </w:r>
      <w:r w:rsidRPr="008941A2">
        <w:rPr>
          <w:rFonts w:ascii="Times New Roman" w:eastAsia="Times New Roman" w:hAnsi="Times New Roman" w:cs="Times New Roman"/>
          <w:sz w:val="28"/>
          <w:szCs w:val="28"/>
        </w:rPr>
        <w:tab/>
        <w:t>поселения</w:t>
      </w:r>
      <w:r w:rsidRPr="008941A2">
        <w:rPr>
          <w:rFonts w:ascii="Times New Roman" w:eastAsia="Times New Roman" w:hAnsi="Times New Roman" w:cs="Times New Roman"/>
          <w:sz w:val="28"/>
          <w:szCs w:val="28"/>
        </w:rPr>
        <w:tab/>
      </w:r>
      <w:r>
        <w:rPr>
          <w:rFonts w:ascii="Times New Roman" w:eastAsia="Times New Roman" w:hAnsi="Times New Roman" w:cs="Times New Roman"/>
          <w:sz w:val="28"/>
          <w:szCs w:val="28"/>
        </w:rPr>
        <w:t xml:space="preserve">Палецкого </w:t>
      </w:r>
      <w:r w:rsidRPr="008941A2">
        <w:rPr>
          <w:rFonts w:ascii="Times New Roman" w:eastAsia="Times New Roman" w:hAnsi="Times New Roman" w:cs="Times New Roman"/>
          <w:sz w:val="28"/>
          <w:szCs w:val="28"/>
        </w:rPr>
        <w:t xml:space="preserve">сельсовета Баганскогомуниципального района Новосибирской области </w:t>
      </w:r>
    </w:p>
    <w:p w:rsidR="008B1818" w:rsidRPr="008941A2" w:rsidRDefault="008B1818" w:rsidP="008B1818">
      <w:pPr>
        <w:spacing w:after="0" w:line="248" w:lineRule="auto"/>
        <w:ind w:left="426"/>
        <w:jc w:val="both"/>
        <w:rPr>
          <w:sz w:val="28"/>
          <w:szCs w:val="28"/>
        </w:rPr>
      </w:pPr>
      <w:bookmarkStart w:id="1" w:name="_Hlk134181200"/>
      <w:r>
        <w:rPr>
          <w:rFonts w:ascii="Times New Roman" w:eastAsia="Times New Roman" w:hAnsi="Times New Roman" w:cs="Times New Roman"/>
          <w:b/>
          <w:sz w:val="28"/>
          <w:szCs w:val="28"/>
        </w:rPr>
        <w:t xml:space="preserve">     1.1 </w:t>
      </w:r>
      <w:r w:rsidRPr="0065626D">
        <w:rPr>
          <w:rFonts w:ascii="Times New Roman" w:eastAsia="Times New Roman" w:hAnsi="Times New Roman" w:cs="Times New Roman"/>
          <w:b/>
          <w:sz w:val="28"/>
          <w:szCs w:val="28"/>
        </w:rPr>
        <w:t>Статья 24</w:t>
      </w:r>
      <w:r>
        <w:rPr>
          <w:rFonts w:ascii="Times New Roman" w:eastAsia="Times New Roman" w:hAnsi="Times New Roman" w:cs="Times New Roman"/>
          <w:b/>
          <w:sz w:val="28"/>
          <w:szCs w:val="28"/>
        </w:rPr>
        <w:t>. Депутат Совета депутатов</w:t>
      </w:r>
    </w:p>
    <w:p w:rsidR="008B1818" w:rsidRPr="0065626D" w:rsidRDefault="008B1818" w:rsidP="008B1818">
      <w:pPr>
        <w:spacing w:after="0" w:line="240" w:lineRule="auto"/>
        <w:ind w:left="426"/>
        <w:jc w:val="both"/>
        <w:rPr>
          <w:rFonts w:ascii="Times New Roman" w:hAnsi="Times New Roman" w:cs="Times New Roman"/>
          <w:sz w:val="28"/>
          <w:szCs w:val="28"/>
        </w:rPr>
      </w:pPr>
      <w:r w:rsidRPr="0065626D">
        <w:rPr>
          <w:rFonts w:ascii="Times New Roman" w:hAnsi="Times New Roman"/>
          <w:sz w:val="28"/>
          <w:szCs w:val="28"/>
        </w:rPr>
        <w:t>1.1.1 дополнить частью 4.1 следующего содержания:</w:t>
      </w:r>
    </w:p>
    <w:p w:rsidR="008B1818" w:rsidRPr="0065626D" w:rsidRDefault="008B1818" w:rsidP="008B1818">
      <w:pPr>
        <w:spacing w:after="0" w:line="240" w:lineRule="auto"/>
        <w:ind w:left="426"/>
        <w:jc w:val="both"/>
        <w:rPr>
          <w:rFonts w:ascii="Times New Roman" w:hAnsi="Times New Roman"/>
          <w:sz w:val="28"/>
          <w:szCs w:val="28"/>
        </w:rPr>
      </w:pPr>
      <w:r w:rsidRPr="0065626D">
        <w:rPr>
          <w:rFonts w:ascii="Times New Roman" w:hAnsi="Times New Roman"/>
          <w:sz w:val="28"/>
          <w:szCs w:val="28"/>
        </w:rPr>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8B1818" w:rsidRPr="0065626D" w:rsidRDefault="008B1818" w:rsidP="008B1818">
      <w:pPr>
        <w:spacing w:after="0" w:line="240" w:lineRule="auto"/>
        <w:ind w:left="426"/>
        <w:jc w:val="both"/>
        <w:rPr>
          <w:rFonts w:ascii="Times New Roman" w:hAnsi="Times New Roman"/>
          <w:sz w:val="28"/>
          <w:szCs w:val="28"/>
        </w:rPr>
      </w:pPr>
      <w:r w:rsidRPr="0065626D">
        <w:rPr>
          <w:rFonts w:ascii="Times New Roman" w:hAnsi="Times New Roman"/>
          <w:sz w:val="28"/>
          <w:szCs w:val="28"/>
        </w:rPr>
        <w:t>1.1.2. дополнить частью 6.1 следующего содержания:</w:t>
      </w:r>
    </w:p>
    <w:p w:rsidR="008B1818" w:rsidRDefault="008B1818" w:rsidP="008B1818">
      <w:pPr>
        <w:tabs>
          <w:tab w:val="left" w:pos="1177"/>
        </w:tabs>
        <w:spacing w:after="0" w:line="240" w:lineRule="auto"/>
        <w:ind w:left="426"/>
        <w:jc w:val="both"/>
        <w:rPr>
          <w:rFonts w:ascii="Times New Roman" w:eastAsia="Times New Roman" w:hAnsi="Times New Roman" w:cs="Times New Roman"/>
          <w:b/>
          <w:sz w:val="28"/>
          <w:szCs w:val="28"/>
        </w:rPr>
      </w:pPr>
      <w:r w:rsidRPr="0065626D">
        <w:rPr>
          <w:rFonts w:ascii="Times New Roman" w:hAnsi="Times New Roman"/>
          <w:sz w:val="28"/>
          <w:szCs w:val="28"/>
        </w:rPr>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8B1818" w:rsidRPr="00C51163" w:rsidRDefault="008B1818" w:rsidP="008B1818">
      <w:pPr>
        <w:spacing w:after="0" w:line="240" w:lineRule="auto"/>
        <w:ind w:left="426"/>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1.2 </w:t>
      </w:r>
      <w:r w:rsidRPr="00C51163">
        <w:rPr>
          <w:rFonts w:ascii="Times New Roman" w:eastAsia="Times New Roman" w:hAnsi="Times New Roman" w:cs="Times New Roman"/>
          <w:b/>
          <w:sz w:val="28"/>
          <w:szCs w:val="28"/>
        </w:rPr>
        <w:t>Статья 2</w:t>
      </w:r>
      <w:r>
        <w:rPr>
          <w:rFonts w:ascii="Times New Roman" w:eastAsia="Times New Roman" w:hAnsi="Times New Roman" w:cs="Times New Roman"/>
          <w:b/>
          <w:sz w:val="28"/>
          <w:szCs w:val="28"/>
        </w:rPr>
        <w:t>5</w:t>
      </w:r>
      <w:r w:rsidRPr="00C51163">
        <w:rPr>
          <w:rFonts w:ascii="Times New Roman" w:eastAsia="Times New Roman" w:hAnsi="Times New Roman" w:cs="Times New Roman"/>
          <w:b/>
          <w:sz w:val="28"/>
          <w:szCs w:val="28"/>
        </w:rPr>
        <w:t>.</w:t>
      </w:r>
      <w:r w:rsidRPr="00C51163">
        <w:rPr>
          <w:rFonts w:ascii="Times New Roman" w:eastAsia="Times New Roman" w:hAnsi="Times New Roman" w:cs="Times New Roman"/>
          <w:b/>
          <w:bCs/>
          <w:sz w:val="28"/>
          <w:szCs w:val="28"/>
        </w:rPr>
        <w:t>Основные гарантии деятельности депутата Совета депутатов,Главы муниципального образования</w:t>
      </w:r>
    </w:p>
    <w:p w:rsidR="008B1818" w:rsidRPr="008941A2" w:rsidRDefault="008B1818" w:rsidP="008B1818">
      <w:pPr>
        <w:spacing w:after="12" w:line="248" w:lineRule="auto"/>
        <w:ind w:left="426"/>
        <w:jc w:val="both"/>
        <w:rPr>
          <w:sz w:val="28"/>
          <w:szCs w:val="28"/>
        </w:rPr>
      </w:pPr>
      <w:r>
        <w:rPr>
          <w:rFonts w:ascii="Times New Roman" w:eastAsia="Times New Roman" w:hAnsi="Times New Roman" w:cs="Times New Roman"/>
          <w:sz w:val="28"/>
          <w:szCs w:val="28"/>
        </w:rPr>
        <w:t xml:space="preserve">       1.2.1. </w:t>
      </w:r>
      <w:r w:rsidRPr="008941A2">
        <w:rPr>
          <w:rFonts w:ascii="Times New Roman" w:eastAsia="Times New Roman" w:hAnsi="Times New Roman" w:cs="Times New Roman"/>
          <w:sz w:val="28"/>
          <w:szCs w:val="28"/>
        </w:rPr>
        <w:t>дополнить часть 3 пунктом 4 следующего содержания:</w:t>
      </w:r>
    </w:p>
    <w:p w:rsidR="008B1818" w:rsidRPr="008941A2" w:rsidRDefault="008B1818" w:rsidP="008B1818">
      <w:pPr>
        <w:spacing w:after="267" w:line="248" w:lineRule="auto"/>
        <w:ind w:left="426" w:firstLine="710"/>
        <w:jc w:val="both"/>
        <w:rPr>
          <w:sz w:val="28"/>
          <w:szCs w:val="28"/>
        </w:rPr>
      </w:pPr>
      <w:r w:rsidRPr="008941A2">
        <w:rPr>
          <w:rFonts w:ascii="Times New Roman" w:eastAsia="Times New Roman" w:hAnsi="Times New Roman" w:cs="Times New Roman"/>
          <w:sz w:val="28"/>
          <w:szCs w:val="28"/>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8B1818" w:rsidRPr="008941A2" w:rsidRDefault="008B1818" w:rsidP="008B1818">
      <w:pPr>
        <w:spacing w:after="12" w:line="248" w:lineRule="auto"/>
        <w:ind w:left="426"/>
        <w:jc w:val="both"/>
        <w:rPr>
          <w:sz w:val="28"/>
          <w:szCs w:val="28"/>
        </w:rPr>
      </w:pPr>
      <w:r>
        <w:rPr>
          <w:rFonts w:ascii="Times New Roman" w:eastAsia="Times New Roman" w:hAnsi="Times New Roman" w:cs="Times New Roman"/>
          <w:sz w:val="28"/>
          <w:szCs w:val="28"/>
        </w:rPr>
        <w:t xml:space="preserve">           1.2.2</w:t>
      </w:r>
      <w:r w:rsidRPr="008941A2">
        <w:rPr>
          <w:rFonts w:ascii="Times New Roman" w:eastAsia="Times New Roman" w:hAnsi="Times New Roman" w:cs="Times New Roman"/>
          <w:sz w:val="28"/>
          <w:szCs w:val="28"/>
        </w:rPr>
        <w:t>дополнить частью 4.1 следующего содержания:</w:t>
      </w:r>
    </w:p>
    <w:p w:rsidR="008B1818" w:rsidRDefault="008B1818" w:rsidP="008B1818">
      <w:pPr>
        <w:spacing w:after="0" w:line="247" w:lineRule="auto"/>
        <w:ind w:left="426" w:firstLine="709"/>
        <w:jc w:val="both"/>
        <w:rPr>
          <w:rFonts w:ascii="Times New Roman" w:eastAsia="Times New Roman" w:hAnsi="Times New Roman" w:cs="Times New Roman"/>
          <w:sz w:val="28"/>
          <w:szCs w:val="28"/>
        </w:rPr>
      </w:pPr>
      <w:r w:rsidRPr="008941A2">
        <w:rPr>
          <w:rFonts w:ascii="Times New Roman" w:eastAsia="Times New Roman" w:hAnsi="Times New Roman" w:cs="Times New Roman"/>
          <w:sz w:val="28"/>
          <w:szCs w:val="28"/>
        </w:rPr>
        <w:t>«4.1.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
    <w:bookmarkEnd w:id="1"/>
    <w:p w:rsidR="008B1818" w:rsidRPr="008941A2" w:rsidRDefault="008B1818" w:rsidP="008B1818">
      <w:pPr>
        <w:spacing w:after="0" w:line="247" w:lineRule="auto"/>
        <w:ind w:left="426"/>
        <w:jc w:val="both"/>
        <w:rPr>
          <w:sz w:val="28"/>
          <w:szCs w:val="28"/>
        </w:rPr>
      </w:pPr>
      <w:r>
        <w:rPr>
          <w:rFonts w:ascii="Times New Roman" w:eastAsia="Times New Roman" w:hAnsi="Times New Roman" w:cs="Times New Roman"/>
          <w:sz w:val="28"/>
          <w:szCs w:val="28"/>
        </w:rPr>
        <w:t xml:space="preserve">2. </w:t>
      </w:r>
      <w:r w:rsidRPr="008941A2">
        <w:rPr>
          <w:rFonts w:ascii="Times New Roman" w:eastAsia="Times New Roman" w:hAnsi="Times New Roman" w:cs="Times New Roman"/>
          <w:sz w:val="28"/>
          <w:szCs w:val="28"/>
        </w:rPr>
        <w:t xml:space="preserve">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Pr>
          <w:rFonts w:ascii="Times New Roman" w:eastAsia="Times New Roman" w:hAnsi="Times New Roman" w:cs="Times New Roman"/>
          <w:sz w:val="28"/>
          <w:szCs w:val="28"/>
        </w:rPr>
        <w:t>Палецкого</w:t>
      </w:r>
      <w:r w:rsidRPr="008941A2">
        <w:rPr>
          <w:rFonts w:ascii="Times New Roman" w:eastAsia="Times New Roman" w:hAnsi="Times New Roman" w:cs="Times New Roman"/>
          <w:sz w:val="28"/>
          <w:szCs w:val="28"/>
        </w:rPr>
        <w:t xml:space="preserve"> сельсовета </w:t>
      </w:r>
      <w:r>
        <w:rPr>
          <w:rFonts w:ascii="Times New Roman" w:eastAsia="Times New Roman" w:hAnsi="Times New Roman" w:cs="Times New Roman"/>
          <w:sz w:val="28"/>
          <w:szCs w:val="28"/>
        </w:rPr>
        <w:t>Баганского</w:t>
      </w:r>
      <w:r w:rsidRPr="008941A2">
        <w:rPr>
          <w:rFonts w:ascii="Times New Roman" w:eastAsia="Times New Roman" w:hAnsi="Times New Roman" w:cs="Times New Roman"/>
          <w:sz w:val="28"/>
          <w:szCs w:val="28"/>
        </w:rPr>
        <w:t xml:space="preserve">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8B1818" w:rsidRPr="008941A2" w:rsidRDefault="008B1818" w:rsidP="008B1818">
      <w:pPr>
        <w:spacing w:after="0" w:line="247" w:lineRule="auto"/>
        <w:ind w:left="426"/>
        <w:jc w:val="both"/>
        <w:rPr>
          <w:sz w:val="28"/>
          <w:szCs w:val="28"/>
        </w:rPr>
      </w:pPr>
      <w:r>
        <w:rPr>
          <w:rFonts w:ascii="Times New Roman" w:eastAsia="Times New Roman" w:hAnsi="Times New Roman" w:cs="Times New Roman"/>
          <w:sz w:val="28"/>
          <w:szCs w:val="28"/>
        </w:rPr>
        <w:t>3.</w:t>
      </w:r>
      <w:r w:rsidRPr="008941A2">
        <w:rPr>
          <w:rFonts w:ascii="Times New Roman" w:eastAsia="Times New Roman" w:hAnsi="Times New Roman" w:cs="Times New Roman"/>
          <w:sz w:val="28"/>
          <w:szCs w:val="28"/>
        </w:rPr>
        <w:t xml:space="preserve">Главе </w:t>
      </w:r>
      <w:r>
        <w:rPr>
          <w:rFonts w:ascii="Times New Roman" w:eastAsia="Times New Roman" w:hAnsi="Times New Roman" w:cs="Times New Roman"/>
          <w:sz w:val="28"/>
          <w:szCs w:val="28"/>
        </w:rPr>
        <w:t>Палецкого</w:t>
      </w:r>
      <w:r w:rsidRPr="008941A2">
        <w:rPr>
          <w:rFonts w:ascii="Times New Roman" w:eastAsia="Times New Roman" w:hAnsi="Times New Roman" w:cs="Times New Roman"/>
          <w:sz w:val="28"/>
          <w:szCs w:val="28"/>
        </w:rPr>
        <w:t xml:space="preserve"> сельсовета </w:t>
      </w:r>
      <w:r>
        <w:rPr>
          <w:rFonts w:ascii="Times New Roman" w:eastAsia="Times New Roman" w:hAnsi="Times New Roman" w:cs="Times New Roman"/>
          <w:sz w:val="28"/>
          <w:szCs w:val="28"/>
        </w:rPr>
        <w:t>Баганского</w:t>
      </w:r>
      <w:r w:rsidRPr="008941A2">
        <w:rPr>
          <w:rFonts w:ascii="Times New Roman" w:eastAsia="Times New Roman" w:hAnsi="Times New Roman" w:cs="Times New Roman"/>
          <w:sz w:val="28"/>
          <w:szCs w:val="28"/>
        </w:rPr>
        <w:t xml:space="preserve"> района Новосибирской области опубликовать муниципальный правовой акт </w:t>
      </w:r>
      <w:r>
        <w:rPr>
          <w:rFonts w:ascii="Times New Roman" w:eastAsia="Times New Roman" w:hAnsi="Times New Roman" w:cs="Times New Roman"/>
          <w:sz w:val="28"/>
          <w:szCs w:val="28"/>
        </w:rPr>
        <w:t>Палецкого</w:t>
      </w:r>
      <w:r w:rsidRPr="008941A2">
        <w:rPr>
          <w:rFonts w:ascii="Times New Roman" w:eastAsia="Times New Roman" w:hAnsi="Times New Roman" w:cs="Times New Roman"/>
          <w:sz w:val="28"/>
          <w:szCs w:val="28"/>
        </w:rPr>
        <w:t xml:space="preserve"> сельсовета после государственной регистрации в течение 7 дней со дня его поступления из </w:t>
      </w:r>
      <w:r w:rsidRPr="008941A2">
        <w:rPr>
          <w:rFonts w:ascii="Times New Roman" w:eastAsia="Times New Roman" w:hAnsi="Times New Roman" w:cs="Times New Roman"/>
          <w:sz w:val="28"/>
          <w:szCs w:val="28"/>
        </w:rPr>
        <w:lastRenderedPageBreak/>
        <w:t>Главного управления Министерства юстиции Российской Федерации по Новосибирской области.</w:t>
      </w:r>
    </w:p>
    <w:p w:rsidR="008B1818" w:rsidRDefault="008B1818" w:rsidP="008B1818">
      <w:pPr>
        <w:spacing w:after="0" w:line="247" w:lineRule="auto"/>
        <w:ind w:left="426"/>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4.</w:t>
      </w:r>
      <w:r w:rsidRPr="008941A2">
        <w:rPr>
          <w:rFonts w:ascii="Times New Roman" w:eastAsia="Times New Roman" w:hAnsi="Times New Roman" w:cs="Times New Roman"/>
          <w:sz w:val="28"/>
          <w:szCs w:val="28"/>
        </w:rPr>
        <w:t xml:space="preserve">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w:t>
      </w:r>
      <w:r>
        <w:rPr>
          <w:rFonts w:ascii="Times New Roman" w:eastAsia="Times New Roman" w:hAnsi="Times New Roman" w:cs="Times New Roman"/>
          <w:sz w:val="28"/>
          <w:szCs w:val="28"/>
        </w:rPr>
        <w:t>Палецкого</w:t>
      </w:r>
      <w:r w:rsidRPr="008941A2">
        <w:rPr>
          <w:rFonts w:ascii="Times New Roman" w:eastAsia="Times New Roman" w:hAnsi="Times New Roman" w:cs="Times New Roman"/>
          <w:sz w:val="28"/>
          <w:szCs w:val="28"/>
        </w:rPr>
        <w:t xml:space="preserve"> сельсовета </w:t>
      </w:r>
      <w:r>
        <w:rPr>
          <w:rFonts w:ascii="Times New Roman" w:eastAsia="Times New Roman" w:hAnsi="Times New Roman" w:cs="Times New Roman"/>
          <w:sz w:val="28"/>
          <w:szCs w:val="28"/>
        </w:rPr>
        <w:t>Баганского</w:t>
      </w:r>
      <w:r w:rsidRPr="008941A2">
        <w:rPr>
          <w:rFonts w:ascii="Times New Roman" w:eastAsia="Times New Roman" w:hAnsi="Times New Roman" w:cs="Times New Roman"/>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8B1818" w:rsidRPr="008941A2" w:rsidRDefault="008B1818" w:rsidP="008B1818">
      <w:pPr>
        <w:spacing w:after="0" w:line="247" w:lineRule="auto"/>
        <w:ind w:left="426"/>
        <w:jc w:val="both"/>
        <w:rPr>
          <w:sz w:val="28"/>
          <w:szCs w:val="28"/>
        </w:rPr>
      </w:pPr>
      <w:r>
        <w:rPr>
          <w:rFonts w:ascii="Times New Roman" w:eastAsia="Times New Roman" w:hAnsi="Times New Roman" w:cs="Times New Roman"/>
          <w:sz w:val="28"/>
          <w:szCs w:val="28"/>
        </w:rPr>
        <w:t xml:space="preserve">       5.</w:t>
      </w:r>
      <w:r w:rsidRPr="008941A2">
        <w:rPr>
          <w:rFonts w:ascii="Times New Roman" w:eastAsia="Times New Roman" w:hAnsi="Times New Roman" w:cs="Times New Roman"/>
          <w:sz w:val="28"/>
          <w:szCs w:val="28"/>
        </w:rPr>
        <w:t xml:space="preserve">Настоящее решение вступает в силу после государственной регистрации и опубликования в </w:t>
      </w:r>
      <w:r>
        <w:rPr>
          <w:rFonts w:ascii="Times New Roman" w:eastAsia="Times New Roman" w:hAnsi="Times New Roman" w:cs="Times New Roman"/>
          <w:sz w:val="28"/>
          <w:szCs w:val="28"/>
        </w:rPr>
        <w:t xml:space="preserve">газете </w:t>
      </w:r>
      <w:r w:rsidRPr="008941A2">
        <w:rPr>
          <w:rFonts w:ascii="Times New Roman" w:eastAsia="Times New Roman" w:hAnsi="Times New Roman" w:cs="Times New Roman"/>
          <w:sz w:val="28"/>
          <w:szCs w:val="28"/>
        </w:rPr>
        <w:t>«</w:t>
      </w:r>
      <w:r>
        <w:rPr>
          <w:rFonts w:ascii="Times New Roman" w:eastAsia="Times New Roman" w:hAnsi="Times New Roman" w:cs="Times New Roman"/>
          <w:sz w:val="28"/>
          <w:szCs w:val="28"/>
        </w:rPr>
        <w:t>Бюллетень органов местного самоуправления Палецкого сельсовета</w:t>
      </w:r>
      <w:r w:rsidRPr="008941A2">
        <w:rPr>
          <w:rFonts w:ascii="Times New Roman" w:eastAsia="Times New Roman" w:hAnsi="Times New Roman" w:cs="Times New Roman"/>
          <w:sz w:val="28"/>
          <w:szCs w:val="28"/>
        </w:rPr>
        <w:t>»</w:t>
      </w:r>
      <w:r>
        <w:rPr>
          <w:rFonts w:ascii="Times New Roman" w:eastAsia="Times New Roman" w:hAnsi="Times New Roman" w:cs="Times New Roman"/>
          <w:sz w:val="28"/>
          <w:szCs w:val="28"/>
        </w:rPr>
        <w:t>, п.п.1.2.1,1.2.2 п.1.2 настоящего решения,</w:t>
      </w:r>
      <w:r w:rsidRPr="008941A2">
        <w:rPr>
          <w:rFonts w:ascii="Times New Roman" w:eastAsia="Times New Roman" w:hAnsi="Times New Roman" w:cs="Times New Roman"/>
          <w:sz w:val="28"/>
          <w:szCs w:val="28"/>
        </w:rPr>
        <w:t xml:space="preserve"> распространя</w:t>
      </w:r>
      <w:r>
        <w:rPr>
          <w:rFonts w:ascii="Times New Roman" w:eastAsia="Times New Roman" w:hAnsi="Times New Roman" w:cs="Times New Roman"/>
          <w:sz w:val="28"/>
          <w:szCs w:val="28"/>
        </w:rPr>
        <w:t>ют</w:t>
      </w:r>
      <w:r w:rsidRPr="008941A2">
        <w:rPr>
          <w:rFonts w:ascii="Times New Roman" w:eastAsia="Times New Roman" w:hAnsi="Times New Roman" w:cs="Times New Roman"/>
          <w:sz w:val="28"/>
          <w:szCs w:val="28"/>
        </w:rPr>
        <w:t xml:space="preserve"> сво</w:t>
      </w:r>
      <w:r>
        <w:rPr>
          <w:rFonts w:ascii="Times New Roman" w:eastAsia="Times New Roman" w:hAnsi="Times New Roman" w:cs="Times New Roman"/>
          <w:sz w:val="28"/>
          <w:szCs w:val="28"/>
        </w:rPr>
        <w:t xml:space="preserve">идействия </w:t>
      </w:r>
      <w:r w:rsidRPr="008941A2">
        <w:rPr>
          <w:rFonts w:ascii="Times New Roman" w:eastAsia="Times New Roman" w:hAnsi="Times New Roman" w:cs="Times New Roman"/>
          <w:sz w:val="28"/>
          <w:szCs w:val="28"/>
        </w:rPr>
        <w:t>на правоотношения, возникшие с 21 сентября 2022 года.</w:t>
      </w:r>
    </w:p>
    <w:p w:rsidR="008B1818" w:rsidRDefault="008B1818" w:rsidP="008B1818">
      <w:pPr>
        <w:spacing w:after="12" w:line="248" w:lineRule="auto"/>
        <w:ind w:left="426" w:hanging="10"/>
        <w:jc w:val="both"/>
        <w:rPr>
          <w:rFonts w:ascii="Times New Roman" w:eastAsia="Times New Roman" w:hAnsi="Times New Roman" w:cs="Times New Roman"/>
          <w:sz w:val="28"/>
          <w:szCs w:val="28"/>
        </w:rPr>
      </w:pPr>
    </w:p>
    <w:p w:rsidR="008B1818" w:rsidRDefault="008B1818" w:rsidP="008B1818">
      <w:pPr>
        <w:spacing w:after="12" w:line="248" w:lineRule="auto"/>
        <w:ind w:left="426" w:hanging="10"/>
        <w:jc w:val="both"/>
        <w:rPr>
          <w:rFonts w:ascii="Times New Roman" w:eastAsia="Times New Roman" w:hAnsi="Times New Roman" w:cs="Times New Roman"/>
          <w:sz w:val="28"/>
          <w:szCs w:val="28"/>
        </w:rPr>
      </w:pPr>
    </w:p>
    <w:p w:rsidR="008B1818" w:rsidRDefault="008B1818" w:rsidP="008B1818">
      <w:pPr>
        <w:spacing w:after="12" w:line="248" w:lineRule="auto"/>
        <w:ind w:left="426" w:hanging="10"/>
        <w:jc w:val="both"/>
        <w:rPr>
          <w:rFonts w:ascii="Times New Roman" w:eastAsia="Times New Roman" w:hAnsi="Times New Roman" w:cs="Times New Roman"/>
          <w:sz w:val="28"/>
          <w:szCs w:val="28"/>
        </w:rPr>
      </w:pPr>
      <w:r w:rsidRPr="008941A2">
        <w:rPr>
          <w:rFonts w:ascii="Times New Roman" w:eastAsia="Times New Roman" w:hAnsi="Times New Roman" w:cs="Times New Roman"/>
          <w:sz w:val="28"/>
          <w:szCs w:val="28"/>
        </w:rPr>
        <w:t xml:space="preserve">Глава </w:t>
      </w:r>
      <w:r>
        <w:rPr>
          <w:rFonts w:ascii="Times New Roman" w:eastAsia="Times New Roman" w:hAnsi="Times New Roman" w:cs="Times New Roman"/>
          <w:sz w:val="28"/>
          <w:szCs w:val="28"/>
        </w:rPr>
        <w:t>Палецкого сельсовета</w:t>
      </w:r>
    </w:p>
    <w:p w:rsidR="008B1818" w:rsidRDefault="008B1818" w:rsidP="008B1818">
      <w:pPr>
        <w:spacing w:after="12" w:line="248" w:lineRule="auto"/>
        <w:ind w:left="426" w:hanging="10"/>
        <w:jc w:val="both"/>
        <w:rPr>
          <w:rFonts w:ascii="Times New Roman" w:hAnsi="Times New Roman" w:cs="Times New Roman"/>
          <w:sz w:val="28"/>
          <w:szCs w:val="28"/>
        </w:rPr>
      </w:pPr>
      <w:r>
        <w:rPr>
          <w:rFonts w:ascii="Times New Roman" w:hAnsi="Times New Roman" w:cs="Times New Roman"/>
          <w:sz w:val="28"/>
          <w:szCs w:val="28"/>
        </w:rPr>
        <w:t>Баганского района Новосибирской области                                          В.И.Калач</w:t>
      </w:r>
    </w:p>
    <w:p w:rsidR="008B1818" w:rsidRDefault="008B1818" w:rsidP="008B1818">
      <w:pPr>
        <w:spacing w:after="12" w:line="248" w:lineRule="auto"/>
        <w:ind w:left="426" w:hanging="10"/>
        <w:jc w:val="both"/>
        <w:rPr>
          <w:rFonts w:ascii="Times New Roman" w:hAnsi="Times New Roman" w:cs="Times New Roman"/>
          <w:sz w:val="28"/>
          <w:szCs w:val="28"/>
        </w:rPr>
      </w:pPr>
    </w:p>
    <w:p w:rsidR="008B1818" w:rsidRDefault="008B1818" w:rsidP="008B1818">
      <w:pPr>
        <w:spacing w:after="12" w:line="248" w:lineRule="auto"/>
        <w:ind w:left="426" w:hanging="10"/>
        <w:jc w:val="both"/>
        <w:rPr>
          <w:rFonts w:ascii="Times New Roman" w:hAnsi="Times New Roman" w:cs="Times New Roman"/>
          <w:sz w:val="28"/>
          <w:szCs w:val="28"/>
        </w:rPr>
      </w:pPr>
    </w:p>
    <w:p w:rsidR="008B1818" w:rsidRDefault="008B1818" w:rsidP="008B1818">
      <w:pPr>
        <w:spacing w:after="12" w:line="248" w:lineRule="auto"/>
        <w:ind w:left="426" w:hanging="10"/>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8B1818" w:rsidRDefault="008B1818" w:rsidP="008B1818">
      <w:pPr>
        <w:spacing w:after="12" w:line="248" w:lineRule="auto"/>
        <w:ind w:left="426" w:hanging="10"/>
        <w:jc w:val="both"/>
        <w:rPr>
          <w:rFonts w:ascii="Times New Roman" w:hAnsi="Times New Roman" w:cs="Times New Roman"/>
          <w:sz w:val="28"/>
          <w:szCs w:val="28"/>
        </w:rPr>
      </w:pPr>
      <w:r>
        <w:rPr>
          <w:rFonts w:ascii="Times New Roman" w:hAnsi="Times New Roman" w:cs="Times New Roman"/>
          <w:sz w:val="28"/>
          <w:szCs w:val="28"/>
        </w:rPr>
        <w:t>Палецкого сельсовета Баганского района</w:t>
      </w:r>
    </w:p>
    <w:p w:rsidR="008B1818" w:rsidRDefault="008B1818" w:rsidP="008B1818">
      <w:pPr>
        <w:spacing w:after="12" w:line="248" w:lineRule="auto"/>
        <w:ind w:left="426" w:hanging="10"/>
        <w:jc w:val="both"/>
        <w:rPr>
          <w:rFonts w:ascii="Times New Roman" w:hAnsi="Times New Roman" w:cs="Times New Roman"/>
          <w:sz w:val="28"/>
          <w:szCs w:val="28"/>
        </w:rPr>
      </w:pPr>
      <w:r>
        <w:rPr>
          <w:rFonts w:ascii="Times New Roman" w:hAnsi="Times New Roman" w:cs="Times New Roman"/>
          <w:sz w:val="28"/>
          <w:szCs w:val="28"/>
        </w:rPr>
        <w:t>Новосибирской области                                                                      В.В.Дудченко</w:t>
      </w:r>
    </w:p>
    <w:p w:rsidR="008B1818" w:rsidRDefault="008B1818" w:rsidP="008B1818">
      <w:pPr>
        <w:spacing w:after="12" w:line="248" w:lineRule="auto"/>
        <w:ind w:left="426" w:hanging="10"/>
        <w:jc w:val="both"/>
        <w:rPr>
          <w:rFonts w:ascii="Times New Roman" w:hAnsi="Times New Roman" w:cs="Times New Roman"/>
          <w:sz w:val="28"/>
          <w:szCs w:val="28"/>
        </w:rPr>
      </w:pPr>
    </w:p>
    <w:p w:rsidR="008B1818" w:rsidRDefault="008B1818" w:rsidP="008B1818">
      <w:pPr>
        <w:spacing w:after="12" w:line="248" w:lineRule="auto"/>
        <w:ind w:left="426" w:hanging="10"/>
        <w:jc w:val="both"/>
        <w:rPr>
          <w:rFonts w:ascii="Times New Roman" w:hAnsi="Times New Roman" w:cs="Times New Roman"/>
          <w:sz w:val="28"/>
          <w:szCs w:val="28"/>
        </w:rPr>
      </w:pPr>
    </w:p>
    <w:p w:rsidR="008B1818" w:rsidRPr="00404BD4" w:rsidRDefault="008B1818" w:rsidP="008B1818">
      <w:pPr>
        <w:spacing w:after="12" w:line="248" w:lineRule="auto"/>
        <w:ind w:left="426" w:hanging="10"/>
        <w:jc w:val="both"/>
        <w:rPr>
          <w:rFonts w:ascii="Times New Roman" w:hAnsi="Times New Roman" w:cs="Times New Roman"/>
          <w:sz w:val="20"/>
          <w:szCs w:val="20"/>
        </w:rPr>
      </w:pPr>
      <w:r w:rsidRPr="00404BD4">
        <w:rPr>
          <w:rFonts w:ascii="Times New Roman" w:hAnsi="Times New Roman" w:cs="Times New Roman"/>
          <w:sz w:val="20"/>
          <w:szCs w:val="20"/>
        </w:rPr>
        <w:t>Новосибирская область,</w:t>
      </w:r>
    </w:p>
    <w:p w:rsidR="008B1818" w:rsidRPr="00404BD4" w:rsidRDefault="008B1818" w:rsidP="008B1818">
      <w:pPr>
        <w:spacing w:after="12" w:line="248" w:lineRule="auto"/>
        <w:ind w:left="426" w:hanging="10"/>
        <w:jc w:val="both"/>
        <w:rPr>
          <w:rFonts w:ascii="Times New Roman" w:hAnsi="Times New Roman" w:cs="Times New Roman"/>
          <w:sz w:val="20"/>
          <w:szCs w:val="20"/>
        </w:rPr>
      </w:pPr>
      <w:r w:rsidRPr="00404BD4">
        <w:rPr>
          <w:rFonts w:ascii="Times New Roman" w:hAnsi="Times New Roman" w:cs="Times New Roman"/>
          <w:sz w:val="20"/>
          <w:szCs w:val="20"/>
        </w:rPr>
        <w:t>Баганский район, с.Палецкое,</w:t>
      </w:r>
    </w:p>
    <w:p w:rsidR="008B1818" w:rsidRPr="00404BD4" w:rsidRDefault="008B1818" w:rsidP="008B1818">
      <w:pPr>
        <w:spacing w:after="12" w:line="248" w:lineRule="auto"/>
        <w:ind w:left="426" w:hanging="10"/>
        <w:jc w:val="both"/>
        <w:rPr>
          <w:rFonts w:ascii="Times New Roman" w:hAnsi="Times New Roman" w:cs="Times New Roman"/>
          <w:sz w:val="20"/>
          <w:szCs w:val="20"/>
        </w:rPr>
      </w:pPr>
      <w:r w:rsidRPr="00404BD4">
        <w:rPr>
          <w:rFonts w:ascii="Times New Roman" w:hAnsi="Times New Roman" w:cs="Times New Roman"/>
          <w:sz w:val="20"/>
          <w:szCs w:val="20"/>
        </w:rPr>
        <w:t>ул.Октябрьская, 27</w:t>
      </w:r>
    </w:p>
    <w:p w:rsidR="008B1818" w:rsidRPr="00404BD4" w:rsidRDefault="008B1818" w:rsidP="008B1818">
      <w:pPr>
        <w:spacing w:after="12" w:line="248" w:lineRule="auto"/>
        <w:ind w:left="426" w:hanging="10"/>
        <w:jc w:val="both"/>
        <w:rPr>
          <w:rFonts w:ascii="Times New Roman" w:hAnsi="Times New Roman" w:cs="Times New Roman"/>
          <w:sz w:val="20"/>
          <w:szCs w:val="20"/>
        </w:rPr>
      </w:pPr>
      <w:r w:rsidRPr="00404BD4">
        <w:rPr>
          <w:rFonts w:ascii="Times New Roman" w:hAnsi="Times New Roman" w:cs="Times New Roman"/>
          <w:sz w:val="20"/>
          <w:szCs w:val="20"/>
        </w:rPr>
        <w:t>30.05.2023, нпа № 99</w:t>
      </w:r>
    </w:p>
    <w:p w:rsidR="008B1818" w:rsidRDefault="008B1818" w:rsidP="008B1818">
      <w:pPr>
        <w:spacing w:after="2571" w:line="357" w:lineRule="auto"/>
        <w:rPr>
          <w:sz w:val="28"/>
          <w:szCs w:val="28"/>
        </w:rPr>
      </w:pPr>
    </w:p>
    <w:p w:rsidR="008B1818" w:rsidRDefault="008B1818" w:rsidP="008B1818">
      <w:pPr>
        <w:tabs>
          <w:tab w:val="left" w:pos="3960"/>
        </w:tabs>
        <w:jc w:val="center"/>
        <w:rPr>
          <w:b/>
          <w:sz w:val="28"/>
          <w:szCs w:val="28"/>
        </w:rPr>
      </w:pPr>
      <w:r>
        <w:rPr>
          <w:rFonts w:ascii="Times New Roman" w:hAnsi="Times New Roman" w:cs="Times New Roman"/>
          <w:b/>
          <w:sz w:val="28"/>
          <w:szCs w:val="28"/>
          <w:u w:val="single"/>
        </w:rPr>
        <w:t xml:space="preserve">ПОСТАНОВЛЕНИЯ </w:t>
      </w:r>
      <w:r>
        <w:rPr>
          <w:b/>
          <w:sz w:val="28"/>
          <w:szCs w:val="28"/>
        </w:rPr>
        <w:t>АДМИНИСТРАЦИЯ</w:t>
      </w:r>
    </w:p>
    <w:p w:rsidR="008B1818" w:rsidRDefault="008B1818" w:rsidP="008B1818">
      <w:pPr>
        <w:tabs>
          <w:tab w:val="left" w:pos="3960"/>
        </w:tabs>
        <w:jc w:val="center"/>
        <w:rPr>
          <w:b/>
          <w:sz w:val="28"/>
          <w:szCs w:val="28"/>
        </w:rPr>
      </w:pPr>
      <w:r>
        <w:rPr>
          <w:b/>
          <w:sz w:val="28"/>
          <w:szCs w:val="28"/>
        </w:rPr>
        <w:t>ПАЛЕЦКОГО СЕЛЬСОВЕТА</w:t>
      </w:r>
      <w:r>
        <w:rPr>
          <w:b/>
          <w:sz w:val="28"/>
          <w:szCs w:val="28"/>
        </w:rPr>
        <w:br/>
        <w:t>БАГАНСКОГО РАЙОНА</w:t>
      </w:r>
      <w:r>
        <w:rPr>
          <w:b/>
          <w:sz w:val="28"/>
          <w:szCs w:val="28"/>
        </w:rPr>
        <w:br/>
        <w:t>НОВОСИБИРСКОЙ ОБЛАСТИ</w:t>
      </w:r>
      <w:r>
        <w:rPr>
          <w:b/>
          <w:sz w:val="28"/>
          <w:szCs w:val="28"/>
        </w:rPr>
        <w:br/>
      </w:r>
      <w:r>
        <w:rPr>
          <w:b/>
          <w:sz w:val="28"/>
          <w:szCs w:val="28"/>
        </w:rPr>
        <w:lastRenderedPageBreak/>
        <w:br/>
        <w:t>ПОСТАНОВЛЕНИЕ</w:t>
      </w:r>
    </w:p>
    <w:p w:rsidR="008B1818" w:rsidRDefault="008B1818" w:rsidP="008B1818">
      <w:pPr>
        <w:tabs>
          <w:tab w:val="left" w:pos="3960"/>
        </w:tabs>
        <w:jc w:val="center"/>
        <w:rPr>
          <w:sz w:val="28"/>
          <w:szCs w:val="28"/>
        </w:rPr>
      </w:pPr>
    </w:p>
    <w:p w:rsidR="008B1818" w:rsidRDefault="008B1818" w:rsidP="008B1818">
      <w:pPr>
        <w:tabs>
          <w:tab w:val="left" w:pos="3960"/>
        </w:tabs>
        <w:jc w:val="center"/>
        <w:rPr>
          <w:sz w:val="28"/>
          <w:szCs w:val="28"/>
        </w:rPr>
      </w:pPr>
      <w:r>
        <w:rPr>
          <w:sz w:val="28"/>
          <w:szCs w:val="28"/>
        </w:rPr>
        <w:t>29.05.2023      № 44</w:t>
      </w:r>
    </w:p>
    <w:p w:rsidR="008B1818" w:rsidRDefault="008B1818" w:rsidP="008B1818">
      <w:pPr>
        <w:tabs>
          <w:tab w:val="left" w:pos="3960"/>
        </w:tabs>
        <w:jc w:val="center"/>
        <w:rPr>
          <w:sz w:val="28"/>
          <w:szCs w:val="28"/>
        </w:rPr>
      </w:pPr>
    </w:p>
    <w:p w:rsidR="008B1818" w:rsidRDefault="008B1818" w:rsidP="008B1818">
      <w:pPr>
        <w:tabs>
          <w:tab w:val="left" w:pos="3960"/>
        </w:tabs>
        <w:jc w:val="center"/>
        <w:rPr>
          <w:sz w:val="28"/>
          <w:szCs w:val="28"/>
        </w:rPr>
      </w:pPr>
      <w:r>
        <w:rPr>
          <w:sz w:val="28"/>
          <w:szCs w:val="28"/>
        </w:rPr>
        <w:t>с.Палецкое</w:t>
      </w:r>
    </w:p>
    <w:p w:rsidR="008B1818" w:rsidRDefault="008B1818" w:rsidP="008B1818">
      <w:pPr>
        <w:tabs>
          <w:tab w:val="left" w:pos="3960"/>
        </w:tabs>
        <w:jc w:val="center"/>
        <w:rPr>
          <w:sz w:val="28"/>
          <w:szCs w:val="28"/>
        </w:rPr>
      </w:pPr>
    </w:p>
    <w:tbl>
      <w:tblPr>
        <w:tblW w:w="4917" w:type="pct"/>
        <w:jc w:val="center"/>
        <w:tblInd w:w="108" w:type="dxa"/>
        <w:tblLook w:val="01E0"/>
      </w:tblPr>
      <w:tblGrid>
        <w:gridCol w:w="9969"/>
      </w:tblGrid>
      <w:tr w:rsidR="008B1818" w:rsidRPr="00FE60B8" w:rsidTr="008B1818">
        <w:trPr>
          <w:trHeight w:val="302"/>
          <w:jc w:val="center"/>
        </w:trPr>
        <w:tc>
          <w:tcPr>
            <w:tcW w:w="5000" w:type="pct"/>
            <w:shd w:val="clear" w:color="auto" w:fill="auto"/>
          </w:tcPr>
          <w:p w:rsidR="008B1818" w:rsidRPr="00331B09" w:rsidRDefault="008B1818" w:rsidP="008B1818">
            <w:pPr>
              <w:jc w:val="center"/>
              <w:rPr>
                <w:sz w:val="28"/>
                <w:szCs w:val="28"/>
              </w:rPr>
            </w:pPr>
            <w:r>
              <w:rPr>
                <w:sz w:val="28"/>
                <w:szCs w:val="28"/>
              </w:rPr>
              <w:t>Об обеспечении</w:t>
            </w:r>
            <w:r w:rsidRPr="00331B09">
              <w:rPr>
                <w:sz w:val="28"/>
                <w:szCs w:val="28"/>
              </w:rPr>
              <w:t xml:space="preserve"> безопасности людей на водных объектах </w:t>
            </w:r>
          </w:p>
          <w:p w:rsidR="008B1818" w:rsidRPr="00331B09" w:rsidRDefault="008B1818" w:rsidP="008B1818">
            <w:pPr>
              <w:jc w:val="center"/>
              <w:rPr>
                <w:sz w:val="28"/>
                <w:szCs w:val="28"/>
              </w:rPr>
            </w:pPr>
            <w:r>
              <w:rPr>
                <w:sz w:val="28"/>
                <w:szCs w:val="28"/>
              </w:rPr>
              <w:t xml:space="preserve">Палецкого сельсовета </w:t>
            </w:r>
            <w:r w:rsidRPr="00331B09">
              <w:rPr>
                <w:sz w:val="28"/>
                <w:szCs w:val="28"/>
              </w:rPr>
              <w:t xml:space="preserve">Баганского района Новосибирской области </w:t>
            </w:r>
          </w:p>
          <w:p w:rsidR="008B1818" w:rsidRPr="00FE60B8" w:rsidRDefault="008B1818" w:rsidP="008B1818">
            <w:pPr>
              <w:jc w:val="center"/>
              <w:rPr>
                <w:sz w:val="28"/>
                <w:szCs w:val="28"/>
              </w:rPr>
            </w:pPr>
            <w:r>
              <w:rPr>
                <w:sz w:val="28"/>
                <w:szCs w:val="28"/>
              </w:rPr>
              <w:t>в летний период2023</w:t>
            </w:r>
            <w:r w:rsidRPr="00331B09">
              <w:rPr>
                <w:sz w:val="28"/>
                <w:szCs w:val="28"/>
              </w:rPr>
              <w:t xml:space="preserve"> года</w:t>
            </w:r>
          </w:p>
        </w:tc>
      </w:tr>
    </w:tbl>
    <w:p w:rsidR="008B1818" w:rsidRDefault="008B1818" w:rsidP="008B1818">
      <w:pPr>
        <w:jc w:val="both"/>
        <w:rPr>
          <w:sz w:val="28"/>
          <w:szCs w:val="28"/>
        </w:rPr>
      </w:pPr>
    </w:p>
    <w:p w:rsidR="008B1818" w:rsidRDefault="008B1818" w:rsidP="008B1818">
      <w:pPr>
        <w:ind w:firstLine="709"/>
        <w:jc w:val="both"/>
        <w:rPr>
          <w:color w:val="000000"/>
          <w:sz w:val="28"/>
          <w:szCs w:val="28"/>
        </w:rPr>
      </w:pPr>
      <w:r w:rsidRPr="00331B09">
        <w:rPr>
          <w:color w:val="000000"/>
          <w:sz w:val="28"/>
          <w:szCs w:val="28"/>
        </w:rPr>
        <w:t xml:space="preserve">В соответствии   со ст. 15 Федерального Закона от  06.10.2003 № 131-ФЗ «Об общих  принципах организации местного самоуправления», Планом основных мероприятий Новосибирской области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w:t>
      </w:r>
      <w:r>
        <w:rPr>
          <w:color w:val="000000"/>
          <w:sz w:val="28"/>
          <w:szCs w:val="28"/>
        </w:rPr>
        <w:t>2023</w:t>
      </w:r>
      <w:r w:rsidRPr="00331B09">
        <w:rPr>
          <w:color w:val="000000"/>
          <w:sz w:val="28"/>
          <w:szCs w:val="28"/>
        </w:rPr>
        <w:t xml:space="preserve"> год, в целях улучшения профилактической работы и качественного осуществления мероприятий по обеспечению безопасности людей, недопущения возникновения несчастных случаев, происшествий, гибели и травматизма людей на водных объектахна территории</w:t>
      </w:r>
      <w:r>
        <w:rPr>
          <w:color w:val="000000"/>
          <w:sz w:val="28"/>
          <w:szCs w:val="28"/>
        </w:rPr>
        <w:t xml:space="preserve"> Палецкого сельсовета</w:t>
      </w:r>
      <w:r w:rsidRPr="00331B09">
        <w:rPr>
          <w:color w:val="000000"/>
          <w:sz w:val="28"/>
          <w:szCs w:val="28"/>
        </w:rPr>
        <w:t xml:space="preserve"> Баганского р</w:t>
      </w:r>
      <w:r>
        <w:rPr>
          <w:color w:val="000000"/>
          <w:sz w:val="28"/>
          <w:szCs w:val="28"/>
        </w:rPr>
        <w:t xml:space="preserve">айона в летний период2023 </w:t>
      </w:r>
      <w:r w:rsidRPr="00331B09">
        <w:rPr>
          <w:color w:val="000000"/>
          <w:sz w:val="28"/>
          <w:szCs w:val="28"/>
        </w:rPr>
        <w:t>года администрация</w:t>
      </w:r>
      <w:r>
        <w:rPr>
          <w:color w:val="000000"/>
          <w:sz w:val="28"/>
          <w:szCs w:val="28"/>
        </w:rPr>
        <w:t xml:space="preserve"> Палецкого сельсовета</w:t>
      </w:r>
      <w:r w:rsidRPr="00331B09">
        <w:rPr>
          <w:color w:val="000000"/>
          <w:sz w:val="28"/>
          <w:szCs w:val="28"/>
        </w:rPr>
        <w:t xml:space="preserve"> Баганского  района Новосибирской области</w:t>
      </w:r>
    </w:p>
    <w:p w:rsidR="008B1818" w:rsidRPr="00331B09" w:rsidRDefault="008B1818" w:rsidP="008B1818">
      <w:pPr>
        <w:ind w:firstLine="709"/>
        <w:jc w:val="both"/>
        <w:rPr>
          <w:color w:val="000000"/>
          <w:sz w:val="28"/>
          <w:szCs w:val="28"/>
        </w:rPr>
      </w:pPr>
      <w:r w:rsidRPr="00331B09">
        <w:rPr>
          <w:color w:val="000000"/>
          <w:sz w:val="28"/>
          <w:szCs w:val="28"/>
        </w:rPr>
        <w:t xml:space="preserve"> ПОСТАНОВЛЯЕТ:</w:t>
      </w:r>
    </w:p>
    <w:p w:rsidR="008B1818" w:rsidRDefault="008B1818" w:rsidP="008B1818">
      <w:pPr>
        <w:ind w:firstLine="709"/>
        <w:jc w:val="both"/>
        <w:rPr>
          <w:color w:val="000000"/>
          <w:sz w:val="28"/>
          <w:szCs w:val="28"/>
        </w:rPr>
      </w:pPr>
      <w:r>
        <w:rPr>
          <w:color w:val="000000"/>
          <w:sz w:val="28"/>
          <w:szCs w:val="28"/>
        </w:rPr>
        <w:t xml:space="preserve">1. </w:t>
      </w:r>
      <w:r w:rsidRPr="00331B09">
        <w:rPr>
          <w:color w:val="000000"/>
          <w:sz w:val="28"/>
          <w:szCs w:val="28"/>
        </w:rPr>
        <w:t xml:space="preserve"> Утвердить прилагаемый план </w:t>
      </w:r>
      <w:r w:rsidRPr="00331B09">
        <w:rPr>
          <w:sz w:val="28"/>
          <w:szCs w:val="28"/>
        </w:rPr>
        <w:t>проведения  месячника безопасности людей на водных объектах на территории</w:t>
      </w:r>
      <w:r>
        <w:rPr>
          <w:sz w:val="28"/>
          <w:szCs w:val="28"/>
        </w:rPr>
        <w:t xml:space="preserve"> Палецкого сельсовета </w:t>
      </w:r>
      <w:r w:rsidRPr="00331B09">
        <w:rPr>
          <w:sz w:val="28"/>
          <w:szCs w:val="28"/>
        </w:rPr>
        <w:t xml:space="preserve"> Баганского района Новосибирской области в период купального сезона </w:t>
      </w:r>
      <w:r>
        <w:rPr>
          <w:sz w:val="28"/>
          <w:szCs w:val="28"/>
        </w:rPr>
        <w:t>2023</w:t>
      </w:r>
      <w:r w:rsidRPr="00331B09">
        <w:rPr>
          <w:sz w:val="28"/>
          <w:szCs w:val="28"/>
        </w:rPr>
        <w:t xml:space="preserve"> года (приложение 1)</w:t>
      </w:r>
      <w:r w:rsidRPr="00331B09">
        <w:rPr>
          <w:color w:val="000000"/>
          <w:sz w:val="28"/>
          <w:szCs w:val="28"/>
        </w:rPr>
        <w:t>.</w:t>
      </w:r>
    </w:p>
    <w:p w:rsidR="008B1818" w:rsidRPr="00331B09" w:rsidRDefault="008B1818" w:rsidP="008B1818">
      <w:pPr>
        <w:ind w:firstLine="709"/>
        <w:jc w:val="both"/>
        <w:rPr>
          <w:sz w:val="28"/>
          <w:szCs w:val="28"/>
        </w:rPr>
      </w:pPr>
      <w:r>
        <w:rPr>
          <w:sz w:val="28"/>
          <w:szCs w:val="28"/>
        </w:rPr>
        <w:t>2. Назначить ответственного за проведение профилактических мероприятий по безопасности людей на водных объектах Пиструга Ольгу Робертовну – специалиста Палецкого сельсовета.</w:t>
      </w:r>
    </w:p>
    <w:p w:rsidR="008B1818" w:rsidRDefault="008B1818" w:rsidP="008B1818">
      <w:pPr>
        <w:jc w:val="both"/>
        <w:rPr>
          <w:sz w:val="28"/>
          <w:szCs w:val="28"/>
        </w:rPr>
      </w:pPr>
      <w:r>
        <w:rPr>
          <w:sz w:val="28"/>
          <w:szCs w:val="28"/>
        </w:rPr>
        <w:lastRenderedPageBreak/>
        <w:t xml:space="preserve">   3. Настоящее постановление опубликовать в газете  «Бюллетень органов местного самоуправления муниципального образования Палецкого сельсовета» Баганского района Новосибирской областии разместить на официальном сайте администрации в сети Интернет.        </w:t>
      </w:r>
    </w:p>
    <w:p w:rsidR="008B1818" w:rsidRDefault="008B1818" w:rsidP="008B1818">
      <w:pPr>
        <w:tabs>
          <w:tab w:val="left" w:pos="3960"/>
        </w:tabs>
        <w:jc w:val="both"/>
        <w:rPr>
          <w:sz w:val="28"/>
          <w:szCs w:val="28"/>
        </w:rPr>
      </w:pPr>
      <w:r>
        <w:rPr>
          <w:sz w:val="28"/>
          <w:szCs w:val="28"/>
        </w:rPr>
        <w:t xml:space="preserve">          4. Контроль за выполнением данного постановления оставляю за собой.</w:t>
      </w: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r>
        <w:rPr>
          <w:sz w:val="28"/>
          <w:szCs w:val="28"/>
        </w:rPr>
        <w:t>Глава Палецкого сельсовета</w:t>
      </w:r>
    </w:p>
    <w:p w:rsidR="008B1818" w:rsidRDefault="008B1818" w:rsidP="008B1818">
      <w:pPr>
        <w:tabs>
          <w:tab w:val="left" w:pos="3960"/>
        </w:tabs>
        <w:jc w:val="both"/>
        <w:rPr>
          <w:sz w:val="28"/>
          <w:szCs w:val="28"/>
        </w:rPr>
      </w:pPr>
      <w:r>
        <w:rPr>
          <w:sz w:val="28"/>
          <w:szCs w:val="28"/>
        </w:rPr>
        <w:t>Баганского района Новосибирской области                                       В.И.Калач</w:t>
      </w:r>
    </w:p>
    <w:p w:rsidR="008B1818" w:rsidRDefault="008B1818" w:rsidP="008B1818">
      <w:pPr>
        <w:tabs>
          <w:tab w:val="left" w:pos="3960"/>
        </w:tabs>
        <w:jc w:val="both"/>
        <w:rPr>
          <w:sz w:val="28"/>
          <w:szCs w:val="28"/>
        </w:rPr>
      </w:pPr>
    </w:p>
    <w:p w:rsidR="008B1818" w:rsidRDefault="008B1818" w:rsidP="008B1818">
      <w:pPr>
        <w:tabs>
          <w:tab w:val="left" w:pos="3960"/>
        </w:tabs>
        <w:jc w:val="both"/>
        <w:rPr>
          <w:sz w:val="20"/>
          <w:szCs w:val="20"/>
        </w:rPr>
      </w:pPr>
      <w:r>
        <w:rPr>
          <w:sz w:val="20"/>
          <w:szCs w:val="20"/>
        </w:rPr>
        <w:t xml:space="preserve">Пиструга Ольга Робертовна </w:t>
      </w:r>
    </w:p>
    <w:p w:rsidR="008B1818" w:rsidRDefault="008B1818" w:rsidP="008B1818">
      <w:pPr>
        <w:tabs>
          <w:tab w:val="left" w:pos="3960"/>
        </w:tabs>
        <w:jc w:val="both"/>
        <w:rPr>
          <w:sz w:val="20"/>
          <w:szCs w:val="20"/>
        </w:rPr>
      </w:pPr>
      <w:r>
        <w:rPr>
          <w:sz w:val="20"/>
          <w:szCs w:val="20"/>
        </w:rPr>
        <w:t>45-115</w:t>
      </w:r>
    </w:p>
    <w:p w:rsidR="008B1818" w:rsidRPr="00314BEA" w:rsidRDefault="008B1818" w:rsidP="008B1818">
      <w:pPr>
        <w:jc w:val="right"/>
        <w:rPr>
          <w:sz w:val="28"/>
          <w:szCs w:val="28"/>
        </w:rPr>
      </w:pPr>
      <w:r w:rsidRPr="00314BEA">
        <w:rPr>
          <w:sz w:val="28"/>
          <w:szCs w:val="28"/>
        </w:rPr>
        <w:t xml:space="preserve">Приложение  №1 </w:t>
      </w:r>
    </w:p>
    <w:p w:rsidR="008B1818" w:rsidRPr="00314BEA" w:rsidRDefault="008B1818" w:rsidP="008B1818">
      <w:pPr>
        <w:jc w:val="right"/>
        <w:rPr>
          <w:sz w:val="28"/>
          <w:szCs w:val="28"/>
        </w:rPr>
      </w:pPr>
      <w:r w:rsidRPr="00314BEA">
        <w:rPr>
          <w:sz w:val="28"/>
          <w:szCs w:val="28"/>
        </w:rPr>
        <w:t xml:space="preserve">Утвержден </w:t>
      </w:r>
    </w:p>
    <w:p w:rsidR="008B1818" w:rsidRPr="00314BEA" w:rsidRDefault="008B1818" w:rsidP="008B1818">
      <w:pPr>
        <w:jc w:val="right"/>
        <w:rPr>
          <w:sz w:val="28"/>
          <w:szCs w:val="28"/>
        </w:rPr>
      </w:pPr>
      <w:r w:rsidRPr="00314BEA">
        <w:rPr>
          <w:sz w:val="28"/>
          <w:szCs w:val="28"/>
        </w:rPr>
        <w:t>постановлением</w:t>
      </w:r>
    </w:p>
    <w:p w:rsidR="008B1818" w:rsidRPr="00314BEA" w:rsidRDefault="008B1818" w:rsidP="008B1818">
      <w:pPr>
        <w:jc w:val="right"/>
        <w:rPr>
          <w:sz w:val="28"/>
          <w:szCs w:val="28"/>
        </w:rPr>
      </w:pPr>
      <w:r w:rsidRPr="00314BEA">
        <w:rPr>
          <w:sz w:val="28"/>
          <w:szCs w:val="28"/>
        </w:rPr>
        <w:t xml:space="preserve">  администрации  Палецкого сельсовета</w:t>
      </w:r>
    </w:p>
    <w:p w:rsidR="008B1818" w:rsidRPr="00314BEA" w:rsidRDefault="008B1818" w:rsidP="008B1818">
      <w:pPr>
        <w:jc w:val="right"/>
        <w:rPr>
          <w:sz w:val="28"/>
          <w:szCs w:val="28"/>
        </w:rPr>
      </w:pPr>
      <w:r w:rsidRPr="00314BEA">
        <w:rPr>
          <w:sz w:val="28"/>
          <w:szCs w:val="28"/>
        </w:rPr>
        <w:t>Баганского  района    Новосибирской  области</w:t>
      </w:r>
    </w:p>
    <w:p w:rsidR="008B1818" w:rsidRPr="00314BEA" w:rsidRDefault="008B1818" w:rsidP="008B1818">
      <w:pPr>
        <w:jc w:val="right"/>
        <w:rPr>
          <w:sz w:val="28"/>
          <w:szCs w:val="28"/>
        </w:rPr>
      </w:pPr>
      <w:r>
        <w:rPr>
          <w:sz w:val="28"/>
          <w:szCs w:val="28"/>
        </w:rPr>
        <w:t xml:space="preserve">  от 29.05.2023№44</w:t>
      </w: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r w:rsidRPr="00314BEA">
        <w:rPr>
          <w:sz w:val="28"/>
          <w:szCs w:val="28"/>
        </w:rPr>
        <w:t>ПЛАН</w:t>
      </w:r>
    </w:p>
    <w:p w:rsidR="008B1818" w:rsidRPr="00314BEA" w:rsidRDefault="008B1818" w:rsidP="008B1818">
      <w:pPr>
        <w:jc w:val="center"/>
        <w:rPr>
          <w:sz w:val="28"/>
          <w:szCs w:val="28"/>
        </w:rPr>
      </w:pPr>
      <w:r w:rsidRPr="00314BEA">
        <w:rPr>
          <w:sz w:val="28"/>
          <w:szCs w:val="28"/>
        </w:rPr>
        <w:t>проведения месячника безопасности людей на водных объектах</w:t>
      </w:r>
    </w:p>
    <w:p w:rsidR="008B1818" w:rsidRPr="00314BEA" w:rsidRDefault="008B1818" w:rsidP="008B1818">
      <w:pPr>
        <w:jc w:val="center"/>
        <w:rPr>
          <w:sz w:val="28"/>
          <w:szCs w:val="28"/>
        </w:rPr>
      </w:pPr>
      <w:r w:rsidRPr="00314BEA">
        <w:rPr>
          <w:sz w:val="28"/>
          <w:szCs w:val="28"/>
        </w:rPr>
        <w:t xml:space="preserve">на территории Палецкого сельсовета Баганского  района  Новосибирской  области </w:t>
      </w:r>
      <w:r>
        <w:rPr>
          <w:sz w:val="28"/>
          <w:szCs w:val="28"/>
        </w:rPr>
        <w:t xml:space="preserve"> в период купального сезона 2023</w:t>
      </w:r>
      <w:r w:rsidRPr="00314BEA">
        <w:rPr>
          <w:sz w:val="28"/>
          <w:szCs w:val="28"/>
        </w:rPr>
        <w:t xml:space="preserve"> года</w:t>
      </w: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jc w:val="center"/>
        <w:rPr>
          <w:sz w:val="28"/>
          <w:szCs w:val="28"/>
        </w:rPr>
      </w:pPr>
    </w:p>
    <w:p w:rsidR="008B1818" w:rsidRPr="00314BEA" w:rsidRDefault="008B1818" w:rsidP="008B1818">
      <w:pPr>
        <w:rPr>
          <w:sz w:val="28"/>
          <w:szCs w:val="28"/>
        </w:rPr>
      </w:pPr>
    </w:p>
    <w:p w:rsidR="008B1818" w:rsidRDefault="008B1818" w:rsidP="008B1818">
      <w:pPr>
        <w:rPr>
          <w:sz w:val="28"/>
          <w:szCs w:val="28"/>
        </w:rPr>
      </w:pPr>
    </w:p>
    <w:p w:rsidR="008B1818" w:rsidRDefault="008B1818" w:rsidP="008B1818">
      <w:pPr>
        <w:jc w:val="center"/>
        <w:rPr>
          <w:sz w:val="28"/>
          <w:szCs w:val="28"/>
        </w:rPr>
      </w:pPr>
      <w:r w:rsidRPr="00314BEA">
        <w:rPr>
          <w:sz w:val="28"/>
          <w:szCs w:val="28"/>
        </w:rPr>
        <w:t>с.Палецкое</w:t>
      </w:r>
    </w:p>
    <w:p w:rsidR="008B1818" w:rsidRPr="00314BEA" w:rsidRDefault="008B1818" w:rsidP="008B1818">
      <w:pPr>
        <w:jc w:val="center"/>
        <w:rPr>
          <w:sz w:val="28"/>
          <w:szCs w:val="28"/>
        </w:rPr>
      </w:pPr>
    </w:p>
    <w:p w:rsidR="008B1818" w:rsidRPr="00314BEA" w:rsidRDefault="008B1818" w:rsidP="008B1818">
      <w:pPr>
        <w:rPr>
          <w:sz w:val="28"/>
          <w:szCs w:val="2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3969"/>
        <w:gridCol w:w="142"/>
        <w:gridCol w:w="851"/>
        <w:gridCol w:w="2126"/>
        <w:gridCol w:w="992"/>
        <w:gridCol w:w="1276"/>
      </w:tblGrid>
      <w:tr w:rsidR="008B1818" w:rsidRPr="00314BEA" w:rsidTr="008B1818">
        <w:tc>
          <w:tcPr>
            <w:tcW w:w="675"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 пп</w:t>
            </w:r>
          </w:p>
        </w:tc>
        <w:tc>
          <w:tcPr>
            <w:tcW w:w="4111"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Наименование проводимых мероприятий</w:t>
            </w:r>
          </w:p>
        </w:tc>
        <w:tc>
          <w:tcPr>
            <w:tcW w:w="851"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Срок исполнения</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rPr>
                <w:sz w:val="28"/>
                <w:szCs w:val="28"/>
              </w:rPr>
            </w:pPr>
            <w:r w:rsidRPr="00314BEA">
              <w:rPr>
                <w:sz w:val="28"/>
                <w:szCs w:val="28"/>
              </w:rPr>
              <w:t>Ответственные исполнители</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Кто контролирует</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Отметка о выполнении</w:t>
            </w:r>
          </w:p>
        </w:tc>
      </w:tr>
      <w:tr w:rsidR="008B1818" w:rsidRPr="00314BEA" w:rsidTr="008B1818">
        <w:tc>
          <w:tcPr>
            <w:tcW w:w="10031" w:type="dxa"/>
            <w:gridSpan w:val="7"/>
            <w:tcBorders>
              <w:top w:val="single" w:sz="4" w:space="0" w:color="auto"/>
              <w:left w:val="single" w:sz="4" w:space="0" w:color="auto"/>
              <w:bottom w:val="nil"/>
              <w:right w:val="single" w:sz="4" w:space="0" w:color="auto"/>
            </w:tcBorders>
          </w:tcPr>
          <w:p w:rsidR="008B1818" w:rsidRPr="00314BEA" w:rsidRDefault="008B1818" w:rsidP="008B1818">
            <w:pPr>
              <w:jc w:val="center"/>
              <w:rPr>
                <w:sz w:val="28"/>
                <w:szCs w:val="28"/>
              </w:rPr>
            </w:pPr>
            <w:r>
              <w:rPr>
                <w:sz w:val="28"/>
                <w:szCs w:val="28"/>
                <w:lang w:val="en-US"/>
              </w:rPr>
              <w:t>I</w:t>
            </w:r>
            <w:r w:rsidRPr="00314BEA">
              <w:rPr>
                <w:sz w:val="28"/>
                <w:szCs w:val="28"/>
              </w:rPr>
              <w:t>.Мероприятия,проводимые до начала проведения безопасности людей на водных объектах</w:t>
            </w:r>
          </w:p>
        </w:tc>
      </w:tr>
      <w:tr w:rsidR="008B1818" w:rsidRPr="00314BEA" w:rsidTr="008B1818">
        <w:tc>
          <w:tcPr>
            <w:tcW w:w="675"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1.</w:t>
            </w:r>
          </w:p>
        </w:tc>
        <w:tc>
          <w:tcPr>
            <w:tcW w:w="4111"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Участие в проведении Всероссийской акции «Чистый берег» в целях подготовки береговой полосы водных объектов к купальному сезону.</w:t>
            </w:r>
          </w:p>
        </w:tc>
        <w:tc>
          <w:tcPr>
            <w:tcW w:w="851"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Pr>
                <w:sz w:val="28"/>
                <w:szCs w:val="28"/>
              </w:rPr>
              <w:t>июнь</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Глава сельсовета, руководители учреждений и предприятий</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p>
        </w:tc>
      </w:tr>
      <w:tr w:rsidR="008B1818" w:rsidRPr="00314BEA" w:rsidTr="008B1818">
        <w:tc>
          <w:tcPr>
            <w:tcW w:w="10031" w:type="dxa"/>
            <w:gridSpan w:val="7"/>
            <w:tcBorders>
              <w:top w:val="single" w:sz="4" w:space="0" w:color="auto"/>
              <w:left w:val="single" w:sz="4" w:space="0" w:color="auto"/>
              <w:bottom w:val="nil"/>
              <w:right w:val="single" w:sz="4" w:space="0" w:color="auto"/>
            </w:tcBorders>
          </w:tcPr>
          <w:p w:rsidR="008B1818" w:rsidRPr="00314BEA" w:rsidRDefault="008B1818" w:rsidP="008B1818">
            <w:pPr>
              <w:jc w:val="center"/>
              <w:rPr>
                <w:sz w:val="28"/>
                <w:szCs w:val="28"/>
              </w:rPr>
            </w:pPr>
            <w:r>
              <w:rPr>
                <w:sz w:val="28"/>
                <w:szCs w:val="28"/>
                <w:lang w:val="en-US"/>
              </w:rPr>
              <w:t>II</w:t>
            </w:r>
            <w:r w:rsidRPr="00314BEA">
              <w:rPr>
                <w:sz w:val="28"/>
                <w:szCs w:val="28"/>
              </w:rPr>
              <w:t>.Мероприятия ,проводимые в ходе проведения месячника безопасности людей на водных объектах</w:t>
            </w:r>
          </w:p>
        </w:tc>
      </w:tr>
      <w:tr w:rsidR="008B1818" w:rsidRPr="00314BEA" w:rsidTr="008B1818">
        <w:tc>
          <w:tcPr>
            <w:tcW w:w="675"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1.</w:t>
            </w:r>
          </w:p>
        </w:tc>
        <w:tc>
          <w:tcPr>
            <w:tcW w:w="3969"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Проведение уточнения Реестра пляжей и мест массового(неорганизованного) отдыха людей на водных объектах Палецкого сельсовета Баганского района Новосибирской области</w:t>
            </w:r>
          </w:p>
        </w:tc>
        <w:tc>
          <w:tcPr>
            <w:tcW w:w="993"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май</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p>
        </w:tc>
      </w:tr>
      <w:tr w:rsidR="008B1818" w:rsidRPr="00314BEA" w:rsidTr="008B1818">
        <w:tc>
          <w:tcPr>
            <w:tcW w:w="675"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2.</w:t>
            </w:r>
          </w:p>
        </w:tc>
        <w:tc>
          <w:tcPr>
            <w:tcW w:w="3969"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Выставление запрещающих знак</w:t>
            </w:r>
            <w:r>
              <w:rPr>
                <w:sz w:val="28"/>
                <w:szCs w:val="28"/>
              </w:rPr>
              <w:t>ов «Купание  запрещено в местах</w:t>
            </w:r>
            <w:r w:rsidRPr="00314BEA">
              <w:rPr>
                <w:sz w:val="28"/>
                <w:szCs w:val="28"/>
              </w:rPr>
              <w:t xml:space="preserve">массового(неорганизованного) отдыха людей на </w:t>
            </w:r>
            <w:r w:rsidRPr="00314BEA">
              <w:rPr>
                <w:sz w:val="28"/>
                <w:szCs w:val="28"/>
              </w:rPr>
              <w:lastRenderedPageBreak/>
              <w:t>водных объектах Палецкого сельсовета Баганского района Новосибирской области</w:t>
            </w:r>
          </w:p>
        </w:tc>
        <w:tc>
          <w:tcPr>
            <w:tcW w:w="993"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lastRenderedPageBreak/>
              <w:t>Май-июнь</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 xml:space="preserve">Председатель КЧС и </w:t>
            </w:r>
            <w:r w:rsidRPr="00314BEA">
              <w:rPr>
                <w:sz w:val="28"/>
                <w:szCs w:val="28"/>
              </w:rPr>
              <w:lastRenderedPageBreak/>
              <w:t>ОПБ</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p>
        </w:tc>
      </w:tr>
      <w:tr w:rsidR="008B1818" w:rsidRPr="00314BEA" w:rsidTr="008B1818">
        <w:tc>
          <w:tcPr>
            <w:tcW w:w="675"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lastRenderedPageBreak/>
              <w:t>3.</w:t>
            </w:r>
          </w:p>
        </w:tc>
        <w:tc>
          <w:tcPr>
            <w:tcW w:w="3969"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Проведение информирования населения муниципальных образований о правилах безопасного поведения(отдыха) людей на водных объектах</w:t>
            </w:r>
          </w:p>
        </w:tc>
        <w:tc>
          <w:tcPr>
            <w:tcW w:w="993"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Май-август</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p>
        </w:tc>
      </w:tr>
      <w:tr w:rsidR="008B1818" w:rsidRPr="00314BEA" w:rsidTr="008B1818">
        <w:tc>
          <w:tcPr>
            <w:tcW w:w="675"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4.</w:t>
            </w:r>
          </w:p>
        </w:tc>
        <w:tc>
          <w:tcPr>
            <w:tcW w:w="3969"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Проведение совместных выездов(рейдов) представителей администраций муниципальных образований с привлечением государственных инспекторов ФКУ «Центр ГИМС МЧС России по Новосибирской области»,специалистовГО,сотрудников полиции по проверке мест массового(неорганизованного)отдыха людей на водных объектах</w:t>
            </w:r>
          </w:p>
        </w:tc>
        <w:tc>
          <w:tcPr>
            <w:tcW w:w="993"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Май-август</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p>
        </w:tc>
      </w:tr>
      <w:tr w:rsidR="008B1818" w:rsidRPr="00314BEA" w:rsidTr="008B1818">
        <w:trPr>
          <w:trHeight w:val="3209"/>
        </w:trPr>
        <w:tc>
          <w:tcPr>
            <w:tcW w:w="675" w:type="dxa"/>
            <w:tcBorders>
              <w:top w:val="single" w:sz="4" w:space="0" w:color="auto"/>
              <w:left w:val="single" w:sz="4" w:space="0" w:color="auto"/>
              <w:bottom w:val="single" w:sz="4" w:space="0" w:color="auto"/>
              <w:right w:val="single" w:sz="4" w:space="0" w:color="auto"/>
            </w:tcBorders>
          </w:tcPr>
          <w:p w:rsidR="008B1818" w:rsidRDefault="008B1818" w:rsidP="008B1818">
            <w:pPr>
              <w:jc w:val="center"/>
              <w:rPr>
                <w:sz w:val="28"/>
                <w:szCs w:val="28"/>
              </w:rPr>
            </w:pPr>
            <w:r>
              <w:rPr>
                <w:sz w:val="28"/>
                <w:szCs w:val="28"/>
              </w:rPr>
              <w:t>5</w:t>
            </w:r>
            <w:r w:rsidRPr="00314BEA">
              <w:rPr>
                <w:sz w:val="28"/>
                <w:szCs w:val="28"/>
              </w:rPr>
              <w:t>.</w:t>
            </w:r>
          </w:p>
          <w:p w:rsidR="008B1818" w:rsidRDefault="008B1818" w:rsidP="008B1818">
            <w:pPr>
              <w:jc w:val="center"/>
              <w:rPr>
                <w:sz w:val="28"/>
                <w:szCs w:val="28"/>
              </w:rPr>
            </w:pPr>
          </w:p>
          <w:p w:rsidR="008B1818" w:rsidRDefault="008B1818" w:rsidP="008B1818">
            <w:pPr>
              <w:jc w:val="center"/>
              <w:rPr>
                <w:sz w:val="28"/>
                <w:szCs w:val="28"/>
              </w:rPr>
            </w:pPr>
          </w:p>
          <w:p w:rsidR="008B1818" w:rsidRDefault="008B1818" w:rsidP="008B1818">
            <w:pPr>
              <w:jc w:val="center"/>
              <w:rPr>
                <w:sz w:val="28"/>
                <w:szCs w:val="28"/>
              </w:rPr>
            </w:pPr>
          </w:p>
          <w:p w:rsidR="008B1818" w:rsidRDefault="008B1818" w:rsidP="008B1818">
            <w:pPr>
              <w:jc w:val="center"/>
              <w:rPr>
                <w:sz w:val="28"/>
                <w:szCs w:val="28"/>
              </w:rPr>
            </w:pPr>
          </w:p>
          <w:p w:rsidR="008B1818" w:rsidRDefault="008B1818" w:rsidP="008B1818">
            <w:pPr>
              <w:jc w:val="center"/>
              <w:rPr>
                <w:sz w:val="28"/>
                <w:szCs w:val="28"/>
              </w:rPr>
            </w:pPr>
          </w:p>
          <w:p w:rsidR="008B1818" w:rsidRDefault="008B1818" w:rsidP="008B1818">
            <w:pPr>
              <w:jc w:val="center"/>
              <w:rPr>
                <w:sz w:val="28"/>
                <w:szCs w:val="28"/>
              </w:rPr>
            </w:pPr>
          </w:p>
          <w:p w:rsidR="008B1818" w:rsidRDefault="008B1818" w:rsidP="008B1818">
            <w:pPr>
              <w:jc w:val="center"/>
              <w:rPr>
                <w:sz w:val="28"/>
                <w:szCs w:val="28"/>
              </w:rPr>
            </w:pPr>
          </w:p>
          <w:p w:rsidR="008B1818" w:rsidRDefault="008B1818" w:rsidP="008B1818">
            <w:pPr>
              <w:jc w:val="center"/>
              <w:rPr>
                <w:sz w:val="28"/>
                <w:szCs w:val="28"/>
              </w:rPr>
            </w:pPr>
          </w:p>
          <w:p w:rsidR="008B1818" w:rsidRPr="00314BEA" w:rsidRDefault="008B1818" w:rsidP="008B1818">
            <w:pPr>
              <w:jc w:val="center"/>
              <w:rPr>
                <w:sz w:val="28"/>
                <w:szCs w:val="28"/>
              </w:rPr>
            </w:pPr>
          </w:p>
        </w:tc>
        <w:tc>
          <w:tcPr>
            <w:tcW w:w="3969"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lastRenderedPageBreak/>
              <w:t>Организация распространения тематических материалов по предупреждению несчастных случаев на водных объектах(плакаты,памятки,листовки,статьи в печатных СМИ) в местах массового отдыха людей на воде в период купального сезона .</w:t>
            </w:r>
          </w:p>
        </w:tc>
        <w:tc>
          <w:tcPr>
            <w:tcW w:w="993"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Май -август</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p>
        </w:tc>
      </w:tr>
      <w:tr w:rsidR="008B1818" w:rsidRPr="00314BEA" w:rsidTr="008B1818">
        <w:trPr>
          <w:trHeight w:val="658"/>
        </w:trPr>
        <w:tc>
          <w:tcPr>
            <w:tcW w:w="675" w:type="dxa"/>
            <w:tcBorders>
              <w:top w:val="single" w:sz="4" w:space="0" w:color="auto"/>
              <w:left w:val="single" w:sz="4" w:space="0" w:color="auto"/>
              <w:bottom w:val="single" w:sz="4" w:space="0" w:color="auto"/>
              <w:right w:val="single" w:sz="4" w:space="0" w:color="auto"/>
            </w:tcBorders>
          </w:tcPr>
          <w:p w:rsidR="008B1818" w:rsidRPr="00331B09" w:rsidRDefault="008B1818" w:rsidP="008B1818">
            <w:pPr>
              <w:jc w:val="center"/>
            </w:pPr>
            <w:r>
              <w:lastRenderedPageBreak/>
              <w:t>6.</w:t>
            </w:r>
          </w:p>
        </w:tc>
        <w:tc>
          <w:tcPr>
            <w:tcW w:w="3969" w:type="dxa"/>
            <w:tcBorders>
              <w:top w:val="single" w:sz="4" w:space="0" w:color="auto"/>
              <w:left w:val="single" w:sz="4" w:space="0" w:color="auto"/>
              <w:bottom w:val="single" w:sz="4" w:space="0" w:color="auto"/>
              <w:right w:val="single" w:sz="4" w:space="0" w:color="auto"/>
            </w:tcBorders>
          </w:tcPr>
          <w:p w:rsidR="008B1818" w:rsidRPr="00C6691D" w:rsidRDefault="008B1818" w:rsidP="008B1818">
            <w:pPr>
              <w:jc w:val="both"/>
              <w:rPr>
                <w:sz w:val="28"/>
                <w:szCs w:val="28"/>
              </w:rPr>
            </w:pPr>
            <w:r w:rsidRPr="00C6691D">
              <w:rPr>
                <w:sz w:val="28"/>
                <w:szCs w:val="28"/>
              </w:rPr>
              <w:t>Организация и проведение акции «Вода – безопасная территория»</w:t>
            </w:r>
            <w:r>
              <w:rPr>
                <w:sz w:val="28"/>
                <w:szCs w:val="28"/>
              </w:rPr>
              <w:t xml:space="preserve"> в период купального сезона 2023</w:t>
            </w:r>
            <w:r w:rsidRPr="00C6691D">
              <w:rPr>
                <w:sz w:val="28"/>
                <w:szCs w:val="28"/>
              </w:rPr>
              <w:t xml:space="preserve"> года.</w:t>
            </w:r>
          </w:p>
        </w:tc>
        <w:tc>
          <w:tcPr>
            <w:tcW w:w="993" w:type="dxa"/>
            <w:gridSpan w:val="2"/>
            <w:tcBorders>
              <w:top w:val="single" w:sz="4" w:space="0" w:color="auto"/>
              <w:left w:val="single" w:sz="4" w:space="0" w:color="auto"/>
              <w:bottom w:val="single" w:sz="4" w:space="0" w:color="auto"/>
              <w:right w:val="single" w:sz="4" w:space="0" w:color="auto"/>
            </w:tcBorders>
          </w:tcPr>
          <w:p w:rsidR="008B1818" w:rsidRPr="00C6691D" w:rsidRDefault="008B1818" w:rsidP="008B1818">
            <w:pPr>
              <w:jc w:val="center"/>
              <w:rPr>
                <w:sz w:val="28"/>
                <w:szCs w:val="28"/>
              </w:rPr>
            </w:pPr>
            <w:r w:rsidRPr="00C6691D">
              <w:rPr>
                <w:sz w:val="28"/>
                <w:szCs w:val="28"/>
              </w:rPr>
              <w:t>Июнь-август</w:t>
            </w:r>
          </w:p>
        </w:tc>
        <w:tc>
          <w:tcPr>
            <w:tcW w:w="2126" w:type="dxa"/>
            <w:tcBorders>
              <w:top w:val="single" w:sz="4" w:space="0" w:color="auto"/>
              <w:left w:val="single" w:sz="4" w:space="0" w:color="auto"/>
              <w:bottom w:val="single" w:sz="4" w:space="0" w:color="auto"/>
              <w:right w:val="single" w:sz="4" w:space="0" w:color="auto"/>
            </w:tcBorders>
          </w:tcPr>
          <w:p w:rsidR="008B1818" w:rsidRPr="00C6691D" w:rsidRDefault="008B1818" w:rsidP="008B1818">
            <w:pPr>
              <w:jc w:val="both"/>
              <w:rPr>
                <w:sz w:val="28"/>
                <w:szCs w:val="28"/>
              </w:rPr>
            </w:pPr>
            <w:r w:rsidRPr="00C6691D">
              <w:rPr>
                <w:sz w:val="28"/>
                <w:szCs w:val="28"/>
              </w:rPr>
              <w:t xml:space="preserve">Глава сельсовета </w:t>
            </w:r>
          </w:p>
        </w:tc>
        <w:tc>
          <w:tcPr>
            <w:tcW w:w="992" w:type="dxa"/>
            <w:tcBorders>
              <w:top w:val="single" w:sz="4" w:space="0" w:color="auto"/>
              <w:left w:val="single" w:sz="4" w:space="0" w:color="auto"/>
              <w:bottom w:val="single" w:sz="4" w:space="0" w:color="auto"/>
              <w:right w:val="single" w:sz="4" w:space="0" w:color="auto"/>
            </w:tcBorders>
          </w:tcPr>
          <w:p w:rsidR="008B1818" w:rsidRPr="00C6691D" w:rsidRDefault="008B1818" w:rsidP="008B1818">
            <w:pPr>
              <w:jc w:val="center"/>
              <w:rPr>
                <w:sz w:val="28"/>
                <w:szCs w:val="28"/>
              </w:rPr>
            </w:pPr>
            <w:r w:rsidRPr="00C6691D">
              <w:rPr>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8B1818" w:rsidRPr="00C6691D" w:rsidRDefault="008B1818" w:rsidP="008B1818">
            <w:pPr>
              <w:jc w:val="center"/>
              <w:rPr>
                <w:sz w:val="28"/>
                <w:szCs w:val="28"/>
              </w:rPr>
            </w:pPr>
          </w:p>
        </w:tc>
      </w:tr>
      <w:tr w:rsidR="008B1818" w:rsidRPr="00314BEA" w:rsidTr="008B1818">
        <w:tc>
          <w:tcPr>
            <w:tcW w:w="10031" w:type="dxa"/>
            <w:gridSpan w:val="7"/>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Pr>
                <w:sz w:val="28"/>
                <w:szCs w:val="28"/>
                <w:lang w:val="en-US"/>
              </w:rPr>
              <w:t>III</w:t>
            </w:r>
            <w:r w:rsidRPr="00314BEA">
              <w:rPr>
                <w:sz w:val="28"/>
                <w:szCs w:val="28"/>
              </w:rPr>
              <w:t>.Мероприятия, проводимые по окончанию проведения месячника безопасности людей на водных объектов</w:t>
            </w:r>
          </w:p>
        </w:tc>
      </w:tr>
      <w:tr w:rsidR="008B1818" w:rsidRPr="00314BEA" w:rsidTr="008B1818">
        <w:tc>
          <w:tcPr>
            <w:tcW w:w="675"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1.</w:t>
            </w:r>
          </w:p>
        </w:tc>
        <w:tc>
          <w:tcPr>
            <w:tcW w:w="4111" w:type="dxa"/>
            <w:gridSpan w:val="2"/>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Представление отчетов по итогам выполнения мероприятий месячника безопасности людей на водных объекта</w:t>
            </w:r>
            <w:r>
              <w:rPr>
                <w:sz w:val="28"/>
                <w:szCs w:val="28"/>
              </w:rPr>
              <w:t>х в период купального сезона 2023</w:t>
            </w:r>
            <w:r w:rsidRPr="00314BEA">
              <w:rPr>
                <w:sz w:val="28"/>
                <w:szCs w:val="28"/>
              </w:rPr>
              <w:t xml:space="preserve"> года.</w:t>
            </w:r>
          </w:p>
        </w:tc>
        <w:tc>
          <w:tcPr>
            <w:tcW w:w="851"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До 15 сентября</w:t>
            </w:r>
          </w:p>
        </w:tc>
        <w:tc>
          <w:tcPr>
            <w:tcW w:w="212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Главы сельсоветов</w:t>
            </w:r>
          </w:p>
        </w:tc>
        <w:tc>
          <w:tcPr>
            <w:tcW w:w="992"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r w:rsidRPr="00314BEA">
              <w:rPr>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8B1818" w:rsidRPr="00314BEA" w:rsidRDefault="008B1818" w:rsidP="008B1818">
            <w:pPr>
              <w:jc w:val="center"/>
              <w:rPr>
                <w:sz w:val="28"/>
                <w:szCs w:val="28"/>
              </w:rPr>
            </w:pPr>
          </w:p>
        </w:tc>
      </w:tr>
    </w:tbl>
    <w:p w:rsidR="008B1818" w:rsidRDefault="008B1818" w:rsidP="008B1818">
      <w:pPr>
        <w:widowControl w:val="0"/>
        <w:autoSpaceDE w:val="0"/>
        <w:autoSpaceDN w:val="0"/>
        <w:adjustRightInd w:val="0"/>
      </w:pPr>
    </w:p>
    <w:p w:rsidR="008B1818" w:rsidRDefault="008B1818" w:rsidP="008B1818">
      <w:pPr>
        <w:pStyle w:val="ab"/>
        <w:rPr>
          <w:b/>
          <w:szCs w:val="28"/>
        </w:rPr>
      </w:pPr>
      <w:r>
        <w:rPr>
          <w:b/>
          <w:szCs w:val="28"/>
        </w:rPr>
        <w:t>АДМИНИСТРАЦИЯ</w:t>
      </w:r>
    </w:p>
    <w:p w:rsidR="008B1818" w:rsidRDefault="008B1818" w:rsidP="008B1818">
      <w:pPr>
        <w:jc w:val="center"/>
        <w:rPr>
          <w:b/>
        </w:rPr>
      </w:pPr>
      <w:r>
        <w:rPr>
          <w:b/>
        </w:rPr>
        <w:t>ПАЛЕЦКОГО СЕЛЬСОВЕТА</w:t>
      </w:r>
    </w:p>
    <w:p w:rsidR="008B1818" w:rsidRDefault="008B1818" w:rsidP="008B1818">
      <w:pPr>
        <w:pStyle w:val="ab"/>
        <w:rPr>
          <w:b/>
          <w:szCs w:val="28"/>
        </w:rPr>
      </w:pPr>
      <w:r>
        <w:rPr>
          <w:b/>
          <w:szCs w:val="28"/>
        </w:rPr>
        <w:t>БАГАНСКОГО РАЙОНА</w:t>
      </w:r>
    </w:p>
    <w:p w:rsidR="008B1818" w:rsidRDefault="008B1818" w:rsidP="008B1818">
      <w:pPr>
        <w:jc w:val="center"/>
        <w:rPr>
          <w:b/>
          <w:bCs/>
        </w:rPr>
      </w:pPr>
      <w:r>
        <w:rPr>
          <w:b/>
          <w:bCs/>
        </w:rPr>
        <w:t>НОВОСИБИРСКОЙ ОБЛАСТИ</w:t>
      </w:r>
    </w:p>
    <w:p w:rsidR="008B1818" w:rsidRDefault="008B1818" w:rsidP="008B1818">
      <w:pPr>
        <w:rPr>
          <w:b/>
          <w:bCs/>
        </w:rPr>
      </w:pPr>
    </w:p>
    <w:p w:rsidR="008B1818" w:rsidRDefault="008B1818" w:rsidP="008B1818">
      <w:pPr>
        <w:jc w:val="center"/>
        <w:rPr>
          <w:b/>
          <w:bCs/>
        </w:rPr>
      </w:pPr>
      <w:r>
        <w:rPr>
          <w:b/>
          <w:bCs/>
        </w:rPr>
        <w:t>ПОСТАНОВЛЕНИЕ</w:t>
      </w:r>
    </w:p>
    <w:p w:rsidR="008B1818" w:rsidRDefault="008B1818" w:rsidP="008B1818">
      <w:pPr>
        <w:jc w:val="center"/>
        <w:rPr>
          <w:b/>
          <w:bCs/>
          <w:sz w:val="24"/>
          <w:szCs w:val="24"/>
        </w:rPr>
      </w:pPr>
    </w:p>
    <w:p w:rsidR="008B1818" w:rsidRDefault="008B1818" w:rsidP="008B1818">
      <w:pPr>
        <w:jc w:val="center"/>
        <w:rPr>
          <w:bCs/>
        </w:rPr>
      </w:pPr>
      <w:r>
        <w:rPr>
          <w:bCs/>
        </w:rPr>
        <w:t>15.06.2023</w:t>
      </w:r>
      <w:r>
        <w:rPr>
          <w:bCs/>
        </w:rPr>
        <w:tab/>
      </w:r>
      <w:r>
        <w:rPr>
          <w:bCs/>
        </w:rPr>
        <w:tab/>
      </w:r>
      <w:r>
        <w:rPr>
          <w:bCs/>
        </w:rPr>
        <w:tab/>
      </w:r>
      <w:r>
        <w:rPr>
          <w:bCs/>
        </w:rPr>
        <w:tab/>
      </w:r>
      <w:r>
        <w:rPr>
          <w:bCs/>
        </w:rPr>
        <w:tab/>
      </w:r>
      <w:r>
        <w:rPr>
          <w:bCs/>
        </w:rPr>
        <w:tab/>
      </w:r>
      <w:r>
        <w:rPr>
          <w:bCs/>
        </w:rPr>
        <w:tab/>
      </w:r>
      <w:r>
        <w:rPr>
          <w:bCs/>
        </w:rPr>
        <w:tab/>
        <w:t xml:space="preserve">     № 47</w:t>
      </w:r>
    </w:p>
    <w:p w:rsidR="008B1818" w:rsidRDefault="008B1818" w:rsidP="008B1818">
      <w:pPr>
        <w:jc w:val="center"/>
        <w:rPr>
          <w:bCs/>
        </w:rPr>
      </w:pPr>
    </w:p>
    <w:p w:rsidR="008B1818" w:rsidRDefault="008B1818" w:rsidP="008B1818">
      <w:pPr>
        <w:jc w:val="center"/>
        <w:rPr>
          <w:bCs/>
        </w:rPr>
      </w:pPr>
      <w:r>
        <w:rPr>
          <w:bCs/>
        </w:rPr>
        <w:t>с.Палецкое</w:t>
      </w:r>
    </w:p>
    <w:p w:rsidR="008B1818" w:rsidRDefault="008B1818" w:rsidP="008B1818">
      <w:pPr>
        <w:jc w:val="center"/>
        <w:rPr>
          <w:bCs/>
        </w:rPr>
      </w:pPr>
    </w:p>
    <w:p w:rsidR="008B1818" w:rsidRPr="00D24F22" w:rsidRDefault="008B1818" w:rsidP="008B1818">
      <w:pPr>
        <w:jc w:val="center"/>
      </w:pPr>
      <w:r>
        <w:rPr>
          <w:bCs/>
        </w:rPr>
        <w:lastRenderedPageBreak/>
        <w:t xml:space="preserve">О несении изменений в </w:t>
      </w:r>
      <w:r w:rsidRPr="00E82AFD">
        <w:rPr>
          <w:bCs/>
        </w:rPr>
        <w:t>постановление администрации</w:t>
      </w:r>
    </w:p>
    <w:p w:rsidR="008B1818" w:rsidRPr="0064530C" w:rsidRDefault="008B1818" w:rsidP="008B1818">
      <w:pPr>
        <w:jc w:val="center"/>
        <w:rPr>
          <w:sz w:val="24"/>
          <w:szCs w:val="24"/>
        </w:rPr>
      </w:pPr>
      <w:r w:rsidRPr="00D24F22">
        <w:rPr>
          <w:bCs/>
        </w:rPr>
        <w:t xml:space="preserve">Палецкого сельсовета Баганского </w:t>
      </w:r>
      <w:r>
        <w:rPr>
          <w:bCs/>
        </w:rPr>
        <w:t>района Новосибирской области от 01</w:t>
      </w:r>
      <w:r w:rsidRPr="00D24F22">
        <w:rPr>
          <w:bCs/>
        </w:rPr>
        <w:t>.0</w:t>
      </w:r>
      <w:r>
        <w:rPr>
          <w:bCs/>
        </w:rPr>
        <w:t>2</w:t>
      </w:r>
      <w:r w:rsidRPr="00D24F22">
        <w:rPr>
          <w:bCs/>
        </w:rPr>
        <w:t>.20</w:t>
      </w:r>
      <w:r>
        <w:rPr>
          <w:bCs/>
        </w:rPr>
        <w:t>22</w:t>
      </w:r>
      <w:r w:rsidRPr="00D24F22">
        <w:rPr>
          <w:bCs/>
        </w:rPr>
        <w:t xml:space="preserve"> №</w:t>
      </w:r>
      <w:r>
        <w:rPr>
          <w:bCs/>
        </w:rPr>
        <w:t>11</w:t>
      </w:r>
      <w:r w:rsidRPr="00D24F22">
        <w:rPr>
          <w:bCs/>
        </w:rPr>
        <w:t xml:space="preserve"> «</w:t>
      </w:r>
      <w:r w:rsidRPr="00EB4E0B">
        <w:t>О</w:t>
      </w:r>
      <w:r>
        <w:t xml:space="preserve"> с</w:t>
      </w:r>
      <w:r w:rsidRPr="000D6585">
        <w:t>озда</w:t>
      </w:r>
      <w:r>
        <w:t>нии</w:t>
      </w:r>
      <w:r w:rsidRPr="000D6585">
        <w:t xml:space="preserve"> комисси</w:t>
      </w:r>
      <w:r>
        <w:t>и</w:t>
      </w:r>
      <w:r w:rsidRPr="000D6585">
        <w:t xml:space="preserve"> по проведению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и утвер</w:t>
      </w:r>
      <w:r>
        <w:t>ж</w:t>
      </w:r>
      <w:r w:rsidRPr="000D6585">
        <w:t>д</w:t>
      </w:r>
      <w:r>
        <w:t>ении</w:t>
      </w:r>
      <w:r w:rsidRPr="000D6585">
        <w:t xml:space="preserve"> ее состав</w:t>
      </w:r>
      <w:r>
        <w:t>а</w:t>
      </w:r>
      <w:r w:rsidRPr="00D24F22">
        <w:rPr>
          <w:bCs/>
        </w:rPr>
        <w:t>»</w:t>
      </w:r>
    </w:p>
    <w:p w:rsidR="008B1818" w:rsidRDefault="008B1818" w:rsidP="008B1818">
      <w:pPr>
        <w:jc w:val="center"/>
        <w:rPr>
          <w:bCs/>
        </w:rPr>
      </w:pPr>
    </w:p>
    <w:p w:rsidR="008B1818" w:rsidRDefault="008B1818" w:rsidP="008B1818">
      <w:pPr>
        <w:autoSpaceDE w:val="0"/>
        <w:autoSpaceDN w:val="0"/>
        <w:adjustRightInd w:val="0"/>
        <w:ind w:left="540"/>
        <w:jc w:val="both"/>
      </w:pPr>
      <w:r>
        <w:tab/>
        <w:t>В связи с кадровыми изменениями</w:t>
      </w:r>
      <w:r w:rsidRPr="00CB5003">
        <w:t xml:space="preserve">администрация Палецкого сельсовета </w:t>
      </w:r>
    </w:p>
    <w:p w:rsidR="008B1818" w:rsidRPr="00CB5003" w:rsidRDefault="008B1818" w:rsidP="008B1818">
      <w:pPr>
        <w:autoSpaceDE w:val="0"/>
        <w:autoSpaceDN w:val="0"/>
        <w:adjustRightInd w:val="0"/>
        <w:jc w:val="both"/>
      </w:pPr>
      <w:r w:rsidRPr="00CB5003">
        <w:t>Баганского района Новосибирской области</w:t>
      </w:r>
    </w:p>
    <w:p w:rsidR="008B1818" w:rsidRPr="00CB5003" w:rsidRDefault="008B1818" w:rsidP="008B1818">
      <w:pPr>
        <w:pStyle w:val="ad"/>
        <w:ind w:firstLine="540"/>
        <w:jc w:val="both"/>
        <w:rPr>
          <w:szCs w:val="28"/>
        </w:rPr>
      </w:pPr>
      <w:r w:rsidRPr="00CB5003">
        <w:rPr>
          <w:szCs w:val="28"/>
        </w:rPr>
        <w:t>ПОСТАНОВЛЯЕТ:</w:t>
      </w:r>
    </w:p>
    <w:p w:rsidR="008B1818" w:rsidRDefault="008B1818" w:rsidP="008B1818">
      <w:pPr>
        <w:pStyle w:val="af"/>
        <w:numPr>
          <w:ilvl w:val="0"/>
          <w:numId w:val="12"/>
        </w:numPr>
        <w:autoSpaceDE w:val="0"/>
        <w:autoSpaceDN w:val="0"/>
        <w:adjustRightInd w:val="0"/>
        <w:spacing w:after="0" w:line="240" w:lineRule="auto"/>
        <w:jc w:val="both"/>
      </w:pPr>
      <w:r>
        <w:t>Внести в состав  комиссии</w:t>
      </w:r>
      <w:r w:rsidRPr="000D6585">
        <w:t xml:space="preserve">по проведению осмотра здания, сооружения </w:t>
      </w:r>
    </w:p>
    <w:p w:rsidR="008B1818" w:rsidRDefault="008B1818" w:rsidP="008B1818">
      <w:pPr>
        <w:autoSpaceDE w:val="0"/>
        <w:autoSpaceDN w:val="0"/>
        <w:adjustRightInd w:val="0"/>
        <w:jc w:val="both"/>
      </w:pPr>
      <w:r w:rsidRPr="000D6585">
        <w:t>или объекта незавершенного строительства при проведении мероприятий по выявлению правообладателей ранее учтенных объектов недвижимости</w:t>
      </w:r>
      <w:r>
        <w:t>следующие изменения:</w:t>
      </w:r>
    </w:p>
    <w:p w:rsidR="008B1818" w:rsidRDefault="008B1818" w:rsidP="008B1818">
      <w:pPr>
        <w:pStyle w:val="af"/>
        <w:numPr>
          <w:ilvl w:val="1"/>
          <w:numId w:val="11"/>
        </w:numPr>
        <w:autoSpaceDE w:val="0"/>
        <w:autoSpaceDN w:val="0"/>
        <w:adjustRightInd w:val="0"/>
        <w:spacing w:after="0" w:line="240" w:lineRule="auto"/>
        <w:jc w:val="both"/>
      </w:pPr>
      <w:r>
        <w:t>Исключить из состава комиссии Лесникова Игоря Александровича.</w:t>
      </w:r>
    </w:p>
    <w:p w:rsidR="008B1818" w:rsidRDefault="008B1818" w:rsidP="008B1818">
      <w:pPr>
        <w:autoSpaceDE w:val="0"/>
        <w:autoSpaceDN w:val="0"/>
        <w:adjustRightInd w:val="0"/>
        <w:ind w:firstLine="540"/>
        <w:jc w:val="both"/>
      </w:pPr>
      <w:r>
        <w:t xml:space="preserve">1.2.  Ввести в состав комиссии Пиструга Ольгу Робертовну, специалиста 1 разряда </w:t>
      </w:r>
      <w:r w:rsidRPr="00E00EB9">
        <w:t xml:space="preserve">администрации </w:t>
      </w:r>
      <w:r>
        <w:t>Палецкого сельсовета Баганского района Новосибирской области.</w:t>
      </w:r>
    </w:p>
    <w:p w:rsidR="008B1818" w:rsidRDefault="008B1818" w:rsidP="008B1818">
      <w:pPr>
        <w:ind w:firstLine="540"/>
        <w:jc w:val="both"/>
      </w:pPr>
      <w:r>
        <w:rPr>
          <w:bCs/>
        </w:rPr>
        <w:t>2.</w:t>
      </w:r>
      <w:r>
        <w:t xml:space="preserve">Опубликовать настоящее постановление в газете «Бюллетень органов </w:t>
      </w:r>
    </w:p>
    <w:p w:rsidR="008B1818" w:rsidRDefault="008B1818" w:rsidP="008B1818">
      <w:pPr>
        <w:jc w:val="both"/>
      </w:pPr>
      <w:r>
        <w:t xml:space="preserve">местного самоуправления Палецкого сельсовета». </w:t>
      </w:r>
    </w:p>
    <w:p w:rsidR="008B1818" w:rsidRDefault="008B1818" w:rsidP="008B1818">
      <w:pPr>
        <w:jc w:val="both"/>
      </w:pPr>
      <w:r>
        <w:t>3. Контроль    за   исполнением   постановления   оставляю за собой.</w:t>
      </w:r>
    </w:p>
    <w:p w:rsidR="008B1818" w:rsidRDefault="008B1818" w:rsidP="008B1818">
      <w:pPr>
        <w:jc w:val="both"/>
      </w:pPr>
    </w:p>
    <w:p w:rsidR="008B1818" w:rsidRDefault="008B1818" w:rsidP="008B1818">
      <w:pPr>
        <w:jc w:val="both"/>
      </w:pPr>
    </w:p>
    <w:p w:rsidR="008B1818" w:rsidRDefault="008B1818" w:rsidP="008B1818">
      <w:pPr>
        <w:jc w:val="both"/>
      </w:pPr>
      <w:r>
        <w:t>Глава  Палецкого сельсовета</w:t>
      </w:r>
    </w:p>
    <w:p w:rsidR="008B1818" w:rsidRPr="008B1818" w:rsidRDefault="008B1818" w:rsidP="008B1818">
      <w:pPr>
        <w:jc w:val="both"/>
      </w:pPr>
      <w:r>
        <w:t>Баганского района Новосибирской области</w:t>
      </w:r>
      <w:r>
        <w:tab/>
      </w:r>
      <w:r>
        <w:tab/>
      </w:r>
      <w:r>
        <w:tab/>
      </w:r>
      <w:r>
        <w:tab/>
        <w:t>В.И.Калач</w:t>
      </w: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r w:rsidRPr="00711C41">
        <w:rPr>
          <w:sz w:val="20"/>
          <w:szCs w:val="20"/>
        </w:rPr>
        <w:t>Калач Елена Александровна</w:t>
      </w:r>
    </w:p>
    <w:p w:rsidR="008B1818" w:rsidRPr="00711C41" w:rsidRDefault="008B1818" w:rsidP="008B1818">
      <w:pPr>
        <w:rPr>
          <w:sz w:val="20"/>
          <w:szCs w:val="20"/>
        </w:rPr>
      </w:pPr>
      <w:r>
        <w:rPr>
          <w:sz w:val="20"/>
          <w:szCs w:val="20"/>
        </w:rPr>
        <w:t>45-214</w:t>
      </w:r>
    </w:p>
    <w:p w:rsidR="008B1818" w:rsidRDefault="008B1818" w:rsidP="008B1818">
      <w:pPr>
        <w:jc w:val="center"/>
        <w:rPr>
          <w:b/>
          <w:sz w:val="28"/>
          <w:szCs w:val="28"/>
        </w:rPr>
      </w:pPr>
      <w:r>
        <w:rPr>
          <w:b/>
          <w:sz w:val="28"/>
          <w:szCs w:val="28"/>
        </w:rPr>
        <w:t>ПАЛЕЦКОГО СЕЛЬСОВЕТА</w:t>
      </w:r>
      <w:r>
        <w:rPr>
          <w:b/>
          <w:sz w:val="28"/>
          <w:szCs w:val="28"/>
        </w:rPr>
        <w:br/>
        <w:t>БАГАНСКОГО РАЙОНА</w:t>
      </w:r>
      <w:r>
        <w:rPr>
          <w:b/>
          <w:sz w:val="28"/>
          <w:szCs w:val="28"/>
        </w:rPr>
        <w:br/>
        <w:t>НОВОСИБИРСКОЙ ОБЛАСТИ</w:t>
      </w:r>
    </w:p>
    <w:p w:rsidR="008B1818" w:rsidRDefault="008B1818" w:rsidP="008B1818">
      <w:pPr>
        <w:jc w:val="center"/>
        <w:rPr>
          <w:b/>
          <w:sz w:val="28"/>
          <w:szCs w:val="28"/>
        </w:rPr>
      </w:pPr>
    </w:p>
    <w:p w:rsidR="008B1818" w:rsidRDefault="008B1818" w:rsidP="008B1818">
      <w:pPr>
        <w:jc w:val="center"/>
        <w:rPr>
          <w:b/>
          <w:sz w:val="28"/>
          <w:szCs w:val="28"/>
        </w:rPr>
      </w:pPr>
      <w:r>
        <w:rPr>
          <w:b/>
          <w:sz w:val="28"/>
          <w:szCs w:val="28"/>
        </w:rPr>
        <w:t>ПОСТАНОВЛЕНИЕ</w:t>
      </w:r>
    </w:p>
    <w:p w:rsidR="008B1818" w:rsidRPr="00087D4C" w:rsidRDefault="008B1818" w:rsidP="008B1818">
      <w:pPr>
        <w:jc w:val="center"/>
        <w:rPr>
          <w:b/>
          <w:sz w:val="28"/>
          <w:szCs w:val="28"/>
        </w:rPr>
      </w:pPr>
    </w:p>
    <w:p w:rsidR="008B1818" w:rsidRDefault="008B1818" w:rsidP="008B1818">
      <w:pPr>
        <w:jc w:val="center"/>
        <w:rPr>
          <w:sz w:val="28"/>
          <w:szCs w:val="28"/>
        </w:rPr>
      </w:pPr>
      <w:r>
        <w:rPr>
          <w:sz w:val="28"/>
          <w:szCs w:val="28"/>
        </w:rPr>
        <w:lastRenderedPageBreak/>
        <w:t>23.06.2023                                                          № 48</w:t>
      </w:r>
    </w:p>
    <w:p w:rsidR="008B1818" w:rsidRDefault="008B1818" w:rsidP="008B1818">
      <w:pPr>
        <w:jc w:val="center"/>
        <w:rPr>
          <w:sz w:val="28"/>
          <w:szCs w:val="28"/>
        </w:rPr>
      </w:pPr>
    </w:p>
    <w:p w:rsidR="008B1818" w:rsidRDefault="008B1818" w:rsidP="008B1818">
      <w:pPr>
        <w:jc w:val="center"/>
        <w:rPr>
          <w:sz w:val="28"/>
          <w:szCs w:val="28"/>
        </w:rPr>
      </w:pPr>
      <w:r>
        <w:rPr>
          <w:sz w:val="28"/>
          <w:szCs w:val="28"/>
        </w:rPr>
        <w:t>с.Палецкое</w:t>
      </w:r>
    </w:p>
    <w:p w:rsidR="008B1818" w:rsidRDefault="008B1818" w:rsidP="008B1818">
      <w:pPr>
        <w:jc w:val="center"/>
        <w:rPr>
          <w:sz w:val="28"/>
          <w:szCs w:val="28"/>
        </w:rPr>
      </w:pPr>
    </w:p>
    <w:p w:rsidR="008B1818" w:rsidRPr="003830CC" w:rsidRDefault="008B1818" w:rsidP="008B1818">
      <w:pPr>
        <w:shd w:val="clear" w:color="auto" w:fill="FFFFFF"/>
        <w:jc w:val="center"/>
        <w:rPr>
          <w:bCs/>
          <w:sz w:val="28"/>
          <w:szCs w:val="28"/>
        </w:rPr>
      </w:pPr>
      <w:r>
        <w:rPr>
          <w:sz w:val="28"/>
          <w:szCs w:val="28"/>
        </w:rPr>
        <w:t>О внесении изменений в постановление администрации Палецкого сельсовета от 30.10.2017 № 108 «</w:t>
      </w:r>
      <w:r w:rsidRPr="00E8558F">
        <w:rPr>
          <w:bCs/>
          <w:sz w:val="28"/>
          <w:szCs w:val="28"/>
        </w:rPr>
        <w:t>Об утверждении Положения о порядке</w:t>
      </w:r>
      <w:r w:rsidRPr="0056467A">
        <w:rPr>
          <w:bCs/>
          <w:sz w:val="28"/>
          <w:szCs w:val="28"/>
        </w:rPr>
        <w:t> увольне</w:t>
      </w:r>
      <w:r>
        <w:rPr>
          <w:bCs/>
          <w:sz w:val="28"/>
          <w:szCs w:val="28"/>
        </w:rPr>
        <w:t>ния (освобождения от должности)</w:t>
      </w:r>
      <w:r w:rsidRPr="0056467A">
        <w:rPr>
          <w:bCs/>
          <w:sz w:val="28"/>
          <w:szCs w:val="28"/>
        </w:rPr>
        <w:t xml:space="preserve"> муниципальн</w:t>
      </w:r>
      <w:r>
        <w:rPr>
          <w:bCs/>
          <w:sz w:val="28"/>
          <w:szCs w:val="28"/>
        </w:rPr>
        <w:t>ых служащих администрации  </w:t>
      </w:r>
      <w:r w:rsidRPr="005510A6">
        <w:rPr>
          <w:color w:val="000000"/>
          <w:sz w:val="28"/>
          <w:szCs w:val="28"/>
        </w:rPr>
        <w:t>Палецкого сельсовета Баганского района</w:t>
      </w:r>
      <w:r w:rsidRPr="0056467A">
        <w:rPr>
          <w:bCs/>
          <w:sz w:val="28"/>
          <w:szCs w:val="28"/>
        </w:rPr>
        <w:t xml:space="preserve"> Новосибирской обл</w:t>
      </w:r>
      <w:r>
        <w:rPr>
          <w:bCs/>
          <w:sz w:val="28"/>
          <w:szCs w:val="28"/>
        </w:rPr>
        <w:t>асти в связи с утратой доверия»</w:t>
      </w:r>
    </w:p>
    <w:p w:rsidR="008B1818" w:rsidRDefault="008B1818" w:rsidP="008B1818">
      <w:pPr>
        <w:tabs>
          <w:tab w:val="left" w:pos="3960"/>
        </w:tabs>
        <w:rPr>
          <w:sz w:val="28"/>
          <w:szCs w:val="28"/>
        </w:rPr>
      </w:pPr>
      <w:r>
        <w:rPr>
          <w:sz w:val="28"/>
          <w:szCs w:val="28"/>
        </w:rPr>
        <w:t xml:space="preserve"> </w:t>
      </w:r>
    </w:p>
    <w:p w:rsidR="008B1818" w:rsidRPr="003E48AF" w:rsidRDefault="008B1818" w:rsidP="008B1818">
      <w:pPr>
        <w:ind w:firstLine="709"/>
        <w:jc w:val="both"/>
        <w:rPr>
          <w:sz w:val="28"/>
          <w:szCs w:val="28"/>
        </w:rPr>
      </w:pPr>
      <w:r>
        <w:rPr>
          <w:sz w:val="28"/>
          <w:szCs w:val="28"/>
        </w:rPr>
        <w:t>На основании протеста  прокуратуры Баганского района Новосибирской области   от 05.06.2023  №Вн-275в-2023,администрация Палецкого сельсовета Баганского района Новосибирской области</w:t>
      </w:r>
    </w:p>
    <w:p w:rsidR="008B1818" w:rsidRPr="003E48AF" w:rsidRDefault="008B1818" w:rsidP="008B1818">
      <w:pPr>
        <w:ind w:left="-180"/>
        <w:jc w:val="both"/>
        <w:rPr>
          <w:sz w:val="28"/>
          <w:szCs w:val="28"/>
        </w:rPr>
      </w:pPr>
      <w:r>
        <w:rPr>
          <w:sz w:val="28"/>
          <w:szCs w:val="28"/>
        </w:rPr>
        <w:t xml:space="preserve">          ПОСТАНОВЛЯЕТ:</w:t>
      </w:r>
    </w:p>
    <w:p w:rsidR="008B1818" w:rsidRPr="008A116E" w:rsidRDefault="008B1818" w:rsidP="008B1818">
      <w:pPr>
        <w:ind w:right="-2"/>
        <w:jc w:val="both"/>
        <w:rPr>
          <w:sz w:val="28"/>
          <w:szCs w:val="28"/>
        </w:rPr>
      </w:pPr>
      <w:r>
        <w:rPr>
          <w:sz w:val="28"/>
          <w:szCs w:val="28"/>
        </w:rPr>
        <w:t xml:space="preserve">       1.</w:t>
      </w:r>
      <w:r w:rsidRPr="006D63D0">
        <w:rPr>
          <w:sz w:val="28"/>
          <w:szCs w:val="28"/>
        </w:rPr>
        <w:t xml:space="preserve"> </w:t>
      </w:r>
      <w:r>
        <w:rPr>
          <w:sz w:val="28"/>
          <w:szCs w:val="28"/>
        </w:rPr>
        <w:t xml:space="preserve">Отменить пункт 5 Положения о </w:t>
      </w:r>
      <w:r w:rsidRPr="00E8558F">
        <w:rPr>
          <w:bCs/>
          <w:sz w:val="28"/>
          <w:szCs w:val="28"/>
        </w:rPr>
        <w:t>порядке</w:t>
      </w:r>
      <w:r w:rsidRPr="0056467A">
        <w:rPr>
          <w:bCs/>
          <w:sz w:val="28"/>
          <w:szCs w:val="28"/>
        </w:rPr>
        <w:t> увольне</w:t>
      </w:r>
      <w:r>
        <w:rPr>
          <w:bCs/>
          <w:sz w:val="28"/>
          <w:szCs w:val="28"/>
        </w:rPr>
        <w:t>ния (освобождения от должности)</w:t>
      </w:r>
      <w:r w:rsidRPr="0056467A">
        <w:rPr>
          <w:bCs/>
          <w:sz w:val="28"/>
          <w:szCs w:val="28"/>
        </w:rPr>
        <w:t xml:space="preserve"> муници</w:t>
      </w:r>
      <w:r>
        <w:rPr>
          <w:bCs/>
          <w:sz w:val="28"/>
          <w:szCs w:val="28"/>
        </w:rPr>
        <w:t>пальных служащих администрации </w:t>
      </w:r>
      <w:r w:rsidRPr="005510A6">
        <w:rPr>
          <w:color w:val="000000"/>
          <w:sz w:val="28"/>
          <w:szCs w:val="28"/>
        </w:rPr>
        <w:t xml:space="preserve">Палецкого сельсовета Баганского района </w:t>
      </w:r>
      <w:r>
        <w:rPr>
          <w:sz w:val="28"/>
          <w:szCs w:val="28"/>
        </w:rPr>
        <w:t>Новосибирской области</w:t>
      </w:r>
      <w:r w:rsidRPr="0056467A">
        <w:rPr>
          <w:bCs/>
          <w:sz w:val="28"/>
          <w:szCs w:val="28"/>
        </w:rPr>
        <w:t> в связи с утратой доверия</w:t>
      </w:r>
      <w:r>
        <w:rPr>
          <w:bCs/>
          <w:sz w:val="28"/>
          <w:szCs w:val="28"/>
        </w:rPr>
        <w:t>.</w:t>
      </w:r>
    </w:p>
    <w:p w:rsidR="008B1818" w:rsidRPr="00087D4C" w:rsidRDefault="008B1818" w:rsidP="008B1818">
      <w:pPr>
        <w:pStyle w:val="ConsPlusNormal"/>
        <w:jc w:val="both"/>
        <w:outlineLvl w:val="0"/>
        <w:rPr>
          <w:rFonts w:ascii="Times New Roman" w:hAnsi="Times New Roman" w:cs="Times New Roman"/>
          <w:sz w:val="28"/>
          <w:szCs w:val="28"/>
        </w:rPr>
      </w:pPr>
      <w:r>
        <w:rPr>
          <w:rFonts w:ascii="Times New Roman" w:hAnsi="Times New Roman" w:cs="Times New Roman"/>
          <w:bCs/>
          <w:color w:val="2C2C2C"/>
          <w:sz w:val="28"/>
          <w:szCs w:val="28"/>
        </w:rPr>
        <w:t xml:space="preserve">       2</w:t>
      </w:r>
      <w:r w:rsidRPr="00087D4C">
        <w:rPr>
          <w:rFonts w:ascii="Times New Roman" w:hAnsi="Times New Roman" w:cs="Times New Roman"/>
          <w:bCs/>
          <w:color w:val="2C2C2C"/>
          <w:sz w:val="28"/>
          <w:szCs w:val="28"/>
        </w:rPr>
        <w:t xml:space="preserve">. </w:t>
      </w:r>
      <w:r w:rsidRPr="00087D4C">
        <w:rPr>
          <w:rFonts w:ascii="Times New Roman" w:hAnsi="Times New Roman" w:cs="Times New Roman"/>
          <w:color w:val="000000"/>
          <w:sz w:val="28"/>
          <w:szCs w:val="28"/>
        </w:rPr>
        <w:t xml:space="preserve">Опубликовать настоящее постановление в газете «Бюллетень органа местного </w:t>
      </w:r>
      <w:r w:rsidRPr="00480211">
        <w:rPr>
          <w:rFonts w:ascii="Times New Roman" w:hAnsi="Times New Roman" w:cs="Times New Roman"/>
          <w:color w:val="000000"/>
          <w:sz w:val="28"/>
          <w:szCs w:val="28"/>
        </w:rPr>
        <w:t>самоуправления Палецкого сельсовета»</w:t>
      </w:r>
      <w:r w:rsidRPr="00480211">
        <w:rPr>
          <w:rFonts w:ascii="Times New Roman" w:hAnsi="Times New Roman" w:cs="Times New Roman"/>
          <w:sz w:val="28"/>
          <w:szCs w:val="28"/>
        </w:rPr>
        <w:t xml:space="preserve"> и разместить на официальном сайте администрации Палецкого сельсовета.</w:t>
      </w:r>
    </w:p>
    <w:p w:rsidR="008B1818" w:rsidRDefault="008B1818" w:rsidP="008B1818">
      <w:pPr>
        <w:tabs>
          <w:tab w:val="left" w:pos="3960"/>
        </w:tabs>
        <w:jc w:val="both"/>
        <w:rPr>
          <w:sz w:val="28"/>
          <w:szCs w:val="28"/>
        </w:rPr>
      </w:pPr>
      <w:r>
        <w:rPr>
          <w:sz w:val="28"/>
          <w:szCs w:val="28"/>
        </w:rPr>
        <w:t xml:space="preserve">        3. Контроль за выполнением настоящего постановления оставляю за собой.</w:t>
      </w: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r>
        <w:rPr>
          <w:sz w:val="28"/>
          <w:szCs w:val="28"/>
        </w:rPr>
        <w:t xml:space="preserve">Глава Палецкого сельсовета </w:t>
      </w:r>
    </w:p>
    <w:p w:rsidR="008B1818" w:rsidRDefault="008B1818" w:rsidP="008B1818">
      <w:pPr>
        <w:tabs>
          <w:tab w:val="left" w:pos="3960"/>
        </w:tabs>
        <w:jc w:val="both"/>
        <w:rPr>
          <w:sz w:val="28"/>
          <w:szCs w:val="28"/>
        </w:rPr>
      </w:pPr>
      <w:r>
        <w:rPr>
          <w:sz w:val="28"/>
          <w:szCs w:val="28"/>
        </w:rPr>
        <w:t>Баганского района Новосибирской области                                        В.И.Калач</w:t>
      </w: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p>
    <w:p w:rsidR="008B1818" w:rsidRDefault="008B1818" w:rsidP="008B1818">
      <w:pPr>
        <w:tabs>
          <w:tab w:val="left" w:pos="3960"/>
        </w:tabs>
        <w:jc w:val="both"/>
        <w:rPr>
          <w:sz w:val="28"/>
          <w:szCs w:val="28"/>
        </w:rPr>
      </w:pPr>
    </w:p>
    <w:p w:rsidR="008B1818" w:rsidRPr="009456FB" w:rsidRDefault="008B1818" w:rsidP="008B1818">
      <w:pPr>
        <w:tabs>
          <w:tab w:val="left" w:pos="3960"/>
        </w:tabs>
        <w:jc w:val="both"/>
        <w:rPr>
          <w:sz w:val="20"/>
          <w:szCs w:val="20"/>
        </w:rPr>
      </w:pPr>
      <w:r w:rsidRPr="009456FB">
        <w:rPr>
          <w:sz w:val="20"/>
          <w:szCs w:val="20"/>
        </w:rPr>
        <w:t>Пиструга Ольга Робертовна</w:t>
      </w:r>
    </w:p>
    <w:p w:rsidR="008B1818" w:rsidRDefault="008B1818" w:rsidP="008B1818">
      <w:pPr>
        <w:rPr>
          <w:sz w:val="20"/>
          <w:szCs w:val="20"/>
        </w:rPr>
      </w:pPr>
      <w:r>
        <w:rPr>
          <w:sz w:val="20"/>
          <w:szCs w:val="20"/>
        </w:rPr>
        <w:t>4-51-15</w:t>
      </w:r>
    </w:p>
    <w:p w:rsidR="008B1818" w:rsidRDefault="008B1818" w:rsidP="008B1818">
      <w:pPr>
        <w:pStyle w:val="ab"/>
        <w:rPr>
          <w:b/>
          <w:szCs w:val="28"/>
        </w:rPr>
      </w:pPr>
      <w:r>
        <w:rPr>
          <w:b/>
          <w:szCs w:val="28"/>
        </w:rPr>
        <w:t>АДМИНИСТРАЦИЯ</w:t>
      </w:r>
    </w:p>
    <w:p w:rsidR="008B1818" w:rsidRDefault="008B1818" w:rsidP="008B1818">
      <w:pPr>
        <w:jc w:val="center"/>
        <w:rPr>
          <w:b/>
        </w:rPr>
      </w:pPr>
      <w:r>
        <w:rPr>
          <w:b/>
        </w:rPr>
        <w:t>ПАЛЕЦКОГО СЕЛЬСОВЕТА</w:t>
      </w:r>
    </w:p>
    <w:p w:rsidR="008B1818" w:rsidRDefault="008B1818" w:rsidP="008B1818">
      <w:pPr>
        <w:pStyle w:val="ab"/>
        <w:rPr>
          <w:b/>
          <w:szCs w:val="28"/>
        </w:rPr>
      </w:pPr>
      <w:r>
        <w:rPr>
          <w:b/>
          <w:szCs w:val="28"/>
        </w:rPr>
        <w:t>БАГАНСКОГО РАЙОНА</w:t>
      </w:r>
    </w:p>
    <w:p w:rsidR="008B1818" w:rsidRDefault="008B1818" w:rsidP="008B1818">
      <w:pPr>
        <w:jc w:val="center"/>
        <w:rPr>
          <w:b/>
          <w:bCs/>
        </w:rPr>
      </w:pPr>
      <w:r>
        <w:rPr>
          <w:b/>
          <w:bCs/>
        </w:rPr>
        <w:t>НОВОСИБИРСКОЙ ОБЛАСТИ</w:t>
      </w:r>
    </w:p>
    <w:p w:rsidR="008B1818" w:rsidRDefault="008B1818" w:rsidP="008B1818">
      <w:pPr>
        <w:rPr>
          <w:b/>
          <w:bCs/>
        </w:rPr>
      </w:pPr>
    </w:p>
    <w:p w:rsidR="008B1818" w:rsidRDefault="008B1818" w:rsidP="008B1818">
      <w:pPr>
        <w:jc w:val="center"/>
        <w:rPr>
          <w:b/>
          <w:bCs/>
        </w:rPr>
      </w:pPr>
      <w:r>
        <w:rPr>
          <w:b/>
          <w:bCs/>
        </w:rPr>
        <w:t>ПОСТАНОВЛЕНИЕ</w:t>
      </w:r>
    </w:p>
    <w:p w:rsidR="008B1818" w:rsidRDefault="008B1818" w:rsidP="008B1818">
      <w:pPr>
        <w:jc w:val="center"/>
        <w:rPr>
          <w:b/>
          <w:bCs/>
          <w:sz w:val="24"/>
          <w:szCs w:val="24"/>
        </w:rPr>
      </w:pPr>
    </w:p>
    <w:p w:rsidR="008B1818" w:rsidRDefault="008B1818" w:rsidP="008B1818">
      <w:pPr>
        <w:jc w:val="center"/>
        <w:rPr>
          <w:bCs/>
        </w:rPr>
      </w:pPr>
      <w:r>
        <w:rPr>
          <w:bCs/>
        </w:rPr>
        <w:t>29.06.2023   № 49</w:t>
      </w:r>
    </w:p>
    <w:p w:rsidR="008B1818" w:rsidRDefault="008B1818" w:rsidP="008B1818">
      <w:pPr>
        <w:jc w:val="center"/>
        <w:rPr>
          <w:bCs/>
        </w:rPr>
      </w:pPr>
    </w:p>
    <w:p w:rsidR="008B1818" w:rsidRDefault="008B1818" w:rsidP="008B1818">
      <w:pPr>
        <w:jc w:val="center"/>
        <w:rPr>
          <w:bCs/>
        </w:rPr>
      </w:pPr>
      <w:r>
        <w:rPr>
          <w:bCs/>
        </w:rPr>
        <w:t>с.Палецкое</w:t>
      </w:r>
    </w:p>
    <w:p w:rsidR="008B1818" w:rsidRDefault="008B1818" w:rsidP="008B1818">
      <w:pPr>
        <w:jc w:val="center"/>
        <w:rPr>
          <w:bCs/>
        </w:rPr>
      </w:pPr>
    </w:p>
    <w:p w:rsidR="008B1818" w:rsidRPr="00C32EAD" w:rsidRDefault="008B1818" w:rsidP="008B1818">
      <w:pPr>
        <w:jc w:val="center"/>
      </w:pPr>
      <w:r w:rsidRPr="00C32EAD">
        <w:t>Об утверждении перечня объектов, в отношении которых планируется заключение концессионного соглашения</w:t>
      </w:r>
    </w:p>
    <w:p w:rsidR="008B1818" w:rsidRDefault="008B1818" w:rsidP="008B1818">
      <w:pPr>
        <w:jc w:val="center"/>
        <w:rPr>
          <w:bCs/>
        </w:rPr>
      </w:pPr>
    </w:p>
    <w:p w:rsidR="008B1818" w:rsidRDefault="008B1818" w:rsidP="008B1818">
      <w:pPr>
        <w:autoSpaceDE w:val="0"/>
        <w:autoSpaceDN w:val="0"/>
        <w:adjustRightInd w:val="0"/>
        <w:ind w:firstLine="709"/>
        <w:jc w:val="both"/>
      </w:pPr>
      <w:r w:rsidRPr="000D6585">
        <w:t xml:space="preserve">В соответствии со </w:t>
      </w:r>
      <w:r w:rsidRPr="00E00EB9">
        <w:t>ст. 14</w:t>
      </w:r>
      <w:r w:rsidRPr="000D6585">
        <w:t xml:space="preserve"> Федерального закона от 06.10.2003 </w:t>
      </w:r>
      <w:r>
        <w:t>№</w:t>
      </w:r>
      <w:r w:rsidRPr="000D6585">
        <w:t xml:space="preserve"> 131-ФЗ "Об общих принципах организации местного самоуправления в Российской Федерации</w:t>
      </w:r>
      <w:r>
        <w:t xml:space="preserve">, </w:t>
      </w:r>
      <w:r w:rsidRPr="003679A4">
        <w:t xml:space="preserve">руководствуясь пунктом 3 статьи 4 Федерального закона от 21.07.2005г. № 115 –ФЗ «О концессионных соглашениях», </w:t>
      </w:r>
      <w:r>
        <w:t>в</w:t>
      </w:r>
      <w:r w:rsidRPr="003679A4">
        <w:t xml:space="preserve"> целях привлечения инвестиций в экономику </w:t>
      </w:r>
      <w:r>
        <w:t>Палец</w:t>
      </w:r>
      <w:r w:rsidRPr="003679A4">
        <w:t>кого сельсовета Б</w:t>
      </w:r>
      <w:r>
        <w:t>ага</w:t>
      </w:r>
      <w:r w:rsidRPr="003679A4">
        <w:t>нского района Новосибирской области, обеспечения эффективного использования муниципального имущества,</w:t>
      </w:r>
      <w:r>
        <w:t xml:space="preserve">  администрация Палецкого сельсовета Баганского района Новосибирской области                                                                                                                                                                                                                                                                                                                                                                                                                                                                                                                                                                                                                                                                                                                                                                                                                                                                                                      </w:t>
      </w:r>
    </w:p>
    <w:p w:rsidR="008B1818" w:rsidRDefault="008B1818" w:rsidP="008B1818">
      <w:pPr>
        <w:autoSpaceDE w:val="0"/>
        <w:autoSpaceDN w:val="0"/>
        <w:adjustRightInd w:val="0"/>
        <w:ind w:firstLine="709"/>
        <w:jc w:val="both"/>
      </w:pPr>
      <w:r>
        <w:t>ПОСТАНОВЛЯЕТ:</w:t>
      </w:r>
    </w:p>
    <w:p w:rsidR="008B1818" w:rsidRPr="005B7219" w:rsidRDefault="008B1818" w:rsidP="008B1818">
      <w:pPr>
        <w:ind w:firstLine="709"/>
        <w:jc w:val="both"/>
        <w:rPr>
          <w:rFonts w:ascii="Verdana" w:hAnsi="Verdana"/>
        </w:rPr>
      </w:pPr>
      <w:r>
        <w:t>1.</w:t>
      </w:r>
      <w:r w:rsidRPr="003679A4">
        <w:t>Утвердить перечень объектов, в отношении которых планируется заключ</w:t>
      </w:r>
      <w:r>
        <w:t>ение концессионного соглашения (</w:t>
      </w:r>
      <w:r w:rsidRPr="000D6585">
        <w:t>приложени</w:t>
      </w:r>
      <w:r>
        <w:t>е)</w:t>
      </w:r>
      <w:r w:rsidRPr="000D6585">
        <w:t>.</w:t>
      </w:r>
    </w:p>
    <w:p w:rsidR="008B1818" w:rsidRDefault="008B1818" w:rsidP="008B1818">
      <w:pPr>
        <w:ind w:firstLine="709"/>
        <w:jc w:val="both"/>
      </w:pPr>
      <w:r>
        <w:t xml:space="preserve">2.Опубликовать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области,на официальном сайте </w:t>
      </w:r>
      <w:r w:rsidRPr="000E281D">
        <w:rPr>
          <w:kern w:val="2"/>
        </w:rPr>
        <w:t>Российской Федерации для размещения информации о проведении торгов</w:t>
      </w:r>
      <w:r w:rsidRPr="00A660A0">
        <w:rPr>
          <w:lang w:val="en-US"/>
        </w:rPr>
        <w:t>https</w:t>
      </w:r>
      <w:r w:rsidRPr="00A660A0">
        <w:t>://</w:t>
      </w:r>
      <w:r w:rsidRPr="00A660A0">
        <w:rPr>
          <w:lang w:val="en-US"/>
        </w:rPr>
        <w:t>torgi</w:t>
      </w:r>
      <w:r w:rsidRPr="00A660A0">
        <w:t>.</w:t>
      </w:r>
      <w:r w:rsidRPr="00A660A0">
        <w:rPr>
          <w:lang w:val="en-US"/>
        </w:rPr>
        <w:t>gov</w:t>
      </w:r>
      <w:r w:rsidRPr="00A660A0">
        <w:t>.</w:t>
      </w:r>
      <w:r w:rsidRPr="00A660A0">
        <w:rPr>
          <w:lang w:val="en-US"/>
        </w:rPr>
        <w:t>ru</w:t>
      </w:r>
      <w:r>
        <w:t xml:space="preserve">. </w:t>
      </w:r>
    </w:p>
    <w:p w:rsidR="008B1818" w:rsidRDefault="008B1818" w:rsidP="008B1818">
      <w:pPr>
        <w:ind w:firstLine="709"/>
        <w:jc w:val="both"/>
      </w:pPr>
      <w:r>
        <w:t xml:space="preserve">3.Контроль    за   исполнением   постановления   оставляю за собой.  </w:t>
      </w:r>
    </w:p>
    <w:p w:rsidR="008B1818" w:rsidRDefault="008B1818" w:rsidP="008B1818">
      <w:pPr>
        <w:jc w:val="both"/>
      </w:pPr>
    </w:p>
    <w:p w:rsidR="008B1818" w:rsidRDefault="008B1818" w:rsidP="008B1818">
      <w:pPr>
        <w:jc w:val="both"/>
      </w:pPr>
    </w:p>
    <w:p w:rsidR="008B1818" w:rsidRDefault="008B1818" w:rsidP="008B1818">
      <w:pPr>
        <w:jc w:val="both"/>
      </w:pPr>
      <w:r>
        <w:t>Глава  Палецкого сельсовета</w:t>
      </w:r>
    </w:p>
    <w:p w:rsidR="008B1818" w:rsidRDefault="008B1818" w:rsidP="008B1818">
      <w:pPr>
        <w:jc w:val="both"/>
        <w:rPr>
          <w:sz w:val="20"/>
          <w:szCs w:val="20"/>
        </w:rPr>
      </w:pPr>
      <w:r>
        <w:lastRenderedPageBreak/>
        <w:t>Баганского района Новосибирской области</w:t>
      </w:r>
      <w:r>
        <w:tab/>
      </w:r>
      <w:r>
        <w:tab/>
      </w:r>
      <w:r>
        <w:tab/>
      </w:r>
      <w:r>
        <w:tab/>
      </w:r>
      <w:r>
        <w:tab/>
        <w:t>В.И.Калач</w:t>
      </w: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Default="008B1818" w:rsidP="008B1818">
      <w:pPr>
        <w:rPr>
          <w:sz w:val="20"/>
          <w:szCs w:val="20"/>
        </w:rPr>
      </w:pPr>
    </w:p>
    <w:p w:rsidR="008B1818" w:rsidRPr="00711C41" w:rsidRDefault="008B1818" w:rsidP="008B1818">
      <w:pPr>
        <w:rPr>
          <w:sz w:val="20"/>
          <w:szCs w:val="20"/>
        </w:rPr>
      </w:pPr>
      <w:r w:rsidRPr="00711C41">
        <w:rPr>
          <w:sz w:val="20"/>
          <w:szCs w:val="20"/>
        </w:rPr>
        <w:t>Калач Елена Александровна</w:t>
      </w:r>
    </w:p>
    <w:p w:rsidR="008B1818" w:rsidRDefault="008B1818" w:rsidP="008B1818">
      <w:pPr>
        <w:rPr>
          <w:sz w:val="20"/>
          <w:szCs w:val="20"/>
        </w:rPr>
      </w:pPr>
      <w:r w:rsidRPr="00711C41">
        <w:rPr>
          <w:sz w:val="20"/>
          <w:szCs w:val="20"/>
        </w:rPr>
        <w:t>4-52-14</w:t>
      </w:r>
    </w:p>
    <w:p w:rsidR="008B1818" w:rsidRDefault="008B1818" w:rsidP="008B1818">
      <w:pPr>
        <w:ind w:left="5940"/>
        <w:jc w:val="right"/>
      </w:pPr>
    </w:p>
    <w:p w:rsidR="008B1818" w:rsidRDefault="008B1818" w:rsidP="008B1818">
      <w:pPr>
        <w:ind w:left="5940"/>
        <w:jc w:val="right"/>
        <w:sectPr w:rsidR="008B1818" w:rsidSect="008B1818">
          <w:headerReference w:type="default" r:id="rId8"/>
          <w:pgSz w:w="11906" w:h="16838" w:code="9"/>
          <w:pgMar w:top="1134" w:right="567" w:bottom="851" w:left="1418" w:header="709" w:footer="709" w:gutter="0"/>
          <w:cols w:space="708"/>
          <w:titlePg/>
          <w:docGrid w:linePitch="360"/>
        </w:sectPr>
      </w:pPr>
    </w:p>
    <w:p w:rsidR="008B1818" w:rsidRDefault="008B1818" w:rsidP="008B1818">
      <w:pPr>
        <w:jc w:val="right"/>
      </w:pPr>
      <w:r>
        <w:lastRenderedPageBreak/>
        <w:t>УТВЕРЖДАЮ</w:t>
      </w:r>
    </w:p>
    <w:p w:rsidR="008B1818" w:rsidRDefault="008B1818" w:rsidP="008B1818">
      <w:pPr>
        <w:jc w:val="right"/>
      </w:pPr>
      <w:r>
        <w:t>_____________В.И.Калач</w:t>
      </w:r>
    </w:p>
    <w:p w:rsidR="008B1818" w:rsidRDefault="008B1818" w:rsidP="008B1818">
      <w:pPr>
        <w:ind w:left="5940"/>
        <w:jc w:val="right"/>
      </w:pPr>
    </w:p>
    <w:p w:rsidR="008B1818" w:rsidRDefault="008B1818" w:rsidP="008B1818">
      <w:pPr>
        <w:jc w:val="center"/>
      </w:pPr>
      <w:r>
        <w:t>Перечень</w:t>
      </w:r>
      <w:r w:rsidRPr="00C32EAD">
        <w:t xml:space="preserve"> объектов, </w:t>
      </w:r>
    </w:p>
    <w:p w:rsidR="008B1818" w:rsidRDefault="008B1818" w:rsidP="008B1818">
      <w:pPr>
        <w:jc w:val="center"/>
      </w:pPr>
      <w:r w:rsidRPr="00C32EAD">
        <w:t>в отношении которых планируется заключение концессионного соглашения</w:t>
      </w:r>
    </w:p>
    <w:p w:rsidR="008B1818" w:rsidRPr="00C32EAD" w:rsidRDefault="008B1818" w:rsidP="008B1818">
      <w:pPr>
        <w:jc w:val="center"/>
      </w:pPr>
    </w:p>
    <w:tbl>
      <w:tblPr>
        <w:tblW w:w="15571" w:type="dxa"/>
        <w:jc w:val="center"/>
        <w:tblCellSpacing w:w="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tblPr>
      <w:tblGrid>
        <w:gridCol w:w="58"/>
        <w:gridCol w:w="709"/>
        <w:gridCol w:w="8851"/>
        <w:gridCol w:w="281"/>
        <w:gridCol w:w="116"/>
        <w:gridCol w:w="1894"/>
        <w:gridCol w:w="1417"/>
        <w:gridCol w:w="1678"/>
        <w:gridCol w:w="567"/>
      </w:tblGrid>
      <w:tr w:rsidR="008B1818" w:rsidRPr="00C32EAD" w:rsidTr="008B1818">
        <w:trPr>
          <w:trHeight w:val="1785"/>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hideMark/>
          </w:tcPr>
          <w:p w:rsidR="008B1818" w:rsidRPr="00C32EAD" w:rsidRDefault="008B1818" w:rsidP="008B1818">
            <w:pPr>
              <w:pStyle w:val="a9"/>
              <w:jc w:val="both"/>
              <w:rPr>
                <w:sz w:val="24"/>
                <w:szCs w:val="24"/>
              </w:rPr>
            </w:pPr>
            <w:r w:rsidRPr="00C32EAD">
              <w:rPr>
                <w:sz w:val="24"/>
                <w:szCs w:val="24"/>
              </w:rPr>
              <w:t>№</w:t>
            </w:r>
          </w:p>
          <w:p w:rsidR="008B1818" w:rsidRPr="00C32EAD" w:rsidRDefault="008B1818" w:rsidP="008B1818">
            <w:pPr>
              <w:pStyle w:val="a9"/>
              <w:jc w:val="both"/>
              <w:rPr>
                <w:sz w:val="24"/>
                <w:szCs w:val="24"/>
              </w:rPr>
            </w:pPr>
            <w:r>
              <w:rPr>
                <w:sz w:val="24"/>
                <w:szCs w:val="24"/>
              </w:rPr>
              <w:t>п/п</w:t>
            </w:r>
          </w:p>
          <w:p w:rsidR="008B1818" w:rsidRPr="00C32EAD" w:rsidRDefault="008B1818" w:rsidP="008B1818">
            <w:pPr>
              <w:pStyle w:val="a9"/>
              <w:jc w:val="both"/>
              <w:rPr>
                <w:sz w:val="24"/>
                <w:szCs w:val="24"/>
              </w:rPr>
            </w:pPr>
          </w:p>
        </w:tc>
        <w:tc>
          <w:tcPr>
            <w:tcW w:w="9132" w:type="dxa"/>
            <w:gridSpan w:val="2"/>
            <w:tcBorders>
              <w:top w:val="outset" w:sz="6" w:space="0" w:color="000000"/>
              <w:left w:val="outset" w:sz="6" w:space="0" w:color="000000"/>
              <w:bottom w:val="outset" w:sz="6" w:space="0" w:color="000000"/>
              <w:right w:val="outset" w:sz="6" w:space="0" w:color="000000"/>
            </w:tcBorders>
            <w:hideMark/>
          </w:tcPr>
          <w:p w:rsidR="008B1818" w:rsidRPr="00C32EAD" w:rsidRDefault="008B1818" w:rsidP="008B1818">
            <w:pPr>
              <w:pStyle w:val="a9"/>
              <w:jc w:val="both"/>
              <w:rPr>
                <w:sz w:val="24"/>
                <w:szCs w:val="24"/>
              </w:rPr>
            </w:pPr>
            <w:r w:rsidRPr="00C32EAD">
              <w:rPr>
                <w:sz w:val="24"/>
                <w:szCs w:val="24"/>
              </w:rPr>
              <w:t>Наименование объекта</w:t>
            </w:r>
          </w:p>
          <w:p w:rsidR="008B1818" w:rsidRPr="00C32EAD" w:rsidRDefault="008B1818" w:rsidP="008B1818">
            <w:pPr>
              <w:pStyle w:val="a9"/>
              <w:jc w:val="both"/>
              <w:rPr>
                <w:sz w:val="24"/>
                <w:szCs w:val="24"/>
              </w:rPr>
            </w:pPr>
            <w:r w:rsidRPr="00C32EAD">
              <w:rPr>
                <w:sz w:val="24"/>
                <w:szCs w:val="24"/>
              </w:rPr>
              <w:t>концессионного соглашения и его адрес</w:t>
            </w:r>
          </w:p>
          <w:p w:rsidR="008B1818" w:rsidRPr="00C32EAD" w:rsidRDefault="008B1818" w:rsidP="008B1818">
            <w:pPr>
              <w:pStyle w:val="a9"/>
              <w:jc w:val="both"/>
              <w:rPr>
                <w:sz w:val="24"/>
                <w:szCs w:val="24"/>
              </w:rPr>
            </w:pPr>
          </w:p>
        </w:tc>
        <w:tc>
          <w:tcPr>
            <w:tcW w:w="2010" w:type="dxa"/>
            <w:gridSpan w:val="2"/>
            <w:tcBorders>
              <w:top w:val="outset" w:sz="6" w:space="0" w:color="000000"/>
              <w:left w:val="outset" w:sz="6" w:space="0" w:color="000000"/>
              <w:bottom w:val="outset" w:sz="6" w:space="0" w:color="000000"/>
              <w:right w:val="outset" w:sz="6" w:space="0" w:color="000000"/>
            </w:tcBorders>
            <w:hideMark/>
          </w:tcPr>
          <w:p w:rsidR="008B1818" w:rsidRPr="00C32EAD" w:rsidRDefault="008B1818" w:rsidP="008B1818">
            <w:pPr>
              <w:pStyle w:val="a9"/>
              <w:jc w:val="both"/>
              <w:rPr>
                <w:sz w:val="24"/>
                <w:szCs w:val="24"/>
              </w:rPr>
            </w:pPr>
            <w:r w:rsidRPr="00C32EAD">
              <w:rPr>
                <w:sz w:val="24"/>
                <w:szCs w:val="24"/>
              </w:rPr>
              <w:t>Технико-экономичес</w:t>
            </w:r>
          </w:p>
          <w:p w:rsidR="008B1818" w:rsidRPr="00C32EAD" w:rsidRDefault="008B1818" w:rsidP="008B1818">
            <w:pPr>
              <w:pStyle w:val="a9"/>
              <w:jc w:val="both"/>
              <w:rPr>
                <w:sz w:val="24"/>
                <w:szCs w:val="24"/>
              </w:rPr>
            </w:pPr>
            <w:r w:rsidRPr="00C32EAD">
              <w:rPr>
                <w:sz w:val="24"/>
                <w:szCs w:val="24"/>
              </w:rPr>
              <w:t>кие показатели объекта концессион-</w:t>
            </w:r>
          </w:p>
          <w:p w:rsidR="008B1818" w:rsidRPr="00C32EAD" w:rsidRDefault="008B1818" w:rsidP="008B1818">
            <w:pPr>
              <w:pStyle w:val="a9"/>
              <w:jc w:val="both"/>
              <w:rPr>
                <w:sz w:val="24"/>
                <w:szCs w:val="24"/>
              </w:rPr>
            </w:pPr>
            <w:r w:rsidRPr="00C32EAD">
              <w:rPr>
                <w:sz w:val="24"/>
                <w:szCs w:val="24"/>
              </w:rPr>
              <w:t>ного соглашения</w:t>
            </w:r>
          </w:p>
          <w:p w:rsidR="008B1818" w:rsidRPr="00C32EAD" w:rsidRDefault="008B1818" w:rsidP="008B1818">
            <w:pPr>
              <w:pStyle w:val="a9"/>
              <w:jc w:val="both"/>
              <w:rPr>
                <w:sz w:val="24"/>
                <w:szCs w:val="24"/>
              </w:rPr>
            </w:pPr>
            <w:r w:rsidRPr="00C32EAD">
              <w:rPr>
                <w:sz w:val="24"/>
                <w:szCs w:val="24"/>
              </w:rPr>
              <w:t>(площадь, установлен</w:t>
            </w:r>
          </w:p>
          <w:p w:rsidR="008B1818" w:rsidRPr="00C32EAD" w:rsidRDefault="008B1818" w:rsidP="008B1818">
            <w:pPr>
              <w:pStyle w:val="a9"/>
              <w:jc w:val="both"/>
              <w:rPr>
                <w:sz w:val="24"/>
                <w:szCs w:val="24"/>
              </w:rPr>
            </w:pPr>
            <w:r w:rsidRPr="00C32EAD">
              <w:rPr>
                <w:sz w:val="24"/>
                <w:szCs w:val="24"/>
              </w:rPr>
              <w:t>ная мощность, протяженность,</w:t>
            </w:r>
          </w:p>
          <w:p w:rsidR="008B1818" w:rsidRPr="00C32EAD" w:rsidRDefault="008B1818" w:rsidP="008B1818">
            <w:pPr>
              <w:pStyle w:val="a9"/>
              <w:jc w:val="both"/>
              <w:rPr>
                <w:sz w:val="24"/>
                <w:szCs w:val="24"/>
              </w:rPr>
            </w:pPr>
            <w:r w:rsidRPr="00C32EAD">
              <w:rPr>
                <w:sz w:val="24"/>
                <w:szCs w:val="24"/>
              </w:rPr>
              <w:t>диаметр и т.п.)</w:t>
            </w:r>
          </w:p>
        </w:tc>
        <w:tc>
          <w:tcPr>
            <w:tcW w:w="1417" w:type="dxa"/>
            <w:tcBorders>
              <w:top w:val="outset" w:sz="6" w:space="0" w:color="000000"/>
              <w:left w:val="outset" w:sz="6" w:space="0" w:color="000000"/>
              <w:bottom w:val="outset" w:sz="6" w:space="0" w:color="000000"/>
              <w:right w:val="outset" w:sz="6" w:space="0" w:color="000000"/>
            </w:tcBorders>
            <w:hideMark/>
          </w:tcPr>
          <w:p w:rsidR="008B1818" w:rsidRPr="00C32EAD" w:rsidRDefault="008B1818" w:rsidP="008B1818">
            <w:pPr>
              <w:pStyle w:val="a9"/>
              <w:jc w:val="both"/>
              <w:rPr>
                <w:sz w:val="24"/>
                <w:szCs w:val="24"/>
              </w:rPr>
            </w:pPr>
            <w:r w:rsidRPr="00C32EAD">
              <w:rPr>
                <w:sz w:val="24"/>
                <w:szCs w:val="24"/>
              </w:rPr>
              <w:t>Дата ввода объекта</w:t>
            </w:r>
          </w:p>
          <w:p w:rsidR="008B1818" w:rsidRPr="00C32EAD" w:rsidRDefault="008B1818" w:rsidP="008B1818">
            <w:pPr>
              <w:pStyle w:val="a9"/>
              <w:jc w:val="both"/>
              <w:rPr>
                <w:sz w:val="24"/>
                <w:szCs w:val="24"/>
              </w:rPr>
            </w:pPr>
            <w:r w:rsidRPr="00C32EAD">
              <w:rPr>
                <w:sz w:val="24"/>
                <w:szCs w:val="24"/>
              </w:rPr>
              <w:t>в эксплуатацию</w:t>
            </w:r>
          </w:p>
        </w:tc>
        <w:tc>
          <w:tcPr>
            <w:tcW w:w="2245" w:type="dxa"/>
            <w:gridSpan w:val="2"/>
            <w:tcBorders>
              <w:top w:val="outset" w:sz="6" w:space="0" w:color="000000"/>
              <w:left w:val="outset" w:sz="6" w:space="0" w:color="000000"/>
              <w:bottom w:val="outset" w:sz="6" w:space="0" w:color="000000"/>
              <w:right w:val="outset" w:sz="6" w:space="0" w:color="000000"/>
            </w:tcBorders>
            <w:hideMark/>
          </w:tcPr>
          <w:p w:rsidR="008B1818" w:rsidRPr="00C32EAD" w:rsidRDefault="008B1818" w:rsidP="008B1818">
            <w:pPr>
              <w:pStyle w:val="a9"/>
              <w:jc w:val="both"/>
              <w:rPr>
                <w:sz w:val="24"/>
                <w:szCs w:val="24"/>
              </w:rPr>
            </w:pPr>
            <w:r w:rsidRPr="00C32EAD">
              <w:rPr>
                <w:sz w:val="24"/>
                <w:szCs w:val="24"/>
              </w:rPr>
              <w:t>Правоустанавливающий документ</w:t>
            </w:r>
          </w:p>
          <w:p w:rsidR="008B1818" w:rsidRPr="00C32EAD" w:rsidRDefault="008B1818" w:rsidP="008B1818">
            <w:pPr>
              <w:pStyle w:val="a9"/>
              <w:jc w:val="both"/>
              <w:rPr>
                <w:sz w:val="24"/>
                <w:szCs w:val="24"/>
              </w:rPr>
            </w:pPr>
          </w:p>
          <w:p w:rsidR="008B1818" w:rsidRPr="00C32EAD" w:rsidRDefault="008B1818" w:rsidP="008B1818">
            <w:pPr>
              <w:pStyle w:val="a9"/>
              <w:jc w:val="both"/>
              <w:rPr>
                <w:sz w:val="24"/>
                <w:szCs w:val="24"/>
              </w:rPr>
            </w:pP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center"/>
              <w:rPr>
                <w:sz w:val="24"/>
                <w:szCs w:val="24"/>
              </w:rPr>
            </w:pPr>
            <w:r w:rsidRPr="00127723">
              <w:rPr>
                <w:sz w:val="24"/>
                <w:szCs w:val="24"/>
              </w:rPr>
              <w:t>1</w:t>
            </w:r>
          </w:p>
        </w:tc>
        <w:tc>
          <w:tcPr>
            <w:tcW w:w="9132" w:type="dxa"/>
            <w:gridSpan w:val="2"/>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center"/>
              <w:rPr>
                <w:sz w:val="24"/>
                <w:szCs w:val="24"/>
              </w:rPr>
            </w:pPr>
            <w:r w:rsidRPr="00127723">
              <w:rPr>
                <w:sz w:val="24"/>
                <w:szCs w:val="24"/>
              </w:rPr>
              <w:t>2</w:t>
            </w:r>
          </w:p>
        </w:tc>
        <w:tc>
          <w:tcPr>
            <w:tcW w:w="2010" w:type="dxa"/>
            <w:gridSpan w:val="2"/>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center"/>
              <w:rPr>
                <w:sz w:val="24"/>
                <w:szCs w:val="24"/>
              </w:rPr>
            </w:pPr>
            <w:r w:rsidRPr="00127723">
              <w:rPr>
                <w:sz w:val="24"/>
                <w:szCs w:val="24"/>
              </w:rPr>
              <w:t>3</w:t>
            </w:r>
          </w:p>
        </w:tc>
        <w:tc>
          <w:tcPr>
            <w:tcW w:w="1417" w:type="dxa"/>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center"/>
              <w:rPr>
                <w:sz w:val="24"/>
                <w:szCs w:val="24"/>
              </w:rPr>
            </w:pPr>
            <w:r w:rsidRPr="00127723">
              <w:rPr>
                <w:sz w:val="24"/>
                <w:szCs w:val="24"/>
              </w:rPr>
              <w:t>4</w:t>
            </w:r>
          </w:p>
        </w:tc>
        <w:tc>
          <w:tcPr>
            <w:tcW w:w="2245" w:type="dxa"/>
            <w:gridSpan w:val="2"/>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center"/>
              <w:rPr>
                <w:sz w:val="24"/>
                <w:szCs w:val="24"/>
              </w:rPr>
            </w:pPr>
            <w:r w:rsidRPr="00127723">
              <w:rPr>
                <w:sz w:val="24"/>
                <w:szCs w:val="24"/>
              </w:rPr>
              <w:t>5</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hideMark/>
          </w:tcPr>
          <w:p w:rsidR="008B1818" w:rsidRPr="00127723" w:rsidRDefault="008B1818" w:rsidP="008B1818">
            <w:pPr>
              <w:pStyle w:val="a9"/>
              <w:jc w:val="both"/>
              <w:rPr>
                <w:sz w:val="24"/>
                <w:szCs w:val="24"/>
              </w:rPr>
            </w:pPr>
            <w:r>
              <w:rPr>
                <w:sz w:val="24"/>
                <w:szCs w:val="24"/>
              </w:rPr>
              <w:t>1</w:t>
            </w:r>
          </w:p>
        </w:tc>
        <w:tc>
          <w:tcPr>
            <w:tcW w:w="9132" w:type="dxa"/>
            <w:gridSpan w:val="2"/>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both"/>
              <w:rPr>
                <w:sz w:val="24"/>
                <w:szCs w:val="24"/>
              </w:rPr>
            </w:pPr>
            <w:r w:rsidRPr="00545FD1">
              <w:rPr>
                <w:sz w:val="24"/>
                <w:szCs w:val="24"/>
              </w:rPr>
              <w:t>глубоководная скважина</w:t>
            </w:r>
            <w:r>
              <w:rPr>
                <w:sz w:val="24"/>
                <w:szCs w:val="24"/>
              </w:rPr>
              <w:t>,</w:t>
            </w:r>
            <w:r w:rsidRPr="00127723">
              <w:rPr>
                <w:sz w:val="24"/>
                <w:szCs w:val="24"/>
              </w:rPr>
              <w:t xml:space="preserve">кадастровый номер </w:t>
            </w:r>
            <w:r>
              <w:rPr>
                <w:sz w:val="24"/>
                <w:szCs w:val="24"/>
              </w:rPr>
              <w:t>–</w:t>
            </w:r>
            <w:r w:rsidRPr="00545FD1">
              <w:rPr>
                <w:sz w:val="24"/>
                <w:szCs w:val="24"/>
              </w:rPr>
              <w:t>54:01:021401:698</w:t>
            </w:r>
            <w:r>
              <w:rPr>
                <w:sz w:val="24"/>
                <w:szCs w:val="24"/>
              </w:rPr>
              <w:t>, расположен</w:t>
            </w:r>
            <w:r w:rsidRPr="00127723">
              <w:rPr>
                <w:sz w:val="24"/>
                <w:szCs w:val="24"/>
              </w:rPr>
              <w:t xml:space="preserve">а по адресу: </w:t>
            </w:r>
            <w:r>
              <w:rPr>
                <w:sz w:val="24"/>
                <w:szCs w:val="24"/>
              </w:rPr>
              <w:t xml:space="preserve">Новосибирская область, Баганский район, с. </w:t>
            </w:r>
            <w:r w:rsidRPr="00545FD1">
              <w:rPr>
                <w:sz w:val="24"/>
                <w:szCs w:val="24"/>
              </w:rPr>
              <w:t>Палецкое ул. 1 Мая 92А</w:t>
            </w:r>
            <w:r w:rsidRPr="00127723">
              <w:rPr>
                <w:sz w:val="24"/>
                <w:szCs w:val="24"/>
              </w:rPr>
              <w:t>,</w:t>
            </w:r>
          </w:p>
        </w:tc>
        <w:tc>
          <w:tcPr>
            <w:tcW w:w="2010" w:type="dxa"/>
            <w:gridSpan w:val="2"/>
            <w:tcBorders>
              <w:top w:val="outset" w:sz="6" w:space="0" w:color="000000"/>
              <w:left w:val="outset" w:sz="6" w:space="0" w:color="000000"/>
              <w:bottom w:val="outset" w:sz="6" w:space="0" w:color="000000"/>
              <w:right w:val="outset" w:sz="6" w:space="0" w:color="000000"/>
            </w:tcBorders>
            <w:hideMark/>
          </w:tcPr>
          <w:p w:rsidR="008B1818" w:rsidRPr="003A0458" w:rsidRDefault="008B1818" w:rsidP="008B1818">
            <w:pPr>
              <w:ind w:right="-108"/>
              <w:jc w:val="center"/>
              <w:rPr>
                <w:sz w:val="24"/>
                <w:szCs w:val="24"/>
              </w:rPr>
            </w:pPr>
            <w:r w:rsidRPr="003A0458">
              <w:rPr>
                <w:sz w:val="24"/>
                <w:szCs w:val="24"/>
              </w:rPr>
              <w:t xml:space="preserve">Производительность скважины, </w:t>
            </w:r>
          </w:p>
          <w:p w:rsidR="008B1818" w:rsidRPr="003A0458" w:rsidRDefault="008B1818" w:rsidP="008B1818">
            <w:pPr>
              <w:pStyle w:val="a9"/>
              <w:jc w:val="both"/>
              <w:rPr>
                <w:sz w:val="24"/>
                <w:szCs w:val="24"/>
              </w:rPr>
            </w:pPr>
            <w:r w:rsidRPr="00CE55B4">
              <w:rPr>
                <w:sz w:val="24"/>
                <w:szCs w:val="24"/>
              </w:rPr>
              <w:t>(м</w:t>
            </w:r>
            <w:r w:rsidRPr="00CE55B4">
              <w:rPr>
                <w:sz w:val="24"/>
                <w:szCs w:val="24"/>
                <w:vertAlign w:val="superscript"/>
              </w:rPr>
              <w:t>3</w:t>
            </w:r>
            <w:r w:rsidRPr="00CE55B4">
              <w:rPr>
                <w:sz w:val="24"/>
                <w:szCs w:val="24"/>
              </w:rPr>
              <w:t xml:space="preserve">/ час) </w:t>
            </w:r>
            <w:r>
              <w:rPr>
                <w:sz w:val="24"/>
                <w:szCs w:val="24"/>
              </w:rPr>
              <w:t xml:space="preserve"> - </w:t>
            </w:r>
            <w:r w:rsidRPr="003A0458">
              <w:rPr>
                <w:sz w:val="24"/>
                <w:szCs w:val="24"/>
              </w:rPr>
              <w:t>10</w:t>
            </w:r>
          </w:p>
          <w:p w:rsidR="008B1818" w:rsidRPr="00CE55B4" w:rsidRDefault="008B1818" w:rsidP="008B1818">
            <w:pPr>
              <w:jc w:val="center"/>
              <w:rPr>
                <w:sz w:val="24"/>
                <w:szCs w:val="24"/>
              </w:rPr>
            </w:pPr>
            <w:r w:rsidRPr="00CE55B4">
              <w:rPr>
                <w:sz w:val="24"/>
                <w:szCs w:val="24"/>
              </w:rPr>
              <w:t>Глубина</w:t>
            </w:r>
          </w:p>
          <w:p w:rsidR="008B1818" w:rsidRPr="00CE55B4" w:rsidRDefault="008B1818" w:rsidP="008B1818">
            <w:pPr>
              <w:jc w:val="center"/>
              <w:rPr>
                <w:sz w:val="24"/>
                <w:szCs w:val="24"/>
              </w:rPr>
            </w:pPr>
            <w:r w:rsidRPr="00CE55B4">
              <w:rPr>
                <w:sz w:val="24"/>
                <w:szCs w:val="24"/>
              </w:rPr>
              <w:t>подъёма</w:t>
            </w:r>
          </w:p>
          <w:p w:rsidR="008B1818" w:rsidRPr="00127723" w:rsidRDefault="008B1818" w:rsidP="008B1818">
            <w:pPr>
              <w:pStyle w:val="a9"/>
              <w:jc w:val="both"/>
              <w:rPr>
                <w:sz w:val="24"/>
                <w:szCs w:val="24"/>
              </w:rPr>
            </w:pPr>
            <w:r w:rsidRPr="00CE55B4">
              <w:rPr>
                <w:sz w:val="24"/>
                <w:szCs w:val="24"/>
              </w:rPr>
              <w:t>(м)</w:t>
            </w:r>
            <w:r>
              <w:rPr>
                <w:sz w:val="24"/>
                <w:szCs w:val="24"/>
              </w:rPr>
              <w:t xml:space="preserve"> - 995</w:t>
            </w:r>
          </w:p>
        </w:tc>
        <w:tc>
          <w:tcPr>
            <w:tcW w:w="1417" w:type="dxa"/>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both"/>
              <w:rPr>
                <w:sz w:val="24"/>
                <w:szCs w:val="24"/>
              </w:rPr>
            </w:pPr>
            <w:r>
              <w:rPr>
                <w:sz w:val="24"/>
                <w:szCs w:val="24"/>
              </w:rPr>
              <w:t>1986</w:t>
            </w:r>
          </w:p>
        </w:tc>
        <w:tc>
          <w:tcPr>
            <w:tcW w:w="2245" w:type="dxa"/>
            <w:gridSpan w:val="2"/>
            <w:tcBorders>
              <w:top w:val="outset" w:sz="6" w:space="0" w:color="000000"/>
              <w:left w:val="outset" w:sz="6" w:space="0" w:color="000000"/>
              <w:bottom w:val="outset" w:sz="6" w:space="0" w:color="000000"/>
              <w:right w:val="outset" w:sz="6" w:space="0" w:color="000000"/>
            </w:tcBorders>
            <w:hideMark/>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sidRPr="00545FD1">
              <w:rPr>
                <w:sz w:val="24"/>
                <w:szCs w:val="24"/>
              </w:rPr>
              <w:t>54:01:021401:698</w:t>
            </w:r>
            <w:r>
              <w:rPr>
                <w:sz w:val="24"/>
                <w:szCs w:val="24"/>
              </w:rPr>
              <w:t>-54/021/2017-1от 26.04.2017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sidRPr="003A0458">
              <w:rPr>
                <w:sz w:val="24"/>
                <w:szCs w:val="24"/>
              </w:rPr>
              <w:t>2</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545FD1">
              <w:rPr>
                <w:sz w:val="24"/>
                <w:szCs w:val="24"/>
              </w:rPr>
              <w:t>глубоководная скважина</w:t>
            </w:r>
            <w:r>
              <w:rPr>
                <w:sz w:val="24"/>
                <w:szCs w:val="24"/>
              </w:rPr>
              <w:t>,</w:t>
            </w:r>
            <w:r w:rsidRPr="00127723">
              <w:rPr>
                <w:sz w:val="24"/>
                <w:szCs w:val="24"/>
              </w:rPr>
              <w:t xml:space="preserve">кадастровый номер </w:t>
            </w:r>
            <w:r>
              <w:rPr>
                <w:sz w:val="24"/>
                <w:szCs w:val="24"/>
              </w:rPr>
              <w:t>–</w:t>
            </w:r>
            <w:r w:rsidRPr="00545FD1">
              <w:rPr>
                <w:sz w:val="24"/>
                <w:szCs w:val="24"/>
              </w:rPr>
              <w:t>54:01:021401:69</w:t>
            </w:r>
            <w:r>
              <w:rPr>
                <w:sz w:val="24"/>
                <w:szCs w:val="24"/>
              </w:rPr>
              <w:t>5, расположен</w:t>
            </w:r>
            <w:r w:rsidRPr="00127723">
              <w:rPr>
                <w:sz w:val="24"/>
                <w:szCs w:val="24"/>
              </w:rPr>
              <w:t xml:space="preserve">а по адресу: </w:t>
            </w:r>
            <w:r>
              <w:rPr>
                <w:sz w:val="24"/>
                <w:szCs w:val="24"/>
              </w:rPr>
              <w:t xml:space="preserve">Новосибирская область, Баганский район, с. </w:t>
            </w:r>
            <w:r w:rsidRPr="00545FD1">
              <w:rPr>
                <w:sz w:val="24"/>
                <w:szCs w:val="24"/>
              </w:rPr>
              <w:t xml:space="preserve">Палецкое ул. 1 Мая </w:t>
            </w:r>
            <w:r>
              <w:rPr>
                <w:sz w:val="24"/>
                <w:szCs w:val="24"/>
              </w:rPr>
              <w:t>44</w:t>
            </w:r>
            <w:r w:rsidRPr="00545FD1">
              <w:rPr>
                <w:sz w:val="24"/>
                <w:szCs w:val="24"/>
              </w:rPr>
              <w:t>А</w:t>
            </w:r>
            <w:r w:rsidRPr="00127723">
              <w:rPr>
                <w:sz w:val="24"/>
                <w:szCs w:val="24"/>
              </w:rPr>
              <w:t>,</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sidRPr="00CE55B4">
              <w:rPr>
                <w:sz w:val="24"/>
                <w:szCs w:val="24"/>
              </w:rPr>
              <w:t xml:space="preserve">Производительность скважины, </w:t>
            </w:r>
          </w:p>
          <w:p w:rsidR="008B1818" w:rsidRPr="003A0458" w:rsidRDefault="008B1818" w:rsidP="008B1818">
            <w:pPr>
              <w:pStyle w:val="a9"/>
              <w:jc w:val="both"/>
              <w:rPr>
                <w:sz w:val="24"/>
                <w:szCs w:val="24"/>
              </w:rPr>
            </w:pPr>
            <w:r w:rsidRPr="00CE55B4">
              <w:rPr>
                <w:sz w:val="24"/>
                <w:szCs w:val="24"/>
              </w:rPr>
              <w:t>(м</w:t>
            </w:r>
            <w:r w:rsidRPr="00CE55B4">
              <w:rPr>
                <w:sz w:val="24"/>
                <w:szCs w:val="24"/>
                <w:vertAlign w:val="superscript"/>
              </w:rPr>
              <w:t>3</w:t>
            </w:r>
            <w:r w:rsidRPr="00CE55B4">
              <w:rPr>
                <w:sz w:val="24"/>
                <w:szCs w:val="24"/>
              </w:rPr>
              <w:t xml:space="preserve">/ час) </w:t>
            </w:r>
            <w:r w:rsidRPr="003A0458">
              <w:rPr>
                <w:sz w:val="24"/>
                <w:szCs w:val="24"/>
              </w:rPr>
              <w:t>- 10</w:t>
            </w:r>
          </w:p>
          <w:p w:rsidR="008B1818" w:rsidRPr="00CE55B4" w:rsidRDefault="008B1818" w:rsidP="008B1818">
            <w:pPr>
              <w:jc w:val="center"/>
              <w:rPr>
                <w:sz w:val="24"/>
                <w:szCs w:val="24"/>
              </w:rPr>
            </w:pPr>
            <w:r w:rsidRPr="00CE55B4">
              <w:rPr>
                <w:sz w:val="24"/>
                <w:szCs w:val="24"/>
              </w:rPr>
              <w:t>Глубина</w:t>
            </w:r>
          </w:p>
          <w:p w:rsidR="008B1818" w:rsidRPr="00CE55B4" w:rsidRDefault="008B1818" w:rsidP="008B1818">
            <w:pPr>
              <w:jc w:val="center"/>
              <w:rPr>
                <w:sz w:val="24"/>
                <w:szCs w:val="24"/>
              </w:rPr>
            </w:pPr>
            <w:r w:rsidRPr="00CE55B4">
              <w:rPr>
                <w:sz w:val="24"/>
                <w:szCs w:val="24"/>
              </w:rPr>
              <w:t>подъёма</w:t>
            </w:r>
          </w:p>
          <w:p w:rsidR="008B1818" w:rsidRPr="00127723" w:rsidRDefault="008B1818" w:rsidP="008B1818">
            <w:pPr>
              <w:pStyle w:val="a9"/>
              <w:jc w:val="both"/>
              <w:rPr>
                <w:sz w:val="24"/>
                <w:szCs w:val="24"/>
              </w:rPr>
            </w:pPr>
            <w:r w:rsidRPr="00CE55B4">
              <w:rPr>
                <w:sz w:val="24"/>
                <w:szCs w:val="24"/>
              </w:rPr>
              <w:t>(м)</w:t>
            </w:r>
            <w:r>
              <w:rPr>
                <w:sz w:val="24"/>
                <w:szCs w:val="24"/>
              </w:rPr>
              <w:t xml:space="preserve"> - 1040</w:t>
            </w:r>
          </w:p>
        </w:tc>
        <w:tc>
          <w:tcPr>
            <w:tcW w:w="1417" w:type="dxa"/>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Pr>
                <w:sz w:val="24"/>
                <w:szCs w:val="24"/>
              </w:rPr>
              <w:t>1964</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sidRPr="00545FD1">
              <w:rPr>
                <w:sz w:val="24"/>
                <w:szCs w:val="24"/>
              </w:rPr>
              <w:t>54:01:021401:69</w:t>
            </w:r>
            <w:r>
              <w:rPr>
                <w:sz w:val="24"/>
                <w:szCs w:val="24"/>
              </w:rPr>
              <w:t>5-54/021/2017-1 от 20.03.2017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3</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w:t>
            </w:r>
            <w:r w:rsidRPr="00545FD1">
              <w:rPr>
                <w:sz w:val="24"/>
                <w:szCs w:val="24"/>
              </w:rPr>
              <w:t>54:01:021401:</w:t>
            </w:r>
            <w:r>
              <w:rPr>
                <w:sz w:val="24"/>
                <w:szCs w:val="24"/>
              </w:rPr>
              <w:t xml:space="preserve">702,  местоположение Новосибирская область, Баганский район, с. </w:t>
            </w:r>
            <w:r w:rsidRPr="00545FD1">
              <w:rPr>
                <w:sz w:val="24"/>
                <w:szCs w:val="24"/>
              </w:rPr>
              <w:t>Палецкое</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протяженность , м.-7720.</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1968</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sidRPr="00545FD1">
              <w:rPr>
                <w:sz w:val="24"/>
                <w:szCs w:val="24"/>
              </w:rPr>
              <w:t>54:01:021401:</w:t>
            </w:r>
            <w:r>
              <w:rPr>
                <w:sz w:val="24"/>
                <w:szCs w:val="24"/>
              </w:rPr>
              <w:t>702-54/021/2018-1 от 30.01.2018</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lastRenderedPageBreak/>
              <w:t>4</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545FD1">
              <w:rPr>
                <w:sz w:val="24"/>
                <w:szCs w:val="24"/>
              </w:rPr>
              <w:t>глубоководная скважина</w:t>
            </w:r>
            <w:r>
              <w:rPr>
                <w:sz w:val="24"/>
                <w:szCs w:val="24"/>
              </w:rPr>
              <w:t>,</w:t>
            </w:r>
            <w:r w:rsidRPr="00127723">
              <w:rPr>
                <w:sz w:val="24"/>
                <w:szCs w:val="24"/>
              </w:rPr>
              <w:t xml:space="preserve">кадастровый номер </w:t>
            </w:r>
            <w:r>
              <w:rPr>
                <w:sz w:val="24"/>
                <w:szCs w:val="24"/>
              </w:rPr>
              <w:t>–</w:t>
            </w:r>
            <w:r w:rsidRPr="00545FD1">
              <w:rPr>
                <w:sz w:val="24"/>
                <w:szCs w:val="24"/>
              </w:rPr>
              <w:t>54:01:021</w:t>
            </w:r>
            <w:r>
              <w:rPr>
                <w:sz w:val="24"/>
                <w:szCs w:val="24"/>
              </w:rPr>
              <w:t>2</w:t>
            </w:r>
            <w:r w:rsidRPr="00545FD1">
              <w:rPr>
                <w:sz w:val="24"/>
                <w:szCs w:val="24"/>
              </w:rPr>
              <w:t>01:</w:t>
            </w:r>
            <w:r>
              <w:rPr>
                <w:sz w:val="24"/>
                <w:szCs w:val="24"/>
              </w:rPr>
              <w:t>10</w:t>
            </w:r>
            <w:r w:rsidRPr="00545FD1">
              <w:rPr>
                <w:sz w:val="24"/>
                <w:szCs w:val="24"/>
              </w:rPr>
              <w:t>8</w:t>
            </w:r>
            <w:r>
              <w:rPr>
                <w:sz w:val="24"/>
                <w:szCs w:val="24"/>
              </w:rPr>
              <w:t>, расположен</w:t>
            </w:r>
            <w:r w:rsidRPr="00127723">
              <w:rPr>
                <w:sz w:val="24"/>
                <w:szCs w:val="24"/>
              </w:rPr>
              <w:t xml:space="preserve">а по адресу: </w:t>
            </w:r>
            <w:r>
              <w:rPr>
                <w:sz w:val="24"/>
                <w:szCs w:val="24"/>
              </w:rPr>
              <w:t>Новосибирская область, Баганский район, с. Осинники</w:t>
            </w:r>
            <w:r w:rsidRPr="00545FD1">
              <w:rPr>
                <w:sz w:val="24"/>
                <w:szCs w:val="24"/>
              </w:rPr>
              <w:t xml:space="preserve"> ул. </w:t>
            </w:r>
            <w:r>
              <w:rPr>
                <w:sz w:val="24"/>
                <w:szCs w:val="24"/>
              </w:rPr>
              <w:t>Октябрьская</w:t>
            </w:r>
            <w:r w:rsidRPr="00127723">
              <w:rPr>
                <w:sz w:val="24"/>
                <w:szCs w:val="24"/>
              </w:rPr>
              <w:t>,</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3A0458" w:rsidRDefault="008B1818" w:rsidP="008B1818">
            <w:pPr>
              <w:ind w:right="-108"/>
              <w:jc w:val="center"/>
              <w:rPr>
                <w:sz w:val="24"/>
                <w:szCs w:val="24"/>
              </w:rPr>
            </w:pPr>
            <w:r w:rsidRPr="003A0458">
              <w:rPr>
                <w:sz w:val="24"/>
                <w:szCs w:val="24"/>
              </w:rPr>
              <w:t xml:space="preserve">Производительность скважины, </w:t>
            </w:r>
          </w:p>
          <w:p w:rsidR="008B1818" w:rsidRPr="003A0458" w:rsidRDefault="008B1818" w:rsidP="008B1818">
            <w:pPr>
              <w:pStyle w:val="a9"/>
              <w:jc w:val="both"/>
              <w:rPr>
                <w:sz w:val="24"/>
                <w:szCs w:val="24"/>
              </w:rPr>
            </w:pPr>
            <w:r w:rsidRPr="00CE55B4">
              <w:rPr>
                <w:sz w:val="24"/>
                <w:szCs w:val="24"/>
              </w:rPr>
              <w:t>(м</w:t>
            </w:r>
            <w:r w:rsidRPr="00CE55B4">
              <w:rPr>
                <w:sz w:val="24"/>
                <w:szCs w:val="24"/>
                <w:vertAlign w:val="superscript"/>
              </w:rPr>
              <w:t>3</w:t>
            </w:r>
            <w:r w:rsidRPr="00CE55B4">
              <w:rPr>
                <w:sz w:val="24"/>
                <w:szCs w:val="24"/>
              </w:rPr>
              <w:t xml:space="preserve">/ час) </w:t>
            </w:r>
            <w:r>
              <w:rPr>
                <w:sz w:val="24"/>
                <w:szCs w:val="24"/>
              </w:rPr>
              <w:t xml:space="preserve"> - 6</w:t>
            </w:r>
          </w:p>
          <w:p w:rsidR="008B1818" w:rsidRPr="00CE55B4" w:rsidRDefault="008B1818" w:rsidP="008B1818">
            <w:pPr>
              <w:jc w:val="center"/>
              <w:rPr>
                <w:sz w:val="24"/>
                <w:szCs w:val="24"/>
              </w:rPr>
            </w:pPr>
            <w:r w:rsidRPr="00CE55B4">
              <w:rPr>
                <w:sz w:val="24"/>
                <w:szCs w:val="24"/>
              </w:rPr>
              <w:t>Глубина</w:t>
            </w:r>
          </w:p>
          <w:p w:rsidR="008B1818" w:rsidRPr="00CE55B4" w:rsidRDefault="008B1818" w:rsidP="008B1818">
            <w:pPr>
              <w:jc w:val="center"/>
              <w:rPr>
                <w:sz w:val="24"/>
                <w:szCs w:val="24"/>
              </w:rPr>
            </w:pPr>
            <w:r w:rsidRPr="00CE55B4">
              <w:rPr>
                <w:sz w:val="24"/>
                <w:szCs w:val="24"/>
              </w:rPr>
              <w:t>подъёма</w:t>
            </w:r>
          </w:p>
          <w:p w:rsidR="008B1818" w:rsidRPr="00127723" w:rsidRDefault="008B1818" w:rsidP="008B1818">
            <w:pPr>
              <w:pStyle w:val="a9"/>
              <w:jc w:val="both"/>
              <w:rPr>
                <w:sz w:val="24"/>
                <w:szCs w:val="24"/>
              </w:rPr>
            </w:pPr>
            <w:r w:rsidRPr="00CE55B4">
              <w:rPr>
                <w:sz w:val="24"/>
                <w:szCs w:val="24"/>
              </w:rPr>
              <w:t>(м)</w:t>
            </w:r>
            <w:r>
              <w:rPr>
                <w:sz w:val="24"/>
                <w:szCs w:val="24"/>
              </w:rPr>
              <w:t xml:space="preserve"> - 885</w:t>
            </w:r>
          </w:p>
        </w:tc>
        <w:tc>
          <w:tcPr>
            <w:tcW w:w="1417" w:type="dxa"/>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Pr>
                <w:sz w:val="24"/>
                <w:szCs w:val="24"/>
              </w:rPr>
              <w:t>1982</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sidRPr="00545FD1">
              <w:rPr>
                <w:sz w:val="24"/>
                <w:szCs w:val="24"/>
              </w:rPr>
              <w:t>54:01:021</w:t>
            </w:r>
            <w:r>
              <w:rPr>
                <w:sz w:val="24"/>
                <w:szCs w:val="24"/>
              </w:rPr>
              <w:t>201:10</w:t>
            </w:r>
            <w:r w:rsidRPr="00545FD1">
              <w:rPr>
                <w:sz w:val="24"/>
                <w:szCs w:val="24"/>
              </w:rPr>
              <w:t>8</w:t>
            </w:r>
            <w:r>
              <w:rPr>
                <w:sz w:val="24"/>
                <w:szCs w:val="24"/>
              </w:rPr>
              <w:t>-54/021/2017-1 от 07.09.2017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5</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w:t>
            </w:r>
            <w:r w:rsidRPr="00545FD1">
              <w:rPr>
                <w:sz w:val="24"/>
                <w:szCs w:val="24"/>
              </w:rPr>
              <w:t>54:01:021</w:t>
            </w:r>
            <w:r>
              <w:rPr>
                <w:sz w:val="24"/>
                <w:szCs w:val="24"/>
              </w:rPr>
              <w:t>2</w:t>
            </w:r>
            <w:r w:rsidRPr="00545FD1">
              <w:rPr>
                <w:sz w:val="24"/>
                <w:szCs w:val="24"/>
              </w:rPr>
              <w:t>01:</w:t>
            </w:r>
            <w:r>
              <w:rPr>
                <w:sz w:val="24"/>
                <w:szCs w:val="24"/>
              </w:rPr>
              <w:t>109,  местоположение Новосибирская область, Баганский район, с. Осинники</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 xml:space="preserve">протяженность , м.-1619 </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1980</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Pr>
                <w:sz w:val="24"/>
                <w:szCs w:val="24"/>
              </w:rPr>
              <w:t>54:01:0212</w:t>
            </w:r>
            <w:r w:rsidRPr="00545FD1">
              <w:rPr>
                <w:sz w:val="24"/>
                <w:szCs w:val="24"/>
              </w:rPr>
              <w:t>01:</w:t>
            </w:r>
            <w:r>
              <w:rPr>
                <w:sz w:val="24"/>
                <w:szCs w:val="24"/>
              </w:rPr>
              <w:t>109-54/021/2017-1 от 08.09.2017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Default="008B1818" w:rsidP="008B1818">
            <w:pPr>
              <w:pStyle w:val="a9"/>
              <w:jc w:val="both"/>
              <w:rPr>
                <w:sz w:val="24"/>
                <w:szCs w:val="24"/>
              </w:rPr>
            </w:pPr>
            <w:r>
              <w:rPr>
                <w:sz w:val="24"/>
                <w:szCs w:val="24"/>
              </w:rPr>
              <w:t>6</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w:t>
            </w:r>
            <w:r w:rsidRPr="00545FD1">
              <w:rPr>
                <w:sz w:val="24"/>
                <w:szCs w:val="24"/>
              </w:rPr>
              <w:t>54:01:02</w:t>
            </w:r>
            <w:r>
              <w:rPr>
                <w:sz w:val="24"/>
                <w:szCs w:val="24"/>
              </w:rPr>
              <w:t>45</w:t>
            </w:r>
            <w:r w:rsidRPr="00545FD1">
              <w:rPr>
                <w:sz w:val="24"/>
                <w:szCs w:val="24"/>
              </w:rPr>
              <w:t>01:</w:t>
            </w:r>
            <w:r>
              <w:rPr>
                <w:sz w:val="24"/>
                <w:szCs w:val="24"/>
              </w:rPr>
              <w:t>2486  местоположение Новосибирская область, Баганский район, с. Осинники</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 xml:space="preserve">протяженность , м.-225 </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1980</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Pr>
                <w:sz w:val="24"/>
                <w:szCs w:val="24"/>
              </w:rPr>
              <w:t>54:01:0245</w:t>
            </w:r>
            <w:r w:rsidRPr="00545FD1">
              <w:rPr>
                <w:sz w:val="24"/>
                <w:szCs w:val="24"/>
              </w:rPr>
              <w:t>01:</w:t>
            </w:r>
            <w:r>
              <w:rPr>
                <w:sz w:val="24"/>
                <w:szCs w:val="24"/>
              </w:rPr>
              <w:t>2486-54/021/2017-1 от 08.09.2017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7</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545FD1">
              <w:rPr>
                <w:sz w:val="24"/>
                <w:szCs w:val="24"/>
              </w:rPr>
              <w:t>глубоководная скважина</w:t>
            </w:r>
            <w:r>
              <w:rPr>
                <w:sz w:val="24"/>
                <w:szCs w:val="24"/>
              </w:rPr>
              <w:t>,</w:t>
            </w:r>
            <w:r w:rsidRPr="00127723">
              <w:rPr>
                <w:sz w:val="24"/>
                <w:szCs w:val="24"/>
              </w:rPr>
              <w:t xml:space="preserve">кадастровый номер </w:t>
            </w:r>
            <w:r>
              <w:rPr>
                <w:sz w:val="24"/>
                <w:szCs w:val="24"/>
              </w:rPr>
              <w:t>–54:01:0245</w:t>
            </w:r>
            <w:r w:rsidRPr="00545FD1">
              <w:rPr>
                <w:sz w:val="24"/>
                <w:szCs w:val="24"/>
              </w:rPr>
              <w:t>01:</w:t>
            </w:r>
            <w:r>
              <w:rPr>
                <w:sz w:val="24"/>
                <w:szCs w:val="24"/>
              </w:rPr>
              <w:t>24</w:t>
            </w:r>
            <w:r w:rsidRPr="00545FD1">
              <w:rPr>
                <w:sz w:val="24"/>
                <w:szCs w:val="24"/>
              </w:rPr>
              <w:t>8</w:t>
            </w:r>
            <w:r>
              <w:rPr>
                <w:sz w:val="24"/>
                <w:szCs w:val="24"/>
              </w:rPr>
              <w:t>5, расположен</w:t>
            </w:r>
            <w:r w:rsidRPr="00127723">
              <w:rPr>
                <w:sz w:val="24"/>
                <w:szCs w:val="24"/>
              </w:rPr>
              <w:t xml:space="preserve">а по адресу: </w:t>
            </w:r>
            <w:r>
              <w:rPr>
                <w:sz w:val="24"/>
                <w:szCs w:val="24"/>
              </w:rPr>
              <w:t>Новосибирская область, Баганский район, с. Владимировка</w:t>
            </w:r>
            <w:r w:rsidRPr="00545FD1">
              <w:rPr>
                <w:sz w:val="24"/>
                <w:szCs w:val="24"/>
              </w:rPr>
              <w:t xml:space="preserve"> ул. </w:t>
            </w:r>
            <w:r>
              <w:rPr>
                <w:sz w:val="24"/>
                <w:szCs w:val="24"/>
              </w:rPr>
              <w:t>Садовая</w:t>
            </w:r>
            <w:r w:rsidRPr="00127723">
              <w:rPr>
                <w:sz w:val="24"/>
                <w:szCs w:val="24"/>
              </w:rPr>
              <w:t>,</w:t>
            </w:r>
            <w:r>
              <w:rPr>
                <w:sz w:val="24"/>
                <w:szCs w:val="24"/>
              </w:rPr>
              <w:t xml:space="preserve"> 2</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3A0458" w:rsidRDefault="008B1818" w:rsidP="008B1818">
            <w:pPr>
              <w:ind w:right="-108"/>
              <w:jc w:val="center"/>
              <w:rPr>
                <w:sz w:val="24"/>
                <w:szCs w:val="24"/>
              </w:rPr>
            </w:pPr>
            <w:r w:rsidRPr="003A0458">
              <w:rPr>
                <w:sz w:val="24"/>
                <w:szCs w:val="24"/>
              </w:rPr>
              <w:t xml:space="preserve">Производительность скважины, </w:t>
            </w:r>
          </w:p>
          <w:p w:rsidR="008B1818" w:rsidRPr="003A0458" w:rsidRDefault="008B1818" w:rsidP="008B1818">
            <w:pPr>
              <w:pStyle w:val="a9"/>
              <w:jc w:val="both"/>
              <w:rPr>
                <w:sz w:val="24"/>
                <w:szCs w:val="24"/>
              </w:rPr>
            </w:pPr>
            <w:r w:rsidRPr="00CE55B4">
              <w:rPr>
                <w:sz w:val="24"/>
                <w:szCs w:val="24"/>
              </w:rPr>
              <w:t>(м</w:t>
            </w:r>
            <w:r w:rsidRPr="00CE55B4">
              <w:rPr>
                <w:sz w:val="24"/>
                <w:szCs w:val="24"/>
                <w:vertAlign w:val="superscript"/>
              </w:rPr>
              <w:t>3</w:t>
            </w:r>
            <w:r w:rsidRPr="00CE55B4">
              <w:rPr>
                <w:sz w:val="24"/>
                <w:szCs w:val="24"/>
              </w:rPr>
              <w:t xml:space="preserve">/ час) </w:t>
            </w:r>
            <w:r>
              <w:rPr>
                <w:sz w:val="24"/>
                <w:szCs w:val="24"/>
              </w:rPr>
              <w:t xml:space="preserve"> - 6</w:t>
            </w:r>
          </w:p>
          <w:p w:rsidR="008B1818" w:rsidRPr="00CE55B4" w:rsidRDefault="008B1818" w:rsidP="008B1818">
            <w:pPr>
              <w:jc w:val="center"/>
              <w:rPr>
                <w:sz w:val="24"/>
                <w:szCs w:val="24"/>
              </w:rPr>
            </w:pPr>
            <w:r w:rsidRPr="00CE55B4">
              <w:rPr>
                <w:sz w:val="24"/>
                <w:szCs w:val="24"/>
              </w:rPr>
              <w:t>Глубина</w:t>
            </w:r>
          </w:p>
          <w:p w:rsidR="008B1818" w:rsidRPr="00CE55B4" w:rsidRDefault="008B1818" w:rsidP="008B1818">
            <w:pPr>
              <w:jc w:val="center"/>
              <w:rPr>
                <w:sz w:val="24"/>
                <w:szCs w:val="24"/>
              </w:rPr>
            </w:pPr>
            <w:r w:rsidRPr="00CE55B4">
              <w:rPr>
                <w:sz w:val="24"/>
                <w:szCs w:val="24"/>
              </w:rPr>
              <w:t>подъёма</w:t>
            </w:r>
          </w:p>
          <w:p w:rsidR="008B1818" w:rsidRPr="00127723" w:rsidRDefault="008B1818" w:rsidP="008B1818">
            <w:pPr>
              <w:pStyle w:val="a9"/>
              <w:jc w:val="both"/>
              <w:rPr>
                <w:sz w:val="24"/>
                <w:szCs w:val="24"/>
              </w:rPr>
            </w:pPr>
            <w:r w:rsidRPr="00CE55B4">
              <w:rPr>
                <w:sz w:val="24"/>
                <w:szCs w:val="24"/>
              </w:rPr>
              <w:t>(м)</w:t>
            </w:r>
            <w:r>
              <w:rPr>
                <w:sz w:val="24"/>
                <w:szCs w:val="24"/>
              </w:rPr>
              <w:t xml:space="preserve"> - 948</w:t>
            </w:r>
          </w:p>
        </w:tc>
        <w:tc>
          <w:tcPr>
            <w:tcW w:w="1417" w:type="dxa"/>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Pr>
                <w:sz w:val="24"/>
                <w:szCs w:val="24"/>
              </w:rPr>
              <w:t>1978</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sidRPr="00545FD1">
              <w:rPr>
                <w:sz w:val="24"/>
                <w:szCs w:val="24"/>
              </w:rPr>
              <w:t>54:01:02</w:t>
            </w:r>
            <w:r>
              <w:rPr>
                <w:sz w:val="24"/>
                <w:szCs w:val="24"/>
              </w:rPr>
              <w:t>4501:24</w:t>
            </w:r>
            <w:r w:rsidRPr="00545FD1">
              <w:rPr>
                <w:sz w:val="24"/>
                <w:szCs w:val="24"/>
              </w:rPr>
              <w:t>8</w:t>
            </w:r>
            <w:r>
              <w:rPr>
                <w:sz w:val="24"/>
                <w:szCs w:val="24"/>
              </w:rPr>
              <w:t>5-54/021/2017-1 от 07.09.2017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8</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–54:01:02</w:t>
            </w:r>
            <w:r w:rsidRPr="00545FD1">
              <w:rPr>
                <w:sz w:val="24"/>
                <w:szCs w:val="24"/>
              </w:rPr>
              <w:t>4</w:t>
            </w:r>
            <w:r>
              <w:rPr>
                <w:sz w:val="24"/>
                <w:szCs w:val="24"/>
              </w:rPr>
              <w:t>50</w:t>
            </w:r>
            <w:r w:rsidRPr="00545FD1">
              <w:rPr>
                <w:sz w:val="24"/>
                <w:szCs w:val="24"/>
              </w:rPr>
              <w:t>1:</w:t>
            </w:r>
            <w:r>
              <w:rPr>
                <w:sz w:val="24"/>
                <w:szCs w:val="24"/>
              </w:rPr>
              <w:t>2488,  местоположение Новосибирская область, Баганский район, с. Владимировка</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протяженность , м.-1927</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1980</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Pr>
                <w:sz w:val="24"/>
                <w:szCs w:val="24"/>
              </w:rPr>
              <w:t>54:01:02</w:t>
            </w:r>
            <w:r w:rsidRPr="00545FD1">
              <w:rPr>
                <w:sz w:val="24"/>
                <w:szCs w:val="24"/>
              </w:rPr>
              <w:t>4</w:t>
            </w:r>
            <w:r>
              <w:rPr>
                <w:sz w:val="24"/>
                <w:szCs w:val="24"/>
              </w:rPr>
              <w:t>5</w:t>
            </w:r>
            <w:r w:rsidRPr="00545FD1">
              <w:rPr>
                <w:sz w:val="24"/>
                <w:szCs w:val="24"/>
              </w:rPr>
              <w:t>01:</w:t>
            </w:r>
            <w:r>
              <w:rPr>
                <w:sz w:val="24"/>
                <w:szCs w:val="24"/>
              </w:rPr>
              <w:t>2488-54/021/2017-1 от 12.09.2017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9</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–54:01:02</w:t>
            </w:r>
            <w:r w:rsidRPr="00545FD1">
              <w:rPr>
                <w:sz w:val="24"/>
                <w:szCs w:val="24"/>
              </w:rPr>
              <w:t>4</w:t>
            </w:r>
            <w:r>
              <w:rPr>
                <w:sz w:val="24"/>
                <w:szCs w:val="24"/>
              </w:rPr>
              <w:t>50</w:t>
            </w:r>
            <w:r w:rsidRPr="00545FD1">
              <w:rPr>
                <w:sz w:val="24"/>
                <w:szCs w:val="24"/>
              </w:rPr>
              <w:t>1:</w:t>
            </w:r>
            <w:r>
              <w:rPr>
                <w:sz w:val="24"/>
                <w:szCs w:val="24"/>
              </w:rPr>
              <w:t>2487,  местоположение Новосибирская область, Баганский район, с. Владимировка</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протяженность , м.-621</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1980</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Pr>
                <w:sz w:val="24"/>
                <w:szCs w:val="24"/>
              </w:rPr>
              <w:t>54:01:02</w:t>
            </w:r>
            <w:r w:rsidRPr="00545FD1">
              <w:rPr>
                <w:sz w:val="24"/>
                <w:szCs w:val="24"/>
              </w:rPr>
              <w:t>4</w:t>
            </w:r>
            <w:r>
              <w:rPr>
                <w:sz w:val="24"/>
                <w:szCs w:val="24"/>
              </w:rPr>
              <w:t>5</w:t>
            </w:r>
            <w:r w:rsidRPr="00545FD1">
              <w:rPr>
                <w:sz w:val="24"/>
                <w:szCs w:val="24"/>
              </w:rPr>
              <w:t>01:</w:t>
            </w:r>
            <w:r>
              <w:rPr>
                <w:sz w:val="24"/>
                <w:szCs w:val="24"/>
              </w:rPr>
              <w:t>2487-54/021/2017-1 от 12.09.2017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10</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545FD1">
              <w:rPr>
                <w:sz w:val="24"/>
                <w:szCs w:val="24"/>
              </w:rPr>
              <w:t>глубоководная скважина</w:t>
            </w:r>
            <w:r>
              <w:rPr>
                <w:sz w:val="24"/>
                <w:szCs w:val="24"/>
              </w:rPr>
              <w:t>,</w:t>
            </w:r>
            <w:r w:rsidRPr="00127723">
              <w:rPr>
                <w:sz w:val="24"/>
                <w:szCs w:val="24"/>
              </w:rPr>
              <w:t xml:space="preserve">кадастровый номер </w:t>
            </w:r>
            <w:r>
              <w:rPr>
                <w:sz w:val="24"/>
                <w:szCs w:val="24"/>
              </w:rPr>
              <w:t>–</w:t>
            </w:r>
            <w:r w:rsidRPr="00545FD1">
              <w:rPr>
                <w:sz w:val="24"/>
                <w:szCs w:val="24"/>
              </w:rPr>
              <w:t>54:01:021</w:t>
            </w:r>
            <w:r>
              <w:rPr>
                <w:sz w:val="24"/>
                <w:szCs w:val="24"/>
              </w:rPr>
              <w:t>5</w:t>
            </w:r>
            <w:r w:rsidRPr="00545FD1">
              <w:rPr>
                <w:sz w:val="24"/>
                <w:szCs w:val="24"/>
              </w:rPr>
              <w:t>01:8</w:t>
            </w:r>
            <w:r>
              <w:rPr>
                <w:sz w:val="24"/>
                <w:szCs w:val="24"/>
              </w:rPr>
              <w:t>7, расположен</w:t>
            </w:r>
            <w:r w:rsidRPr="00127723">
              <w:rPr>
                <w:sz w:val="24"/>
                <w:szCs w:val="24"/>
              </w:rPr>
              <w:t xml:space="preserve">а по адресу: </w:t>
            </w:r>
            <w:r>
              <w:rPr>
                <w:sz w:val="24"/>
                <w:szCs w:val="24"/>
              </w:rPr>
              <w:t>Новосибирская область, Баганский район, с. Красный Остров</w:t>
            </w:r>
            <w:r w:rsidRPr="00545FD1">
              <w:rPr>
                <w:sz w:val="24"/>
                <w:szCs w:val="24"/>
              </w:rPr>
              <w:t xml:space="preserve"> ул. </w:t>
            </w:r>
            <w:r>
              <w:rPr>
                <w:sz w:val="24"/>
                <w:szCs w:val="24"/>
              </w:rPr>
              <w:t>Зеленая 22А</w:t>
            </w:r>
            <w:r w:rsidRPr="00127723">
              <w:rPr>
                <w:sz w:val="24"/>
                <w:szCs w:val="24"/>
              </w:rPr>
              <w:t>,</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3A0458" w:rsidRDefault="008B1818" w:rsidP="008B1818">
            <w:pPr>
              <w:ind w:right="-108"/>
              <w:jc w:val="center"/>
              <w:rPr>
                <w:sz w:val="24"/>
                <w:szCs w:val="24"/>
              </w:rPr>
            </w:pPr>
            <w:r w:rsidRPr="003A0458">
              <w:rPr>
                <w:sz w:val="24"/>
                <w:szCs w:val="24"/>
              </w:rPr>
              <w:t xml:space="preserve">Производительность скважины, </w:t>
            </w:r>
          </w:p>
          <w:p w:rsidR="008B1818" w:rsidRPr="003A0458" w:rsidRDefault="008B1818" w:rsidP="008B1818">
            <w:pPr>
              <w:pStyle w:val="a9"/>
              <w:jc w:val="both"/>
              <w:rPr>
                <w:sz w:val="24"/>
                <w:szCs w:val="24"/>
              </w:rPr>
            </w:pPr>
            <w:r w:rsidRPr="00CE55B4">
              <w:rPr>
                <w:sz w:val="24"/>
                <w:szCs w:val="24"/>
              </w:rPr>
              <w:t>(м</w:t>
            </w:r>
            <w:r w:rsidRPr="00CE55B4">
              <w:rPr>
                <w:sz w:val="24"/>
                <w:szCs w:val="24"/>
                <w:vertAlign w:val="superscript"/>
              </w:rPr>
              <w:t>3</w:t>
            </w:r>
            <w:r w:rsidRPr="00CE55B4">
              <w:rPr>
                <w:sz w:val="24"/>
                <w:szCs w:val="24"/>
              </w:rPr>
              <w:t xml:space="preserve">/ час) </w:t>
            </w:r>
            <w:r>
              <w:rPr>
                <w:sz w:val="24"/>
                <w:szCs w:val="24"/>
              </w:rPr>
              <w:t xml:space="preserve"> - 6</w:t>
            </w:r>
          </w:p>
          <w:p w:rsidR="008B1818" w:rsidRPr="00CE55B4" w:rsidRDefault="008B1818" w:rsidP="008B1818">
            <w:pPr>
              <w:jc w:val="center"/>
              <w:rPr>
                <w:sz w:val="24"/>
                <w:szCs w:val="24"/>
              </w:rPr>
            </w:pPr>
            <w:r w:rsidRPr="00CE55B4">
              <w:rPr>
                <w:sz w:val="24"/>
                <w:szCs w:val="24"/>
              </w:rPr>
              <w:t>Глубина</w:t>
            </w:r>
          </w:p>
          <w:p w:rsidR="008B1818" w:rsidRPr="00CE55B4" w:rsidRDefault="008B1818" w:rsidP="008B1818">
            <w:pPr>
              <w:jc w:val="center"/>
              <w:rPr>
                <w:sz w:val="24"/>
                <w:szCs w:val="24"/>
              </w:rPr>
            </w:pPr>
            <w:r w:rsidRPr="00CE55B4">
              <w:rPr>
                <w:sz w:val="24"/>
                <w:szCs w:val="24"/>
              </w:rPr>
              <w:lastRenderedPageBreak/>
              <w:t>подъёма</w:t>
            </w:r>
          </w:p>
          <w:p w:rsidR="008B1818" w:rsidRPr="00127723" w:rsidRDefault="008B1818" w:rsidP="008B1818">
            <w:pPr>
              <w:pStyle w:val="a9"/>
              <w:jc w:val="both"/>
              <w:rPr>
                <w:sz w:val="24"/>
                <w:szCs w:val="24"/>
              </w:rPr>
            </w:pPr>
            <w:r w:rsidRPr="00CE55B4">
              <w:rPr>
                <w:sz w:val="24"/>
                <w:szCs w:val="24"/>
              </w:rPr>
              <w:t>(м)</w:t>
            </w:r>
            <w:r>
              <w:rPr>
                <w:sz w:val="24"/>
                <w:szCs w:val="24"/>
              </w:rPr>
              <w:t xml:space="preserve"> - 801</w:t>
            </w:r>
          </w:p>
        </w:tc>
        <w:tc>
          <w:tcPr>
            <w:tcW w:w="1417" w:type="dxa"/>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Pr>
                <w:sz w:val="24"/>
                <w:szCs w:val="24"/>
              </w:rPr>
              <w:lastRenderedPageBreak/>
              <w:t>1985</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sidRPr="00545FD1">
              <w:rPr>
                <w:sz w:val="24"/>
                <w:szCs w:val="24"/>
              </w:rPr>
              <w:t>54:01:021</w:t>
            </w:r>
            <w:r>
              <w:rPr>
                <w:sz w:val="24"/>
                <w:szCs w:val="24"/>
              </w:rPr>
              <w:t>501:</w:t>
            </w:r>
            <w:r w:rsidRPr="00545FD1">
              <w:rPr>
                <w:sz w:val="24"/>
                <w:szCs w:val="24"/>
              </w:rPr>
              <w:t>8</w:t>
            </w:r>
            <w:r>
              <w:rPr>
                <w:sz w:val="24"/>
                <w:szCs w:val="24"/>
              </w:rPr>
              <w:t>1-54/021/2017-1 от 07.09.2017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lastRenderedPageBreak/>
              <w:t>11</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–54:01:02150</w:t>
            </w:r>
            <w:r w:rsidRPr="00545FD1">
              <w:rPr>
                <w:sz w:val="24"/>
                <w:szCs w:val="24"/>
              </w:rPr>
              <w:t>1:</w:t>
            </w:r>
            <w:r>
              <w:rPr>
                <w:sz w:val="24"/>
                <w:szCs w:val="24"/>
              </w:rPr>
              <w:t>88,  местоположение Новосибирская область, Баганский район, с. Красный Остров</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протяженность , м.-1170</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1983</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Pr>
                <w:sz w:val="24"/>
                <w:szCs w:val="24"/>
              </w:rPr>
              <w:t>54:01:0215</w:t>
            </w:r>
            <w:r w:rsidRPr="00545FD1">
              <w:rPr>
                <w:sz w:val="24"/>
                <w:szCs w:val="24"/>
              </w:rPr>
              <w:t>01:</w:t>
            </w:r>
            <w:r>
              <w:rPr>
                <w:sz w:val="24"/>
                <w:szCs w:val="24"/>
              </w:rPr>
              <w:t>88-54/021/2017-1 от 08.09.2017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12</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–54:01:02450</w:t>
            </w:r>
            <w:r w:rsidRPr="00545FD1">
              <w:rPr>
                <w:sz w:val="24"/>
                <w:szCs w:val="24"/>
              </w:rPr>
              <w:t>1:</w:t>
            </w:r>
            <w:r>
              <w:rPr>
                <w:sz w:val="24"/>
                <w:szCs w:val="24"/>
              </w:rPr>
              <w:t>2483,  местоположение Новосибирская область, Баганский район, с. Красный Остров</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протяженность , м.-74</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1983</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Pr>
                <w:sz w:val="24"/>
                <w:szCs w:val="24"/>
              </w:rPr>
              <w:t>54:01:0245</w:t>
            </w:r>
            <w:r w:rsidRPr="00545FD1">
              <w:rPr>
                <w:sz w:val="24"/>
                <w:szCs w:val="24"/>
              </w:rPr>
              <w:t>01:</w:t>
            </w:r>
            <w:r>
              <w:rPr>
                <w:sz w:val="24"/>
                <w:szCs w:val="24"/>
              </w:rPr>
              <w:t>2483-54/021/2017-1 от 12.09.2017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13</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545FD1">
              <w:rPr>
                <w:sz w:val="24"/>
                <w:szCs w:val="24"/>
              </w:rPr>
              <w:t>глубоководная скважина</w:t>
            </w:r>
            <w:r>
              <w:rPr>
                <w:sz w:val="24"/>
                <w:szCs w:val="24"/>
              </w:rPr>
              <w:t>,</w:t>
            </w:r>
            <w:r w:rsidRPr="00127723">
              <w:rPr>
                <w:sz w:val="24"/>
                <w:szCs w:val="24"/>
              </w:rPr>
              <w:t xml:space="preserve">кадастровый номер </w:t>
            </w:r>
            <w:r>
              <w:rPr>
                <w:sz w:val="24"/>
                <w:szCs w:val="24"/>
              </w:rPr>
              <w:t>–54:01:0245</w:t>
            </w:r>
            <w:r w:rsidRPr="00545FD1">
              <w:rPr>
                <w:sz w:val="24"/>
                <w:szCs w:val="24"/>
              </w:rPr>
              <w:t>01:</w:t>
            </w:r>
            <w:r>
              <w:rPr>
                <w:sz w:val="24"/>
                <w:szCs w:val="24"/>
              </w:rPr>
              <w:t>24</w:t>
            </w:r>
            <w:r w:rsidRPr="00545FD1">
              <w:rPr>
                <w:sz w:val="24"/>
                <w:szCs w:val="24"/>
              </w:rPr>
              <w:t>8</w:t>
            </w:r>
            <w:r>
              <w:rPr>
                <w:sz w:val="24"/>
                <w:szCs w:val="24"/>
              </w:rPr>
              <w:t>4, расположен</w:t>
            </w:r>
            <w:r w:rsidRPr="00127723">
              <w:rPr>
                <w:sz w:val="24"/>
                <w:szCs w:val="24"/>
              </w:rPr>
              <w:t xml:space="preserve">а по адресу: </w:t>
            </w:r>
            <w:r>
              <w:rPr>
                <w:sz w:val="24"/>
                <w:szCs w:val="24"/>
              </w:rPr>
              <w:t>Новосибирская область, Баганский район, с. Большие Луки</w:t>
            </w:r>
            <w:r w:rsidRPr="00545FD1">
              <w:rPr>
                <w:sz w:val="24"/>
                <w:szCs w:val="24"/>
              </w:rPr>
              <w:t xml:space="preserve"> ул. </w:t>
            </w:r>
            <w:r>
              <w:rPr>
                <w:sz w:val="24"/>
                <w:szCs w:val="24"/>
              </w:rPr>
              <w:t>Широкая</w:t>
            </w:r>
            <w:r w:rsidRPr="00127723">
              <w:rPr>
                <w:sz w:val="24"/>
                <w:szCs w:val="24"/>
              </w:rPr>
              <w:t>,</w:t>
            </w:r>
            <w:r>
              <w:rPr>
                <w:sz w:val="24"/>
                <w:szCs w:val="24"/>
              </w:rPr>
              <w:t xml:space="preserve"> 28</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3A0458" w:rsidRDefault="008B1818" w:rsidP="008B1818">
            <w:pPr>
              <w:ind w:right="-108"/>
              <w:jc w:val="center"/>
              <w:rPr>
                <w:sz w:val="24"/>
                <w:szCs w:val="24"/>
              </w:rPr>
            </w:pPr>
            <w:r w:rsidRPr="003A0458">
              <w:rPr>
                <w:sz w:val="24"/>
                <w:szCs w:val="24"/>
              </w:rPr>
              <w:t xml:space="preserve">Производительность скважины, </w:t>
            </w:r>
          </w:p>
          <w:p w:rsidR="008B1818" w:rsidRPr="003A0458" w:rsidRDefault="008B1818" w:rsidP="008B1818">
            <w:pPr>
              <w:pStyle w:val="a9"/>
              <w:jc w:val="both"/>
              <w:rPr>
                <w:sz w:val="24"/>
                <w:szCs w:val="24"/>
              </w:rPr>
            </w:pPr>
            <w:r w:rsidRPr="00CE55B4">
              <w:rPr>
                <w:sz w:val="24"/>
                <w:szCs w:val="24"/>
              </w:rPr>
              <w:t>(м</w:t>
            </w:r>
            <w:r w:rsidRPr="00CE55B4">
              <w:rPr>
                <w:sz w:val="24"/>
                <w:szCs w:val="24"/>
                <w:vertAlign w:val="superscript"/>
              </w:rPr>
              <w:t>3</w:t>
            </w:r>
            <w:r w:rsidRPr="00CE55B4">
              <w:rPr>
                <w:sz w:val="24"/>
                <w:szCs w:val="24"/>
              </w:rPr>
              <w:t xml:space="preserve">/ час) </w:t>
            </w:r>
            <w:r>
              <w:rPr>
                <w:sz w:val="24"/>
                <w:szCs w:val="24"/>
              </w:rPr>
              <w:t xml:space="preserve"> - 6</w:t>
            </w:r>
          </w:p>
          <w:p w:rsidR="008B1818" w:rsidRPr="00CE55B4" w:rsidRDefault="008B1818" w:rsidP="008B1818">
            <w:pPr>
              <w:jc w:val="center"/>
              <w:rPr>
                <w:sz w:val="24"/>
                <w:szCs w:val="24"/>
              </w:rPr>
            </w:pPr>
            <w:r w:rsidRPr="00CE55B4">
              <w:rPr>
                <w:sz w:val="24"/>
                <w:szCs w:val="24"/>
              </w:rPr>
              <w:t>Глубина</w:t>
            </w:r>
          </w:p>
          <w:p w:rsidR="008B1818" w:rsidRPr="00CE55B4" w:rsidRDefault="008B1818" w:rsidP="008B1818">
            <w:pPr>
              <w:jc w:val="center"/>
              <w:rPr>
                <w:sz w:val="24"/>
                <w:szCs w:val="24"/>
              </w:rPr>
            </w:pPr>
            <w:r w:rsidRPr="00CE55B4">
              <w:rPr>
                <w:sz w:val="24"/>
                <w:szCs w:val="24"/>
              </w:rPr>
              <w:t>подъёма</w:t>
            </w:r>
          </w:p>
          <w:p w:rsidR="008B1818" w:rsidRPr="00127723" w:rsidRDefault="008B1818" w:rsidP="008B1818">
            <w:pPr>
              <w:pStyle w:val="a9"/>
              <w:jc w:val="both"/>
              <w:rPr>
                <w:sz w:val="24"/>
                <w:szCs w:val="24"/>
              </w:rPr>
            </w:pPr>
            <w:r w:rsidRPr="00CE55B4">
              <w:rPr>
                <w:sz w:val="24"/>
                <w:szCs w:val="24"/>
              </w:rPr>
              <w:t>(м)</w:t>
            </w:r>
            <w:r>
              <w:rPr>
                <w:sz w:val="24"/>
                <w:szCs w:val="24"/>
              </w:rPr>
              <w:t xml:space="preserve"> - 900</w:t>
            </w:r>
          </w:p>
        </w:tc>
        <w:tc>
          <w:tcPr>
            <w:tcW w:w="1417" w:type="dxa"/>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Pr>
                <w:sz w:val="24"/>
                <w:szCs w:val="24"/>
              </w:rPr>
              <w:t>1973</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sidRPr="00545FD1">
              <w:rPr>
                <w:sz w:val="24"/>
                <w:szCs w:val="24"/>
              </w:rPr>
              <w:t>54:01:02</w:t>
            </w:r>
            <w:r>
              <w:rPr>
                <w:sz w:val="24"/>
                <w:szCs w:val="24"/>
              </w:rPr>
              <w:t>4501:24</w:t>
            </w:r>
            <w:r w:rsidRPr="00545FD1">
              <w:rPr>
                <w:sz w:val="24"/>
                <w:szCs w:val="24"/>
              </w:rPr>
              <w:t>8</w:t>
            </w:r>
            <w:r>
              <w:rPr>
                <w:sz w:val="24"/>
                <w:szCs w:val="24"/>
              </w:rPr>
              <w:t>4-54/021/2017-1 от 07.09.2017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14</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–54:01:02450</w:t>
            </w:r>
            <w:r w:rsidRPr="00545FD1">
              <w:rPr>
                <w:sz w:val="24"/>
                <w:szCs w:val="24"/>
              </w:rPr>
              <w:t>1:</w:t>
            </w:r>
            <w:r>
              <w:rPr>
                <w:sz w:val="24"/>
                <w:szCs w:val="24"/>
              </w:rPr>
              <w:t>2489,  местоположение Новосибирская область, Баганский район, с. Большие Луки</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протяженность , м.-3038</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1983</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Pr="00127723" w:rsidRDefault="008B1818" w:rsidP="008B1818">
            <w:pPr>
              <w:pStyle w:val="a9"/>
              <w:jc w:val="both"/>
              <w:rPr>
                <w:sz w:val="24"/>
                <w:szCs w:val="24"/>
              </w:rPr>
            </w:pPr>
            <w:r>
              <w:rPr>
                <w:sz w:val="24"/>
                <w:szCs w:val="24"/>
              </w:rPr>
              <w:t>54:01:0245</w:t>
            </w:r>
            <w:r w:rsidRPr="00545FD1">
              <w:rPr>
                <w:sz w:val="24"/>
                <w:szCs w:val="24"/>
              </w:rPr>
              <w:t>01:</w:t>
            </w:r>
            <w:r>
              <w:rPr>
                <w:sz w:val="24"/>
                <w:szCs w:val="24"/>
              </w:rPr>
              <w:t>2489-54/021/2017-1 от 03.10.2017</w:t>
            </w:r>
          </w:p>
        </w:tc>
      </w:tr>
      <w:tr w:rsidR="008B1818" w:rsidRPr="005823BB" w:rsidTr="008B1818">
        <w:trPr>
          <w:tblCellSpacing w:w="0" w:type="dxa"/>
          <w:jc w:val="center"/>
        </w:trPr>
        <w:tc>
          <w:tcPr>
            <w:tcW w:w="767" w:type="dxa"/>
            <w:gridSpan w:val="2"/>
            <w:tcBorders>
              <w:top w:val="outset" w:sz="6" w:space="0" w:color="000000"/>
              <w:left w:val="outset" w:sz="6" w:space="0" w:color="000000"/>
              <w:bottom w:val="outset" w:sz="6" w:space="0" w:color="000000"/>
              <w:right w:val="outset" w:sz="6" w:space="0" w:color="000000"/>
            </w:tcBorders>
            <w:vAlign w:val="center"/>
          </w:tcPr>
          <w:p w:rsidR="008B1818" w:rsidRPr="003A0458" w:rsidRDefault="008B1818" w:rsidP="008B1818">
            <w:pPr>
              <w:pStyle w:val="a9"/>
              <w:jc w:val="both"/>
              <w:rPr>
                <w:sz w:val="24"/>
                <w:szCs w:val="24"/>
              </w:rPr>
            </w:pPr>
            <w:r>
              <w:rPr>
                <w:sz w:val="24"/>
                <w:szCs w:val="24"/>
              </w:rPr>
              <w:t>15</w:t>
            </w:r>
          </w:p>
        </w:tc>
        <w:tc>
          <w:tcPr>
            <w:tcW w:w="9132" w:type="dxa"/>
            <w:gridSpan w:val="2"/>
            <w:tcBorders>
              <w:top w:val="outset" w:sz="6" w:space="0" w:color="000000"/>
              <w:left w:val="outset" w:sz="6" w:space="0" w:color="000000"/>
              <w:bottom w:val="outset" w:sz="6" w:space="0" w:color="000000"/>
              <w:right w:val="outset" w:sz="6" w:space="0" w:color="000000"/>
            </w:tcBorders>
          </w:tcPr>
          <w:p w:rsidR="008B1818" w:rsidRPr="00545FD1" w:rsidRDefault="008B1818" w:rsidP="008B1818">
            <w:pPr>
              <w:pStyle w:val="a9"/>
              <w:jc w:val="both"/>
              <w:rPr>
                <w:sz w:val="24"/>
                <w:szCs w:val="24"/>
              </w:rPr>
            </w:pPr>
            <w:r>
              <w:rPr>
                <w:sz w:val="24"/>
                <w:szCs w:val="24"/>
              </w:rPr>
              <w:t>водопроводная сеть,</w:t>
            </w:r>
            <w:r w:rsidRPr="00127723">
              <w:rPr>
                <w:sz w:val="24"/>
                <w:szCs w:val="24"/>
              </w:rPr>
              <w:t xml:space="preserve"> кадастровый номер </w:t>
            </w:r>
            <w:r>
              <w:rPr>
                <w:sz w:val="24"/>
                <w:szCs w:val="24"/>
              </w:rPr>
              <w:t>–54:01:02270</w:t>
            </w:r>
            <w:r w:rsidRPr="00545FD1">
              <w:rPr>
                <w:sz w:val="24"/>
                <w:szCs w:val="24"/>
              </w:rPr>
              <w:t>1:</w:t>
            </w:r>
            <w:r>
              <w:rPr>
                <w:sz w:val="24"/>
                <w:szCs w:val="24"/>
              </w:rPr>
              <w:t>145,  местоположение Новосибирская область, Баганский район, с. Большие Луки</w:t>
            </w:r>
          </w:p>
        </w:tc>
        <w:tc>
          <w:tcPr>
            <w:tcW w:w="2010" w:type="dxa"/>
            <w:gridSpan w:val="2"/>
            <w:tcBorders>
              <w:top w:val="outset" w:sz="6" w:space="0" w:color="000000"/>
              <w:left w:val="outset" w:sz="6" w:space="0" w:color="000000"/>
              <w:bottom w:val="outset" w:sz="6" w:space="0" w:color="000000"/>
              <w:right w:val="outset" w:sz="6" w:space="0" w:color="000000"/>
            </w:tcBorders>
          </w:tcPr>
          <w:p w:rsidR="008B1818" w:rsidRPr="00CE55B4" w:rsidRDefault="008B1818" w:rsidP="008B1818">
            <w:pPr>
              <w:ind w:right="-108"/>
              <w:jc w:val="center"/>
              <w:rPr>
                <w:sz w:val="24"/>
                <w:szCs w:val="24"/>
              </w:rPr>
            </w:pPr>
            <w:r>
              <w:rPr>
                <w:sz w:val="24"/>
                <w:szCs w:val="24"/>
              </w:rPr>
              <w:t>протяженность , м.-1241</w:t>
            </w:r>
          </w:p>
        </w:tc>
        <w:tc>
          <w:tcPr>
            <w:tcW w:w="1417" w:type="dxa"/>
            <w:tcBorders>
              <w:top w:val="outset" w:sz="6" w:space="0" w:color="000000"/>
              <w:left w:val="outset" w:sz="6" w:space="0" w:color="000000"/>
              <w:bottom w:val="outset" w:sz="6" w:space="0" w:color="000000"/>
              <w:right w:val="outset" w:sz="6" w:space="0" w:color="000000"/>
            </w:tcBorders>
          </w:tcPr>
          <w:p w:rsidR="008B1818" w:rsidRDefault="008B1818" w:rsidP="008B1818">
            <w:pPr>
              <w:pStyle w:val="a9"/>
              <w:jc w:val="both"/>
              <w:rPr>
                <w:sz w:val="24"/>
                <w:szCs w:val="24"/>
              </w:rPr>
            </w:pPr>
            <w:r>
              <w:rPr>
                <w:sz w:val="24"/>
                <w:szCs w:val="24"/>
              </w:rPr>
              <w:t>1983</w:t>
            </w:r>
          </w:p>
        </w:tc>
        <w:tc>
          <w:tcPr>
            <w:tcW w:w="2245" w:type="dxa"/>
            <w:gridSpan w:val="2"/>
            <w:tcBorders>
              <w:top w:val="outset" w:sz="6" w:space="0" w:color="000000"/>
              <w:left w:val="outset" w:sz="6" w:space="0" w:color="000000"/>
              <w:bottom w:val="outset" w:sz="6" w:space="0" w:color="000000"/>
              <w:right w:val="outset" w:sz="6" w:space="0" w:color="000000"/>
            </w:tcBorders>
          </w:tcPr>
          <w:p w:rsidR="008B1818" w:rsidRPr="00127723" w:rsidRDefault="008B1818" w:rsidP="008B1818">
            <w:pPr>
              <w:pStyle w:val="a9"/>
              <w:jc w:val="both"/>
              <w:rPr>
                <w:sz w:val="24"/>
                <w:szCs w:val="24"/>
              </w:rPr>
            </w:pPr>
            <w:r w:rsidRPr="00127723">
              <w:rPr>
                <w:sz w:val="24"/>
                <w:szCs w:val="24"/>
              </w:rPr>
              <w:t>Регистрационная запись в Е</w:t>
            </w:r>
            <w:r>
              <w:rPr>
                <w:sz w:val="24"/>
                <w:szCs w:val="24"/>
              </w:rPr>
              <w:t>Г</w:t>
            </w:r>
            <w:r w:rsidRPr="00127723">
              <w:rPr>
                <w:sz w:val="24"/>
                <w:szCs w:val="24"/>
              </w:rPr>
              <w:t>Р</w:t>
            </w:r>
            <w:r>
              <w:rPr>
                <w:sz w:val="24"/>
                <w:szCs w:val="24"/>
              </w:rPr>
              <w:t>Н</w:t>
            </w:r>
          </w:p>
          <w:p w:rsidR="008B1818" w:rsidRDefault="008B1818" w:rsidP="008B1818">
            <w:pPr>
              <w:pStyle w:val="a9"/>
              <w:jc w:val="both"/>
              <w:rPr>
                <w:sz w:val="24"/>
                <w:szCs w:val="24"/>
              </w:rPr>
            </w:pPr>
            <w:r>
              <w:rPr>
                <w:sz w:val="24"/>
                <w:szCs w:val="24"/>
              </w:rPr>
              <w:t>54:01:0227</w:t>
            </w:r>
            <w:r w:rsidRPr="00545FD1">
              <w:rPr>
                <w:sz w:val="24"/>
                <w:szCs w:val="24"/>
              </w:rPr>
              <w:t>01:</w:t>
            </w:r>
            <w:r>
              <w:rPr>
                <w:sz w:val="24"/>
                <w:szCs w:val="24"/>
              </w:rPr>
              <w:t>2</w:t>
            </w:r>
          </w:p>
          <w:p w:rsidR="008B1818" w:rsidRPr="00127723" w:rsidRDefault="008B1818" w:rsidP="008B1818">
            <w:pPr>
              <w:pStyle w:val="a9"/>
              <w:jc w:val="both"/>
              <w:rPr>
                <w:sz w:val="24"/>
                <w:szCs w:val="24"/>
              </w:rPr>
            </w:pPr>
            <w:r>
              <w:rPr>
                <w:sz w:val="24"/>
                <w:szCs w:val="24"/>
              </w:rPr>
              <w:t>145-54/021/2017-1 от 12.09.2017</w:t>
            </w:r>
          </w:p>
        </w:tc>
      </w:tr>
      <w:tr w:rsidR="008B1818" w:rsidRPr="00E00EB9" w:rsidTr="008B1818">
        <w:tblPrEx>
          <w:jc w:val="left"/>
          <w:tblCellSpacing w:w="0" w:type="nil"/>
          <w:tblBorders>
            <w:top w:val="none" w:sz="0" w:space="0" w:color="auto"/>
            <w:left w:val="none" w:sz="0" w:space="0" w:color="auto"/>
            <w:bottom w:val="none" w:sz="0" w:space="0" w:color="auto"/>
            <w:right w:val="none" w:sz="0" w:space="0" w:color="auto"/>
          </w:tblBorders>
          <w:tblCellMar>
            <w:top w:w="102" w:type="dxa"/>
            <w:left w:w="62" w:type="dxa"/>
            <w:bottom w:w="102" w:type="dxa"/>
            <w:right w:w="62" w:type="dxa"/>
          </w:tblCellMar>
          <w:tblLook w:val="0000"/>
        </w:tblPrEx>
        <w:trPr>
          <w:gridBefore w:val="1"/>
          <w:gridAfter w:val="1"/>
          <w:wBefore w:w="58" w:type="dxa"/>
          <w:wAfter w:w="567" w:type="dxa"/>
        </w:trPr>
        <w:tc>
          <w:tcPr>
            <w:tcW w:w="9560" w:type="dxa"/>
            <w:gridSpan w:val="2"/>
          </w:tcPr>
          <w:p w:rsidR="008B1818" w:rsidRPr="00E00EB9" w:rsidRDefault="008B1818" w:rsidP="008B1818"/>
        </w:tc>
        <w:tc>
          <w:tcPr>
            <w:tcW w:w="397" w:type="dxa"/>
            <w:gridSpan w:val="2"/>
          </w:tcPr>
          <w:p w:rsidR="008B1818" w:rsidRPr="00E00EB9" w:rsidRDefault="008B1818" w:rsidP="008B1818">
            <w:pPr>
              <w:pStyle w:val="ConsPlusNormal"/>
              <w:jc w:val="center"/>
              <w:rPr>
                <w:rFonts w:ascii="Times New Roman" w:hAnsi="Times New Roman" w:cs="Times New Roman"/>
                <w:sz w:val="28"/>
                <w:szCs w:val="28"/>
              </w:rPr>
            </w:pPr>
          </w:p>
        </w:tc>
        <w:tc>
          <w:tcPr>
            <w:tcW w:w="4989" w:type="dxa"/>
            <w:gridSpan w:val="3"/>
          </w:tcPr>
          <w:p w:rsidR="008B1818" w:rsidRPr="00E00EB9" w:rsidRDefault="008B1818" w:rsidP="008B1818">
            <w:pPr>
              <w:pStyle w:val="ConsPlusNormal"/>
              <w:jc w:val="both"/>
              <w:rPr>
                <w:rFonts w:ascii="Times New Roman" w:hAnsi="Times New Roman" w:cs="Times New Roman"/>
                <w:sz w:val="28"/>
                <w:szCs w:val="28"/>
              </w:rPr>
            </w:pPr>
          </w:p>
        </w:tc>
      </w:tr>
      <w:tr w:rsidR="008B1818" w:rsidRPr="00E00EB9" w:rsidTr="008B1818">
        <w:tblPrEx>
          <w:jc w:val="left"/>
          <w:tblCellSpacing w:w="0" w:type="nil"/>
          <w:tblBorders>
            <w:top w:val="none" w:sz="0" w:space="0" w:color="auto"/>
            <w:left w:val="none" w:sz="0" w:space="0" w:color="auto"/>
            <w:bottom w:val="none" w:sz="0" w:space="0" w:color="auto"/>
            <w:right w:val="none" w:sz="0" w:space="0" w:color="auto"/>
          </w:tblBorders>
          <w:tblCellMar>
            <w:top w:w="102" w:type="dxa"/>
            <w:left w:w="62" w:type="dxa"/>
            <w:bottom w:w="102" w:type="dxa"/>
            <w:right w:w="62" w:type="dxa"/>
          </w:tblCellMar>
          <w:tblLook w:val="0000"/>
        </w:tblPrEx>
        <w:trPr>
          <w:gridBefore w:val="1"/>
          <w:gridAfter w:val="1"/>
          <w:wBefore w:w="58" w:type="dxa"/>
          <w:wAfter w:w="567" w:type="dxa"/>
        </w:trPr>
        <w:tc>
          <w:tcPr>
            <w:tcW w:w="9560" w:type="dxa"/>
            <w:gridSpan w:val="2"/>
          </w:tcPr>
          <w:p w:rsidR="008B1818" w:rsidRPr="00E00EB9" w:rsidRDefault="008B1818" w:rsidP="008B1818">
            <w:pPr>
              <w:pStyle w:val="ConsPlusNormal"/>
              <w:rPr>
                <w:rFonts w:ascii="Times New Roman" w:hAnsi="Times New Roman" w:cs="Times New Roman"/>
                <w:sz w:val="28"/>
                <w:szCs w:val="28"/>
              </w:rPr>
            </w:pPr>
          </w:p>
        </w:tc>
        <w:tc>
          <w:tcPr>
            <w:tcW w:w="397" w:type="dxa"/>
            <w:gridSpan w:val="2"/>
          </w:tcPr>
          <w:p w:rsidR="008B1818" w:rsidRPr="00E00EB9" w:rsidRDefault="008B1818" w:rsidP="008B1818">
            <w:pPr>
              <w:pStyle w:val="ConsPlusNormal"/>
              <w:jc w:val="center"/>
              <w:rPr>
                <w:rFonts w:ascii="Times New Roman" w:hAnsi="Times New Roman" w:cs="Times New Roman"/>
                <w:sz w:val="28"/>
                <w:szCs w:val="28"/>
              </w:rPr>
            </w:pPr>
          </w:p>
        </w:tc>
        <w:tc>
          <w:tcPr>
            <w:tcW w:w="4989" w:type="dxa"/>
            <w:gridSpan w:val="3"/>
          </w:tcPr>
          <w:p w:rsidR="008B1818" w:rsidRPr="00E00EB9" w:rsidRDefault="008B1818" w:rsidP="008B1818">
            <w:pPr>
              <w:pStyle w:val="ConsPlusNormal"/>
              <w:jc w:val="both"/>
              <w:rPr>
                <w:rFonts w:ascii="Times New Roman" w:hAnsi="Times New Roman" w:cs="Times New Roman"/>
                <w:sz w:val="28"/>
                <w:szCs w:val="28"/>
              </w:rPr>
            </w:pPr>
          </w:p>
        </w:tc>
      </w:tr>
      <w:tr w:rsidR="008B1818" w:rsidRPr="00E00EB9" w:rsidTr="008B1818">
        <w:tblPrEx>
          <w:jc w:val="left"/>
          <w:tblCellSpacing w:w="0" w:type="nil"/>
          <w:tblBorders>
            <w:top w:val="none" w:sz="0" w:space="0" w:color="auto"/>
            <w:left w:val="none" w:sz="0" w:space="0" w:color="auto"/>
            <w:bottom w:val="none" w:sz="0" w:space="0" w:color="auto"/>
            <w:right w:val="none" w:sz="0" w:space="0" w:color="auto"/>
          </w:tblBorders>
          <w:tblCellMar>
            <w:top w:w="102" w:type="dxa"/>
            <w:left w:w="62" w:type="dxa"/>
            <w:bottom w:w="102" w:type="dxa"/>
            <w:right w:w="62" w:type="dxa"/>
          </w:tblCellMar>
          <w:tblLook w:val="0000"/>
        </w:tblPrEx>
        <w:trPr>
          <w:gridBefore w:val="1"/>
          <w:gridAfter w:val="1"/>
          <w:wBefore w:w="58" w:type="dxa"/>
          <w:wAfter w:w="567" w:type="dxa"/>
        </w:trPr>
        <w:tc>
          <w:tcPr>
            <w:tcW w:w="9560" w:type="dxa"/>
            <w:gridSpan w:val="2"/>
          </w:tcPr>
          <w:p w:rsidR="008B1818" w:rsidRPr="005042B8" w:rsidRDefault="008B1818" w:rsidP="008B1818">
            <w:pPr>
              <w:pStyle w:val="ad"/>
              <w:rPr>
                <w:b w:val="0"/>
              </w:rPr>
            </w:pPr>
            <w:r w:rsidRPr="005042B8">
              <w:t>АДМИНИСТРАЦИЯ</w:t>
            </w:r>
          </w:p>
          <w:p w:rsidR="008B1818" w:rsidRPr="005042B8" w:rsidRDefault="008B1818" w:rsidP="008B1818">
            <w:pPr>
              <w:pStyle w:val="ad"/>
              <w:rPr>
                <w:b w:val="0"/>
              </w:rPr>
            </w:pPr>
            <w:r w:rsidRPr="005042B8">
              <w:t>ПАЛЕЦКОГО СЕЛЬСОВЕТА</w:t>
            </w:r>
          </w:p>
          <w:p w:rsidR="008B1818" w:rsidRPr="005042B8" w:rsidRDefault="008B1818" w:rsidP="008B1818">
            <w:pPr>
              <w:pStyle w:val="ad"/>
              <w:rPr>
                <w:b w:val="0"/>
              </w:rPr>
            </w:pPr>
            <w:r w:rsidRPr="005042B8">
              <w:t>БАГАНСКОГО РАЙОНА</w:t>
            </w:r>
          </w:p>
          <w:p w:rsidR="008B1818" w:rsidRPr="005042B8" w:rsidRDefault="008B1818" w:rsidP="008B1818">
            <w:pPr>
              <w:pStyle w:val="ad"/>
              <w:rPr>
                <w:b w:val="0"/>
              </w:rPr>
            </w:pPr>
            <w:r w:rsidRPr="005042B8">
              <w:t xml:space="preserve"> НОВОСИБИРСКОЙ ОБЛАСТИ</w:t>
            </w:r>
          </w:p>
          <w:p w:rsidR="008B1818" w:rsidRPr="005042B8" w:rsidRDefault="008B1818" w:rsidP="008B1818">
            <w:pPr>
              <w:pStyle w:val="ad"/>
              <w:rPr>
                <w:b w:val="0"/>
              </w:rPr>
            </w:pPr>
          </w:p>
          <w:p w:rsidR="008B1818" w:rsidRPr="005042B8" w:rsidRDefault="008B1818" w:rsidP="008B1818">
            <w:pPr>
              <w:pStyle w:val="ad"/>
              <w:rPr>
                <w:b w:val="0"/>
              </w:rPr>
            </w:pPr>
            <w:r w:rsidRPr="005042B8">
              <w:t>ПОСТАНОВЛЕНИЕ</w:t>
            </w:r>
          </w:p>
          <w:p w:rsidR="008B1818" w:rsidRDefault="008B1818" w:rsidP="008B1818">
            <w:pPr>
              <w:pStyle w:val="ad"/>
            </w:pPr>
          </w:p>
          <w:p w:rsidR="008B1818" w:rsidRPr="00701619" w:rsidRDefault="008B1818" w:rsidP="008B1818">
            <w:pPr>
              <w:pStyle w:val="ad"/>
            </w:pPr>
            <w:r>
              <w:t>04</w:t>
            </w:r>
            <w:r w:rsidRPr="00701619">
              <w:t>.0</w:t>
            </w:r>
            <w:r>
              <w:t>7</w:t>
            </w:r>
            <w:r w:rsidRPr="00701619">
              <w:t>.202</w:t>
            </w:r>
            <w:r>
              <w:t xml:space="preserve">3                                                                                       </w:t>
            </w:r>
            <w:r w:rsidRPr="00701619">
              <w:t xml:space="preserve">        №</w:t>
            </w:r>
            <w:r>
              <w:t xml:space="preserve"> 50</w:t>
            </w:r>
          </w:p>
          <w:p w:rsidR="008B1818" w:rsidRDefault="008B1818" w:rsidP="008B1818">
            <w:pPr>
              <w:pStyle w:val="ad"/>
            </w:pPr>
          </w:p>
          <w:p w:rsidR="008B1818" w:rsidRDefault="008B1818" w:rsidP="008B1818">
            <w:pPr>
              <w:pStyle w:val="ad"/>
            </w:pPr>
            <w:r>
              <w:t>с. Палецкое</w:t>
            </w:r>
          </w:p>
          <w:p w:rsidR="008B1818" w:rsidRDefault="008B1818" w:rsidP="008B1818">
            <w:pPr>
              <w:pStyle w:val="ad"/>
            </w:pPr>
          </w:p>
          <w:p w:rsidR="008B1818" w:rsidRPr="002F44F9" w:rsidRDefault="008B1818" w:rsidP="008B1818">
            <w:pPr>
              <w:jc w:val="center"/>
              <w:rPr>
                <w:rStyle w:val="postbody"/>
              </w:rPr>
            </w:pPr>
            <w:r w:rsidRPr="002F44F9">
              <w:rPr>
                <w:sz w:val="28"/>
                <w:szCs w:val="28"/>
              </w:rPr>
              <w:t xml:space="preserve">О </w:t>
            </w:r>
            <w:r>
              <w:rPr>
                <w:sz w:val="28"/>
                <w:szCs w:val="28"/>
              </w:rPr>
              <w:t xml:space="preserve">создании конкурсной комиссии </w:t>
            </w:r>
            <w:r w:rsidRPr="000C5195">
              <w:rPr>
                <w:sz w:val="28"/>
                <w:szCs w:val="28"/>
              </w:rPr>
              <w:t>по проведению открытых конкурсов на право заключения концессионных соглашений в отношении муниципального имущества Палецкого сельсовета Баганского района Новосибирской области</w:t>
            </w:r>
          </w:p>
          <w:p w:rsidR="008B1818" w:rsidRDefault="008B1818" w:rsidP="008B1818">
            <w:pPr>
              <w:pStyle w:val="ad"/>
              <w:jc w:val="both"/>
            </w:pPr>
          </w:p>
          <w:p w:rsidR="008B1818" w:rsidRDefault="008B1818" w:rsidP="008B1818">
            <w:pPr>
              <w:pStyle w:val="ad"/>
              <w:ind w:firstLine="709"/>
              <w:jc w:val="both"/>
            </w:pPr>
            <w:r>
              <w:t>В соответствии с Ф</w:t>
            </w:r>
            <w:r w:rsidRPr="00A85142">
              <w:t xml:space="preserve">едеральным законом от 21 июля 2005 года № 115-ФЗ «О </w:t>
            </w:r>
            <w:r>
              <w:t>концессионных соглашениях»,Ф</w:t>
            </w:r>
            <w:r w:rsidRPr="00A85142">
              <w:t>едеральным  законом   от 0</w:t>
            </w:r>
            <w:r>
              <w:t>6 октября 2003 г. №   131- ФЗ «</w:t>
            </w:r>
            <w:r w:rsidRPr="00A85142">
              <w:t>Об общих принципах организации местного самоуправления в Российской Федерации»</w:t>
            </w:r>
            <w:r>
              <w:t>, Уставом администрации Палецкого сельсовета</w:t>
            </w:r>
            <w:r>
              <w:rPr>
                <w:szCs w:val="28"/>
              </w:rPr>
              <w:t xml:space="preserve">Баганского района Новосибирской области, </w:t>
            </w:r>
            <w:r>
              <w:t>администрация Палецкого сельсовета</w:t>
            </w:r>
            <w:r>
              <w:rPr>
                <w:szCs w:val="28"/>
              </w:rPr>
              <w:t>Баганского района Новосибирской области</w:t>
            </w:r>
          </w:p>
          <w:p w:rsidR="008B1818" w:rsidRDefault="008B1818" w:rsidP="008B1818">
            <w:pPr>
              <w:pStyle w:val="ad"/>
              <w:ind w:firstLine="540"/>
              <w:jc w:val="both"/>
            </w:pPr>
            <w:r>
              <w:t>ПОСТАНОВЛЯЕТ:</w:t>
            </w:r>
          </w:p>
          <w:p w:rsidR="008B1818" w:rsidRDefault="008B1818" w:rsidP="008B1818">
            <w:pPr>
              <w:autoSpaceDE w:val="0"/>
              <w:autoSpaceDN w:val="0"/>
              <w:adjustRightInd w:val="0"/>
              <w:ind w:firstLine="709"/>
              <w:jc w:val="both"/>
              <w:rPr>
                <w:sz w:val="28"/>
                <w:szCs w:val="28"/>
              </w:rPr>
            </w:pPr>
            <w:r>
              <w:rPr>
                <w:rStyle w:val="postbody"/>
              </w:rPr>
              <w:t xml:space="preserve">1. Создать конкурсную комиссию </w:t>
            </w:r>
            <w:r w:rsidRPr="000C5195">
              <w:rPr>
                <w:sz w:val="28"/>
                <w:szCs w:val="28"/>
              </w:rPr>
              <w:t>открытых конкурсов на право заключения концессионных соглашений</w:t>
            </w:r>
            <w:r>
              <w:rPr>
                <w:sz w:val="28"/>
                <w:szCs w:val="28"/>
              </w:rPr>
              <w:t>согласно Приложению № 1.</w:t>
            </w:r>
          </w:p>
          <w:p w:rsidR="008B1818" w:rsidRDefault="008B1818" w:rsidP="008B1818">
            <w:pPr>
              <w:autoSpaceDE w:val="0"/>
              <w:autoSpaceDN w:val="0"/>
              <w:adjustRightInd w:val="0"/>
              <w:ind w:firstLine="709"/>
              <w:jc w:val="both"/>
            </w:pPr>
            <w:r>
              <w:rPr>
                <w:sz w:val="28"/>
                <w:szCs w:val="28"/>
              </w:rPr>
              <w:t xml:space="preserve">2. </w:t>
            </w:r>
            <w:r w:rsidRPr="004F574E">
              <w:rPr>
                <w:sz w:val="28"/>
                <w:szCs w:val="28"/>
              </w:rPr>
              <w:t xml:space="preserve">Утвердить Положение </w:t>
            </w:r>
            <w:r w:rsidRPr="00CE38D4">
              <w:rPr>
                <w:sz w:val="28"/>
                <w:szCs w:val="28"/>
              </w:rPr>
              <w:t>о конкурсной комиссии по проведению открытых конкурсов на право заключения концессионных соглашений в отношении муниципального имущества Палецкого сельсовета Баганского района Новосибирской области</w:t>
            </w:r>
            <w:r w:rsidRPr="004F574E">
              <w:rPr>
                <w:sz w:val="28"/>
                <w:szCs w:val="28"/>
              </w:rPr>
              <w:t xml:space="preserve"> согласно Приложению № 2.</w:t>
            </w:r>
          </w:p>
          <w:p w:rsidR="008B1818" w:rsidRPr="00FC1470" w:rsidRDefault="008B1818" w:rsidP="008B1818">
            <w:pPr>
              <w:ind w:firstLine="540"/>
              <w:jc w:val="both"/>
              <w:rPr>
                <w:sz w:val="28"/>
                <w:szCs w:val="28"/>
              </w:rPr>
            </w:pPr>
            <w:r>
              <w:rPr>
                <w:sz w:val="28"/>
                <w:szCs w:val="28"/>
              </w:rPr>
              <w:t xml:space="preserve">   3</w:t>
            </w:r>
            <w:r w:rsidRPr="0085378A">
              <w:rPr>
                <w:sz w:val="28"/>
                <w:szCs w:val="28"/>
              </w:rPr>
              <w:t>.</w:t>
            </w:r>
            <w:r w:rsidRPr="00FC1470">
              <w:rPr>
                <w:sz w:val="28"/>
                <w:szCs w:val="28"/>
              </w:rPr>
              <w:t xml:space="preserve">Опубликовать   </w:t>
            </w:r>
            <w:r>
              <w:rPr>
                <w:sz w:val="28"/>
                <w:szCs w:val="28"/>
              </w:rPr>
              <w:t>настоящее</w:t>
            </w:r>
            <w:r w:rsidRPr="00FC1470">
              <w:rPr>
                <w:sz w:val="28"/>
                <w:szCs w:val="28"/>
              </w:rPr>
              <w:t>постановление</w:t>
            </w:r>
            <w:r w:rsidRPr="008A5966">
              <w:rPr>
                <w:sz w:val="28"/>
                <w:szCs w:val="28"/>
              </w:rPr>
              <w:t>на официальном сайте http://torgi.gov.ru.</w:t>
            </w:r>
            <w:r>
              <w:rPr>
                <w:sz w:val="28"/>
                <w:szCs w:val="28"/>
              </w:rPr>
              <w:t>,</w:t>
            </w:r>
            <w:r w:rsidRPr="00FC1470">
              <w:rPr>
                <w:sz w:val="28"/>
                <w:szCs w:val="28"/>
              </w:rPr>
              <w:t xml:space="preserve"> в   газете «Бюллетень органов местного самоуправленияПалецкого сельсовета»</w:t>
            </w:r>
            <w:r>
              <w:rPr>
                <w:sz w:val="28"/>
                <w:szCs w:val="28"/>
              </w:rPr>
              <w:t xml:space="preserve"> и разместить на официальном сайте администрации Палецкого сельсовета Баганского района Новосибирской области</w:t>
            </w:r>
            <w:r w:rsidRPr="00FC1470">
              <w:rPr>
                <w:sz w:val="28"/>
                <w:szCs w:val="28"/>
              </w:rPr>
              <w:t>.</w:t>
            </w:r>
          </w:p>
          <w:p w:rsidR="008B1818" w:rsidRPr="00E90458" w:rsidRDefault="008B1818" w:rsidP="008B1818">
            <w:pPr>
              <w:ind w:firstLine="540"/>
              <w:jc w:val="both"/>
              <w:rPr>
                <w:color w:val="000000"/>
                <w:sz w:val="28"/>
                <w:szCs w:val="28"/>
              </w:rPr>
            </w:pPr>
            <w:r>
              <w:rPr>
                <w:color w:val="000000"/>
                <w:sz w:val="28"/>
                <w:szCs w:val="28"/>
              </w:rPr>
              <w:t xml:space="preserve">   4</w:t>
            </w:r>
            <w:r w:rsidRPr="00E90458">
              <w:rPr>
                <w:color w:val="000000"/>
                <w:sz w:val="28"/>
                <w:szCs w:val="28"/>
              </w:rPr>
              <w:t>. Контроль за исполнением настоящего постановления оставляю за собой.</w:t>
            </w:r>
          </w:p>
          <w:p w:rsidR="008B1818" w:rsidRDefault="008B1818" w:rsidP="008B1818">
            <w:pPr>
              <w:pStyle w:val="ad"/>
              <w:jc w:val="both"/>
            </w:pPr>
          </w:p>
          <w:p w:rsidR="008B1818" w:rsidRDefault="008B1818" w:rsidP="008B1818">
            <w:pPr>
              <w:pStyle w:val="ad"/>
              <w:jc w:val="both"/>
            </w:pPr>
          </w:p>
          <w:p w:rsidR="008B1818" w:rsidRDefault="008B1818" w:rsidP="008B1818">
            <w:pPr>
              <w:pStyle w:val="ad"/>
              <w:jc w:val="both"/>
            </w:pPr>
            <w:r>
              <w:t>Глава Палецкого сельсовета</w:t>
            </w:r>
          </w:p>
          <w:p w:rsidR="008B1818" w:rsidRDefault="008B1818" w:rsidP="008B1818">
            <w:pPr>
              <w:pStyle w:val="ad"/>
              <w:jc w:val="both"/>
            </w:pPr>
            <w:r>
              <w:t>Баганского района Новосибирской области</w:t>
            </w:r>
            <w:r>
              <w:tab/>
            </w:r>
            <w:r>
              <w:tab/>
            </w:r>
            <w:r>
              <w:tab/>
              <w:t>В.И.Калач</w:t>
            </w:r>
          </w:p>
          <w:p w:rsidR="008B1818" w:rsidRDefault="008B1818" w:rsidP="008B1818">
            <w:pPr>
              <w:pStyle w:val="ad"/>
              <w:jc w:val="left"/>
            </w:pPr>
          </w:p>
          <w:p w:rsidR="008B1818" w:rsidRDefault="008B1818" w:rsidP="008B1818">
            <w:pPr>
              <w:pStyle w:val="ad"/>
              <w:jc w:val="left"/>
            </w:pPr>
          </w:p>
          <w:p w:rsidR="008B1818" w:rsidRDefault="008B1818" w:rsidP="008B1818">
            <w:pPr>
              <w:pStyle w:val="ad"/>
              <w:jc w:val="left"/>
            </w:pPr>
          </w:p>
          <w:p w:rsidR="008B1818" w:rsidRDefault="008B1818" w:rsidP="008B1818">
            <w:pPr>
              <w:pStyle w:val="ad"/>
              <w:jc w:val="left"/>
            </w:pPr>
          </w:p>
          <w:p w:rsidR="008B1818" w:rsidRDefault="008B1818" w:rsidP="008B1818">
            <w:pPr>
              <w:pStyle w:val="ad"/>
              <w:jc w:val="left"/>
            </w:pPr>
          </w:p>
          <w:p w:rsidR="008B1818" w:rsidRPr="00B864F0" w:rsidRDefault="008B1818" w:rsidP="008B1818">
            <w:pPr>
              <w:pStyle w:val="ad"/>
              <w:jc w:val="left"/>
              <w:rPr>
                <w:sz w:val="20"/>
              </w:rPr>
            </w:pPr>
            <w:r>
              <w:rPr>
                <w:sz w:val="20"/>
              </w:rPr>
              <w:t>Павлова Ольга Александровна</w:t>
            </w:r>
          </w:p>
          <w:p w:rsidR="008B1818" w:rsidRDefault="008B1818" w:rsidP="008B1818">
            <w:pPr>
              <w:pStyle w:val="ad"/>
              <w:jc w:val="left"/>
              <w:rPr>
                <w:sz w:val="20"/>
              </w:rPr>
            </w:pPr>
            <w:r>
              <w:rPr>
                <w:sz w:val="20"/>
              </w:rPr>
              <w:t>4-53</w:t>
            </w:r>
            <w:r w:rsidRPr="00B864F0">
              <w:rPr>
                <w:sz w:val="20"/>
              </w:rPr>
              <w:t>-</w:t>
            </w:r>
            <w:r>
              <w:rPr>
                <w:sz w:val="20"/>
              </w:rPr>
              <w:t>08</w:t>
            </w:r>
          </w:p>
          <w:p w:rsidR="008B1818" w:rsidRDefault="008B1818" w:rsidP="008B1818">
            <w:pPr>
              <w:pStyle w:val="ad"/>
              <w:jc w:val="left"/>
              <w:rPr>
                <w:sz w:val="20"/>
              </w:rPr>
            </w:pPr>
          </w:p>
          <w:p w:rsidR="008B1818" w:rsidRDefault="008B1818" w:rsidP="008B1818">
            <w:pPr>
              <w:pStyle w:val="ad"/>
              <w:jc w:val="left"/>
              <w:rPr>
                <w:sz w:val="20"/>
              </w:rPr>
            </w:pPr>
          </w:p>
          <w:p w:rsidR="008B1818" w:rsidRDefault="008B1818" w:rsidP="008B1818">
            <w:pPr>
              <w:pStyle w:val="ad"/>
              <w:jc w:val="left"/>
              <w:rPr>
                <w:sz w:val="20"/>
              </w:rPr>
            </w:pPr>
          </w:p>
          <w:p w:rsidR="008B1818" w:rsidRDefault="008B1818" w:rsidP="008B1818">
            <w:pPr>
              <w:pStyle w:val="ad"/>
              <w:jc w:val="left"/>
              <w:rPr>
                <w:sz w:val="20"/>
              </w:rPr>
            </w:pPr>
          </w:p>
          <w:p w:rsidR="008B1818" w:rsidRDefault="008B1818" w:rsidP="008B1818">
            <w:pPr>
              <w:pStyle w:val="ad"/>
              <w:jc w:val="left"/>
              <w:rPr>
                <w:sz w:val="20"/>
              </w:rPr>
            </w:pPr>
          </w:p>
          <w:p w:rsidR="008B1818" w:rsidRPr="00225B0A" w:rsidRDefault="008B1818" w:rsidP="008B1818">
            <w:pPr>
              <w:shd w:val="clear" w:color="auto" w:fill="FFFFFF"/>
              <w:jc w:val="right"/>
              <w:rPr>
                <w:sz w:val="28"/>
                <w:szCs w:val="28"/>
              </w:rPr>
            </w:pPr>
            <w:r w:rsidRPr="00225B0A">
              <w:rPr>
                <w:sz w:val="28"/>
                <w:szCs w:val="28"/>
              </w:rPr>
              <w:t>Приложение 1</w:t>
            </w:r>
          </w:p>
          <w:p w:rsidR="008B1818" w:rsidRDefault="008B1818" w:rsidP="008B1818">
            <w:pPr>
              <w:shd w:val="clear" w:color="auto" w:fill="FFFFFF"/>
              <w:jc w:val="right"/>
              <w:rPr>
                <w:sz w:val="28"/>
                <w:szCs w:val="28"/>
              </w:rPr>
            </w:pPr>
            <w:r w:rsidRPr="00225B0A">
              <w:rPr>
                <w:sz w:val="28"/>
                <w:szCs w:val="28"/>
              </w:rPr>
              <w:t xml:space="preserve">к постановлению администрации </w:t>
            </w:r>
          </w:p>
          <w:p w:rsidR="008B1818" w:rsidRDefault="008B1818" w:rsidP="008B1818">
            <w:pPr>
              <w:shd w:val="clear" w:color="auto" w:fill="FFFFFF"/>
              <w:jc w:val="right"/>
              <w:rPr>
                <w:sz w:val="28"/>
                <w:szCs w:val="28"/>
              </w:rPr>
            </w:pPr>
            <w:r>
              <w:rPr>
                <w:sz w:val="28"/>
                <w:szCs w:val="28"/>
              </w:rPr>
              <w:t>Палецкого сельсовета Баганского</w:t>
            </w:r>
          </w:p>
          <w:p w:rsidR="008B1818" w:rsidRDefault="008B1818" w:rsidP="008B1818">
            <w:pPr>
              <w:shd w:val="clear" w:color="auto" w:fill="FFFFFF"/>
              <w:jc w:val="right"/>
              <w:rPr>
                <w:sz w:val="28"/>
                <w:szCs w:val="28"/>
              </w:rPr>
            </w:pPr>
            <w:r>
              <w:rPr>
                <w:sz w:val="28"/>
                <w:szCs w:val="28"/>
              </w:rPr>
              <w:t>района Новосибирской области</w:t>
            </w:r>
          </w:p>
          <w:p w:rsidR="008B1818" w:rsidRDefault="008B1818" w:rsidP="008B1818">
            <w:pPr>
              <w:shd w:val="clear" w:color="auto" w:fill="FFFFFF"/>
              <w:jc w:val="right"/>
              <w:rPr>
                <w:sz w:val="28"/>
                <w:szCs w:val="28"/>
              </w:rPr>
            </w:pPr>
            <w:r w:rsidRPr="00225B0A">
              <w:rPr>
                <w:sz w:val="28"/>
                <w:szCs w:val="28"/>
              </w:rPr>
              <w:t>от</w:t>
            </w:r>
            <w:r>
              <w:rPr>
                <w:sz w:val="28"/>
                <w:szCs w:val="28"/>
              </w:rPr>
              <w:t xml:space="preserve"> 04</w:t>
            </w:r>
            <w:r w:rsidRPr="00701619">
              <w:rPr>
                <w:sz w:val="28"/>
                <w:szCs w:val="28"/>
              </w:rPr>
              <w:t>.0</w:t>
            </w:r>
            <w:r>
              <w:rPr>
                <w:sz w:val="28"/>
                <w:szCs w:val="28"/>
              </w:rPr>
              <w:t>7</w:t>
            </w:r>
            <w:r w:rsidRPr="00701619">
              <w:rPr>
                <w:sz w:val="28"/>
                <w:szCs w:val="28"/>
              </w:rPr>
              <w:t>.202</w:t>
            </w:r>
            <w:r>
              <w:rPr>
                <w:sz w:val="28"/>
                <w:szCs w:val="28"/>
              </w:rPr>
              <w:t>3</w:t>
            </w:r>
            <w:r w:rsidRPr="00701619">
              <w:rPr>
                <w:sz w:val="28"/>
                <w:szCs w:val="28"/>
              </w:rPr>
              <w:t xml:space="preserve"> №</w:t>
            </w:r>
            <w:r>
              <w:rPr>
                <w:sz w:val="28"/>
                <w:szCs w:val="28"/>
              </w:rPr>
              <w:t>50</w:t>
            </w:r>
          </w:p>
          <w:p w:rsidR="008B1818" w:rsidRPr="00225B0A" w:rsidRDefault="008B1818" w:rsidP="008B1818">
            <w:pPr>
              <w:shd w:val="clear" w:color="auto" w:fill="FFFFFF"/>
              <w:jc w:val="right"/>
              <w:rPr>
                <w:sz w:val="28"/>
                <w:szCs w:val="28"/>
              </w:rPr>
            </w:pPr>
          </w:p>
          <w:p w:rsidR="008B1818" w:rsidRPr="00225B0A" w:rsidRDefault="008B1818" w:rsidP="008B1818">
            <w:pPr>
              <w:shd w:val="clear" w:color="auto" w:fill="FFFFFF"/>
              <w:jc w:val="center"/>
              <w:rPr>
                <w:sz w:val="28"/>
                <w:szCs w:val="28"/>
              </w:rPr>
            </w:pPr>
            <w:r w:rsidRPr="00DB7A4E">
              <w:rPr>
                <w:b/>
                <w:bCs/>
                <w:sz w:val="28"/>
                <w:szCs w:val="28"/>
              </w:rPr>
              <w:t>СОСТАВ</w:t>
            </w:r>
          </w:p>
          <w:p w:rsidR="008B1818" w:rsidRDefault="008B1818" w:rsidP="008B1818">
            <w:pPr>
              <w:jc w:val="center"/>
              <w:rPr>
                <w:b/>
                <w:bCs/>
                <w:sz w:val="28"/>
                <w:szCs w:val="28"/>
              </w:rPr>
            </w:pPr>
            <w:r>
              <w:rPr>
                <w:b/>
                <w:bCs/>
                <w:sz w:val="28"/>
                <w:szCs w:val="28"/>
              </w:rPr>
              <w:t xml:space="preserve">конкурсной </w:t>
            </w:r>
            <w:r w:rsidRPr="00DB7A4E">
              <w:rPr>
                <w:b/>
                <w:bCs/>
                <w:sz w:val="28"/>
                <w:szCs w:val="28"/>
              </w:rPr>
              <w:t xml:space="preserve">комиссии </w:t>
            </w:r>
            <w:r w:rsidRPr="00A85142">
              <w:rPr>
                <w:b/>
                <w:bCs/>
                <w:sz w:val="28"/>
                <w:szCs w:val="28"/>
              </w:rPr>
              <w:t>по проведению открытых конкурсов на право заключения концессионных соглашений в отношении муниципального имущества Палецкого сельсовета Баганского района Новосибирской области</w:t>
            </w:r>
          </w:p>
          <w:p w:rsidR="008B1818" w:rsidRPr="00A85142" w:rsidRDefault="008B1818" w:rsidP="008B1818">
            <w:pPr>
              <w:jc w:val="center"/>
              <w:rPr>
                <w:b/>
                <w:bCs/>
                <w:sz w:val="28"/>
                <w:szCs w:val="28"/>
              </w:rPr>
            </w:pPr>
          </w:p>
          <w:p w:rsidR="008B1818" w:rsidRDefault="008B1818" w:rsidP="008B1818">
            <w:pPr>
              <w:shd w:val="clear" w:color="auto" w:fill="FFFFFF"/>
              <w:spacing w:after="240"/>
              <w:jc w:val="both"/>
              <w:rPr>
                <w:sz w:val="28"/>
                <w:szCs w:val="28"/>
              </w:rPr>
            </w:pPr>
            <w:r w:rsidRPr="00A85142">
              <w:rPr>
                <w:sz w:val="28"/>
                <w:szCs w:val="28"/>
              </w:rPr>
              <w:t xml:space="preserve">Калач Владимир Иванович- Глава Палецкого сельсовета Баганского района Новосибирской области - </w:t>
            </w:r>
            <w:r>
              <w:rPr>
                <w:sz w:val="28"/>
                <w:szCs w:val="28"/>
              </w:rPr>
              <w:t xml:space="preserve">председатель </w:t>
            </w:r>
            <w:r w:rsidRPr="00A85142">
              <w:rPr>
                <w:sz w:val="28"/>
                <w:szCs w:val="28"/>
              </w:rPr>
              <w:t xml:space="preserve"> комиссии;</w:t>
            </w:r>
          </w:p>
          <w:p w:rsidR="008B1818" w:rsidRPr="00A85142" w:rsidRDefault="008B1818" w:rsidP="008B1818">
            <w:pPr>
              <w:shd w:val="clear" w:color="auto" w:fill="FFFFFF"/>
              <w:spacing w:after="240"/>
              <w:rPr>
                <w:sz w:val="28"/>
                <w:szCs w:val="28"/>
              </w:rPr>
            </w:pPr>
            <w:r>
              <w:rPr>
                <w:sz w:val="28"/>
                <w:szCs w:val="28"/>
              </w:rPr>
              <w:t>Павлова Ольга Александровна-</w:t>
            </w:r>
            <w:r w:rsidRPr="00225B0A">
              <w:rPr>
                <w:sz w:val="28"/>
                <w:szCs w:val="28"/>
              </w:rPr>
              <w:t xml:space="preserve"> специалист </w:t>
            </w:r>
            <w:r>
              <w:rPr>
                <w:sz w:val="28"/>
                <w:szCs w:val="28"/>
              </w:rPr>
              <w:t xml:space="preserve">1 разряда администрации </w:t>
            </w:r>
            <w:r w:rsidRPr="00F43837">
              <w:rPr>
                <w:sz w:val="28"/>
                <w:szCs w:val="28"/>
              </w:rPr>
              <w:t>П</w:t>
            </w:r>
            <w:r>
              <w:rPr>
                <w:sz w:val="28"/>
                <w:szCs w:val="28"/>
              </w:rPr>
              <w:t>алецкого сельсовета Баганского</w:t>
            </w:r>
            <w:r w:rsidRPr="00F43837">
              <w:rPr>
                <w:sz w:val="28"/>
                <w:szCs w:val="28"/>
              </w:rPr>
              <w:t xml:space="preserve">района Новосибирской области </w:t>
            </w:r>
            <w:r>
              <w:t>-</w:t>
            </w:r>
            <w:r>
              <w:rPr>
                <w:sz w:val="28"/>
                <w:szCs w:val="28"/>
              </w:rPr>
              <w:t xml:space="preserve">секретарь </w:t>
            </w:r>
            <w:r w:rsidRPr="00D30FBD">
              <w:rPr>
                <w:sz w:val="28"/>
                <w:szCs w:val="28"/>
              </w:rPr>
              <w:t>комиссии;</w:t>
            </w:r>
          </w:p>
          <w:p w:rsidR="008B1818" w:rsidRPr="00225B0A" w:rsidRDefault="008B1818" w:rsidP="008B1818">
            <w:pPr>
              <w:shd w:val="clear" w:color="auto" w:fill="FFFFFF"/>
              <w:spacing w:after="240"/>
              <w:rPr>
                <w:sz w:val="28"/>
                <w:szCs w:val="28"/>
              </w:rPr>
            </w:pPr>
            <w:r>
              <w:rPr>
                <w:sz w:val="28"/>
                <w:szCs w:val="28"/>
              </w:rPr>
              <w:t xml:space="preserve">Калач Елена Александровна–инженер 1 категории администрации </w:t>
            </w:r>
            <w:r w:rsidRPr="00F43837">
              <w:rPr>
                <w:sz w:val="28"/>
                <w:szCs w:val="28"/>
              </w:rPr>
              <w:t>П</w:t>
            </w:r>
            <w:r>
              <w:rPr>
                <w:sz w:val="28"/>
                <w:szCs w:val="28"/>
              </w:rPr>
              <w:t>алецкого сельсовета Баганского</w:t>
            </w:r>
            <w:r w:rsidRPr="00F43837">
              <w:rPr>
                <w:sz w:val="28"/>
                <w:szCs w:val="28"/>
              </w:rPr>
              <w:t xml:space="preserve">района Новосибирской области </w:t>
            </w:r>
            <w:r>
              <w:rPr>
                <w:sz w:val="28"/>
                <w:szCs w:val="28"/>
              </w:rPr>
              <w:t>-</w:t>
            </w:r>
            <w:r w:rsidRPr="00D30FBD">
              <w:rPr>
                <w:sz w:val="28"/>
                <w:szCs w:val="28"/>
              </w:rPr>
              <w:t>член комиссии;</w:t>
            </w:r>
          </w:p>
          <w:p w:rsidR="008B1818" w:rsidRPr="00225B0A" w:rsidRDefault="008B1818" w:rsidP="008B1818">
            <w:pPr>
              <w:shd w:val="clear" w:color="auto" w:fill="FFFFFF"/>
              <w:spacing w:after="150"/>
              <w:rPr>
                <w:sz w:val="28"/>
                <w:szCs w:val="28"/>
              </w:rPr>
            </w:pPr>
            <w:r>
              <w:rPr>
                <w:sz w:val="28"/>
                <w:szCs w:val="28"/>
              </w:rPr>
              <w:t>Гордусенко Наталья Сергеевна</w:t>
            </w:r>
            <w:r w:rsidRPr="00225B0A">
              <w:rPr>
                <w:sz w:val="28"/>
                <w:szCs w:val="28"/>
              </w:rPr>
              <w:t xml:space="preserve"> – </w:t>
            </w:r>
            <w:r>
              <w:rPr>
                <w:sz w:val="28"/>
                <w:szCs w:val="28"/>
              </w:rPr>
              <w:t>техникМКУ «ХЭС Палецкого сельсовета»Баганского</w:t>
            </w:r>
            <w:r w:rsidRPr="00F43837">
              <w:rPr>
                <w:sz w:val="28"/>
                <w:szCs w:val="28"/>
              </w:rPr>
              <w:t xml:space="preserve">района Новосибирской области </w:t>
            </w:r>
            <w:r>
              <w:rPr>
                <w:sz w:val="28"/>
                <w:szCs w:val="28"/>
              </w:rPr>
              <w:t>-</w:t>
            </w:r>
            <w:r w:rsidRPr="00D30FBD">
              <w:rPr>
                <w:sz w:val="28"/>
                <w:szCs w:val="28"/>
              </w:rPr>
              <w:t>член комиссии;</w:t>
            </w:r>
          </w:p>
          <w:p w:rsidR="008B1818" w:rsidRPr="00225B0A" w:rsidRDefault="008B1818" w:rsidP="008B1818">
            <w:pPr>
              <w:shd w:val="clear" w:color="auto" w:fill="FFFFFF"/>
              <w:spacing w:after="150"/>
              <w:rPr>
                <w:sz w:val="28"/>
                <w:szCs w:val="28"/>
              </w:rPr>
            </w:pPr>
            <w:r>
              <w:rPr>
                <w:sz w:val="28"/>
                <w:szCs w:val="28"/>
              </w:rPr>
              <w:t>Щербакова Наталья Ильинична</w:t>
            </w:r>
            <w:r w:rsidRPr="00225B0A">
              <w:rPr>
                <w:sz w:val="28"/>
                <w:szCs w:val="28"/>
              </w:rPr>
              <w:t xml:space="preserve"> – специалист </w:t>
            </w:r>
            <w:r>
              <w:rPr>
                <w:sz w:val="28"/>
                <w:szCs w:val="28"/>
              </w:rPr>
              <w:t xml:space="preserve">1 разряда-бухгалтерадминистрации </w:t>
            </w:r>
            <w:r w:rsidRPr="00F43837">
              <w:rPr>
                <w:sz w:val="28"/>
                <w:szCs w:val="28"/>
              </w:rPr>
              <w:t>П</w:t>
            </w:r>
            <w:r>
              <w:rPr>
                <w:sz w:val="28"/>
                <w:szCs w:val="28"/>
              </w:rPr>
              <w:t>алецкого сельсовета Баганского</w:t>
            </w:r>
            <w:r w:rsidRPr="00F43837">
              <w:rPr>
                <w:sz w:val="28"/>
                <w:szCs w:val="28"/>
              </w:rPr>
              <w:t xml:space="preserve">района Новосибирской области </w:t>
            </w:r>
            <w:r>
              <w:rPr>
                <w:sz w:val="28"/>
                <w:szCs w:val="28"/>
              </w:rPr>
              <w:t>- член комиссии.</w:t>
            </w:r>
          </w:p>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Default="008B1818" w:rsidP="008B1818"/>
          <w:p w:rsidR="008B1818" w:rsidRPr="00225B0A" w:rsidRDefault="008B1818" w:rsidP="008B1818">
            <w:pPr>
              <w:shd w:val="clear" w:color="auto" w:fill="FFFFFF"/>
              <w:jc w:val="right"/>
              <w:rPr>
                <w:sz w:val="28"/>
                <w:szCs w:val="28"/>
              </w:rPr>
            </w:pPr>
            <w:r w:rsidRPr="00225B0A">
              <w:rPr>
                <w:sz w:val="28"/>
                <w:szCs w:val="28"/>
              </w:rPr>
              <w:t xml:space="preserve">Приложение </w:t>
            </w:r>
            <w:r>
              <w:rPr>
                <w:sz w:val="28"/>
                <w:szCs w:val="28"/>
              </w:rPr>
              <w:t>2</w:t>
            </w:r>
          </w:p>
          <w:p w:rsidR="008B1818" w:rsidRDefault="008B1818" w:rsidP="008B1818">
            <w:pPr>
              <w:shd w:val="clear" w:color="auto" w:fill="FFFFFF"/>
              <w:jc w:val="right"/>
              <w:rPr>
                <w:sz w:val="28"/>
                <w:szCs w:val="28"/>
              </w:rPr>
            </w:pPr>
            <w:r w:rsidRPr="00225B0A">
              <w:rPr>
                <w:sz w:val="28"/>
                <w:szCs w:val="28"/>
              </w:rPr>
              <w:t>к постановлению администрации</w:t>
            </w:r>
          </w:p>
          <w:p w:rsidR="008B1818" w:rsidRDefault="008B1818" w:rsidP="008B1818">
            <w:pPr>
              <w:shd w:val="clear" w:color="auto" w:fill="FFFFFF"/>
              <w:jc w:val="right"/>
              <w:rPr>
                <w:sz w:val="28"/>
                <w:szCs w:val="28"/>
              </w:rPr>
            </w:pPr>
            <w:r>
              <w:rPr>
                <w:sz w:val="28"/>
                <w:szCs w:val="28"/>
              </w:rPr>
              <w:t xml:space="preserve">Палецкого сельсовета Баганского района </w:t>
            </w:r>
          </w:p>
          <w:p w:rsidR="008B1818" w:rsidRDefault="008B1818" w:rsidP="008B1818">
            <w:pPr>
              <w:shd w:val="clear" w:color="auto" w:fill="FFFFFF"/>
              <w:jc w:val="right"/>
              <w:rPr>
                <w:sz w:val="28"/>
                <w:szCs w:val="28"/>
              </w:rPr>
            </w:pPr>
            <w:r>
              <w:rPr>
                <w:sz w:val="28"/>
                <w:szCs w:val="28"/>
              </w:rPr>
              <w:t>Новосибирской области</w:t>
            </w:r>
          </w:p>
          <w:p w:rsidR="008B1818" w:rsidRDefault="008B1818" w:rsidP="008B1818">
            <w:pPr>
              <w:shd w:val="clear" w:color="auto" w:fill="FFFFFF"/>
              <w:jc w:val="right"/>
              <w:rPr>
                <w:sz w:val="28"/>
                <w:szCs w:val="28"/>
              </w:rPr>
            </w:pPr>
            <w:r w:rsidRPr="00701619">
              <w:rPr>
                <w:sz w:val="28"/>
                <w:szCs w:val="28"/>
              </w:rPr>
              <w:t xml:space="preserve">от </w:t>
            </w:r>
            <w:r>
              <w:rPr>
                <w:sz w:val="28"/>
                <w:szCs w:val="28"/>
              </w:rPr>
              <w:t>04</w:t>
            </w:r>
            <w:r w:rsidRPr="00701619">
              <w:rPr>
                <w:sz w:val="28"/>
                <w:szCs w:val="28"/>
              </w:rPr>
              <w:t>.0</w:t>
            </w:r>
            <w:r>
              <w:rPr>
                <w:sz w:val="28"/>
                <w:szCs w:val="28"/>
              </w:rPr>
              <w:t>7</w:t>
            </w:r>
            <w:r w:rsidRPr="00701619">
              <w:rPr>
                <w:sz w:val="28"/>
                <w:szCs w:val="28"/>
              </w:rPr>
              <w:t>.202</w:t>
            </w:r>
            <w:r>
              <w:rPr>
                <w:sz w:val="28"/>
                <w:szCs w:val="28"/>
              </w:rPr>
              <w:t>3</w:t>
            </w:r>
            <w:r w:rsidRPr="00701619">
              <w:rPr>
                <w:sz w:val="28"/>
                <w:szCs w:val="28"/>
              </w:rPr>
              <w:t xml:space="preserve"> №</w:t>
            </w:r>
            <w:r>
              <w:rPr>
                <w:sz w:val="28"/>
                <w:szCs w:val="28"/>
              </w:rPr>
              <w:t>50</w:t>
            </w:r>
          </w:p>
          <w:p w:rsidR="008B1818" w:rsidRPr="00225B0A" w:rsidRDefault="008B1818" w:rsidP="008B1818">
            <w:pPr>
              <w:shd w:val="clear" w:color="auto" w:fill="FFFFFF"/>
              <w:jc w:val="right"/>
              <w:rPr>
                <w:sz w:val="28"/>
                <w:szCs w:val="28"/>
              </w:rPr>
            </w:pPr>
          </w:p>
          <w:p w:rsidR="008B1818" w:rsidRPr="0041481C" w:rsidRDefault="008B1818" w:rsidP="008B1818">
            <w:pPr>
              <w:jc w:val="center"/>
              <w:rPr>
                <w:b/>
                <w:sz w:val="28"/>
                <w:szCs w:val="28"/>
              </w:rPr>
            </w:pPr>
            <w:r w:rsidRPr="0041481C">
              <w:rPr>
                <w:b/>
                <w:sz w:val="28"/>
                <w:szCs w:val="28"/>
              </w:rPr>
              <w:t>ПОЛОЖЕНИЕ</w:t>
            </w:r>
          </w:p>
          <w:p w:rsidR="008B1818" w:rsidRDefault="008B1818" w:rsidP="008B1818">
            <w:pPr>
              <w:jc w:val="center"/>
              <w:rPr>
                <w:b/>
                <w:sz w:val="28"/>
                <w:szCs w:val="28"/>
              </w:rPr>
            </w:pPr>
            <w:r>
              <w:rPr>
                <w:b/>
                <w:sz w:val="28"/>
                <w:szCs w:val="28"/>
              </w:rPr>
              <w:lastRenderedPageBreak/>
              <w:t xml:space="preserve">о конкурсной </w:t>
            </w:r>
            <w:r w:rsidRPr="0041481C">
              <w:rPr>
                <w:b/>
                <w:sz w:val="28"/>
                <w:szCs w:val="28"/>
              </w:rPr>
              <w:t xml:space="preserve">комиссии </w:t>
            </w:r>
            <w:r w:rsidRPr="00A85142">
              <w:rPr>
                <w:b/>
                <w:sz w:val="28"/>
                <w:szCs w:val="28"/>
              </w:rPr>
              <w:t>по проведению открытых конкурсов на право заключения концессионных соглашений в отношении муниципального имущества Палецкого сельсовета Баганского района Новосибирской области</w:t>
            </w:r>
          </w:p>
          <w:p w:rsidR="008B1818" w:rsidRPr="0041481C" w:rsidRDefault="008B1818" w:rsidP="008B1818">
            <w:pPr>
              <w:jc w:val="center"/>
              <w:rPr>
                <w:b/>
                <w:sz w:val="28"/>
                <w:szCs w:val="28"/>
              </w:rPr>
            </w:pPr>
          </w:p>
          <w:p w:rsidR="008B1818" w:rsidRPr="00A85142" w:rsidRDefault="008B1818" w:rsidP="008B1818">
            <w:pPr>
              <w:spacing w:after="240"/>
              <w:ind w:firstLine="709"/>
              <w:jc w:val="center"/>
              <w:rPr>
                <w:sz w:val="28"/>
                <w:szCs w:val="28"/>
              </w:rPr>
            </w:pPr>
            <w:r w:rsidRPr="00A85142">
              <w:rPr>
                <w:sz w:val="28"/>
                <w:szCs w:val="28"/>
              </w:rPr>
              <w:t>1.</w:t>
            </w:r>
            <w:r w:rsidRPr="00A85142">
              <w:rPr>
                <w:sz w:val="28"/>
                <w:szCs w:val="28"/>
              </w:rPr>
              <w:tab/>
              <w:t>Общие положения.</w:t>
            </w:r>
          </w:p>
          <w:p w:rsidR="008B1818" w:rsidRPr="00A85142" w:rsidRDefault="008B1818" w:rsidP="008B1818">
            <w:pPr>
              <w:spacing w:after="240"/>
              <w:ind w:firstLine="709"/>
              <w:jc w:val="both"/>
              <w:rPr>
                <w:sz w:val="28"/>
                <w:szCs w:val="28"/>
              </w:rPr>
            </w:pPr>
            <w:r w:rsidRPr="00A85142">
              <w:rPr>
                <w:sz w:val="28"/>
                <w:szCs w:val="28"/>
              </w:rPr>
              <w:t xml:space="preserve">1.1. Комиссия по рассмотрению заявок и предложений по заключению концессионных соглашений в отношении муниципального имущества Палецкого сельсовета Баганского района Новосибирской области (далее - Комиссия), создана для рассмотрения заявок о готовности к участию  в конкурсе на право заключения концессионных соглашений, в отношении муниципального имущества </w:t>
            </w:r>
            <w:r w:rsidRPr="00955490">
              <w:rPr>
                <w:sz w:val="28"/>
                <w:szCs w:val="28"/>
              </w:rPr>
              <w:t>Палецкого сельсовета Баганского района Новосибирской области, с целью осуществления деятельности по предоставлению услуг по водоснабжению  на территории  Палецкого сельсовета Баганского района Новосибирской области и реконструкции объектов концессионных соглашений.</w:t>
            </w:r>
          </w:p>
          <w:p w:rsidR="008B1818" w:rsidRPr="00A85142" w:rsidRDefault="008B1818" w:rsidP="008B1818">
            <w:pPr>
              <w:spacing w:after="240"/>
              <w:ind w:firstLine="709"/>
              <w:jc w:val="center"/>
              <w:rPr>
                <w:sz w:val="28"/>
                <w:szCs w:val="28"/>
              </w:rPr>
            </w:pPr>
            <w:r w:rsidRPr="00A85142">
              <w:rPr>
                <w:sz w:val="28"/>
                <w:szCs w:val="28"/>
              </w:rPr>
              <w:t>2.</w:t>
            </w:r>
            <w:r w:rsidRPr="00A85142">
              <w:rPr>
                <w:sz w:val="28"/>
                <w:szCs w:val="28"/>
              </w:rPr>
              <w:tab/>
              <w:t>Функции комиссии.</w:t>
            </w:r>
          </w:p>
          <w:p w:rsidR="008B1818" w:rsidRPr="00A85142" w:rsidRDefault="008B1818" w:rsidP="008B1818">
            <w:pPr>
              <w:ind w:firstLine="709"/>
              <w:jc w:val="both"/>
              <w:rPr>
                <w:sz w:val="28"/>
                <w:szCs w:val="28"/>
              </w:rPr>
            </w:pPr>
            <w:r w:rsidRPr="00A85142">
              <w:rPr>
                <w:sz w:val="28"/>
                <w:szCs w:val="28"/>
              </w:rPr>
              <w:t>2.1.</w:t>
            </w:r>
            <w:r w:rsidRPr="00A85142">
              <w:rPr>
                <w:sz w:val="28"/>
                <w:szCs w:val="28"/>
              </w:rPr>
              <w:tab/>
              <w:t>Основны</w:t>
            </w:r>
            <w:r>
              <w:rPr>
                <w:sz w:val="28"/>
                <w:szCs w:val="28"/>
              </w:rPr>
              <w:t>ми функциями комиссии являются:</w:t>
            </w:r>
          </w:p>
          <w:p w:rsidR="008B1818" w:rsidRPr="00A85142" w:rsidRDefault="008B1818" w:rsidP="008B1818">
            <w:pPr>
              <w:ind w:firstLine="709"/>
              <w:jc w:val="both"/>
              <w:rPr>
                <w:sz w:val="28"/>
                <w:szCs w:val="28"/>
              </w:rPr>
            </w:pPr>
            <w:r w:rsidRPr="00A85142">
              <w:rPr>
                <w:sz w:val="28"/>
                <w:szCs w:val="28"/>
              </w:rPr>
              <w:t>1)</w:t>
            </w:r>
            <w:r w:rsidRPr="00A85142">
              <w:rPr>
                <w:sz w:val="28"/>
                <w:szCs w:val="28"/>
              </w:rPr>
              <w:tab/>
              <w:t>опубл</w:t>
            </w:r>
            <w:r>
              <w:rPr>
                <w:sz w:val="28"/>
                <w:szCs w:val="28"/>
              </w:rPr>
              <w:t>икование и размещение сообщений</w:t>
            </w:r>
            <w:r w:rsidRPr="00A85142">
              <w:rPr>
                <w:sz w:val="28"/>
                <w:szCs w:val="28"/>
              </w:rPr>
              <w:t xml:space="preserve"> о провед</w:t>
            </w:r>
            <w:r>
              <w:rPr>
                <w:sz w:val="28"/>
                <w:szCs w:val="28"/>
              </w:rPr>
              <w:t xml:space="preserve">ении </w:t>
            </w:r>
            <w:r w:rsidRPr="00A85142">
              <w:rPr>
                <w:sz w:val="28"/>
                <w:szCs w:val="28"/>
              </w:rPr>
              <w:t>конкурсов (при проведении открытых конкурсов);</w:t>
            </w:r>
          </w:p>
          <w:p w:rsidR="008B1818" w:rsidRPr="00A85142" w:rsidRDefault="008B1818" w:rsidP="008B1818">
            <w:pPr>
              <w:ind w:firstLine="709"/>
              <w:jc w:val="both"/>
              <w:rPr>
                <w:sz w:val="28"/>
                <w:szCs w:val="28"/>
              </w:rPr>
            </w:pPr>
            <w:r w:rsidRPr="00A85142">
              <w:rPr>
                <w:sz w:val="28"/>
                <w:szCs w:val="28"/>
              </w:rPr>
              <w:t>2)</w:t>
            </w:r>
            <w:r w:rsidRPr="00A85142">
              <w:rPr>
                <w:sz w:val="28"/>
                <w:szCs w:val="28"/>
              </w:rPr>
              <w:tab/>
              <w:t>направляет лицам в соответствии с решениями о заключении концессионных соглашений сообщений о проведении конкурсов одновременно приглашает принять участие в конкурсах (при проведении закрытых конкурсов);</w:t>
            </w:r>
          </w:p>
          <w:p w:rsidR="008B1818" w:rsidRPr="00A85142" w:rsidRDefault="008B1818" w:rsidP="008B1818">
            <w:pPr>
              <w:ind w:firstLine="709"/>
              <w:jc w:val="both"/>
              <w:rPr>
                <w:sz w:val="28"/>
                <w:szCs w:val="28"/>
              </w:rPr>
            </w:pPr>
            <w:r w:rsidRPr="00A85142">
              <w:rPr>
                <w:sz w:val="28"/>
                <w:szCs w:val="28"/>
              </w:rPr>
              <w:t>3)</w:t>
            </w:r>
            <w:r w:rsidRPr="00A85142">
              <w:rPr>
                <w:sz w:val="28"/>
                <w:szCs w:val="28"/>
              </w:rPr>
              <w:tab/>
              <w:t>опубликование и размещение сообщений о внесении изменений в к</w:t>
            </w:r>
            <w:r>
              <w:rPr>
                <w:sz w:val="28"/>
                <w:szCs w:val="28"/>
              </w:rPr>
              <w:t>онкурсную документацию, а также направление указанных</w:t>
            </w:r>
            <w:r w:rsidRPr="00A85142">
              <w:rPr>
                <w:sz w:val="28"/>
                <w:szCs w:val="28"/>
              </w:rPr>
              <w:t xml:space="preserve"> сообщений лицам в соотве</w:t>
            </w:r>
            <w:r>
              <w:rPr>
                <w:sz w:val="28"/>
                <w:szCs w:val="28"/>
              </w:rPr>
              <w:t>тствии с решениями о заключении</w:t>
            </w:r>
            <w:r w:rsidRPr="00A85142">
              <w:rPr>
                <w:sz w:val="28"/>
                <w:szCs w:val="28"/>
              </w:rPr>
              <w:t xml:space="preserve"> концессионных соглашений;</w:t>
            </w:r>
          </w:p>
          <w:p w:rsidR="008B1818" w:rsidRPr="00A85142" w:rsidRDefault="008B1818" w:rsidP="008B1818">
            <w:pPr>
              <w:ind w:firstLine="709"/>
              <w:jc w:val="both"/>
              <w:rPr>
                <w:sz w:val="28"/>
                <w:szCs w:val="28"/>
              </w:rPr>
            </w:pPr>
            <w:r w:rsidRPr="00A85142">
              <w:rPr>
                <w:sz w:val="28"/>
                <w:szCs w:val="28"/>
              </w:rPr>
              <w:t>4)</w:t>
            </w:r>
            <w:r w:rsidRPr="00A85142">
              <w:rPr>
                <w:sz w:val="28"/>
                <w:szCs w:val="28"/>
              </w:rPr>
              <w:tab/>
              <w:t>прием заявок на участие в конкурсах;</w:t>
            </w:r>
          </w:p>
          <w:p w:rsidR="008B1818" w:rsidRPr="00A85142" w:rsidRDefault="008B1818" w:rsidP="008B1818">
            <w:pPr>
              <w:ind w:firstLine="709"/>
              <w:jc w:val="both"/>
              <w:rPr>
                <w:sz w:val="28"/>
                <w:szCs w:val="28"/>
              </w:rPr>
            </w:pPr>
            <w:r w:rsidRPr="00A85142">
              <w:rPr>
                <w:sz w:val="28"/>
                <w:szCs w:val="28"/>
              </w:rPr>
              <w:t>5)</w:t>
            </w:r>
            <w:r w:rsidRPr="00A85142">
              <w:rPr>
                <w:sz w:val="28"/>
                <w:szCs w:val="28"/>
              </w:rPr>
              <w:tab/>
              <w:t>предоставление конкурсной документации, р</w:t>
            </w:r>
            <w:r>
              <w:rPr>
                <w:sz w:val="28"/>
                <w:szCs w:val="28"/>
              </w:rPr>
              <w:t>азъяснение положений конкурсной документации в соответствии</w:t>
            </w:r>
            <w:r w:rsidRPr="00A85142">
              <w:rPr>
                <w:sz w:val="28"/>
                <w:szCs w:val="28"/>
              </w:rPr>
              <w:t xml:space="preserve"> со статьей 23 </w:t>
            </w:r>
            <w:r w:rsidRPr="00A85142">
              <w:rPr>
                <w:sz w:val="28"/>
                <w:szCs w:val="28"/>
              </w:rPr>
              <w:lastRenderedPageBreak/>
              <w:t>Федерального закона от 21 июля 2005 года № 1 15-ФЗ «О концессионных соглашениях».</w:t>
            </w:r>
          </w:p>
          <w:p w:rsidR="008B1818" w:rsidRPr="00A85142" w:rsidRDefault="008B1818" w:rsidP="008B1818">
            <w:pPr>
              <w:ind w:firstLine="709"/>
              <w:jc w:val="both"/>
              <w:rPr>
                <w:sz w:val="28"/>
                <w:szCs w:val="28"/>
              </w:rPr>
            </w:pPr>
            <w:r w:rsidRPr="00A85142">
              <w:rPr>
                <w:sz w:val="28"/>
                <w:szCs w:val="28"/>
              </w:rPr>
              <w:t>6)</w:t>
            </w:r>
            <w:r w:rsidRPr="00A85142">
              <w:rPr>
                <w:sz w:val="28"/>
                <w:szCs w:val="28"/>
              </w:rPr>
              <w:tab/>
              <w:t>осуществление вскрытия конвертов с заявками на участие в к</w:t>
            </w:r>
            <w:r>
              <w:rPr>
                <w:sz w:val="28"/>
                <w:szCs w:val="28"/>
              </w:rPr>
              <w:t xml:space="preserve">онкурсах, а также рассмотрение таких </w:t>
            </w:r>
            <w:r w:rsidRPr="00A85142">
              <w:rPr>
                <w:sz w:val="28"/>
                <w:szCs w:val="28"/>
              </w:rPr>
              <w:t>за</w:t>
            </w:r>
            <w:r>
              <w:rPr>
                <w:sz w:val="28"/>
                <w:szCs w:val="28"/>
              </w:rPr>
              <w:t>явок в порядке, установленном статьей 29 Ф</w:t>
            </w:r>
            <w:r w:rsidRPr="00A85142">
              <w:rPr>
                <w:sz w:val="28"/>
                <w:szCs w:val="28"/>
              </w:rPr>
              <w:t>едерального закона от 21 июля 2005 года № 115-ФЗ «О концессионных соглашениях»;</w:t>
            </w:r>
          </w:p>
          <w:p w:rsidR="008B1818" w:rsidRPr="00A85142" w:rsidRDefault="008B1818" w:rsidP="008B1818">
            <w:pPr>
              <w:ind w:firstLine="709"/>
              <w:jc w:val="both"/>
              <w:rPr>
                <w:sz w:val="28"/>
                <w:szCs w:val="28"/>
              </w:rPr>
            </w:pPr>
            <w:r>
              <w:rPr>
                <w:sz w:val="28"/>
                <w:szCs w:val="28"/>
              </w:rPr>
              <w:t xml:space="preserve">6.1) проверка документов и материалов, </w:t>
            </w:r>
            <w:r w:rsidRPr="00A85142">
              <w:rPr>
                <w:sz w:val="28"/>
                <w:szCs w:val="28"/>
              </w:rPr>
              <w:t>представленныхзаявителями,участниками конкурсов в соответствии с требовани</w:t>
            </w:r>
            <w:r>
              <w:rPr>
                <w:sz w:val="28"/>
                <w:szCs w:val="28"/>
              </w:rPr>
              <w:t xml:space="preserve">ями, установленными конкурсной </w:t>
            </w:r>
            <w:r w:rsidRPr="00A85142">
              <w:rPr>
                <w:sz w:val="28"/>
                <w:szCs w:val="28"/>
              </w:rPr>
              <w:t xml:space="preserve">документацией   на    основании   пункта </w:t>
            </w:r>
            <w:r>
              <w:rPr>
                <w:sz w:val="28"/>
                <w:szCs w:val="28"/>
              </w:rPr>
              <w:t xml:space="preserve">  5   части   1   статьи   23 Ф</w:t>
            </w:r>
            <w:r w:rsidRPr="00A85142">
              <w:rPr>
                <w:sz w:val="28"/>
                <w:szCs w:val="28"/>
              </w:rPr>
              <w:t>едерального закона от 21 июля 2005 года № 115-Ф З «О концессионных соглашениях», и достоверность сведений, содержащихся в этих документах и материалах;</w:t>
            </w:r>
          </w:p>
          <w:p w:rsidR="008B1818" w:rsidRPr="00A85142" w:rsidRDefault="008B1818" w:rsidP="008B1818">
            <w:pPr>
              <w:ind w:firstLine="709"/>
              <w:jc w:val="both"/>
              <w:rPr>
                <w:sz w:val="28"/>
                <w:szCs w:val="28"/>
              </w:rPr>
            </w:pPr>
            <w:r>
              <w:rPr>
                <w:sz w:val="28"/>
                <w:szCs w:val="28"/>
              </w:rPr>
              <w:t xml:space="preserve">6.2) </w:t>
            </w:r>
            <w:r w:rsidRPr="00A85142">
              <w:rPr>
                <w:sz w:val="28"/>
                <w:szCs w:val="28"/>
              </w:rPr>
              <w:t>установление соответствия заявителей и представленных ими заявок на участие в конку</w:t>
            </w:r>
            <w:r>
              <w:rPr>
                <w:sz w:val="28"/>
                <w:szCs w:val="28"/>
              </w:rPr>
              <w:t xml:space="preserve">рсах требованиям, установленным Федеральным законом от 21 июля 2005 года № 115-ФЗ </w:t>
            </w:r>
            <w:r w:rsidRPr="00A85142">
              <w:rPr>
                <w:sz w:val="28"/>
                <w:szCs w:val="28"/>
              </w:rPr>
              <w:t>«О концессионных  соглашениях»и конкурсной документацией, и соответствие конкурсных предложений критериям конкурсов и указанным требованиям;</w:t>
            </w:r>
          </w:p>
          <w:p w:rsidR="008B1818" w:rsidRPr="00A85142" w:rsidRDefault="008B1818" w:rsidP="008B1818">
            <w:pPr>
              <w:ind w:firstLine="709"/>
              <w:jc w:val="both"/>
              <w:rPr>
                <w:sz w:val="28"/>
                <w:szCs w:val="28"/>
              </w:rPr>
            </w:pPr>
            <w:r>
              <w:rPr>
                <w:sz w:val="28"/>
                <w:szCs w:val="28"/>
              </w:rPr>
              <w:t xml:space="preserve">6.3) </w:t>
            </w:r>
            <w:r w:rsidRPr="00A85142">
              <w:rPr>
                <w:sz w:val="28"/>
                <w:szCs w:val="28"/>
              </w:rPr>
              <w:t>в случае необходимости запрашивает и получает у соответствующих органов и орга</w:t>
            </w:r>
            <w:r>
              <w:rPr>
                <w:sz w:val="28"/>
                <w:szCs w:val="28"/>
              </w:rPr>
              <w:t>низаций информацию для проверки достоверности</w:t>
            </w:r>
            <w:r w:rsidRPr="00A85142">
              <w:rPr>
                <w:sz w:val="28"/>
                <w:szCs w:val="28"/>
              </w:rPr>
              <w:t>представленных заявителями, участниками конкурсов сведений;</w:t>
            </w:r>
          </w:p>
          <w:p w:rsidR="008B1818" w:rsidRPr="00A85142" w:rsidRDefault="008B1818" w:rsidP="008B1818">
            <w:pPr>
              <w:ind w:firstLine="709"/>
              <w:jc w:val="both"/>
              <w:rPr>
                <w:sz w:val="28"/>
                <w:szCs w:val="28"/>
              </w:rPr>
            </w:pPr>
            <w:r>
              <w:rPr>
                <w:sz w:val="28"/>
                <w:szCs w:val="28"/>
              </w:rPr>
              <w:t>7)</w:t>
            </w:r>
            <w:r>
              <w:rPr>
                <w:sz w:val="28"/>
                <w:szCs w:val="28"/>
              </w:rPr>
              <w:tab/>
              <w:t>осущ</w:t>
            </w:r>
            <w:r w:rsidRPr="00A85142">
              <w:rPr>
                <w:sz w:val="28"/>
                <w:szCs w:val="28"/>
              </w:rPr>
              <w:t>ествляет прием решений о допуске заявителей к участию в конкурсах и о признании заявителей участниками конкурсов или об отказе в допуске заявителей к участию в конкурсах и напра</w:t>
            </w:r>
            <w:r>
              <w:rPr>
                <w:sz w:val="28"/>
                <w:szCs w:val="28"/>
              </w:rPr>
              <w:t>вление заявителям соответствующ</w:t>
            </w:r>
            <w:r w:rsidRPr="00A85142">
              <w:rPr>
                <w:sz w:val="28"/>
                <w:szCs w:val="28"/>
              </w:rPr>
              <w:t>их уведомлений;</w:t>
            </w:r>
          </w:p>
          <w:p w:rsidR="008B1818" w:rsidRPr="00A85142" w:rsidRDefault="008B1818" w:rsidP="008B1818">
            <w:pPr>
              <w:ind w:firstLine="709"/>
              <w:jc w:val="both"/>
              <w:rPr>
                <w:sz w:val="28"/>
                <w:szCs w:val="28"/>
              </w:rPr>
            </w:pPr>
            <w:r w:rsidRPr="00A85142">
              <w:rPr>
                <w:sz w:val="28"/>
                <w:szCs w:val="28"/>
              </w:rPr>
              <w:t>8)</w:t>
            </w:r>
            <w:r w:rsidRPr="00A85142">
              <w:rPr>
                <w:sz w:val="28"/>
                <w:szCs w:val="28"/>
              </w:rPr>
              <w:tab/>
              <w:t>определяет участников конкурсов;</w:t>
            </w:r>
          </w:p>
          <w:p w:rsidR="008B1818" w:rsidRPr="00A85142" w:rsidRDefault="008B1818" w:rsidP="008B1818">
            <w:pPr>
              <w:ind w:firstLine="709"/>
              <w:jc w:val="both"/>
              <w:rPr>
                <w:sz w:val="28"/>
                <w:szCs w:val="28"/>
              </w:rPr>
            </w:pPr>
            <w:r w:rsidRPr="00A85142">
              <w:rPr>
                <w:sz w:val="28"/>
                <w:szCs w:val="28"/>
              </w:rPr>
              <w:t>9)</w:t>
            </w:r>
            <w:r w:rsidRPr="00A85142">
              <w:rPr>
                <w:sz w:val="28"/>
                <w:szCs w:val="28"/>
              </w:rPr>
              <w:tab/>
              <w:t>направляет участникам конкурсов приглашения представить конкурсные предложения, рассматривает и оценивает конкурсные предложения, в том числе осуществляет оценку конкурсных предложений в баллах в соответствии с критерием конкурсов, предусм</w:t>
            </w:r>
            <w:r>
              <w:rPr>
                <w:sz w:val="28"/>
                <w:szCs w:val="28"/>
              </w:rPr>
              <w:t>отренных частью 2.2 статьи 24 Ф</w:t>
            </w:r>
            <w:r w:rsidRPr="00A85142">
              <w:rPr>
                <w:sz w:val="28"/>
                <w:szCs w:val="28"/>
              </w:rPr>
              <w:t>едерального закона от 21 июля 2005 года № 115-ФЗ «О концессионных соглашениях»;</w:t>
            </w:r>
          </w:p>
          <w:p w:rsidR="008B1818" w:rsidRPr="00A85142" w:rsidRDefault="008B1818" w:rsidP="008B1818">
            <w:pPr>
              <w:ind w:firstLine="709"/>
              <w:jc w:val="both"/>
              <w:rPr>
                <w:sz w:val="28"/>
                <w:szCs w:val="28"/>
              </w:rPr>
            </w:pPr>
            <w:r w:rsidRPr="00A85142">
              <w:rPr>
                <w:sz w:val="28"/>
                <w:szCs w:val="28"/>
              </w:rPr>
              <w:lastRenderedPageBreak/>
              <w:t>10)</w:t>
            </w:r>
            <w:r w:rsidRPr="00A85142">
              <w:rPr>
                <w:sz w:val="28"/>
                <w:szCs w:val="28"/>
              </w:rPr>
              <w:tab/>
              <w:t>определяет победителей конкурсов и направляет им уведомления о признании их победителями;</w:t>
            </w:r>
          </w:p>
          <w:p w:rsidR="008B1818" w:rsidRPr="00A85142" w:rsidRDefault="008B1818" w:rsidP="008B1818">
            <w:pPr>
              <w:ind w:firstLine="709"/>
              <w:jc w:val="both"/>
              <w:rPr>
                <w:sz w:val="28"/>
                <w:szCs w:val="28"/>
              </w:rPr>
            </w:pPr>
            <w:r w:rsidRPr="00A85142">
              <w:rPr>
                <w:sz w:val="28"/>
                <w:szCs w:val="28"/>
              </w:rPr>
              <w:t>11)</w:t>
            </w:r>
            <w:r w:rsidRPr="00A85142">
              <w:rPr>
                <w:sz w:val="28"/>
                <w:szCs w:val="28"/>
              </w:rPr>
              <w:tab/>
              <w:t>подписывает протоколы вскрытия конвертов с заявками на участие в конкурсах, протоколы проведения предварительных отборов участников конкурсов, протоколы вскрытия конвертов с конкурсными предложениями, протоколы рассмотрения и оценки конкурсных предложений, протоколы о результатах проведения конкурсов;</w:t>
            </w:r>
          </w:p>
          <w:p w:rsidR="008B1818" w:rsidRPr="00A85142" w:rsidRDefault="008B1818" w:rsidP="008B1818">
            <w:pPr>
              <w:ind w:firstLine="709"/>
              <w:jc w:val="both"/>
              <w:rPr>
                <w:sz w:val="28"/>
                <w:szCs w:val="28"/>
              </w:rPr>
            </w:pPr>
            <w:r w:rsidRPr="00A85142">
              <w:rPr>
                <w:sz w:val="28"/>
                <w:szCs w:val="28"/>
              </w:rPr>
              <w:t>12)</w:t>
            </w:r>
            <w:r w:rsidRPr="00A85142">
              <w:rPr>
                <w:sz w:val="28"/>
                <w:szCs w:val="28"/>
              </w:rPr>
              <w:tab/>
              <w:t>уведомляет участников конкурсов о результатах проведения конкурсов;</w:t>
            </w:r>
          </w:p>
          <w:p w:rsidR="008B1818" w:rsidRPr="00A85142" w:rsidRDefault="008B1818" w:rsidP="008B1818">
            <w:pPr>
              <w:ind w:firstLine="709"/>
              <w:jc w:val="both"/>
              <w:rPr>
                <w:sz w:val="28"/>
                <w:szCs w:val="28"/>
              </w:rPr>
            </w:pPr>
            <w:r w:rsidRPr="00A85142">
              <w:rPr>
                <w:sz w:val="28"/>
                <w:szCs w:val="28"/>
              </w:rPr>
              <w:t>13)</w:t>
            </w:r>
            <w:r w:rsidRPr="00A85142">
              <w:rPr>
                <w:sz w:val="28"/>
                <w:szCs w:val="28"/>
              </w:rPr>
              <w:tab/>
              <w:t>опубл</w:t>
            </w:r>
            <w:r>
              <w:rPr>
                <w:sz w:val="28"/>
                <w:szCs w:val="28"/>
              </w:rPr>
              <w:t>иковывает и размещает сообщения</w:t>
            </w:r>
            <w:r w:rsidRPr="00A85142">
              <w:rPr>
                <w:sz w:val="28"/>
                <w:szCs w:val="28"/>
              </w:rPr>
              <w:t xml:space="preserve"> о результатах проведения</w:t>
            </w:r>
          </w:p>
          <w:p w:rsidR="008B1818" w:rsidRPr="00A85142" w:rsidRDefault="008B1818" w:rsidP="008B1818">
            <w:pPr>
              <w:ind w:firstLine="709"/>
              <w:jc w:val="both"/>
              <w:rPr>
                <w:sz w:val="28"/>
                <w:szCs w:val="28"/>
              </w:rPr>
            </w:pPr>
            <w:r w:rsidRPr="00A85142">
              <w:rPr>
                <w:sz w:val="28"/>
                <w:szCs w:val="28"/>
              </w:rPr>
              <w:t>конкурсов.</w:t>
            </w:r>
          </w:p>
          <w:p w:rsidR="008B1818" w:rsidRPr="00A85142" w:rsidRDefault="008B1818" w:rsidP="008B1818">
            <w:pPr>
              <w:ind w:firstLine="709"/>
              <w:jc w:val="both"/>
              <w:rPr>
                <w:sz w:val="28"/>
                <w:szCs w:val="28"/>
              </w:rPr>
            </w:pPr>
          </w:p>
          <w:p w:rsidR="008B1818" w:rsidRPr="00A85142" w:rsidRDefault="008B1818" w:rsidP="008B1818">
            <w:pPr>
              <w:spacing w:after="240"/>
              <w:ind w:firstLine="709"/>
              <w:jc w:val="center"/>
              <w:rPr>
                <w:sz w:val="28"/>
                <w:szCs w:val="28"/>
              </w:rPr>
            </w:pPr>
            <w:r w:rsidRPr="00A85142">
              <w:rPr>
                <w:sz w:val="28"/>
                <w:szCs w:val="28"/>
              </w:rPr>
              <w:t>3.</w:t>
            </w:r>
            <w:r w:rsidRPr="00A85142">
              <w:rPr>
                <w:sz w:val="28"/>
                <w:szCs w:val="28"/>
              </w:rPr>
              <w:tab/>
              <w:t>Права комиссии.</w:t>
            </w:r>
          </w:p>
          <w:p w:rsidR="008B1818" w:rsidRPr="00A85142" w:rsidRDefault="008B1818" w:rsidP="008B1818">
            <w:pPr>
              <w:spacing w:after="240"/>
              <w:ind w:firstLine="709"/>
              <w:jc w:val="both"/>
              <w:rPr>
                <w:sz w:val="28"/>
                <w:szCs w:val="28"/>
              </w:rPr>
            </w:pPr>
            <w:r w:rsidRPr="00A85142">
              <w:rPr>
                <w:sz w:val="28"/>
                <w:szCs w:val="28"/>
              </w:rPr>
              <w:t>3.1.</w:t>
            </w:r>
            <w:r w:rsidRPr="00A85142">
              <w:rPr>
                <w:sz w:val="28"/>
                <w:szCs w:val="28"/>
              </w:rPr>
              <w:tab/>
              <w:t xml:space="preserve">Комиссия при осуществлении своей деятельности имеет право, при необходимости, привлечь к своей работе иных специалистов администрации </w:t>
            </w:r>
            <w:r>
              <w:rPr>
                <w:sz w:val="28"/>
                <w:szCs w:val="28"/>
              </w:rPr>
              <w:t>Баганского района Новосибирской области</w:t>
            </w:r>
            <w:r w:rsidRPr="00A85142">
              <w:rPr>
                <w:sz w:val="28"/>
                <w:szCs w:val="28"/>
              </w:rPr>
              <w:t xml:space="preserve"> и независимых экспертов.</w:t>
            </w:r>
          </w:p>
          <w:p w:rsidR="008B1818" w:rsidRPr="00A85142" w:rsidRDefault="008B1818" w:rsidP="008B1818">
            <w:pPr>
              <w:spacing w:after="240"/>
              <w:ind w:firstLine="709"/>
              <w:jc w:val="both"/>
              <w:rPr>
                <w:sz w:val="28"/>
                <w:szCs w:val="28"/>
              </w:rPr>
            </w:pPr>
          </w:p>
          <w:p w:rsidR="008B1818" w:rsidRPr="00A85142" w:rsidRDefault="008B1818" w:rsidP="008B1818">
            <w:pPr>
              <w:spacing w:after="240"/>
              <w:ind w:firstLine="709"/>
              <w:jc w:val="center"/>
              <w:rPr>
                <w:sz w:val="28"/>
                <w:szCs w:val="28"/>
              </w:rPr>
            </w:pPr>
            <w:r w:rsidRPr="00A85142">
              <w:rPr>
                <w:sz w:val="28"/>
                <w:szCs w:val="28"/>
              </w:rPr>
              <w:t>4.</w:t>
            </w:r>
            <w:r w:rsidRPr="00A85142">
              <w:rPr>
                <w:sz w:val="28"/>
                <w:szCs w:val="28"/>
              </w:rPr>
              <w:tab/>
              <w:t>Состав комиссии.</w:t>
            </w:r>
          </w:p>
          <w:p w:rsidR="008B1818" w:rsidRPr="00A85142" w:rsidRDefault="008B1818" w:rsidP="008B1818">
            <w:pPr>
              <w:ind w:firstLine="709"/>
              <w:jc w:val="both"/>
              <w:rPr>
                <w:sz w:val="28"/>
                <w:szCs w:val="28"/>
              </w:rPr>
            </w:pPr>
            <w:r w:rsidRPr="00A85142">
              <w:rPr>
                <w:sz w:val="28"/>
                <w:szCs w:val="28"/>
              </w:rPr>
              <w:t>4.1.</w:t>
            </w:r>
            <w:r w:rsidRPr="00A85142">
              <w:rPr>
                <w:sz w:val="28"/>
                <w:szCs w:val="28"/>
              </w:rPr>
              <w:tab/>
              <w:t>Персональный</w:t>
            </w:r>
            <w:r w:rsidRPr="00A85142">
              <w:rPr>
                <w:sz w:val="28"/>
                <w:szCs w:val="28"/>
              </w:rPr>
              <w:tab/>
              <w:t>состав</w:t>
            </w:r>
            <w:r w:rsidRPr="00A85142">
              <w:rPr>
                <w:sz w:val="28"/>
                <w:szCs w:val="28"/>
              </w:rPr>
              <w:tab/>
              <w:t>комиссии</w:t>
            </w:r>
            <w:r w:rsidRPr="00A85142">
              <w:rPr>
                <w:sz w:val="28"/>
                <w:szCs w:val="28"/>
              </w:rPr>
              <w:tab/>
              <w:t>утверждается</w:t>
            </w:r>
            <w:r w:rsidRPr="00A85142">
              <w:rPr>
                <w:sz w:val="28"/>
                <w:szCs w:val="28"/>
              </w:rPr>
              <w:tab/>
              <w:t>постановлением администрации Палецкого сельсовета Баганского района Новосибирской области.</w:t>
            </w:r>
          </w:p>
          <w:p w:rsidR="008B1818" w:rsidRPr="00A85142" w:rsidRDefault="008B1818" w:rsidP="008B1818">
            <w:pPr>
              <w:ind w:firstLine="709"/>
              <w:jc w:val="both"/>
              <w:rPr>
                <w:sz w:val="28"/>
                <w:szCs w:val="28"/>
              </w:rPr>
            </w:pPr>
            <w:r w:rsidRPr="00A85142">
              <w:rPr>
                <w:sz w:val="28"/>
                <w:szCs w:val="28"/>
              </w:rPr>
              <w:t>4.2.</w:t>
            </w:r>
            <w:r w:rsidRPr="00A85142">
              <w:rPr>
                <w:sz w:val="28"/>
                <w:szCs w:val="28"/>
              </w:rPr>
              <w:tab/>
              <w:t>В состав комиссии входит председатель, секретарь и члены комиссии</w:t>
            </w:r>
            <w:r w:rsidRPr="00A85142">
              <w:rPr>
                <w:sz w:val="28"/>
                <w:szCs w:val="28"/>
              </w:rPr>
              <w:tab/>
              <w:t>с правом голоса каждого.</w:t>
            </w:r>
          </w:p>
          <w:p w:rsidR="008B1818" w:rsidRPr="00A85142" w:rsidRDefault="008B1818" w:rsidP="008B1818">
            <w:pPr>
              <w:ind w:firstLine="709"/>
              <w:jc w:val="both"/>
              <w:rPr>
                <w:sz w:val="28"/>
                <w:szCs w:val="28"/>
              </w:rPr>
            </w:pPr>
            <w:r w:rsidRPr="00A85142">
              <w:rPr>
                <w:sz w:val="28"/>
                <w:szCs w:val="28"/>
              </w:rPr>
              <w:t>4.3.</w:t>
            </w:r>
            <w:r w:rsidRPr="00A85142">
              <w:rPr>
                <w:sz w:val="28"/>
                <w:szCs w:val="28"/>
              </w:rPr>
              <w:tab/>
              <w:t>Председатель комиссии:</w:t>
            </w:r>
          </w:p>
          <w:p w:rsidR="008B1818" w:rsidRPr="00A85142" w:rsidRDefault="008B1818" w:rsidP="008B1818">
            <w:pPr>
              <w:ind w:firstLine="709"/>
              <w:jc w:val="both"/>
              <w:rPr>
                <w:sz w:val="28"/>
                <w:szCs w:val="28"/>
              </w:rPr>
            </w:pPr>
            <w:r w:rsidRPr="00A85142">
              <w:rPr>
                <w:sz w:val="28"/>
                <w:szCs w:val="28"/>
              </w:rPr>
              <w:t>4.3.1.</w:t>
            </w:r>
            <w:r w:rsidRPr="00A85142">
              <w:rPr>
                <w:sz w:val="28"/>
                <w:szCs w:val="28"/>
              </w:rPr>
              <w:tab/>
              <w:t>Руководит деятельностью комиссии.</w:t>
            </w:r>
          </w:p>
          <w:p w:rsidR="008B1818" w:rsidRPr="00A85142" w:rsidRDefault="008B1818" w:rsidP="008B1818">
            <w:pPr>
              <w:ind w:firstLine="709"/>
              <w:jc w:val="both"/>
              <w:rPr>
                <w:sz w:val="28"/>
                <w:szCs w:val="28"/>
              </w:rPr>
            </w:pPr>
            <w:r w:rsidRPr="00A85142">
              <w:rPr>
                <w:sz w:val="28"/>
                <w:szCs w:val="28"/>
              </w:rPr>
              <w:t>4.3.2.</w:t>
            </w:r>
            <w:r w:rsidRPr="00A85142">
              <w:rPr>
                <w:sz w:val="28"/>
                <w:szCs w:val="28"/>
              </w:rPr>
              <w:tab/>
              <w:t>Ведет заседание комиссии.</w:t>
            </w:r>
          </w:p>
          <w:p w:rsidR="008B1818" w:rsidRPr="00A85142" w:rsidRDefault="008B1818" w:rsidP="008B1818">
            <w:pPr>
              <w:ind w:firstLine="709"/>
              <w:jc w:val="both"/>
              <w:rPr>
                <w:sz w:val="28"/>
                <w:szCs w:val="28"/>
              </w:rPr>
            </w:pPr>
            <w:r w:rsidRPr="00A85142">
              <w:rPr>
                <w:sz w:val="28"/>
                <w:szCs w:val="28"/>
              </w:rPr>
              <w:t>4.3.3.</w:t>
            </w:r>
            <w:r w:rsidRPr="00A85142">
              <w:rPr>
                <w:sz w:val="28"/>
                <w:szCs w:val="28"/>
              </w:rPr>
              <w:tab/>
              <w:t xml:space="preserve">Обеспечивает контроль исполнения принятых комиссией </w:t>
            </w:r>
            <w:r w:rsidRPr="00A85142">
              <w:rPr>
                <w:sz w:val="28"/>
                <w:szCs w:val="28"/>
              </w:rPr>
              <w:lastRenderedPageBreak/>
              <w:t>решений.</w:t>
            </w:r>
          </w:p>
          <w:p w:rsidR="008B1818" w:rsidRPr="00A85142" w:rsidRDefault="008B1818" w:rsidP="008B1818">
            <w:pPr>
              <w:ind w:firstLine="709"/>
              <w:jc w:val="both"/>
              <w:rPr>
                <w:sz w:val="28"/>
                <w:szCs w:val="28"/>
              </w:rPr>
            </w:pPr>
            <w:r w:rsidRPr="00A85142">
              <w:rPr>
                <w:sz w:val="28"/>
                <w:szCs w:val="28"/>
              </w:rPr>
              <w:t>4.4.</w:t>
            </w:r>
            <w:r w:rsidRPr="00A85142">
              <w:rPr>
                <w:sz w:val="28"/>
                <w:szCs w:val="28"/>
              </w:rPr>
              <w:tab/>
              <w:t>Секретарь комиссии:</w:t>
            </w:r>
          </w:p>
          <w:p w:rsidR="008B1818" w:rsidRPr="00A85142" w:rsidRDefault="008B1818" w:rsidP="008B1818">
            <w:pPr>
              <w:ind w:firstLine="709"/>
              <w:jc w:val="both"/>
              <w:rPr>
                <w:sz w:val="28"/>
                <w:szCs w:val="28"/>
              </w:rPr>
            </w:pPr>
            <w:r w:rsidRPr="00A85142">
              <w:rPr>
                <w:sz w:val="28"/>
                <w:szCs w:val="28"/>
              </w:rPr>
              <w:t>4.4.1.</w:t>
            </w:r>
            <w:r w:rsidRPr="00A85142">
              <w:rPr>
                <w:sz w:val="28"/>
                <w:szCs w:val="28"/>
              </w:rPr>
              <w:tab/>
              <w:t>Организует подготовку заседаний комиссии.</w:t>
            </w:r>
          </w:p>
          <w:p w:rsidR="008B1818" w:rsidRPr="00A85142" w:rsidRDefault="008B1818" w:rsidP="008B1818">
            <w:pPr>
              <w:ind w:firstLine="709"/>
              <w:jc w:val="both"/>
              <w:rPr>
                <w:sz w:val="28"/>
                <w:szCs w:val="28"/>
              </w:rPr>
            </w:pPr>
            <w:r w:rsidRPr="00A85142">
              <w:rPr>
                <w:sz w:val="28"/>
                <w:szCs w:val="28"/>
              </w:rPr>
              <w:t>4.4.2.</w:t>
            </w:r>
            <w:r w:rsidRPr="00A85142">
              <w:rPr>
                <w:sz w:val="28"/>
                <w:szCs w:val="28"/>
              </w:rPr>
              <w:tab/>
              <w:t>Обеспечивает ведение протоколов заседаний комиссии.</w:t>
            </w:r>
          </w:p>
          <w:p w:rsidR="008B1818" w:rsidRPr="00A85142" w:rsidRDefault="008B1818" w:rsidP="008B1818">
            <w:pPr>
              <w:ind w:firstLine="709"/>
              <w:jc w:val="both"/>
              <w:rPr>
                <w:sz w:val="28"/>
                <w:szCs w:val="28"/>
              </w:rPr>
            </w:pPr>
            <w:r w:rsidRPr="00A85142">
              <w:rPr>
                <w:sz w:val="28"/>
                <w:szCs w:val="28"/>
              </w:rPr>
              <w:t>4.4.3.</w:t>
            </w:r>
            <w:r w:rsidRPr="00A85142">
              <w:rPr>
                <w:sz w:val="28"/>
                <w:szCs w:val="28"/>
              </w:rPr>
              <w:tab/>
              <w:t>Ведет делопроизводство комиссии.</w:t>
            </w:r>
          </w:p>
          <w:p w:rsidR="008B1818" w:rsidRPr="00A85142" w:rsidRDefault="008B1818" w:rsidP="008B1818">
            <w:pPr>
              <w:ind w:firstLine="709"/>
              <w:jc w:val="both"/>
              <w:rPr>
                <w:sz w:val="28"/>
                <w:szCs w:val="28"/>
              </w:rPr>
            </w:pPr>
            <w:r>
              <w:rPr>
                <w:sz w:val="28"/>
                <w:szCs w:val="28"/>
              </w:rPr>
              <w:t>4.4.4.</w:t>
            </w:r>
            <w:r>
              <w:rPr>
                <w:sz w:val="28"/>
                <w:szCs w:val="28"/>
              </w:rPr>
              <w:tab/>
              <w:t>Извещ</w:t>
            </w:r>
            <w:r w:rsidRPr="00A85142">
              <w:rPr>
                <w:sz w:val="28"/>
                <w:szCs w:val="28"/>
              </w:rPr>
              <w:t>ает членов комиссии и приглашенных на ее заседание лиц о дате, времени и месте проведения  комиссии,  а также  повестки  заседания комиссии.</w:t>
            </w:r>
          </w:p>
          <w:p w:rsidR="008B1818" w:rsidRPr="00A85142" w:rsidRDefault="008B1818" w:rsidP="008B1818">
            <w:pPr>
              <w:ind w:firstLine="709"/>
              <w:jc w:val="both"/>
              <w:rPr>
                <w:sz w:val="28"/>
                <w:szCs w:val="28"/>
              </w:rPr>
            </w:pPr>
            <w:r w:rsidRPr="00A85142">
              <w:rPr>
                <w:sz w:val="28"/>
                <w:szCs w:val="28"/>
              </w:rPr>
              <w:t>4.4.5.</w:t>
            </w:r>
            <w:r w:rsidRPr="00A85142">
              <w:rPr>
                <w:sz w:val="28"/>
                <w:szCs w:val="28"/>
              </w:rPr>
              <w:tab/>
              <w:t>Предоставляет членам комиссии информацию о соответствии заявителей и предоставленных ими заявок и предложений на предмет соответствия     их     предъявляемым     требованиям,предусмотренным Федеральным законом от 21.07.2005 № 115-ФЗ</w:t>
            </w:r>
            <w:r>
              <w:rPr>
                <w:sz w:val="28"/>
                <w:szCs w:val="28"/>
              </w:rPr>
              <w:t xml:space="preserve"> «О концессионных соглашениях».</w:t>
            </w:r>
          </w:p>
          <w:p w:rsidR="008B1818" w:rsidRPr="00A85142" w:rsidRDefault="008B1818" w:rsidP="008B1818">
            <w:pPr>
              <w:spacing w:after="240"/>
              <w:ind w:firstLine="709"/>
              <w:jc w:val="center"/>
              <w:rPr>
                <w:sz w:val="28"/>
                <w:szCs w:val="28"/>
              </w:rPr>
            </w:pPr>
            <w:r>
              <w:rPr>
                <w:sz w:val="28"/>
                <w:szCs w:val="28"/>
              </w:rPr>
              <w:t>5.</w:t>
            </w:r>
            <w:r>
              <w:rPr>
                <w:sz w:val="28"/>
                <w:szCs w:val="28"/>
              </w:rPr>
              <w:tab/>
              <w:t>П</w:t>
            </w:r>
            <w:r w:rsidRPr="00A85142">
              <w:rPr>
                <w:sz w:val="28"/>
                <w:szCs w:val="28"/>
              </w:rPr>
              <w:t>орядок работы комиссии.</w:t>
            </w:r>
          </w:p>
          <w:p w:rsidR="008B1818" w:rsidRPr="00A85142" w:rsidRDefault="008B1818" w:rsidP="008B1818">
            <w:pPr>
              <w:ind w:firstLine="709"/>
              <w:jc w:val="both"/>
              <w:rPr>
                <w:sz w:val="28"/>
                <w:szCs w:val="28"/>
              </w:rPr>
            </w:pPr>
            <w:r w:rsidRPr="00A85142">
              <w:rPr>
                <w:sz w:val="28"/>
                <w:szCs w:val="28"/>
              </w:rPr>
              <w:t>5.1.</w:t>
            </w:r>
            <w:r w:rsidRPr="00A85142">
              <w:rPr>
                <w:sz w:val="28"/>
                <w:szCs w:val="28"/>
              </w:rPr>
              <w:tab/>
              <w:t>Заседания комиссии проводятся по инициативе председателя или членов комиссии по мере необходимости и считаются правомочными, если на них присутствует 2/3 её состава.</w:t>
            </w:r>
          </w:p>
          <w:p w:rsidR="008B1818" w:rsidRPr="00A85142" w:rsidRDefault="008B1818" w:rsidP="008B1818">
            <w:pPr>
              <w:ind w:firstLine="709"/>
              <w:jc w:val="both"/>
              <w:rPr>
                <w:sz w:val="28"/>
                <w:szCs w:val="28"/>
              </w:rPr>
            </w:pPr>
            <w:r w:rsidRPr="00A85142">
              <w:rPr>
                <w:sz w:val="28"/>
                <w:szCs w:val="28"/>
              </w:rPr>
              <w:t>5.2.</w:t>
            </w:r>
            <w:r w:rsidRPr="00A85142">
              <w:rPr>
                <w:sz w:val="28"/>
                <w:szCs w:val="28"/>
              </w:rPr>
              <w:tab/>
              <w:t>Заседание комиссии ведет ее председатель.</w:t>
            </w:r>
          </w:p>
          <w:p w:rsidR="008B1818" w:rsidRPr="00A85142" w:rsidRDefault="008B1818" w:rsidP="008B1818">
            <w:pPr>
              <w:ind w:firstLine="709"/>
              <w:jc w:val="both"/>
              <w:rPr>
                <w:sz w:val="28"/>
                <w:szCs w:val="28"/>
              </w:rPr>
            </w:pPr>
            <w:r w:rsidRPr="00A85142">
              <w:rPr>
                <w:sz w:val="28"/>
                <w:szCs w:val="28"/>
              </w:rPr>
              <w:t>5.3.</w:t>
            </w:r>
            <w:r w:rsidRPr="00A85142">
              <w:rPr>
                <w:sz w:val="28"/>
                <w:szCs w:val="28"/>
              </w:rPr>
              <w:tab/>
              <w:t>Работа комиссии осуществляется путем личного участия ее</w:t>
            </w:r>
            <w:r>
              <w:rPr>
                <w:sz w:val="28"/>
                <w:szCs w:val="28"/>
              </w:rPr>
              <w:t xml:space="preserve"> членов в рассмотрении вопросов</w:t>
            </w:r>
            <w:r w:rsidRPr="00A85142">
              <w:rPr>
                <w:sz w:val="28"/>
                <w:szCs w:val="28"/>
              </w:rPr>
              <w:t>.</w:t>
            </w:r>
          </w:p>
          <w:p w:rsidR="008B1818" w:rsidRPr="00A85142" w:rsidRDefault="008B1818" w:rsidP="008B1818">
            <w:pPr>
              <w:ind w:firstLine="709"/>
              <w:jc w:val="both"/>
              <w:rPr>
                <w:sz w:val="28"/>
                <w:szCs w:val="28"/>
              </w:rPr>
            </w:pPr>
            <w:r w:rsidRPr="00A85142">
              <w:rPr>
                <w:sz w:val="28"/>
                <w:szCs w:val="28"/>
              </w:rPr>
              <w:t>5.4.</w:t>
            </w:r>
            <w:r w:rsidRPr="00A85142">
              <w:rPr>
                <w:sz w:val="28"/>
                <w:szCs w:val="28"/>
              </w:rPr>
              <w:tab/>
              <w:t>Решения комиссии принимаются открытым голосование</w:t>
            </w:r>
            <w:r>
              <w:rPr>
                <w:sz w:val="28"/>
                <w:szCs w:val="28"/>
              </w:rPr>
              <w:t>м большинством голосов от числа голосов членов комиссии,</w:t>
            </w:r>
            <w:r w:rsidRPr="00A85142">
              <w:rPr>
                <w:sz w:val="28"/>
                <w:szCs w:val="28"/>
              </w:rPr>
              <w:t xml:space="preserve"> принявших участие в ее заседании.</w:t>
            </w:r>
          </w:p>
          <w:p w:rsidR="008B1818" w:rsidRPr="00A85142" w:rsidRDefault="008B1818" w:rsidP="008B1818">
            <w:pPr>
              <w:ind w:firstLine="709"/>
              <w:jc w:val="both"/>
              <w:rPr>
                <w:sz w:val="28"/>
                <w:szCs w:val="28"/>
              </w:rPr>
            </w:pPr>
            <w:r w:rsidRPr="00A85142">
              <w:rPr>
                <w:sz w:val="28"/>
                <w:szCs w:val="28"/>
              </w:rPr>
              <w:t>5.5.</w:t>
            </w:r>
            <w:r w:rsidRPr="00A85142">
              <w:rPr>
                <w:sz w:val="28"/>
                <w:szCs w:val="28"/>
              </w:rPr>
              <w:tab/>
              <w:t>Решения комиссии оформляются протоколами, которые подписывают: председатель, секретарь и члены комиссии, принявшие участие в заседании комиссии. В случаях и сроки, предусм</w:t>
            </w:r>
            <w:r>
              <w:rPr>
                <w:sz w:val="28"/>
                <w:szCs w:val="28"/>
              </w:rPr>
              <w:t xml:space="preserve">отренные Законом от 21.07.2005 № 115-ФЗ «О концессионных </w:t>
            </w:r>
            <w:r w:rsidRPr="00A85142">
              <w:rPr>
                <w:sz w:val="28"/>
                <w:szCs w:val="28"/>
              </w:rPr>
              <w:t>соглашениях», протоколы Комиссии размещаются на официальном сайте http://torgi.gov.ru.</w:t>
            </w:r>
          </w:p>
          <w:p w:rsidR="008B1818" w:rsidRPr="00A85142" w:rsidRDefault="008B1818" w:rsidP="008B1818">
            <w:pPr>
              <w:ind w:firstLine="709"/>
              <w:jc w:val="both"/>
              <w:rPr>
                <w:sz w:val="28"/>
                <w:szCs w:val="28"/>
              </w:rPr>
            </w:pPr>
            <w:r w:rsidRPr="00A85142">
              <w:rPr>
                <w:sz w:val="28"/>
                <w:szCs w:val="28"/>
              </w:rPr>
              <w:t>5.7. В протоколе Комиссии в о</w:t>
            </w:r>
            <w:r>
              <w:rPr>
                <w:sz w:val="28"/>
                <w:szCs w:val="28"/>
              </w:rPr>
              <w:t>бязательном порядке указываются дата заседания, присутствующ</w:t>
            </w:r>
            <w:r w:rsidRPr="00A85142">
              <w:rPr>
                <w:sz w:val="28"/>
                <w:szCs w:val="28"/>
              </w:rPr>
              <w:t>ие члены Комиссии, фамилии, имен</w:t>
            </w:r>
            <w:r>
              <w:rPr>
                <w:sz w:val="28"/>
                <w:szCs w:val="28"/>
              </w:rPr>
              <w:t xml:space="preserve">а и отчества, </w:t>
            </w:r>
            <w:r>
              <w:rPr>
                <w:sz w:val="28"/>
                <w:szCs w:val="28"/>
              </w:rPr>
              <w:lastRenderedPageBreak/>
              <w:t xml:space="preserve">должности и места </w:t>
            </w:r>
            <w:r w:rsidRPr="00A85142">
              <w:rPr>
                <w:sz w:val="28"/>
                <w:szCs w:val="28"/>
              </w:rPr>
              <w:t xml:space="preserve">работы приглашенных на заседание Комиссии, принятые решения, </w:t>
            </w:r>
            <w:r>
              <w:rPr>
                <w:sz w:val="28"/>
                <w:szCs w:val="28"/>
              </w:rPr>
              <w:t xml:space="preserve">результаты голосования, а также иная информация, </w:t>
            </w:r>
            <w:r w:rsidRPr="00A85142">
              <w:rPr>
                <w:sz w:val="28"/>
                <w:szCs w:val="28"/>
              </w:rPr>
              <w:t>нали</w:t>
            </w:r>
            <w:r>
              <w:rPr>
                <w:sz w:val="28"/>
                <w:szCs w:val="28"/>
              </w:rPr>
              <w:t>чие которой является обязательн</w:t>
            </w:r>
            <w:r w:rsidRPr="00A85142">
              <w:rPr>
                <w:sz w:val="28"/>
                <w:szCs w:val="28"/>
              </w:rPr>
              <w:t>ой в соответствии с Законом № 1 15-ФЗ «О концессионных соглашениях».</w:t>
            </w:r>
          </w:p>
          <w:p w:rsidR="008B1818" w:rsidRPr="0041481C" w:rsidRDefault="008B1818" w:rsidP="008B1818">
            <w:pPr>
              <w:rPr>
                <w:sz w:val="28"/>
                <w:szCs w:val="28"/>
              </w:rPr>
            </w:pPr>
          </w:p>
          <w:p w:rsidR="002937D3" w:rsidRPr="00E23323" w:rsidRDefault="002937D3" w:rsidP="002937D3">
            <w:pPr>
              <w:pStyle w:val="ab"/>
              <w:rPr>
                <w:b/>
                <w:szCs w:val="28"/>
              </w:rPr>
            </w:pPr>
            <w:r w:rsidRPr="00E23323">
              <w:rPr>
                <w:b/>
                <w:szCs w:val="28"/>
              </w:rPr>
              <w:t>АДМИНИСТРАЦИЯ</w:t>
            </w:r>
          </w:p>
          <w:p w:rsidR="002937D3" w:rsidRPr="00E23323" w:rsidRDefault="002937D3" w:rsidP="002937D3">
            <w:pPr>
              <w:jc w:val="center"/>
              <w:rPr>
                <w:b/>
              </w:rPr>
            </w:pPr>
            <w:r w:rsidRPr="00E23323">
              <w:rPr>
                <w:b/>
              </w:rPr>
              <w:t>ПАЛЕЦКОГО СЕЛЬСОВЕТА</w:t>
            </w:r>
          </w:p>
          <w:p w:rsidR="002937D3" w:rsidRPr="00E23323" w:rsidRDefault="002937D3" w:rsidP="002937D3">
            <w:pPr>
              <w:pStyle w:val="ab"/>
              <w:rPr>
                <w:b/>
                <w:szCs w:val="28"/>
              </w:rPr>
            </w:pPr>
            <w:r w:rsidRPr="00E23323">
              <w:rPr>
                <w:b/>
                <w:szCs w:val="28"/>
              </w:rPr>
              <w:t>БАГАНСКОГО РАЙОНА</w:t>
            </w:r>
          </w:p>
          <w:p w:rsidR="002937D3" w:rsidRPr="00E23323" w:rsidRDefault="002937D3" w:rsidP="002937D3">
            <w:pPr>
              <w:jc w:val="center"/>
              <w:rPr>
                <w:b/>
                <w:bCs/>
              </w:rPr>
            </w:pPr>
            <w:r w:rsidRPr="00E23323">
              <w:rPr>
                <w:b/>
                <w:bCs/>
              </w:rPr>
              <w:t>НОВОСИБИРСКОЙ ОБЛАСТИ</w:t>
            </w:r>
          </w:p>
          <w:p w:rsidR="002937D3" w:rsidRPr="00E23323" w:rsidRDefault="002937D3" w:rsidP="002937D3">
            <w:pPr>
              <w:rPr>
                <w:b/>
                <w:bCs/>
              </w:rPr>
            </w:pPr>
          </w:p>
          <w:p w:rsidR="002937D3" w:rsidRPr="00E23323" w:rsidRDefault="002937D3" w:rsidP="002937D3">
            <w:pPr>
              <w:jc w:val="center"/>
              <w:rPr>
                <w:b/>
                <w:bCs/>
              </w:rPr>
            </w:pPr>
            <w:r w:rsidRPr="00E23323">
              <w:rPr>
                <w:b/>
                <w:bCs/>
              </w:rPr>
              <w:t>ПОСТАНОВЛЕНИЕ</w:t>
            </w:r>
          </w:p>
          <w:p w:rsidR="002937D3" w:rsidRPr="00E23323" w:rsidRDefault="002937D3" w:rsidP="002937D3">
            <w:pPr>
              <w:jc w:val="center"/>
              <w:rPr>
                <w:b/>
                <w:bCs/>
              </w:rPr>
            </w:pPr>
          </w:p>
          <w:p w:rsidR="002937D3" w:rsidRPr="00E23323" w:rsidRDefault="002937D3" w:rsidP="002937D3">
            <w:pPr>
              <w:jc w:val="center"/>
              <w:rPr>
                <w:bCs/>
              </w:rPr>
            </w:pPr>
            <w:r w:rsidRPr="00E23323">
              <w:rPr>
                <w:bCs/>
              </w:rPr>
              <w:t>05.07.2023</w:t>
            </w:r>
            <w:r w:rsidRPr="00E23323">
              <w:rPr>
                <w:bCs/>
              </w:rPr>
              <w:tab/>
            </w:r>
            <w:r w:rsidRPr="00E23323">
              <w:rPr>
                <w:bCs/>
              </w:rPr>
              <w:tab/>
            </w:r>
            <w:r w:rsidRPr="00E23323">
              <w:rPr>
                <w:bCs/>
              </w:rPr>
              <w:tab/>
            </w:r>
            <w:r w:rsidRPr="00E23323">
              <w:rPr>
                <w:bCs/>
              </w:rPr>
              <w:tab/>
            </w:r>
            <w:r w:rsidRPr="00E23323">
              <w:rPr>
                <w:bCs/>
              </w:rPr>
              <w:tab/>
            </w:r>
            <w:r w:rsidRPr="00E23323">
              <w:rPr>
                <w:bCs/>
              </w:rPr>
              <w:tab/>
            </w:r>
            <w:r w:rsidRPr="00E23323">
              <w:rPr>
                <w:bCs/>
              </w:rPr>
              <w:tab/>
            </w:r>
            <w:r w:rsidRPr="00E23323">
              <w:rPr>
                <w:bCs/>
              </w:rPr>
              <w:tab/>
              <w:t xml:space="preserve">     № 51</w:t>
            </w:r>
          </w:p>
          <w:p w:rsidR="002937D3" w:rsidRPr="00E23323" w:rsidRDefault="002937D3" w:rsidP="002937D3">
            <w:pPr>
              <w:jc w:val="center"/>
              <w:rPr>
                <w:bCs/>
              </w:rPr>
            </w:pPr>
          </w:p>
          <w:p w:rsidR="002937D3" w:rsidRPr="00E23323" w:rsidRDefault="002937D3" w:rsidP="002937D3">
            <w:pPr>
              <w:jc w:val="center"/>
              <w:rPr>
                <w:bCs/>
              </w:rPr>
            </w:pPr>
            <w:r w:rsidRPr="00E23323">
              <w:rPr>
                <w:bCs/>
              </w:rPr>
              <w:t>с.Палецкое</w:t>
            </w:r>
          </w:p>
          <w:p w:rsidR="002937D3" w:rsidRPr="00E23323" w:rsidRDefault="002937D3" w:rsidP="002937D3">
            <w:pPr>
              <w:jc w:val="center"/>
              <w:rPr>
                <w:bCs/>
              </w:rPr>
            </w:pPr>
          </w:p>
          <w:p w:rsidR="002937D3" w:rsidRPr="00E23323" w:rsidRDefault="002937D3" w:rsidP="002937D3">
            <w:pPr>
              <w:jc w:val="center"/>
            </w:pPr>
            <w:r w:rsidRPr="00E23323">
              <w:rPr>
                <w:bCs/>
              </w:rPr>
              <w:t>О внесении изменений в постановление администрации</w:t>
            </w:r>
          </w:p>
          <w:p w:rsidR="002937D3" w:rsidRPr="00E23323" w:rsidRDefault="002937D3" w:rsidP="002937D3">
            <w:pPr>
              <w:jc w:val="center"/>
              <w:rPr>
                <w:bCs/>
              </w:rPr>
            </w:pPr>
            <w:r w:rsidRPr="00E23323">
              <w:rPr>
                <w:bCs/>
              </w:rPr>
              <w:t>Палецкого сельсовета Баганского района Новосибирской области от 26.06.2018 №47 «О создании муниципальной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Палецкого сельсовета».</w:t>
            </w:r>
          </w:p>
          <w:p w:rsidR="002937D3" w:rsidRPr="00E23323" w:rsidRDefault="002937D3" w:rsidP="002937D3">
            <w:pPr>
              <w:jc w:val="center"/>
              <w:rPr>
                <w:bCs/>
              </w:rPr>
            </w:pPr>
          </w:p>
          <w:p w:rsidR="002937D3" w:rsidRPr="00E23323" w:rsidRDefault="002937D3" w:rsidP="002937D3">
            <w:pPr>
              <w:autoSpaceDE w:val="0"/>
              <w:autoSpaceDN w:val="0"/>
              <w:adjustRightInd w:val="0"/>
              <w:ind w:left="540"/>
              <w:jc w:val="both"/>
            </w:pPr>
            <w:r w:rsidRPr="00E23323">
              <w:tab/>
            </w:r>
          </w:p>
          <w:p w:rsidR="002937D3" w:rsidRPr="00E23323" w:rsidRDefault="002937D3" w:rsidP="002937D3">
            <w:pPr>
              <w:jc w:val="both"/>
            </w:pPr>
            <w:r w:rsidRPr="00E23323">
              <w:t>В связи с  кадровыми изменениями, администрация Палецкого сельсовета Баганского района Новосибирской области</w:t>
            </w:r>
          </w:p>
          <w:p w:rsidR="002937D3" w:rsidRPr="00E23323" w:rsidRDefault="002937D3" w:rsidP="002937D3">
            <w:pPr>
              <w:pStyle w:val="ad"/>
              <w:ind w:firstLine="540"/>
              <w:jc w:val="both"/>
              <w:rPr>
                <w:szCs w:val="28"/>
              </w:rPr>
            </w:pPr>
            <w:r w:rsidRPr="00E23323">
              <w:rPr>
                <w:szCs w:val="28"/>
              </w:rPr>
              <w:t>ПОСТАНОВЛЯЕТ:</w:t>
            </w:r>
          </w:p>
          <w:p w:rsidR="002937D3" w:rsidRPr="00E23323" w:rsidRDefault="002937D3" w:rsidP="002937D3">
            <w:pPr>
              <w:pStyle w:val="af"/>
              <w:numPr>
                <w:ilvl w:val="0"/>
                <w:numId w:val="12"/>
              </w:numPr>
              <w:autoSpaceDE w:val="0"/>
              <w:autoSpaceDN w:val="0"/>
              <w:adjustRightInd w:val="0"/>
              <w:spacing w:after="0" w:line="240" w:lineRule="auto"/>
              <w:jc w:val="both"/>
            </w:pPr>
            <w:r w:rsidRPr="00E23323">
              <w:t xml:space="preserve">Внести в состав  комиссии по обследованию жилых помещений </w:t>
            </w:r>
          </w:p>
          <w:p w:rsidR="002937D3" w:rsidRPr="00E23323" w:rsidRDefault="002937D3" w:rsidP="002937D3">
            <w:pPr>
              <w:autoSpaceDE w:val="0"/>
              <w:autoSpaceDN w:val="0"/>
              <w:adjustRightInd w:val="0"/>
              <w:jc w:val="both"/>
            </w:pPr>
            <w:r w:rsidRPr="00E23323">
              <w:t>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Палецкого сельсовета следующие изменения:</w:t>
            </w:r>
          </w:p>
          <w:p w:rsidR="002937D3" w:rsidRPr="00E23323" w:rsidRDefault="002937D3" w:rsidP="002937D3">
            <w:pPr>
              <w:pStyle w:val="af"/>
              <w:numPr>
                <w:ilvl w:val="1"/>
                <w:numId w:val="11"/>
              </w:numPr>
              <w:autoSpaceDE w:val="0"/>
              <w:autoSpaceDN w:val="0"/>
              <w:adjustRightInd w:val="0"/>
              <w:spacing w:after="0" w:line="240" w:lineRule="auto"/>
              <w:jc w:val="both"/>
            </w:pPr>
            <w:r w:rsidRPr="00E23323">
              <w:t>Вывести из состава комиссии Лесникова Игоря Александровича</w:t>
            </w:r>
          </w:p>
          <w:p w:rsidR="002937D3" w:rsidRPr="00E23323" w:rsidRDefault="002937D3" w:rsidP="002937D3">
            <w:pPr>
              <w:autoSpaceDE w:val="0"/>
              <w:autoSpaceDN w:val="0"/>
              <w:adjustRightInd w:val="0"/>
              <w:jc w:val="both"/>
            </w:pPr>
            <w:r w:rsidRPr="00E23323">
              <w:t>директора МКУ «ХЭС Палецкого сельсовета.</w:t>
            </w:r>
          </w:p>
          <w:p w:rsidR="002937D3" w:rsidRPr="00E23323" w:rsidRDefault="002937D3" w:rsidP="002937D3">
            <w:pPr>
              <w:pStyle w:val="af"/>
              <w:numPr>
                <w:ilvl w:val="1"/>
                <w:numId w:val="11"/>
              </w:numPr>
              <w:autoSpaceDE w:val="0"/>
              <w:autoSpaceDN w:val="0"/>
              <w:adjustRightInd w:val="0"/>
              <w:spacing w:after="0" w:line="240" w:lineRule="auto"/>
              <w:jc w:val="both"/>
            </w:pPr>
            <w:r w:rsidRPr="00E23323">
              <w:t>Ввести в состав комиссии Коломиец Константина Михайловича-</w:t>
            </w:r>
          </w:p>
          <w:p w:rsidR="002937D3" w:rsidRPr="00E23323" w:rsidRDefault="002937D3" w:rsidP="002937D3">
            <w:pPr>
              <w:autoSpaceDE w:val="0"/>
              <w:autoSpaceDN w:val="0"/>
              <w:adjustRightInd w:val="0"/>
              <w:jc w:val="both"/>
            </w:pPr>
            <w:r w:rsidRPr="00E23323">
              <w:lastRenderedPageBreak/>
              <w:t>директора МКУ «ХЭС Палецкого сельсовета» (по согласованию).</w:t>
            </w:r>
          </w:p>
          <w:p w:rsidR="002937D3" w:rsidRPr="00E23323" w:rsidRDefault="002937D3" w:rsidP="002937D3">
            <w:pPr>
              <w:ind w:firstLine="540"/>
              <w:jc w:val="both"/>
            </w:pPr>
            <w:r w:rsidRPr="00E23323">
              <w:rPr>
                <w:bCs/>
              </w:rPr>
              <w:t>2.</w:t>
            </w:r>
            <w:r w:rsidRPr="00E23323">
              <w:t xml:space="preserve">Опубликовать настоящее постановление в газете «Бюллетень органов </w:t>
            </w:r>
          </w:p>
          <w:p w:rsidR="002937D3" w:rsidRPr="00E23323" w:rsidRDefault="002937D3" w:rsidP="002937D3">
            <w:pPr>
              <w:jc w:val="both"/>
            </w:pPr>
            <w:r w:rsidRPr="00E23323">
              <w:t xml:space="preserve">местного самоуправления Палецкого сельсовета». </w:t>
            </w:r>
          </w:p>
          <w:p w:rsidR="002937D3" w:rsidRPr="00E23323" w:rsidRDefault="002937D3" w:rsidP="002937D3">
            <w:pPr>
              <w:jc w:val="both"/>
            </w:pPr>
            <w:r w:rsidRPr="00E23323">
              <w:t>3. Контроль  за   исполнением   постановления   оставляю за собой.</w:t>
            </w:r>
          </w:p>
          <w:p w:rsidR="002937D3" w:rsidRPr="00E23323" w:rsidRDefault="002937D3" w:rsidP="002937D3">
            <w:pPr>
              <w:jc w:val="both"/>
            </w:pPr>
          </w:p>
          <w:p w:rsidR="002937D3" w:rsidRPr="00E23323" w:rsidRDefault="002937D3" w:rsidP="002937D3">
            <w:pPr>
              <w:jc w:val="both"/>
            </w:pPr>
          </w:p>
          <w:p w:rsidR="002937D3" w:rsidRPr="00E23323" w:rsidRDefault="002937D3" w:rsidP="002937D3">
            <w:pPr>
              <w:jc w:val="both"/>
            </w:pPr>
            <w:r w:rsidRPr="00E23323">
              <w:t>Глава  Палецкого сельсовета</w:t>
            </w:r>
          </w:p>
          <w:p w:rsidR="002937D3" w:rsidRPr="00E23323" w:rsidRDefault="002937D3" w:rsidP="002937D3">
            <w:pPr>
              <w:jc w:val="both"/>
            </w:pPr>
            <w:r w:rsidRPr="00E23323">
              <w:t>Баганского района Новосибирской области</w:t>
            </w:r>
            <w:r w:rsidRPr="00E23323">
              <w:tab/>
            </w:r>
            <w:r w:rsidRPr="00E23323">
              <w:tab/>
            </w:r>
            <w:r w:rsidRPr="00E23323">
              <w:tab/>
            </w:r>
            <w:r w:rsidRPr="00E23323">
              <w:tab/>
              <w:t>В.И.Калач</w:t>
            </w:r>
          </w:p>
          <w:p w:rsidR="002937D3" w:rsidRPr="00D7091D" w:rsidRDefault="002937D3" w:rsidP="002937D3">
            <w:pPr>
              <w:rPr>
                <w:sz w:val="26"/>
                <w:szCs w:val="26"/>
              </w:rPr>
            </w:pPr>
          </w:p>
          <w:p w:rsidR="002937D3" w:rsidRDefault="002937D3" w:rsidP="002937D3">
            <w:pPr>
              <w:rPr>
                <w:sz w:val="20"/>
                <w:szCs w:val="20"/>
              </w:rPr>
            </w:pPr>
            <w:r>
              <w:rPr>
                <w:sz w:val="20"/>
                <w:szCs w:val="20"/>
              </w:rPr>
              <w:t>Калач Елена Александровна</w:t>
            </w:r>
          </w:p>
          <w:p w:rsidR="002937D3" w:rsidRPr="00E23323" w:rsidRDefault="002937D3" w:rsidP="002937D3">
            <w:pPr>
              <w:rPr>
                <w:sz w:val="20"/>
                <w:szCs w:val="20"/>
              </w:rPr>
            </w:pPr>
            <w:r>
              <w:rPr>
                <w:sz w:val="20"/>
                <w:szCs w:val="20"/>
              </w:rPr>
              <w:t>45-214</w:t>
            </w:r>
          </w:p>
          <w:p w:rsidR="008B1818" w:rsidRPr="00E00EB9" w:rsidRDefault="008B1818" w:rsidP="008B1818">
            <w:pPr>
              <w:pStyle w:val="ConsPlusNormal"/>
              <w:ind w:right="-5653"/>
              <w:rPr>
                <w:rFonts w:ascii="Times New Roman" w:hAnsi="Times New Roman" w:cs="Times New Roman"/>
                <w:sz w:val="28"/>
                <w:szCs w:val="28"/>
              </w:rPr>
            </w:pPr>
          </w:p>
        </w:tc>
        <w:tc>
          <w:tcPr>
            <w:tcW w:w="397" w:type="dxa"/>
            <w:gridSpan w:val="2"/>
          </w:tcPr>
          <w:p w:rsidR="008B1818" w:rsidRPr="00E00EB9" w:rsidRDefault="008B1818" w:rsidP="008B1818">
            <w:pPr>
              <w:pStyle w:val="ConsPlusNormal"/>
              <w:jc w:val="center"/>
              <w:rPr>
                <w:rFonts w:ascii="Times New Roman" w:hAnsi="Times New Roman" w:cs="Times New Roman"/>
                <w:sz w:val="28"/>
                <w:szCs w:val="28"/>
              </w:rPr>
            </w:pPr>
          </w:p>
        </w:tc>
        <w:tc>
          <w:tcPr>
            <w:tcW w:w="4989" w:type="dxa"/>
            <w:gridSpan w:val="3"/>
          </w:tcPr>
          <w:p w:rsidR="008B1818" w:rsidRPr="00E00EB9" w:rsidRDefault="008B1818" w:rsidP="008B1818">
            <w:pPr>
              <w:pStyle w:val="ConsPlusNormal"/>
              <w:jc w:val="both"/>
              <w:rPr>
                <w:rFonts w:ascii="Times New Roman" w:hAnsi="Times New Roman" w:cs="Times New Roman"/>
                <w:sz w:val="28"/>
                <w:szCs w:val="28"/>
              </w:rPr>
            </w:pPr>
          </w:p>
        </w:tc>
      </w:tr>
      <w:tr w:rsidR="008B1818" w:rsidRPr="00E00EB9" w:rsidTr="008B1818">
        <w:tblPrEx>
          <w:jc w:val="left"/>
          <w:tblCellSpacing w:w="0" w:type="nil"/>
          <w:tblBorders>
            <w:top w:val="none" w:sz="0" w:space="0" w:color="auto"/>
            <w:left w:val="none" w:sz="0" w:space="0" w:color="auto"/>
            <w:bottom w:val="none" w:sz="0" w:space="0" w:color="auto"/>
            <w:right w:val="none" w:sz="0" w:space="0" w:color="auto"/>
          </w:tblBorders>
          <w:tblCellMar>
            <w:top w:w="102" w:type="dxa"/>
            <w:left w:w="62" w:type="dxa"/>
            <w:bottom w:w="102" w:type="dxa"/>
            <w:right w:w="62" w:type="dxa"/>
          </w:tblCellMar>
          <w:tblLook w:val="0000"/>
        </w:tblPrEx>
        <w:trPr>
          <w:gridBefore w:val="1"/>
          <w:gridAfter w:val="1"/>
          <w:wBefore w:w="58" w:type="dxa"/>
          <w:wAfter w:w="567" w:type="dxa"/>
        </w:trPr>
        <w:tc>
          <w:tcPr>
            <w:tcW w:w="9560" w:type="dxa"/>
            <w:gridSpan w:val="2"/>
          </w:tcPr>
          <w:p w:rsidR="008B1818" w:rsidRDefault="008B1818" w:rsidP="008B1818">
            <w:pPr>
              <w:pStyle w:val="ConsPlusNormal"/>
              <w:rPr>
                <w:rFonts w:ascii="Times New Roman" w:hAnsi="Times New Roman" w:cs="Times New Roman"/>
                <w:sz w:val="28"/>
                <w:szCs w:val="28"/>
              </w:rPr>
            </w:pPr>
          </w:p>
          <w:p w:rsidR="002937D3" w:rsidRDefault="002937D3" w:rsidP="008B1818">
            <w:pPr>
              <w:pStyle w:val="ConsPlusNormal"/>
              <w:rPr>
                <w:rFonts w:ascii="Times New Roman" w:hAnsi="Times New Roman" w:cs="Times New Roman"/>
                <w:sz w:val="28"/>
                <w:szCs w:val="28"/>
              </w:rPr>
            </w:pPr>
          </w:p>
          <w:p w:rsidR="002937D3" w:rsidRPr="00E00EB9" w:rsidRDefault="002937D3" w:rsidP="008B1818">
            <w:pPr>
              <w:pStyle w:val="ConsPlusNormal"/>
              <w:rPr>
                <w:rFonts w:ascii="Times New Roman" w:hAnsi="Times New Roman" w:cs="Times New Roman"/>
                <w:sz w:val="28"/>
                <w:szCs w:val="28"/>
              </w:rPr>
            </w:pPr>
          </w:p>
        </w:tc>
        <w:tc>
          <w:tcPr>
            <w:tcW w:w="397" w:type="dxa"/>
            <w:gridSpan w:val="2"/>
          </w:tcPr>
          <w:p w:rsidR="008B1818" w:rsidRPr="00E00EB9" w:rsidRDefault="008B1818" w:rsidP="008B1818">
            <w:pPr>
              <w:pStyle w:val="ConsPlusNormal"/>
              <w:jc w:val="center"/>
              <w:rPr>
                <w:rFonts w:ascii="Times New Roman" w:hAnsi="Times New Roman" w:cs="Times New Roman"/>
                <w:sz w:val="28"/>
                <w:szCs w:val="28"/>
              </w:rPr>
            </w:pPr>
          </w:p>
        </w:tc>
        <w:tc>
          <w:tcPr>
            <w:tcW w:w="4989" w:type="dxa"/>
            <w:gridSpan w:val="3"/>
          </w:tcPr>
          <w:p w:rsidR="008B1818" w:rsidRPr="00E00EB9" w:rsidRDefault="008B1818" w:rsidP="008B1818">
            <w:pPr>
              <w:pStyle w:val="ConsPlusNormal"/>
              <w:jc w:val="both"/>
              <w:rPr>
                <w:rFonts w:ascii="Times New Roman" w:hAnsi="Times New Roman" w:cs="Times New Roman"/>
                <w:sz w:val="28"/>
                <w:szCs w:val="28"/>
              </w:rPr>
            </w:pPr>
          </w:p>
        </w:tc>
      </w:tr>
      <w:tr w:rsidR="008B1818" w:rsidRPr="00E00EB9" w:rsidTr="008B1818">
        <w:tblPrEx>
          <w:jc w:val="left"/>
          <w:tblCellSpacing w:w="0" w:type="nil"/>
          <w:tblBorders>
            <w:top w:val="none" w:sz="0" w:space="0" w:color="auto"/>
            <w:left w:val="none" w:sz="0" w:space="0" w:color="auto"/>
            <w:bottom w:val="none" w:sz="0" w:space="0" w:color="auto"/>
            <w:right w:val="none" w:sz="0" w:space="0" w:color="auto"/>
          </w:tblBorders>
          <w:tblCellMar>
            <w:top w:w="102" w:type="dxa"/>
            <w:left w:w="62" w:type="dxa"/>
            <w:bottom w:w="102" w:type="dxa"/>
            <w:right w:w="62" w:type="dxa"/>
          </w:tblCellMar>
          <w:tblLook w:val="0000"/>
        </w:tblPrEx>
        <w:trPr>
          <w:gridBefore w:val="1"/>
          <w:gridAfter w:val="1"/>
          <w:wBefore w:w="58" w:type="dxa"/>
          <w:wAfter w:w="567" w:type="dxa"/>
        </w:trPr>
        <w:tc>
          <w:tcPr>
            <w:tcW w:w="9560" w:type="dxa"/>
            <w:gridSpan w:val="2"/>
          </w:tcPr>
          <w:p w:rsidR="008B1818" w:rsidRPr="00E00EB9" w:rsidRDefault="008B1818" w:rsidP="008B1818">
            <w:pPr>
              <w:pStyle w:val="ConsPlusNormal"/>
              <w:rPr>
                <w:rFonts w:ascii="Times New Roman" w:hAnsi="Times New Roman" w:cs="Times New Roman"/>
                <w:sz w:val="28"/>
                <w:szCs w:val="28"/>
              </w:rPr>
            </w:pPr>
          </w:p>
        </w:tc>
        <w:tc>
          <w:tcPr>
            <w:tcW w:w="397" w:type="dxa"/>
            <w:gridSpan w:val="2"/>
          </w:tcPr>
          <w:p w:rsidR="008B1818" w:rsidRPr="00E00EB9" w:rsidRDefault="008B1818" w:rsidP="008B1818">
            <w:pPr>
              <w:pStyle w:val="ConsPlusNormal"/>
              <w:jc w:val="center"/>
              <w:rPr>
                <w:rFonts w:ascii="Times New Roman" w:hAnsi="Times New Roman" w:cs="Times New Roman"/>
                <w:sz w:val="28"/>
                <w:szCs w:val="28"/>
              </w:rPr>
            </w:pPr>
          </w:p>
        </w:tc>
        <w:tc>
          <w:tcPr>
            <w:tcW w:w="4989" w:type="dxa"/>
            <w:gridSpan w:val="3"/>
          </w:tcPr>
          <w:p w:rsidR="008B1818" w:rsidRPr="00E00EB9" w:rsidRDefault="008B1818" w:rsidP="008B1818">
            <w:pPr>
              <w:pStyle w:val="ConsPlusNormal"/>
              <w:jc w:val="both"/>
              <w:rPr>
                <w:rFonts w:ascii="Times New Roman" w:hAnsi="Times New Roman" w:cs="Times New Roman"/>
                <w:sz w:val="28"/>
                <w:szCs w:val="28"/>
              </w:rPr>
            </w:pPr>
          </w:p>
        </w:tc>
      </w:tr>
    </w:tbl>
    <w:p w:rsidR="008B1818" w:rsidRPr="00E00EB9" w:rsidRDefault="008B1818" w:rsidP="008B1818">
      <w:pPr>
        <w:jc w:val="center"/>
        <w:outlineLvl w:val="0"/>
      </w:pPr>
    </w:p>
    <w:p w:rsidR="002937D3" w:rsidRDefault="002937D3" w:rsidP="002937D3">
      <w:pPr>
        <w:pStyle w:val="1fa"/>
        <w:jc w:val="center"/>
        <w:rPr>
          <w:b/>
          <w:sz w:val="28"/>
          <w:szCs w:val="28"/>
          <w:lang w:val="ru-RU"/>
        </w:rPr>
      </w:pPr>
      <w:r w:rsidRPr="00CA2C9F">
        <w:rPr>
          <w:b/>
          <w:sz w:val="28"/>
          <w:szCs w:val="28"/>
          <w:lang w:val="ru-RU"/>
        </w:rPr>
        <w:t>АДМИНИСТРАЦИЯ</w:t>
      </w:r>
    </w:p>
    <w:p w:rsidR="002937D3" w:rsidRPr="00CA2C9F" w:rsidRDefault="002937D3" w:rsidP="002937D3">
      <w:pPr>
        <w:pStyle w:val="1fa"/>
        <w:jc w:val="center"/>
        <w:rPr>
          <w:b/>
          <w:sz w:val="28"/>
          <w:szCs w:val="28"/>
          <w:lang w:val="ru-RU"/>
        </w:rPr>
      </w:pPr>
      <w:r w:rsidRPr="00CA2C9F">
        <w:rPr>
          <w:b/>
          <w:sz w:val="28"/>
          <w:szCs w:val="28"/>
          <w:lang w:val="ru-RU"/>
        </w:rPr>
        <w:t>ПАЛЕЦКОГО СЕЛЬСОВЕТА</w:t>
      </w:r>
    </w:p>
    <w:p w:rsidR="002937D3" w:rsidRPr="00CA2C9F" w:rsidRDefault="002937D3" w:rsidP="002937D3">
      <w:pPr>
        <w:pStyle w:val="1fa"/>
        <w:jc w:val="center"/>
        <w:rPr>
          <w:b/>
          <w:sz w:val="28"/>
          <w:szCs w:val="28"/>
          <w:lang w:val="ru-RU"/>
        </w:rPr>
      </w:pPr>
      <w:r w:rsidRPr="00CA2C9F">
        <w:rPr>
          <w:b/>
          <w:sz w:val="28"/>
          <w:szCs w:val="28"/>
          <w:lang w:val="ru-RU"/>
        </w:rPr>
        <w:t>БАГАНСКОГО РАЙОНА</w:t>
      </w:r>
    </w:p>
    <w:p w:rsidR="002937D3" w:rsidRPr="00F137E2" w:rsidRDefault="002937D3" w:rsidP="002937D3">
      <w:pPr>
        <w:jc w:val="center"/>
        <w:rPr>
          <w:b/>
          <w:bCs/>
        </w:rPr>
      </w:pPr>
      <w:r w:rsidRPr="00F137E2">
        <w:rPr>
          <w:b/>
          <w:bCs/>
        </w:rPr>
        <w:t>НОВОСИБИРСКОЙ ОБЛАСТИ</w:t>
      </w:r>
    </w:p>
    <w:p w:rsidR="002937D3" w:rsidRPr="00F137E2" w:rsidRDefault="002937D3" w:rsidP="002937D3">
      <w:pPr>
        <w:jc w:val="center"/>
        <w:rPr>
          <w:b/>
          <w:bCs/>
        </w:rPr>
      </w:pPr>
    </w:p>
    <w:p w:rsidR="002937D3" w:rsidRPr="00F137E2" w:rsidRDefault="002937D3" w:rsidP="002937D3">
      <w:pPr>
        <w:jc w:val="center"/>
        <w:rPr>
          <w:b/>
          <w:bCs/>
        </w:rPr>
      </w:pPr>
      <w:r w:rsidRPr="00F137E2">
        <w:rPr>
          <w:b/>
          <w:bCs/>
        </w:rPr>
        <w:t>ПОСТАНОВЛЕНИЕ</w:t>
      </w:r>
    </w:p>
    <w:p w:rsidR="002937D3" w:rsidRDefault="002937D3" w:rsidP="002937D3">
      <w:pPr>
        <w:jc w:val="center"/>
        <w:rPr>
          <w:b/>
          <w:bCs/>
          <w:sz w:val="24"/>
          <w:szCs w:val="24"/>
        </w:rPr>
      </w:pPr>
    </w:p>
    <w:p w:rsidR="002937D3" w:rsidRDefault="002937D3" w:rsidP="002937D3">
      <w:pPr>
        <w:jc w:val="center"/>
        <w:rPr>
          <w:bCs/>
        </w:rPr>
      </w:pPr>
      <w:r>
        <w:rPr>
          <w:bCs/>
        </w:rPr>
        <w:t>06.07.2023   №53</w:t>
      </w:r>
    </w:p>
    <w:p w:rsidR="002937D3" w:rsidRDefault="002937D3" w:rsidP="002937D3">
      <w:pPr>
        <w:jc w:val="center"/>
        <w:rPr>
          <w:bCs/>
        </w:rPr>
      </w:pPr>
    </w:p>
    <w:p w:rsidR="002937D3" w:rsidRDefault="002937D3" w:rsidP="002937D3">
      <w:pPr>
        <w:jc w:val="center"/>
        <w:rPr>
          <w:bCs/>
        </w:rPr>
      </w:pPr>
      <w:r>
        <w:rPr>
          <w:bCs/>
        </w:rPr>
        <w:t>с.Палецкое</w:t>
      </w:r>
    </w:p>
    <w:p w:rsidR="002937D3" w:rsidRPr="00AE30A5" w:rsidRDefault="002937D3" w:rsidP="002937D3">
      <w:pPr>
        <w:jc w:val="center"/>
        <w:rPr>
          <w:bCs/>
        </w:rPr>
      </w:pPr>
    </w:p>
    <w:p w:rsidR="002937D3" w:rsidRPr="00AE30A5" w:rsidRDefault="002937D3" w:rsidP="002937D3">
      <w:pPr>
        <w:jc w:val="center"/>
      </w:pPr>
      <w:r w:rsidRPr="00AE30A5">
        <w:t>О проведении открытого конкурса на право заключения концессионного соглашения в отношении объектов водоснабжения Палецкого  сельсоветаБаганского района Новосибирской области</w:t>
      </w:r>
    </w:p>
    <w:p w:rsidR="002937D3" w:rsidRDefault="002937D3" w:rsidP="002937D3">
      <w:pPr>
        <w:jc w:val="center"/>
        <w:rPr>
          <w:bCs/>
        </w:rPr>
      </w:pPr>
    </w:p>
    <w:p w:rsidR="002937D3" w:rsidRDefault="002937D3" w:rsidP="002937D3">
      <w:pPr>
        <w:autoSpaceDE w:val="0"/>
        <w:autoSpaceDN w:val="0"/>
        <w:adjustRightInd w:val="0"/>
        <w:ind w:firstLine="709"/>
        <w:jc w:val="both"/>
      </w:pPr>
      <w:r w:rsidRPr="000D6585">
        <w:lastRenderedPageBreak/>
        <w:t xml:space="preserve">В соответствии </w:t>
      </w:r>
      <w:r>
        <w:t>с</w:t>
      </w:r>
      <w:r w:rsidRPr="003679A4">
        <w:t xml:space="preserve"> Федеральн</w:t>
      </w:r>
      <w:r>
        <w:t>ым законом</w:t>
      </w:r>
      <w:r w:rsidRPr="003679A4">
        <w:t xml:space="preserve"> от 21.07.2005г. № 115 –ФЗ «О концессионных соглашениях», </w:t>
      </w:r>
      <w:r>
        <w:t xml:space="preserve">администрация Палецкого сельсовета Баганского района Новосибирской области                                                                                                                                                                                                                                                                                                                                                                                                                                                                                                                                                                                                                                                                                                                                                                                                                                                                                                      </w:t>
      </w:r>
    </w:p>
    <w:p w:rsidR="002937D3" w:rsidRDefault="002937D3" w:rsidP="002937D3">
      <w:pPr>
        <w:autoSpaceDE w:val="0"/>
        <w:autoSpaceDN w:val="0"/>
        <w:adjustRightInd w:val="0"/>
        <w:ind w:firstLine="709"/>
        <w:jc w:val="both"/>
      </w:pPr>
      <w:r>
        <w:t>ПОСТАНОВЛЯЕТ:</w:t>
      </w:r>
    </w:p>
    <w:p w:rsidR="002937D3" w:rsidRDefault="002937D3" w:rsidP="002937D3">
      <w:pPr>
        <w:ind w:firstLine="709"/>
        <w:jc w:val="both"/>
        <w:rPr>
          <w:lang w:eastAsia="ar-SA"/>
        </w:rPr>
      </w:pPr>
      <w:r>
        <w:t>1.</w:t>
      </w:r>
      <w:r w:rsidRPr="00E46B48">
        <w:t xml:space="preserve">Провести открытый конкурс на право заключения концессионного соглашения в отношении </w:t>
      </w:r>
      <w:r w:rsidRPr="00E46B48">
        <w:rPr>
          <w:lang w:eastAsia="ar-SA"/>
        </w:rPr>
        <w:t>объектов водоснабжения</w:t>
      </w:r>
      <w:r w:rsidRPr="00E46B48">
        <w:t xml:space="preserve">, находящихся  </w:t>
      </w:r>
      <w:r w:rsidRPr="00E46B48">
        <w:rPr>
          <w:lang w:eastAsia="ar-SA"/>
        </w:rPr>
        <w:t>в собственности Палецкого сельсовета Баганского района Новосибирской области.</w:t>
      </w:r>
    </w:p>
    <w:p w:rsidR="002937D3" w:rsidRPr="005B7219" w:rsidRDefault="002937D3" w:rsidP="002937D3">
      <w:pPr>
        <w:ind w:firstLine="709"/>
        <w:jc w:val="both"/>
        <w:rPr>
          <w:rFonts w:ascii="Verdana" w:hAnsi="Verdana"/>
        </w:rPr>
      </w:pPr>
      <w:r>
        <w:rPr>
          <w:lang w:eastAsia="ar-SA"/>
        </w:rPr>
        <w:t xml:space="preserve">2. </w:t>
      </w:r>
      <w:r w:rsidRPr="003679A4">
        <w:t xml:space="preserve">Утвердить </w:t>
      </w:r>
      <w:r>
        <w:t xml:space="preserve">конкурсную документацию открытого конкурса на право </w:t>
      </w:r>
      <w:r w:rsidRPr="003679A4">
        <w:t xml:space="preserve"> заключ</w:t>
      </w:r>
      <w:r>
        <w:t>ения концессионного соглашения</w:t>
      </w:r>
      <w:r w:rsidRPr="00AE30A5">
        <w:t>в отношении объектов водоснабжения Палецкого  сельсовета Баганского района Новосибирской области</w:t>
      </w:r>
      <w:r w:rsidRPr="000D6585">
        <w:t>(приложение).</w:t>
      </w:r>
    </w:p>
    <w:p w:rsidR="002937D3" w:rsidRDefault="002937D3" w:rsidP="002937D3">
      <w:pPr>
        <w:ind w:firstLine="709"/>
        <w:jc w:val="both"/>
      </w:pPr>
      <w:r>
        <w:t xml:space="preserve">3.Опубликовать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области,на официальном сайте </w:t>
      </w:r>
      <w:r w:rsidRPr="000E281D">
        <w:rPr>
          <w:kern w:val="2"/>
        </w:rPr>
        <w:t>Российской Федерации для размещения информации о проведении торгов</w:t>
      </w:r>
      <w:r w:rsidRPr="00A660A0">
        <w:rPr>
          <w:lang w:val="en-US"/>
        </w:rPr>
        <w:t>https</w:t>
      </w:r>
      <w:r w:rsidRPr="00A660A0">
        <w:t>://</w:t>
      </w:r>
      <w:r w:rsidRPr="00A660A0">
        <w:rPr>
          <w:lang w:val="en-US"/>
        </w:rPr>
        <w:t>torgi</w:t>
      </w:r>
      <w:r w:rsidRPr="00A660A0">
        <w:t>.</w:t>
      </w:r>
      <w:r w:rsidRPr="00A660A0">
        <w:rPr>
          <w:lang w:val="en-US"/>
        </w:rPr>
        <w:t>gov</w:t>
      </w:r>
      <w:r w:rsidRPr="00A660A0">
        <w:t>.</w:t>
      </w:r>
      <w:r w:rsidRPr="00A660A0">
        <w:rPr>
          <w:lang w:val="en-US"/>
        </w:rPr>
        <w:t>ru</w:t>
      </w:r>
      <w:r>
        <w:t>.</w:t>
      </w:r>
    </w:p>
    <w:p w:rsidR="002937D3" w:rsidRDefault="002937D3" w:rsidP="002937D3">
      <w:pPr>
        <w:ind w:firstLine="709"/>
        <w:jc w:val="both"/>
      </w:pPr>
      <w:r>
        <w:t xml:space="preserve">4.Контроль    за   исполнением   постановления   оставляю за собой.  </w:t>
      </w:r>
    </w:p>
    <w:p w:rsidR="002937D3" w:rsidRDefault="002937D3" w:rsidP="002937D3">
      <w:pPr>
        <w:jc w:val="both"/>
      </w:pPr>
    </w:p>
    <w:p w:rsidR="002937D3" w:rsidRDefault="002937D3" w:rsidP="002937D3">
      <w:pPr>
        <w:jc w:val="both"/>
      </w:pPr>
    </w:p>
    <w:p w:rsidR="002937D3" w:rsidRDefault="002937D3" w:rsidP="002937D3">
      <w:pPr>
        <w:jc w:val="both"/>
      </w:pPr>
      <w:r>
        <w:t>Глава Палецкогосельсовета</w:t>
      </w:r>
    </w:p>
    <w:p w:rsidR="002937D3" w:rsidRDefault="002937D3" w:rsidP="002937D3">
      <w:pPr>
        <w:jc w:val="both"/>
        <w:rPr>
          <w:sz w:val="20"/>
          <w:szCs w:val="20"/>
        </w:rPr>
      </w:pPr>
      <w:r>
        <w:t>Баганского района Новосибирской области</w:t>
      </w:r>
      <w:r>
        <w:tab/>
      </w:r>
      <w:r>
        <w:tab/>
      </w:r>
      <w:r>
        <w:tab/>
      </w:r>
      <w:r>
        <w:tab/>
      </w:r>
      <w:r>
        <w:tab/>
        <w:t>В.И.Калач</w:t>
      </w: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Default="002937D3" w:rsidP="002937D3">
      <w:pPr>
        <w:rPr>
          <w:sz w:val="20"/>
          <w:szCs w:val="20"/>
        </w:rPr>
      </w:pPr>
    </w:p>
    <w:p w:rsidR="002937D3" w:rsidRPr="00711C41" w:rsidRDefault="002937D3" w:rsidP="002937D3">
      <w:pPr>
        <w:rPr>
          <w:sz w:val="20"/>
          <w:szCs w:val="20"/>
        </w:rPr>
      </w:pPr>
      <w:r w:rsidRPr="00711C41">
        <w:rPr>
          <w:sz w:val="20"/>
          <w:szCs w:val="20"/>
        </w:rPr>
        <w:t>Калач Елена Александровна</w:t>
      </w:r>
    </w:p>
    <w:p w:rsidR="002937D3" w:rsidRDefault="002937D3" w:rsidP="002937D3">
      <w:pPr>
        <w:rPr>
          <w:sz w:val="20"/>
          <w:szCs w:val="20"/>
        </w:rPr>
      </w:pPr>
      <w:r w:rsidRPr="00711C41">
        <w:rPr>
          <w:sz w:val="20"/>
          <w:szCs w:val="20"/>
        </w:rPr>
        <w:t>4-52-14</w:t>
      </w:r>
    </w:p>
    <w:p w:rsidR="002937D3" w:rsidRDefault="002937D3" w:rsidP="002937D3">
      <w:pPr>
        <w:ind w:left="5940"/>
        <w:jc w:val="right"/>
        <w:sectPr w:rsidR="002937D3" w:rsidSect="00743807">
          <w:headerReference w:type="default" r:id="rId9"/>
          <w:pgSz w:w="11906" w:h="16838" w:code="9"/>
          <w:pgMar w:top="1134" w:right="567" w:bottom="851" w:left="1418" w:header="709" w:footer="709" w:gutter="0"/>
          <w:cols w:space="708"/>
          <w:titlePg/>
          <w:docGrid w:linePitch="360"/>
        </w:sectPr>
      </w:pPr>
    </w:p>
    <w:p w:rsidR="002937D3" w:rsidRDefault="002937D3" w:rsidP="002937D3">
      <w:pPr>
        <w:widowControl w:val="0"/>
        <w:autoSpaceDE w:val="0"/>
        <w:ind w:left="4111"/>
        <w:jc w:val="right"/>
      </w:pPr>
      <w:r w:rsidRPr="0024508D">
        <w:lastRenderedPageBreak/>
        <w:t>Приложение</w:t>
      </w:r>
    </w:p>
    <w:p w:rsidR="002937D3" w:rsidRPr="0024508D" w:rsidRDefault="002937D3" w:rsidP="002937D3">
      <w:pPr>
        <w:widowControl w:val="0"/>
        <w:autoSpaceDE w:val="0"/>
        <w:ind w:left="4111"/>
        <w:jc w:val="right"/>
      </w:pPr>
      <w:r w:rsidRPr="0024508D">
        <w:t xml:space="preserve"> к постановлению </w:t>
      </w:r>
    </w:p>
    <w:p w:rsidR="002937D3" w:rsidRDefault="002937D3" w:rsidP="002937D3">
      <w:pPr>
        <w:widowControl w:val="0"/>
        <w:autoSpaceDE w:val="0"/>
        <w:ind w:left="4111"/>
        <w:jc w:val="right"/>
      </w:pPr>
      <w:r>
        <w:t xml:space="preserve">администрации </w:t>
      </w:r>
    </w:p>
    <w:p w:rsidR="002937D3" w:rsidRDefault="002937D3" w:rsidP="002937D3">
      <w:pPr>
        <w:widowControl w:val="0"/>
        <w:autoSpaceDE w:val="0"/>
        <w:ind w:left="4111"/>
        <w:jc w:val="right"/>
      </w:pPr>
      <w:r>
        <w:t>Палецкого сельсовета</w:t>
      </w:r>
    </w:p>
    <w:p w:rsidR="002937D3" w:rsidRDefault="002937D3" w:rsidP="002937D3">
      <w:pPr>
        <w:widowControl w:val="0"/>
        <w:autoSpaceDE w:val="0"/>
        <w:ind w:left="4111"/>
        <w:jc w:val="right"/>
      </w:pPr>
      <w:r>
        <w:t>от 06.07.2023 №53</w:t>
      </w:r>
    </w:p>
    <w:p w:rsidR="002937D3" w:rsidRPr="005F111E" w:rsidRDefault="002937D3" w:rsidP="002937D3">
      <w:pPr>
        <w:widowControl w:val="0"/>
        <w:autoSpaceDE w:val="0"/>
        <w:jc w:val="both"/>
      </w:pPr>
    </w:p>
    <w:p w:rsidR="002937D3" w:rsidRPr="00182846" w:rsidRDefault="002937D3" w:rsidP="002937D3">
      <w:pPr>
        <w:pStyle w:val="ConsPlusNonformat"/>
        <w:widowControl/>
        <w:ind w:firstLine="540"/>
        <w:jc w:val="right"/>
        <w:rPr>
          <w:rFonts w:ascii="Times New Roman" w:hAnsi="Times New Roman" w:cs="Times New Roman"/>
          <w:color w:val="000000"/>
          <w:sz w:val="24"/>
          <w:szCs w:val="24"/>
        </w:rPr>
      </w:pPr>
    </w:p>
    <w:p w:rsidR="002937D3" w:rsidRDefault="002937D3" w:rsidP="002937D3">
      <w:pPr>
        <w:pStyle w:val="ConsPlusNonformat"/>
        <w:widowControl/>
        <w:ind w:firstLine="540"/>
        <w:jc w:val="center"/>
        <w:rPr>
          <w:rFonts w:ascii="Times New Roman" w:hAnsi="Times New Roman" w:cs="Times New Roman"/>
          <w:color w:val="000000"/>
          <w:sz w:val="24"/>
          <w:szCs w:val="24"/>
        </w:rPr>
      </w:pPr>
    </w:p>
    <w:p w:rsidR="002937D3" w:rsidRDefault="002937D3" w:rsidP="002937D3">
      <w:pPr>
        <w:pStyle w:val="ConsPlusNonformat"/>
        <w:widowControl/>
        <w:ind w:firstLine="540"/>
        <w:jc w:val="center"/>
        <w:rPr>
          <w:rFonts w:ascii="Times New Roman" w:hAnsi="Times New Roman" w:cs="Times New Roman"/>
          <w:color w:val="000000"/>
          <w:sz w:val="24"/>
          <w:szCs w:val="24"/>
        </w:rPr>
      </w:pPr>
    </w:p>
    <w:p w:rsidR="002937D3" w:rsidRDefault="002937D3" w:rsidP="002937D3">
      <w:pPr>
        <w:pStyle w:val="ConsPlusNonformat"/>
        <w:widowControl/>
        <w:ind w:firstLine="540"/>
        <w:jc w:val="center"/>
        <w:rPr>
          <w:rFonts w:ascii="Times New Roman" w:hAnsi="Times New Roman" w:cs="Times New Roman"/>
          <w:color w:val="000000"/>
          <w:sz w:val="24"/>
          <w:szCs w:val="24"/>
        </w:rPr>
      </w:pPr>
    </w:p>
    <w:p w:rsidR="002937D3" w:rsidRDefault="002937D3" w:rsidP="002937D3">
      <w:pPr>
        <w:pStyle w:val="ConsPlusNonformat"/>
        <w:widowControl/>
        <w:ind w:firstLine="540"/>
        <w:jc w:val="center"/>
        <w:rPr>
          <w:rFonts w:ascii="Times New Roman" w:hAnsi="Times New Roman" w:cs="Times New Roman"/>
          <w:color w:val="000000"/>
          <w:sz w:val="24"/>
          <w:szCs w:val="24"/>
        </w:rPr>
      </w:pPr>
    </w:p>
    <w:p w:rsidR="002937D3" w:rsidRDefault="002937D3" w:rsidP="002937D3">
      <w:pPr>
        <w:pStyle w:val="ConsPlusNonformat"/>
        <w:widowControl/>
        <w:ind w:firstLine="540"/>
        <w:jc w:val="center"/>
        <w:rPr>
          <w:rFonts w:ascii="Times New Roman" w:hAnsi="Times New Roman" w:cs="Times New Roman"/>
          <w:color w:val="000000"/>
          <w:sz w:val="24"/>
          <w:szCs w:val="24"/>
        </w:rPr>
      </w:pPr>
    </w:p>
    <w:p w:rsidR="002937D3" w:rsidRPr="00182846" w:rsidRDefault="002937D3" w:rsidP="002937D3">
      <w:pPr>
        <w:pStyle w:val="ConsPlusNonformat"/>
        <w:widowControl/>
        <w:ind w:firstLine="540"/>
        <w:jc w:val="center"/>
        <w:rPr>
          <w:rFonts w:ascii="Times New Roman" w:hAnsi="Times New Roman" w:cs="Times New Roman"/>
          <w:color w:val="000000"/>
          <w:sz w:val="24"/>
          <w:szCs w:val="24"/>
        </w:rPr>
      </w:pPr>
    </w:p>
    <w:p w:rsidR="002937D3" w:rsidRPr="00182846" w:rsidRDefault="002937D3" w:rsidP="002937D3">
      <w:pPr>
        <w:pStyle w:val="ConsPlusNonformat"/>
        <w:widowControl/>
        <w:rPr>
          <w:rFonts w:ascii="Times New Roman" w:hAnsi="Times New Roman" w:cs="Times New Roman"/>
          <w:color w:val="000000"/>
          <w:sz w:val="24"/>
          <w:szCs w:val="24"/>
        </w:rPr>
      </w:pPr>
    </w:p>
    <w:p w:rsidR="002937D3" w:rsidRPr="0024508D" w:rsidRDefault="002937D3" w:rsidP="002937D3">
      <w:pPr>
        <w:widowControl w:val="0"/>
        <w:autoSpaceDE w:val="0"/>
        <w:jc w:val="center"/>
      </w:pPr>
    </w:p>
    <w:p w:rsidR="002937D3" w:rsidRPr="00C84C9B" w:rsidRDefault="002937D3" w:rsidP="002937D3">
      <w:pPr>
        <w:widowControl w:val="0"/>
        <w:autoSpaceDE w:val="0"/>
        <w:jc w:val="center"/>
        <w:rPr>
          <w:b/>
        </w:rPr>
      </w:pPr>
      <w:r w:rsidRPr="00C84C9B">
        <w:rPr>
          <w:b/>
        </w:rPr>
        <w:t>КОНКУРСНАЯ ДОКУМЕНТАЦИЯ</w:t>
      </w:r>
    </w:p>
    <w:p w:rsidR="002937D3" w:rsidRPr="00C84C9B" w:rsidRDefault="002937D3" w:rsidP="002937D3">
      <w:pPr>
        <w:widowControl w:val="0"/>
        <w:autoSpaceDE w:val="0"/>
        <w:jc w:val="center"/>
        <w:rPr>
          <w:b/>
        </w:rPr>
      </w:pPr>
      <w:r w:rsidRPr="00C84C9B">
        <w:rPr>
          <w:b/>
        </w:rPr>
        <w:t>по проведению открытого конкурса на право заключения конц</w:t>
      </w:r>
      <w:r>
        <w:rPr>
          <w:b/>
        </w:rPr>
        <w:t>ессионного соглашения в отношении объектов водоснабжения Палецкого сельсовета Баганского района Новосибирской области</w:t>
      </w:r>
    </w:p>
    <w:p w:rsidR="002937D3" w:rsidRPr="00C84C9B" w:rsidRDefault="002937D3" w:rsidP="002937D3">
      <w:pPr>
        <w:widowControl w:val="0"/>
        <w:autoSpaceDE w:val="0"/>
        <w:jc w:val="center"/>
        <w:rPr>
          <w:b/>
        </w:rPr>
      </w:pPr>
    </w:p>
    <w:p w:rsidR="002937D3" w:rsidRPr="00182846" w:rsidRDefault="002937D3" w:rsidP="002937D3">
      <w:pPr>
        <w:shd w:val="clear" w:color="auto" w:fill="FFFFFF"/>
        <w:autoSpaceDE w:val="0"/>
        <w:autoSpaceDN w:val="0"/>
        <w:adjustRightInd w:val="0"/>
        <w:jc w:val="both"/>
      </w:pPr>
    </w:p>
    <w:p w:rsidR="002937D3" w:rsidRPr="00182846"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Pr="00182846" w:rsidRDefault="002937D3" w:rsidP="002937D3">
      <w:pPr>
        <w:shd w:val="clear" w:color="auto" w:fill="FFFFFF"/>
        <w:autoSpaceDE w:val="0"/>
        <w:autoSpaceDN w:val="0"/>
        <w:adjustRightInd w:val="0"/>
        <w:jc w:val="center"/>
        <w:rPr>
          <w:b/>
          <w:bCs/>
        </w:rPr>
      </w:pPr>
    </w:p>
    <w:p w:rsidR="002937D3" w:rsidRDefault="002937D3" w:rsidP="002937D3">
      <w:pPr>
        <w:widowControl w:val="0"/>
        <w:autoSpaceDE w:val="0"/>
      </w:pPr>
    </w:p>
    <w:p w:rsidR="002937D3" w:rsidRPr="0024508D" w:rsidRDefault="002937D3" w:rsidP="002937D3">
      <w:pPr>
        <w:widowControl w:val="0"/>
        <w:autoSpaceDE w:val="0"/>
        <w:jc w:val="center"/>
      </w:pPr>
      <w:r>
        <w:t>с</w:t>
      </w:r>
      <w:r w:rsidRPr="0024508D">
        <w:t>.</w:t>
      </w:r>
      <w:r>
        <w:t>Палецкое</w:t>
      </w:r>
    </w:p>
    <w:p w:rsidR="002937D3" w:rsidRDefault="002937D3" w:rsidP="002937D3">
      <w:pPr>
        <w:widowControl w:val="0"/>
        <w:autoSpaceDE w:val="0"/>
        <w:jc w:val="center"/>
      </w:pPr>
      <w:r w:rsidRPr="0024508D">
        <w:t xml:space="preserve"> 20</w:t>
      </w:r>
      <w:r>
        <w:t>23</w:t>
      </w: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Default="002937D3" w:rsidP="002937D3">
      <w:pPr>
        <w:shd w:val="clear" w:color="auto" w:fill="FFFFFF"/>
        <w:autoSpaceDE w:val="0"/>
        <w:autoSpaceDN w:val="0"/>
        <w:adjustRightInd w:val="0"/>
        <w:jc w:val="center"/>
        <w:rPr>
          <w:b/>
          <w:bCs/>
        </w:rPr>
      </w:pPr>
    </w:p>
    <w:p w:rsidR="002937D3" w:rsidRPr="00F137E2" w:rsidRDefault="002937D3" w:rsidP="002937D3">
      <w:pPr>
        <w:shd w:val="clear" w:color="auto" w:fill="FFFFFF"/>
        <w:autoSpaceDE w:val="0"/>
        <w:autoSpaceDN w:val="0"/>
        <w:adjustRightInd w:val="0"/>
        <w:jc w:val="center"/>
        <w:rPr>
          <w:b/>
          <w:bCs/>
          <w:sz w:val="24"/>
          <w:szCs w:val="24"/>
        </w:rPr>
      </w:pPr>
      <w:r w:rsidRPr="00F137E2">
        <w:rPr>
          <w:b/>
          <w:bCs/>
          <w:sz w:val="24"/>
          <w:szCs w:val="24"/>
        </w:rPr>
        <w:t>ПРИГЛАШЕНИЕ К УЧАСТИЮ В КОНКУРСЕ</w:t>
      </w:r>
    </w:p>
    <w:p w:rsidR="002937D3" w:rsidRPr="00F137E2" w:rsidRDefault="002937D3" w:rsidP="002937D3">
      <w:pPr>
        <w:shd w:val="clear" w:color="auto" w:fill="FFFFFF"/>
        <w:autoSpaceDE w:val="0"/>
        <w:autoSpaceDN w:val="0"/>
        <w:adjustRightInd w:val="0"/>
        <w:jc w:val="both"/>
        <w:rPr>
          <w:sz w:val="24"/>
          <w:szCs w:val="24"/>
        </w:rPr>
      </w:pPr>
    </w:p>
    <w:p w:rsidR="002937D3" w:rsidRPr="00F137E2" w:rsidRDefault="002937D3" w:rsidP="002937D3">
      <w:pPr>
        <w:pStyle w:val="ConsNormal"/>
        <w:ind w:right="0" w:firstLine="540"/>
        <w:jc w:val="both"/>
        <w:rPr>
          <w:rFonts w:ascii="Times New Roman" w:hAnsi="Times New Roman"/>
          <w:b/>
          <w:color w:val="FF0000"/>
          <w:sz w:val="24"/>
          <w:szCs w:val="24"/>
        </w:rPr>
      </w:pPr>
      <w:r w:rsidRPr="00F137E2">
        <w:rPr>
          <w:rFonts w:ascii="Times New Roman" w:hAnsi="Times New Roman"/>
          <w:i/>
          <w:sz w:val="24"/>
          <w:szCs w:val="24"/>
        </w:rPr>
        <w:t>Администрация Палецкого сельсовета Баганского района Новосибирской области</w:t>
      </w:r>
      <w:r w:rsidRPr="00F137E2">
        <w:rPr>
          <w:rFonts w:ascii="Times New Roman" w:hAnsi="Times New Roman"/>
          <w:sz w:val="24"/>
          <w:szCs w:val="24"/>
        </w:rPr>
        <w:t xml:space="preserve"> приглашает к участию в открытом конкурсе </w:t>
      </w:r>
      <w:r w:rsidRPr="00F137E2">
        <w:rPr>
          <w:rFonts w:ascii="Times New Roman" w:hAnsi="Times New Roman"/>
          <w:color w:val="000000"/>
          <w:sz w:val="24"/>
          <w:szCs w:val="24"/>
        </w:rPr>
        <w:t xml:space="preserve">на право заключения концессионного соглашения в отношении </w:t>
      </w:r>
      <w:r w:rsidRPr="00F137E2">
        <w:rPr>
          <w:rFonts w:ascii="Times New Roman" w:hAnsi="Times New Roman"/>
          <w:sz w:val="24"/>
          <w:szCs w:val="24"/>
          <w:lang w:eastAsia="ar-SA"/>
        </w:rPr>
        <w:t>объектов водоснабжения</w:t>
      </w:r>
      <w:r w:rsidRPr="00F137E2">
        <w:rPr>
          <w:rFonts w:ascii="Times New Roman" w:hAnsi="Times New Roman"/>
          <w:sz w:val="24"/>
          <w:szCs w:val="24"/>
        </w:rPr>
        <w:t xml:space="preserve">, находящихся  </w:t>
      </w:r>
      <w:r w:rsidRPr="00F137E2">
        <w:rPr>
          <w:rFonts w:ascii="Times New Roman" w:hAnsi="Times New Roman"/>
          <w:sz w:val="24"/>
          <w:szCs w:val="24"/>
          <w:lang w:eastAsia="ar-SA"/>
        </w:rPr>
        <w:t>в собственности Палецкого сельсовета Баганского района Новосибирской области</w:t>
      </w:r>
      <w:r w:rsidRPr="00F137E2">
        <w:rPr>
          <w:rFonts w:ascii="Times New Roman" w:hAnsi="Times New Roman"/>
          <w:sz w:val="24"/>
          <w:szCs w:val="24"/>
        </w:rPr>
        <w:t xml:space="preserve">, в целях </w:t>
      </w:r>
      <w:r w:rsidRPr="00F137E2">
        <w:rPr>
          <w:rFonts w:ascii="Times New Roman" w:hAnsi="Times New Roman"/>
          <w:i/>
          <w:sz w:val="24"/>
          <w:szCs w:val="24"/>
        </w:rPr>
        <w:t>их эксплуатации</w:t>
      </w:r>
      <w:r w:rsidRPr="00F137E2">
        <w:rPr>
          <w:rFonts w:ascii="Times New Roman" w:hAnsi="Times New Roman"/>
          <w:sz w:val="24"/>
          <w:szCs w:val="24"/>
        </w:rPr>
        <w:t xml:space="preserve">, </w:t>
      </w:r>
      <w:r w:rsidRPr="00F137E2">
        <w:rPr>
          <w:rFonts w:ascii="Times New Roman" w:hAnsi="Times New Roman"/>
          <w:i/>
          <w:sz w:val="24"/>
          <w:szCs w:val="24"/>
        </w:rPr>
        <w:t>реконструкции и модернизации.</w:t>
      </w:r>
    </w:p>
    <w:p w:rsidR="002937D3" w:rsidRPr="00F137E2" w:rsidRDefault="002937D3" w:rsidP="002937D3">
      <w:pPr>
        <w:pStyle w:val="ConsNormal"/>
        <w:ind w:right="0" w:firstLine="540"/>
        <w:jc w:val="both"/>
        <w:rPr>
          <w:rFonts w:ascii="Times New Roman" w:hAnsi="Times New Roman"/>
          <w:sz w:val="24"/>
          <w:szCs w:val="24"/>
        </w:rPr>
      </w:pPr>
      <w:r w:rsidRPr="00F137E2">
        <w:rPr>
          <w:rFonts w:ascii="Times New Roman" w:hAnsi="Times New Roman"/>
          <w:sz w:val="24"/>
          <w:szCs w:val="24"/>
        </w:rPr>
        <w:t>Настоящим приглашаются к участию в открытом конкурсе, полная информация о котором указана в конкурсной документации, индивидуальные предприниматели, российские юридические лица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2937D3" w:rsidRPr="00F137E2" w:rsidRDefault="002937D3" w:rsidP="002937D3">
      <w:pPr>
        <w:keepNext/>
        <w:keepLines/>
        <w:widowControl w:val="0"/>
        <w:suppressLineNumbers/>
        <w:ind w:firstLine="540"/>
        <w:jc w:val="both"/>
        <w:rPr>
          <w:sz w:val="24"/>
          <w:szCs w:val="24"/>
        </w:rPr>
      </w:pPr>
      <w:r w:rsidRPr="00F137E2">
        <w:rPr>
          <w:sz w:val="24"/>
          <w:szCs w:val="24"/>
        </w:rPr>
        <w:t xml:space="preserve">На официальном сайте также будут размещаться все изменения или дополнения к конкурсной документации, в случае возникновения таковых. </w:t>
      </w:r>
    </w:p>
    <w:p w:rsidR="002937D3" w:rsidRPr="00F137E2" w:rsidRDefault="002937D3" w:rsidP="002937D3">
      <w:pPr>
        <w:pStyle w:val="ConsNormal"/>
        <w:ind w:right="0" w:firstLine="540"/>
        <w:jc w:val="both"/>
        <w:rPr>
          <w:rFonts w:ascii="Times New Roman" w:hAnsi="Times New Roman"/>
          <w:sz w:val="24"/>
          <w:szCs w:val="24"/>
        </w:rPr>
      </w:pPr>
      <w:r w:rsidRPr="00F137E2">
        <w:rPr>
          <w:rFonts w:ascii="Times New Roman" w:hAnsi="Times New Roman"/>
          <w:sz w:val="24"/>
          <w:szCs w:val="24"/>
        </w:rPr>
        <w:t>Все изменения и дополнения конкурсной документации будут направляться всем Участникам конкурса, направившим соответствующие заявления и получившим конкурсную документацию на бумажном носителе.</w:t>
      </w:r>
    </w:p>
    <w:p w:rsidR="002937D3" w:rsidRPr="00F137E2" w:rsidRDefault="002937D3" w:rsidP="002937D3">
      <w:pPr>
        <w:pStyle w:val="ConsNormal"/>
        <w:ind w:right="0" w:firstLine="540"/>
        <w:jc w:val="both"/>
        <w:rPr>
          <w:rFonts w:ascii="Times New Roman" w:hAnsi="Times New Roman"/>
          <w:sz w:val="24"/>
          <w:szCs w:val="24"/>
        </w:rPr>
      </w:pPr>
      <w:r w:rsidRPr="00F137E2">
        <w:rPr>
          <w:rFonts w:ascii="Times New Roman" w:hAnsi="Times New Roman"/>
          <w:sz w:val="24"/>
          <w:szCs w:val="24"/>
        </w:rPr>
        <w:t>Обращаем внимание на то, что Участники конкурса, получившие конкурсную документацию с официального сайта и не направившие заявления на получение конкурсной документации на бумажном носителе, должны самостоятельно отслеживать появление на официальном сайте изменений или дополнений к конкурсной документации. Заказчик не несет обязательств или ответственность в случае неполучения такими Участниками изменений или дополнений к конкурсной документации.</w:t>
      </w:r>
      <w:bookmarkStart w:id="2" w:name="_%252525D0%252525A0%252525D0%25252590%25"/>
      <w:bookmarkEnd w:id="2"/>
    </w:p>
    <w:p w:rsidR="002937D3" w:rsidRPr="00F137E2" w:rsidRDefault="002937D3" w:rsidP="002937D3">
      <w:pPr>
        <w:widowControl w:val="0"/>
        <w:autoSpaceDE w:val="0"/>
        <w:autoSpaceDN w:val="0"/>
        <w:adjustRightInd w:val="0"/>
        <w:ind w:firstLine="540"/>
        <w:jc w:val="both"/>
        <w:rPr>
          <w:i/>
          <w:sz w:val="24"/>
          <w:szCs w:val="24"/>
        </w:rPr>
      </w:pPr>
      <w:r w:rsidRPr="00F137E2">
        <w:rPr>
          <w:sz w:val="24"/>
          <w:szCs w:val="24"/>
        </w:rPr>
        <w:t xml:space="preserve">Заявление о предоставлении конкурсной документации должно содержать следующую </w:t>
      </w:r>
      <w:r w:rsidRPr="00F137E2">
        <w:rPr>
          <w:sz w:val="24"/>
          <w:szCs w:val="24"/>
        </w:rPr>
        <w:lastRenderedPageBreak/>
        <w:t>информацию: полное фирменное наименование Участника конкурса; адрес; номера телефонов и факсов Участника; адрес электронной почты; Ф.И.О., должность лица, ответственного за составление заявки на участие в конкурсе от Участника</w:t>
      </w:r>
      <w:r w:rsidRPr="00F137E2">
        <w:rPr>
          <w:i/>
          <w:sz w:val="24"/>
          <w:szCs w:val="24"/>
        </w:rPr>
        <w:t xml:space="preserve">. </w:t>
      </w:r>
    </w:p>
    <w:p w:rsidR="002937D3" w:rsidRPr="00F137E2" w:rsidRDefault="002937D3" w:rsidP="002937D3">
      <w:pPr>
        <w:shd w:val="clear" w:color="auto" w:fill="FFFFFF"/>
        <w:autoSpaceDE w:val="0"/>
        <w:autoSpaceDN w:val="0"/>
        <w:adjustRightInd w:val="0"/>
        <w:ind w:firstLine="567"/>
        <w:jc w:val="both"/>
        <w:rPr>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Pr="00F137E2" w:rsidRDefault="002937D3" w:rsidP="002937D3">
      <w:pPr>
        <w:pStyle w:val="aff0"/>
        <w:jc w:val="center"/>
        <w:rPr>
          <w:b/>
          <w:sz w:val="24"/>
          <w:szCs w:val="24"/>
        </w:rPr>
      </w:pPr>
    </w:p>
    <w:p w:rsidR="002937D3" w:rsidRDefault="002937D3" w:rsidP="002937D3">
      <w:pPr>
        <w:pStyle w:val="aff0"/>
        <w:rPr>
          <w:b/>
          <w:sz w:val="24"/>
          <w:szCs w:val="24"/>
        </w:rPr>
      </w:pPr>
    </w:p>
    <w:p w:rsidR="002937D3" w:rsidRPr="00F137E2" w:rsidRDefault="002937D3" w:rsidP="002937D3">
      <w:pPr>
        <w:pStyle w:val="aff0"/>
        <w:rPr>
          <w:b/>
          <w:sz w:val="24"/>
          <w:szCs w:val="24"/>
        </w:rPr>
      </w:pPr>
    </w:p>
    <w:p w:rsidR="002937D3" w:rsidRPr="00F137E2" w:rsidRDefault="002937D3" w:rsidP="002937D3">
      <w:pPr>
        <w:pStyle w:val="aff0"/>
        <w:rPr>
          <w:b/>
          <w:sz w:val="24"/>
          <w:szCs w:val="24"/>
        </w:rPr>
      </w:pPr>
    </w:p>
    <w:p w:rsidR="002937D3" w:rsidRPr="00F137E2" w:rsidRDefault="002937D3" w:rsidP="002937D3">
      <w:pPr>
        <w:pStyle w:val="aff0"/>
        <w:rPr>
          <w:b/>
          <w:sz w:val="24"/>
          <w:szCs w:val="24"/>
        </w:rPr>
      </w:pPr>
    </w:p>
    <w:p w:rsidR="002937D3" w:rsidRPr="00F137E2" w:rsidRDefault="002937D3" w:rsidP="002937D3">
      <w:pPr>
        <w:pStyle w:val="aff0"/>
        <w:rPr>
          <w:b/>
          <w:sz w:val="24"/>
          <w:szCs w:val="24"/>
        </w:rPr>
      </w:pPr>
    </w:p>
    <w:p w:rsidR="002937D3" w:rsidRPr="00F137E2" w:rsidRDefault="002937D3" w:rsidP="002937D3">
      <w:pPr>
        <w:pStyle w:val="aff0"/>
        <w:jc w:val="center"/>
        <w:rPr>
          <w:b/>
          <w:sz w:val="24"/>
          <w:szCs w:val="24"/>
        </w:rPr>
      </w:pPr>
      <w:r w:rsidRPr="00F137E2">
        <w:rPr>
          <w:b/>
          <w:sz w:val="24"/>
          <w:szCs w:val="24"/>
        </w:rPr>
        <w:t>1. ОБЩИЕ СВЕДЕНИЯ</w:t>
      </w:r>
    </w:p>
    <w:p w:rsidR="002937D3" w:rsidRPr="00F137E2" w:rsidRDefault="002937D3" w:rsidP="002937D3">
      <w:pPr>
        <w:shd w:val="clear" w:color="auto" w:fill="FFFFFF"/>
        <w:autoSpaceDE w:val="0"/>
        <w:autoSpaceDN w:val="0"/>
        <w:adjustRightInd w:val="0"/>
        <w:jc w:val="both"/>
        <w:rPr>
          <w:b/>
          <w:sz w:val="24"/>
          <w:szCs w:val="24"/>
        </w:rPr>
      </w:pPr>
    </w:p>
    <w:p w:rsidR="002937D3" w:rsidRPr="00F137E2" w:rsidRDefault="002937D3" w:rsidP="002937D3">
      <w:pPr>
        <w:pStyle w:val="ConsPlusNonformat"/>
        <w:ind w:firstLine="567"/>
        <w:jc w:val="both"/>
        <w:rPr>
          <w:rFonts w:ascii="Times New Roman" w:hAnsi="Times New Roman" w:cs="Times New Roman"/>
          <w:color w:val="FF0000"/>
          <w:sz w:val="24"/>
          <w:szCs w:val="24"/>
        </w:rPr>
      </w:pPr>
      <w:r w:rsidRPr="00F137E2">
        <w:rPr>
          <w:rFonts w:ascii="Times New Roman" w:hAnsi="Times New Roman" w:cs="Times New Roman"/>
          <w:color w:val="000000"/>
          <w:sz w:val="24"/>
          <w:szCs w:val="24"/>
        </w:rPr>
        <w:t>1.1. Настоящий открытый конкурс проводится в соответствии с Гражданским кодексом Российской Федерации, Федеральным законом от 26.07.2006 № 135-ФЗ «О защите конкуренции», Федеральным законом от 21.07.2005 № 115-ФЗ «О концессионных соглашениях», Федеральным законом от 07.12.2011 г. № 416-ФЗ «О водоснабжении и водоотведении», Постановлением Правительства РФ от 05.12.2006 № 748 «Об утверждении примерного концессионного соглашения в отношении систем коммунальной инфраструктуры и иных объектов коммунального хозяйства, в том числе объектов водо-, тепло-, газо- и энергоснабжения, водоотведения, очистки сточных вод, переработки и утилизации (захоронения) бытовых отходов, объектов, предназначенных для освещения территорий городских и сельских поселений, объектов, предназначенных для благоустройства территорий, а также объектов социально-бытового назначения».</w:t>
      </w:r>
    </w:p>
    <w:p w:rsidR="002937D3" w:rsidRPr="00F137E2" w:rsidRDefault="002937D3" w:rsidP="002937D3">
      <w:pPr>
        <w:pStyle w:val="a9"/>
        <w:ind w:right="-75" w:firstLine="567"/>
        <w:jc w:val="both"/>
        <w:rPr>
          <w:sz w:val="24"/>
          <w:szCs w:val="24"/>
        </w:rPr>
      </w:pPr>
      <w:r w:rsidRPr="00F137E2">
        <w:rPr>
          <w:sz w:val="24"/>
          <w:szCs w:val="24"/>
        </w:rPr>
        <w:t xml:space="preserve">1.2. В соответствии с постановлением администрации Палецкого сельсовета Баганского района Новосибирской области </w:t>
      </w:r>
      <w:r w:rsidRPr="00AD7610">
        <w:rPr>
          <w:sz w:val="24"/>
          <w:szCs w:val="24"/>
        </w:rPr>
        <w:t>от 06.07.2023 №53</w:t>
      </w:r>
      <w:r w:rsidRPr="00F137E2">
        <w:rPr>
          <w:sz w:val="24"/>
          <w:szCs w:val="24"/>
        </w:rPr>
        <w:t xml:space="preserve"> «О проведении открытого конкурса на право заключения концессионного соглашения в отношении объектов водоснабжения Палецкого сельсовета Баганского района Новосибирской области» предусмотрено проведение открытого конкурса на право заключения концессионного соглашения в отношении объектов водоснабжения, являющихся собственностью Палецкого сельсовета, расположенного по адресу: Новосибирская область Баганский район село Палецкое ул.Октябрьская,27 (далее - концессионное соглашение).</w:t>
      </w:r>
    </w:p>
    <w:p w:rsidR="002937D3" w:rsidRPr="00F137E2" w:rsidRDefault="002937D3" w:rsidP="002937D3">
      <w:pPr>
        <w:pStyle w:val="ConsPlusNormal"/>
        <w:widowControl/>
        <w:jc w:val="both"/>
        <w:rPr>
          <w:rFonts w:ascii="Times New Roman" w:hAnsi="Times New Roman" w:cs="Times New Roman"/>
          <w:sz w:val="24"/>
          <w:szCs w:val="24"/>
        </w:rPr>
      </w:pPr>
      <w:r w:rsidRPr="00F137E2">
        <w:rPr>
          <w:rFonts w:ascii="Times New Roman" w:hAnsi="Times New Roman" w:cs="Times New Roman"/>
          <w:sz w:val="24"/>
          <w:szCs w:val="24"/>
        </w:rPr>
        <w:lastRenderedPageBreak/>
        <w:t>Концессионное соглашение предусматривает реконструкцию объектов для обеспечения бесперебойного и качественного предоставление потребителям Палецкого сельсовета услуг по водоснабжению.</w:t>
      </w:r>
    </w:p>
    <w:p w:rsidR="002937D3" w:rsidRPr="00F137E2" w:rsidRDefault="002937D3" w:rsidP="002937D3">
      <w:pPr>
        <w:pStyle w:val="ConsPlusNormal"/>
        <w:widowControl/>
        <w:jc w:val="both"/>
        <w:rPr>
          <w:rFonts w:ascii="Times New Roman" w:hAnsi="Times New Roman" w:cs="Times New Roman"/>
          <w:sz w:val="24"/>
          <w:szCs w:val="24"/>
        </w:rPr>
      </w:pPr>
      <w:r w:rsidRPr="00F137E2">
        <w:rPr>
          <w:rFonts w:ascii="Times New Roman" w:hAnsi="Times New Roman" w:cs="Times New Roman"/>
          <w:sz w:val="24"/>
          <w:szCs w:val="24"/>
        </w:rPr>
        <w:t>По смыслу п. 3 ст. 3 Федерального закона от 21.07.2005 №115-ФЗ «О концессионных соглашениях» проведение работ по реконструкции в рамках концессионного соглашения предусматривает мероприятия по его переустройству на основе внедрения новых технологий, механизации и автоматизации производства, модернизации и замены морально устаревшего и физически изношенного оборудования новым более производительным оборудованием, изменению технологического или функционального назначения объекта концессионного соглашения или его отдельных частей, иные мероприятия по улучшению характеристик и эксплуатационных свойств объекта концессионного соглашения.</w:t>
      </w:r>
    </w:p>
    <w:p w:rsidR="002937D3" w:rsidRPr="00F137E2" w:rsidRDefault="002937D3" w:rsidP="002937D3">
      <w:pPr>
        <w:pStyle w:val="aff0"/>
        <w:ind w:firstLine="540"/>
        <w:jc w:val="both"/>
        <w:rPr>
          <w:color w:val="000000"/>
          <w:sz w:val="24"/>
          <w:szCs w:val="24"/>
        </w:rPr>
      </w:pPr>
      <w:r w:rsidRPr="00F137E2">
        <w:rPr>
          <w:color w:val="000000"/>
          <w:sz w:val="24"/>
          <w:szCs w:val="24"/>
        </w:rPr>
        <w:t>1.3.</w:t>
      </w:r>
      <w:r w:rsidRPr="00F137E2">
        <w:rPr>
          <w:b/>
          <w:color w:val="000000"/>
          <w:sz w:val="24"/>
          <w:szCs w:val="24"/>
        </w:rPr>
        <w:t xml:space="preserve"> Сторонами концессионного соглашения </w:t>
      </w:r>
      <w:r w:rsidRPr="00F137E2">
        <w:rPr>
          <w:color w:val="000000"/>
          <w:sz w:val="24"/>
          <w:szCs w:val="24"/>
        </w:rPr>
        <w:t>являются:</w:t>
      </w:r>
    </w:p>
    <w:p w:rsidR="002937D3" w:rsidRPr="00F137E2" w:rsidRDefault="002937D3" w:rsidP="002937D3">
      <w:pPr>
        <w:pStyle w:val="a5"/>
        <w:ind w:firstLine="540"/>
        <w:jc w:val="both"/>
      </w:pPr>
      <w:r w:rsidRPr="00F137E2">
        <w:rPr>
          <w:color w:val="000000"/>
        </w:rPr>
        <w:t>Концедент –Палецкий сельсовет, от имени которого выступает администрация</w:t>
      </w:r>
      <w:r w:rsidRPr="00F137E2">
        <w:t>Палецкого сельсовета Баганского</w:t>
      </w:r>
      <w:r w:rsidRPr="00F137E2">
        <w:rPr>
          <w:color w:val="000000"/>
        </w:rPr>
        <w:t xml:space="preserve"> района Новосибирской области</w:t>
      </w:r>
      <w:r w:rsidRPr="00F137E2">
        <w:t>.</w:t>
      </w:r>
    </w:p>
    <w:p w:rsidR="002937D3" w:rsidRPr="00F137E2" w:rsidRDefault="002937D3" w:rsidP="002937D3">
      <w:pPr>
        <w:pStyle w:val="a5"/>
        <w:ind w:firstLine="540"/>
        <w:jc w:val="both"/>
      </w:pPr>
      <w:r w:rsidRPr="00F137E2">
        <w:rPr>
          <w:color w:val="000000"/>
        </w:rPr>
        <w:t>Организатор конкурса: администрацияПалецкого сельсовета Баганского района Новосибирской области</w:t>
      </w:r>
      <w:r w:rsidRPr="00F137E2">
        <w:t xml:space="preserve">, адрес: 632776, Новосибирская область, с. Палецкое ул.Октябрьская,27, тел./факс 8(38353) 45-124, </w:t>
      </w:r>
      <w:r w:rsidRPr="00F137E2">
        <w:rPr>
          <w:lang w:val="en-US"/>
        </w:rPr>
        <w:t>e</w:t>
      </w:r>
      <w:r w:rsidRPr="00F137E2">
        <w:t>-</w:t>
      </w:r>
      <w:r w:rsidRPr="00F137E2">
        <w:rPr>
          <w:lang w:val="en-US"/>
        </w:rPr>
        <w:t>mail</w:t>
      </w:r>
      <w:r w:rsidRPr="00F137E2">
        <w:t xml:space="preserve">: </w:t>
      </w:r>
      <w:r w:rsidRPr="00F137E2">
        <w:rPr>
          <w:lang w:val="en-US"/>
        </w:rPr>
        <w:t>pal</w:t>
      </w:r>
      <w:r w:rsidRPr="00F137E2">
        <w:t>_</w:t>
      </w:r>
      <w:r w:rsidRPr="00F137E2">
        <w:rPr>
          <w:lang w:val="en-US"/>
        </w:rPr>
        <w:t>amo</w:t>
      </w:r>
      <w:r w:rsidRPr="00F137E2">
        <w:t>@</w:t>
      </w:r>
      <w:r w:rsidRPr="00F137E2">
        <w:rPr>
          <w:lang w:val="en-US"/>
        </w:rPr>
        <w:t>mail</w:t>
      </w:r>
      <w:r w:rsidRPr="00F137E2">
        <w:t>.</w:t>
      </w:r>
      <w:r w:rsidRPr="00F137E2">
        <w:rPr>
          <w:lang w:val="en-US"/>
        </w:rPr>
        <w:t>ru</w:t>
      </w:r>
      <w:r w:rsidRPr="00F137E2">
        <w:t>.</w:t>
      </w:r>
    </w:p>
    <w:p w:rsidR="002937D3" w:rsidRPr="00F137E2" w:rsidRDefault="002937D3" w:rsidP="002937D3">
      <w:pPr>
        <w:pStyle w:val="ConsNormal"/>
        <w:ind w:right="0" w:firstLine="540"/>
        <w:jc w:val="both"/>
        <w:rPr>
          <w:rFonts w:ascii="Times New Roman" w:hAnsi="Times New Roman"/>
          <w:b/>
          <w:bCs/>
          <w:color w:val="000000"/>
          <w:sz w:val="24"/>
          <w:szCs w:val="24"/>
        </w:rPr>
      </w:pPr>
      <w:r w:rsidRPr="00F137E2">
        <w:rPr>
          <w:rFonts w:ascii="Times New Roman" w:hAnsi="Times New Roman"/>
          <w:color w:val="000000"/>
          <w:sz w:val="24"/>
          <w:szCs w:val="24"/>
        </w:rPr>
        <w:t xml:space="preserve">Концессионер – индивидуальный предприниматель, российское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 победитель конкурса на право заключения концессионного соглашения в отношении муниципального имущества – в отношении </w:t>
      </w:r>
      <w:r w:rsidRPr="00F137E2">
        <w:rPr>
          <w:rFonts w:ascii="Times New Roman" w:hAnsi="Times New Roman"/>
          <w:sz w:val="24"/>
          <w:szCs w:val="24"/>
          <w:lang w:eastAsia="ar-SA"/>
        </w:rPr>
        <w:t>объектов водоснабжения</w:t>
      </w:r>
      <w:r w:rsidRPr="00F137E2">
        <w:rPr>
          <w:rFonts w:ascii="Times New Roman" w:hAnsi="Times New Roman"/>
          <w:sz w:val="24"/>
          <w:szCs w:val="24"/>
        </w:rPr>
        <w:t xml:space="preserve">, находящихся  </w:t>
      </w:r>
      <w:r w:rsidRPr="00F137E2">
        <w:rPr>
          <w:rFonts w:ascii="Times New Roman" w:hAnsi="Times New Roman"/>
          <w:sz w:val="24"/>
          <w:szCs w:val="24"/>
          <w:lang w:eastAsia="ar-SA"/>
        </w:rPr>
        <w:t>в собственности Палецкого сельсовета Баганского района Новосибирской области</w:t>
      </w:r>
      <w:r w:rsidRPr="00F137E2">
        <w:rPr>
          <w:rFonts w:ascii="Times New Roman" w:hAnsi="Times New Roman"/>
          <w:sz w:val="24"/>
          <w:szCs w:val="24"/>
        </w:rPr>
        <w:t xml:space="preserve">, в целях их эксплуатации, реконструкции и модернизации, </w:t>
      </w:r>
      <w:r w:rsidRPr="00F137E2">
        <w:rPr>
          <w:rFonts w:ascii="Times New Roman" w:hAnsi="Times New Roman"/>
          <w:color w:val="000000"/>
          <w:sz w:val="24"/>
          <w:szCs w:val="24"/>
        </w:rPr>
        <w:t>или в случае принятия решения о заключении концессионного соглашения с участником конкурса в соответствии с п. 7 ст. 32 Федерального закона от 21.07.2005 № 115-ФЗ «О концессионных соглашениях».</w:t>
      </w:r>
    </w:p>
    <w:p w:rsidR="002937D3" w:rsidRPr="00F137E2" w:rsidRDefault="002937D3" w:rsidP="002937D3">
      <w:pPr>
        <w:pStyle w:val="a5"/>
        <w:ind w:firstLine="540"/>
        <w:jc w:val="both"/>
        <w:rPr>
          <w:color w:val="000000"/>
        </w:rPr>
      </w:pPr>
      <w:r w:rsidRPr="00F137E2">
        <w:rPr>
          <w:b/>
          <w:bCs/>
          <w:color w:val="000000"/>
        </w:rPr>
        <w:t>1.</w:t>
      </w:r>
      <w:r w:rsidRPr="00F137E2">
        <w:rPr>
          <w:b/>
          <w:bCs/>
          <w:color w:val="000000"/>
          <w:lang w:val="en-US"/>
        </w:rPr>
        <w:t>4</w:t>
      </w:r>
      <w:r w:rsidRPr="00F137E2">
        <w:rPr>
          <w:b/>
          <w:bCs/>
          <w:color w:val="000000"/>
        </w:rPr>
        <w:t>. Условия концессионного соглашения:</w:t>
      </w:r>
    </w:p>
    <w:tbl>
      <w:tblPr>
        <w:tblW w:w="4923" w:type="pct"/>
        <w:tblCellMar>
          <w:top w:w="135" w:type="dxa"/>
          <w:left w:w="135" w:type="dxa"/>
          <w:bottom w:w="135" w:type="dxa"/>
          <w:right w:w="135" w:type="dxa"/>
        </w:tblCellMar>
        <w:tblLook w:val="0000"/>
      </w:tblPr>
      <w:tblGrid>
        <w:gridCol w:w="2379"/>
        <w:gridCol w:w="8214"/>
      </w:tblGrid>
      <w:tr w:rsidR="002937D3" w:rsidRPr="00F137E2" w:rsidTr="00890601">
        <w:trPr>
          <w:trHeight w:val="1261"/>
        </w:trPr>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rPr>
                <w:color w:val="000000"/>
              </w:rPr>
              <w:t xml:space="preserve">Объект и стороны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Состав и описание объектов концессионного соглашения указан в Приложении № 1 к проекту концессионного соглашения настоящей конкурсной документации.</w:t>
            </w:r>
          </w:p>
          <w:p w:rsidR="002937D3" w:rsidRPr="00F137E2" w:rsidRDefault="002937D3" w:rsidP="00890601">
            <w:pPr>
              <w:pStyle w:val="a5"/>
              <w:jc w:val="both"/>
            </w:pPr>
          </w:p>
          <w:p w:rsidR="002937D3" w:rsidRPr="00F137E2" w:rsidRDefault="002937D3" w:rsidP="00890601">
            <w:pPr>
              <w:pStyle w:val="a5"/>
              <w:jc w:val="both"/>
              <w:rPr>
                <w:color w:val="000000"/>
              </w:rPr>
            </w:pPr>
            <w:r w:rsidRPr="00F137E2">
              <w:rPr>
                <w:color w:val="000000"/>
              </w:rPr>
              <w:t>Сторонами концессионного соглашения выступают Концедент и Концессионер.</w:t>
            </w:r>
          </w:p>
        </w:tc>
      </w:tr>
      <w:tr w:rsidR="002937D3" w:rsidRPr="00F137E2" w:rsidTr="00890601">
        <w:trPr>
          <w:trHeight w:val="688"/>
        </w:trPr>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rPr>
                <w:color w:val="000000"/>
              </w:rPr>
              <w:t xml:space="preserve">Срок действия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2937D3" w:rsidRPr="00CA2C9F" w:rsidRDefault="002937D3" w:rsidP="00890601">
            <w:pPr>
              <w:pStyle w:val="a5"/>
              <w:jc w:val="both"/>
            </w:pPr>
            <w:r w:rsidRPr="00CA2C9F">
              <w:t>5 лет</w:t>
            </w:r>
          </w:p>
        </w:tc>
      </w:tr>
      <w:tr w:rsidR="002937D3" w:rsidRPr="00F137E2" w:rsidTr="00890601">
        <w:trPr>
          <w:trHeight w:val="1266"/>
        </w:trPr>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rPr>
                <w:color w:val="000000"/>
              </w:rPr>
              <w:t>Срок передачи Концессионеру Объекта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ConsPlusNonformat"/>
              <w:widowControl/>
              <w:jc w:val="both"/>
              <w:rPr>
                <w:rFonts w:ascii="Times New Roman" w:hAnsi="Times New Roman" w:cs="Times New Roman"/>
                <w:color w:val="000000"/>
                <w:sz w:val="24"/>
                <w:szCs w:val="24"/>
              </w:rPr>
            </w:pPr>
            <w:r w:rsidRPr="00F137E2">
              <w:rPr>
                <w:rFonts w:ascii="Times New Roman" w:hAnsi="Times New Roman" w:cs="Times New Roman"/>
                <w:color w:val="000000"/>
                <w:sz w:val="24"/>
                <w:szCs w:val="24"/>
              </w:rPr>
              <w:t>С момента подписания акта приема – передачи Объекта Концессионного соглашения.</w:t>
            </w:r>
          </w:p>
        </w:tc>
      </w:tr>
      <w:tr w:rsidR="002937D3" w:rsidRPr="00F137E2" w:rsidTr="00890601">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rPr>
                <w:color w:val="000000"/>
              </w:rPr>
              <w:t xml:space="preserve">Обязательства Концессионера </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ConsPlusNonformat"/>
              <w:widowControl/>
              <w:jc w:val="both"/>
              <w:rPr>
                <w:rFonts w:ascii="Times New Roman" w:hAnsi="Times New Roman" w:cs="Times New Roman"/>
                <w:sz w:val="24"/>
                <w:szCs w:val="24"/>
              </w:rPr>
            </w:pPr>
            <w:r w:rsidRPr="00F137E2">
              <w:rPr>
                <w:rFonts w:ascii="Times New Roman" w:hAnsi="Times New Roman" w:cs="Times New Roman"/>
                <w:sz w:val="24"/>
                <w:szCs w:val="24"/>
              </w:rPr>
              <w:t>- реконструировать за свой счет Объект концессионного соглашения в сроки, указанные в концессионном соглашении;</w:t>
            </w:r>
          </w:p>
          <w:p w:rsidR="002937D3" w:rsidRPr="00F137E2" w:rsidRDefault="002937D3" w:rsidP="00890601">
            <w:pPr>
              <w:pStyle w:val="ConsPlusNonformat"/>
              <w:widowControl/>
              <w:jc w:val="both"/>
              <w:rPr>
                <w:rFonts w:ascii="Times New Roman" w:hAnsi="Times New Roman" w:cs="Times New Roman"/>
                <w:sz w:val="24"/>
                <w:szCs w:val="24"/>
              </w:rPr>
            </w:pPr>
          </w:p>
          <w:p w:rsidR="002937D3" w:rsidRPr="00F137E2" w:rsidRDefault="002937D3" w:rsidP="00890601">
            <w:pPr>
              <w:pStyle w:val="a5"/>
              <w:jc w:val="both"/>
            </w:pPr>
            <w:r w:rsidRPr="00F137E2">
              <w:lastRenderedPageBreak/>
              <w:t>- 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w:t>
            </w:r>
          </w:p>
          <w:p w:rsidR="002937D3" w:rsidRPr="00F137E2" w:rsidRDefault="002937D3" w:rsidP="00890601">
            <w:pPr>
              <w:pStyle w:val="a5"/>
              <w:jc w:val="both"/>
            </w:pPr>
          </w:p>
          <w:p w:rsidR="002937D3" w:rsidRPr="00F137E2" w:rsidRDefault="002937D3" w:rsidP="00890601">
            <w:pPr>
              <w:pStyle w:val="a5"/>
              <w:jc w:val="both"/>
            </w:pPr>
            <w:r w:rsidRPr="00F137E2">
              <w:t>- эксплуатировать Объект концессионного соглашения в целях осуществления передачи и распределения холодной воды в порядке, установленном концессионным соглашением;</w:t>
            </w:r>
          </w:p>
          <w:p w:rsidR="002937D3" w:rsidRPr="00F137E2" w:rsidRDefault="002937D3" w:rsidP="00890601">
            <w:pPr>
              <w:pStyle w:val="a5"/>
              <w:jc w:val="both"/>
            </w:pPr>
          </w:p>
          <w:p w:rsidR="002937D3" w:rsidRPr="00F137E2" w:rsidRDefault="002937D3" w:rsidP="00890601">
            <w:pPr>
              <w:pStyle w:val="a5"/>
              <w:jc w:val="both"/>
            </w:pPr>
            <w:r w:rsidRPr="00F137E2">
              <w:t>- поддерживать Объект концессионного соглашения в исправном состоянии, производить за свой счет текущий ремонт и капитальный ремонт, нести расходы на содержание объектов в течение всего срока действия концессионного соглашения;</w:t>
            </w:r>
          </w:p>
          <w:p w:rsidR="002937D3" w:rsidRPr="00F137E2" w:rsidRDefault="002937D3" w:rsidP="00890601">
            <w:pPr>
              <w:pStyle w:val="a5"/>
              <w:jc w:val="both"/>
            </w:pPr>
          </w:p>
          <w:p w:rsidR="002937D3" w:rsidRPr="00F137E2" w:rsidRDefault="002937D3" w:rsidP="00890601">
            <w:pPr>
              <w:pStyle w:val="a5"/>
              <w:jc w:val="both"/>
            </w:pPr>
            <w:r w:rsidRPr="00F137E2">
              <w:t>- учитывать Объект концессионного соглашения на своем балансе и производить соответствующее начисление амортизации;</w:t>
            </w:r>
          </w:p>
          <w:p w:rsidR="002937D3" w:rsidRPr="00F137E2" w:rsidRDefault="002937D3" w:rsidP="00890601">
            <w:pPr>
              <w:pStyle w:val="a5"/>
              <w:jc w:val="both"/>
            </w:pPr>
          </w:p>
          <w:p w:rsidR="002937D3" w:rsidRPr="00F137E2" w:rsidRDefault="002937D3" w:rsidP="00890601">
            <w:pPr>
              <w:pStyle w:val="a5"/>
              <w:jc w:val="both"/>
            </w:pPr>
            <w:r w:rsidRPr="00F137E2">
              <w:t>- после прекращения действия концессионного соглашения (в т.ч. по истечении срока его действия) передать Объект концессионного соглашения Концеденту в порядке, который предусмотрен в концессионном соглашении;</w:t>
            </w:r>
          </w:p>
          <w:p w:rsidR="002937D3" w:rsidRPr="00F137E2" w:rsidRDefault="002937D3" w:rsidP="00890601">
            <w:pPr>
              <w:pStyle w:val="a5"/>
              <w:jc w:val="both"/>
            </w:pPr>
          </w:p>
          <w:p w:rsidR="002937D3" w:rsidRPr="00F137E2" w:rsidRDefault="002937D3" w:rsidP="00890601">
            <w:pPr>
              <w:pStyle w:val="a5"/>
              <w:jc w:val="both"/>
            </w:pPr>
            <w:r w:rsidRPr="00F137E2">
              <w:t>- исполнить иные обязанности, вытекающие из условий заключенного концессионного соглашения и положений действующего законодательства.</w:t>
            </w:r>
          </w:p>
        </w:tc>
      </w:tr>
      <w:tr w:rsidR="002937D3" w:rsidRPr="00F137E2" w:rsidTr="00890601">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rPr>
                <w:color w:val="000000"/>
              </w:rPr>
              <w:lastRenderedPageBreak/>
              <w:t>Обязательства Концедента</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rPr>
                <w:color w:val="000000"/>
              </w:rPr>
              <w:t>- передать Концессионеру Объект концессионного соглашения во владение и пользование с момента подписания соглашения на срок до истечения срока действия концессионного соглашения для осуществления деятельности, предусмотренной концессионным соглашением;</w:t>
            </w: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r w:rsidRPr="00F137E2">
              <w:rPr>
                <w:color w:val="000000"/>
              </w:rPr>
              <w:t>- после прекращения действия Концессионного соглашения (в т.ч. по истечении срока его действия) - принять от Концессионера Объект концессионного соглашения в установленном концессионном соглашением порядке;</w:t>
            </w: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r w:rsidRPr="00F137E2">
              <w:rPr>
                <w:color w:val="000000"/>
              </w:rPr>
              <w:t xml:space="preserve">- исполнить иные обязанности, вытекающие из условий заключенного концессионного соглашения и положений действующего законодательства </w:t>
            </w:r>
          </w:p>
        </w:tc>
      </w:tr>
      <w:tr w:rsidR="002937D3" w:rsidRPr="00F137E2" w:rsidTr="00890601">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rPr>
                <w:color w:val="000000"/>
              </w:rPr>
            </w:pPr>
            <w:r w:rsidRPr="00F137E2">
              <w:rPr>
                <w:color w:val="000000"/>
              </w:rPr>
              <w:lastRenderedPageBreak/>
              <w:t xml:space="preserve">Права в отношении Объекта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В отношении Объекта концессионного соглашения у его сторон возникают следующие права:</w:t>
            </w:r>
          </w:p>
          <w:p w:rsidR="002937D3" w:rsidRPr="00F137E2" w:rsidRDefault="002937D3" w:rsidP="00890601">
            <w:pPr>
              <w:pStyle w:val="a5"/>
              <w:jc w:val="both"/>
            </w:pPr>
            <w:r w:rsidRPr="00F137E2">
              <w:t>1. У Палецкого сельсовета, выступающего на стороне Концедента, остается право собственности на Объект концессионного соглашения.</w:t>
            </w:r>
          </w:p>
          <w:p w:rsidR="002937D3" w:rsidRPr="00F137E2" w:rsidRDefault="002937D3" w:rsidP="00890601">
            <w:pPr>
              <w:pStyle w:val="a5"/>
              <w:jc w:val="both"/>
            </w:pPr>
            <w:r w:rsidRPr="00F137E2">
              <w:t>2. У Концессионера возникает право владения и пользования Объектом концессионного соглашения при осуществлении его модернизации и реконструкции в соответствии с условиями концессионного соглашения.</w:t>
            </w:r>
          </w:p>
          <w:p w:rsidR="002937D3" w:rsidRPr="00F137E2" w:rsidRDefault="002937D3" w:rsidP="00890601">
            <w:pPr>
              <w:pStyle w:val="a5"/>
              <w:jc w:val="both"/>
            </w:pPr>
            <w:r w:rsidRPr="00F137E2">
              <w:t>Продукция и доходы, полученные Концессионером в результате осуществления деятельности, предусмотренной концессионным соглашением, являются собственностью Концессионера, если иное не предусмотрено в концессионном соглашении.</w:t>
            </w:r>
          </w:p>
          <w:p w:rsidR="002937D3" w:rsidRPr="00F137E2" w:rsidRDefault="002937D3" w:rsidP="00890601">
            <w:pPr>
              <w:pStyle w:val="a5"/>
              <w:jc w:val="both"/>
            </w:pPr>
            <w:r w:rsidRPr="00F137E2">
              <w:t>Заключаемое концессионное соглашение включает также иные условия, предусмотренные законодательством Российской Федерации и конкурсным предложением победителя конкурса.</w:t>
            </w:r>
          </w:p>
        </w:tc>
      </w:tr>
      <w:tr w:rsidR="002937D3" w:rsidRPr="00F137E2" w:rsidTr="00890601">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rPr>
                <w:color w:val="000000"/>
              </w:rPr>
            </w:pPr>
            <w:r w:rsidRPr="00F137E2">
              <w:rPr>
                <w:color w:val="000000"/>
              </w:rPr>
              <w:t>Права Концедента на осуществление контроля за исполнением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Концедент осуществляет контроль за соблюдением Концессионером условий концессионного соглашения, в том числе за исполнением обязательств по соблюдению сроков реконструкции объекта концессионного соглашения, обеспечению соответствия технико-экономических показателей объекта концессионного соглашения установленным концессионным соглашением технико-экономическим показателям, осуществлению деятельности, предусмотренной концессионным соглашением, использованию (эксплуатации) объекта концессионного соглашения в соответствии с целями, установленными концессионным соглашением.</w:t>
            </w:r>
          </w:p>
        </w:tc>
      </w:tr>
      <w:tr w:rsidR="002937D3" w:rsidRPr="00F137E2" w:rsidTr="00890601">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rPr>
                <w:color w:val="000000"/>
              </w:rPr>
              <w:t>Срок заключения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t>Концессионное соглашение подписывается в течение 30 дней со дня подписания протокола о результатах проведения конкурса. В случаях,</w:t>
            </w:r>
            <w:r w:rsidRPr="00F137E2">
              <w:rPr>
                <w:color w:val="000000"/>
              </w:rPr>
              <w:t xml:space="preserve"> предусмотренных пунктами 2 и 3 статьи 36 Федерального закона от 21.07.2005 № 115-ФЗ «О концессионных соглашениях», срок подписания концессионного соглашения исчисляется с момента направления Концедентом участнику конкурса проекта концессионного соглашения для его подписания.</w:t>
            </w:r>
          </w:p>
        </w:tc>
      </w:tr>
      <w:tr w:rsidR="002937D3" w:rsidRPr="00F137E2" w:rsidTr="00890601">
        <w:tc>
          <w:tcPr>
            <w:tcW w:w="112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000000"/>
              </w:rPr>
            </w:pPr>
            <w:r w:rsidRPr="00F137E2">
              <w:t>Порядок и условия установления и изменения цен (тарифов)</w:t>
            </w:r>
          </w:p>
        </w:tc>
        <w:tc>
          <w:tcPr>
            <w:tcW w:w="3877"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rPr>
                <w:color w:val="FF0000"/>
              </w:rPr>
            </w:pPr>
            <w:r w:rsidRPr="00F137E2">
              <w:t>Порядок и условия установления и изменения цен (тарифов) на производимые товары, выполняемые работы, оказываемые услуги, надбавок к ценам (тарифам), долгосрочные параметры регулирования деятельности концессионера, согласованные с органами исполнительной власти или органами местного самоуправления, осуществляется в соответствии с законодательством Российской Федерации в сфере регулирования цен (тарифов) регулирование цен (тарифов)</w:t>
            </w:r>
          </w:p>
        </w:tc>
      </w:tr>
    </w:tbl>
    <w:p w:rsidR="002937D3" w:rsidRPr="00F137E2" w:rsidRDefault="002937D3" w:rsidP="002937D3">
      <w:pPr>
        <w:pStyle w:val="3"/>
        <w:ind w:left="720"/>
        <w:rPr>
          <w:sz w:val="24"/>
          <w:szCs w:val="24"/>
        </w:rPr>
      </w:pPr>
    </w:p>
    <w:p w:rsidR="002937D3" w:rsidRPr="00F137E2" w:rsidRDefault="002937D3" w:rsidP="002937D3">
      <w:pPr>
        <w:pStyle w:val="3"/>
        <w:ind w:left="288"/>
        <w:jc w:val="center"/>
        <w:rPr>
          <w:sz w:val="24"/>
          <w:szCs w:val="24"/>
        </w:rPr>
      </w:pPr>
      <w:r w:rsidRPr="00F137E2">
        <w:rPr>
          <w:sz w:val="24"/>
          <w:szCs w:val="24"/>
        </w:rPr>
        <w:t>2. КРИТЕРИИ КОНКУРСА И УСТАНОВЛЕННЫЕ ПАРАМЕТРЫ КРИТЕРИЕВ КОНКУРСА</w:t>
      </w:r>
    </w:p>
    <w:p w:rsidR="002937D3" w:rsidRPr="00F137E2" w:rsidRDefault="002937D3" w:rsidP="002937D3">
      <w:pPr>
        <w:pStyle w:val="a5"/>
        <w:ind w:firstLine="540"/>
        <w:jc w:val="both"/>
        <w:rPr>
          <w:color w:val="000000"/>
        </w:rPr>
      </w:pPr>
      <w:r w:rsidRPr="00F137E2">
        <w:rPr>
          <w:color w:val="000000"/>
        </w:rPr>
        <w:t>2.1. В соответствии с решением о заключении концессионного соглашения в отношении объектов, установлены критерии открытого конкурса и их параметры:</w:t>
      </w:r>
    </w:p>
    <w:p w:rsidR="002937D3" w:rsidRPr="00F137E2" w:rsidRDefault="002937D3" w:rsidP="002937D3">
      <w:pPr>
        <w:pStyle w:val="a5"/>
        <w:ind w:firstLine="540"/>
        <w:jc w:val="both"/>
        <w:rPr>
          <w:color w:val="000000"/>
        </w:rPr>
      </w:pPr>
      <w:r w:rsidRPr="00F137E2">
        <w:rPr>
          <w:color w:val="000000"/>
        </w:rPr>
        <w:lastRenderedPageBreak/>
        <w:t>2.2. В качестве критериев Конкурса устанавливаются:</w:t>
      </w:r>
    </w:p>
    <w:p w:rsidR="002937D3" w:rsidRPr="00F137E2" w:rsidRDefault="002937D3" w:rsidP="002937D3">
      <w:pPr>
        <w:pStyle w:val="a5"/>
        <w:ind w:firstLine="540"/>
        <w:jc w:val="both"/>
      </w:pPr>
      <w:r w:rsidRPr="00F137E2">
        <w:rPr>
          <w:color w:val="000000"/>
        </w:rPr>
        <w:t xml:space="preserve">2.2.1. </w:t>
      </w:r>
      <w:r w:rsidRPr="00F137E2">
        <w:t>Предельный размер расходов на реконструкцию и модернизацию объекта концессионного соглашения, которые предполагается осуществить концессионером.</w:t>
      </w:r>
    </w:p>
    <w:p w:rsidR="002937D3" w:rsidRPr="00F137E2" w:rsidRDefault="002937D3" w:rsidP="002937D3">
      <w:pPr>
        <w:pStyle w:val="a5"/>
        <w:ind w:firstLine="540"/>
        <w:jc w:val="both"/>
      </w:pPr>
      <w:r w:rsidRPr="00F137E2">
        <w:t>2.2.2. Долгосрочные параметры регулирования деятельности концессионера:</w:t>
      </w:r>
    </w:p>
    <w:p w:rsidR="002937D3" w:rsidRPr="00F137E2" w:rsidRDefault="002937D3" w:rsidP="002937D3">
      <w:pPr>
        <w:pStyle w:val="a5"/>
        <w:ind w:firstLine="540"/>
        <w:jc w:val="both"/>
      </w:pPr>
      <w:r w:rsidRPr="00F137E2">
        <w:t>- Показатели энергосбережения и повышения энергетической эффективности;</w:t>
      </w:r>
    </w:p>
    <w:p w:rsidR="002937D3" w:rsidRPr="00F137E2" w:rsidRDefault="002937D3" w:rsidP="002937D3">
      <w:pPr>
        <w:pStyle w:val="a5"/>
        <w:ind w:firstLine="540"/>
        <w:jc w:val="both"/>
      </w:pPr>
      <w:r w:rsidRPr="00F137E2">
        <w:t>2.2.3. Плановые значения показателей деятельности концессионера:</w:t>
      </w:r>
    </w:p>
    <w:p w:rsidR="002937D3" w:rsidRPr="00F137E2" w:rsidRDefault="002937D3" w:rsidP="002937D3">
      <w:pPr>
        <w:pStyle w:val="a5"/>
        <w:ind w:firstLine="540"/>
        <w:jc w:val="both"/>
        <w:rPr>
          <w:color w:val="000000"/>
        </w:rPr>
      </w:pPr>
      <w:r w:rsidRPr="00F137E2">
        <w:t xml:space="preserve">2.2.3.1. </w:t>
      </w:r>
      <w:r w:rsidRPr="00F137E2">
        <w:rPr>
          <w:color w:val="000000"/>
        </w:rPr>
        <w:t>Показатели качества питьевой воды:</w:t>
      </w:r>
    </w:p>
    <w:p w:rsidR="002937D3" w:rsidRPr="00F137E2" w:rsidRDefault="002937D3" w:rsidP="002937D3">
      <w:pPr>
        <w:pStyle w:val="a5"/>
        <w:ind w:firstLine="540"/>
        <w:rPr>
          <w:color w:val="000000"/>
        </w:rPr>
      </w:pPr>
      <w:r w:rsidRPr="00F137E2">
        <w:rPr>
          <w:color w:val="000000"/>
        </w:rPr>
        <w:t>-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2937D3" w:rsidRPr="00F137E2" w:rsidRDefault="002937D3" w:rsidP="002937D3">
      <w:pPr>
        <w:pStyle w:val="a5"/>
        <w:ind w:firstLine="540"/>
        <w:jc w:val="both"/>
        <w:rPr>
          <w:color w:val="000000"/>
        </w:rPr>
      </w:pPr>
      <w:r w:rsidRPr="00F137E2">
        <w:rPr>
          <w:color w:val="000000"/>
        </w:rPr>
        <w:t>-  Качество питьевой воды – соответствие установленным санитарно-эпидемиологическим требованиям, жесткость воды.</w:t>
      </w:r>
    </w:p>
    <w:p w:rsidR="002937D3" w:rsidRPr="00F137E2" w:rsidRDefault="002937D3" w:rsidP="002937D3">
      <w:pPr>
        <w:pStyle w:val="a5"/>
        <w:ind w:firstLine="540"/>
        <w:jc w:val="both"/>
        <w:rPr>
          <w:color w:val="000000"/>
        </w:rPr>
      </w:pPr>
      <w:r w:rsidRPr="00F137E2">
        <w:rPr>
          <w:color w:val="000000"/>
        </w:rPr>
        <w:t>2.2.3.2Показатели надежности и бесперебойности водоснабжения:</w:t>
      </w:r>
    </w:p>
    <w:p w:rsidR="002937D3" w:rsidRPr="00F137E2" w:rsidRDefault="002937D3" w:rsidP="002937D3">
      <w:pPr>
        <w:pStyle w:val="a5"/>
        <w:ind w:firstLine="540"/>
        <w:jc w:val="both"/>
        <w:rPr>
          <w:color w:val="000000"/>
        </w:rPr>
      </w:pPr>
      <w:r w:rsidRPr="00F137E2">
        <w:rPr>
          <w:color w:val="000000"/>
        </w:rPr>
        <w:t>-  Количество аварий в год</w:t>
      </w:r>
    </w:p>
    <w:p w:rsidR="002937D3" w:rsidRPr="00F137E2" w:rsidRDefault="002937D3" w:rsidP="002937D3">
      <w:pPr>
        <w:pStyle w:val="a5"/>
        <w:ind w:firstLine="540"/>
        <w:jc w:val="both"/>
        <w:rPr>
          <w:color w:val="000000"/>
        </w:rPr>
      </w:pPr>
      <w:r w:rsidRPr="00F137E2">
        <w:rPr>
          <w:color w:val="000000"/>
        </w:rPr>
        <w:t>-  Удельный вес сетей нуждающихся в замене</w:t>
      </w:r>
    </w:p>
    <w:p w:rsidR="002937D3" w:rsidRPr="00F137E2" w:rsidRDefault="002937D3" w:rsidP="002937D3">
      <w:pPr>
        <w:pStyle w:val="a5"/>
        <w:ind w:firstLine="540"/>
        <w:rPr>
          <w:color w:val="000000"/>
        </w:rPr>
      </w:pPr>
      <w:r w:rsidRPr="00F137E2">
        <w:rPr>
          <w:color w:val="000000"/>
        </w:rPr>
        <w:t>2.2.3.3. Показатели эффективности:</w:t>
      </w:r>
    </w:p>
    <w:p w:rsidR="002937D3" w:rsidRPr="00F137E2" w:rsidRDefault="002937D3" w:rsidP="002937D3">
      <w:pPr>
        <w:pStyle w:val="a5"/>
        <w:ind w:firstLine="540"/>
        <w:rPr>
          <w:color w:val="000000"/>
        </w:rPr>
      </w:pPr>
      <w:r w:rsidRPr="00F137E2">
        <w:rPr>
          <w:color w:val="000000"/>
        </w:rPr>
        <w:t>-  Уровень потерь при транспортировке;</w:t>
      </w:r>
    </w:p>
    <w:p w:rsidR="002937D3" w:rsidRPr="00F137E2" w:rsidRDefault="002937D3" w:rsidP="002937D3">
      <w:pPr>
        <w:pStyle w:val="a5"/>
        <w:ind w:firstLine="540"/>
        <w:rPr>
          <w:color w:val="000000"/>
        </w:rPr>
      </w:pPr>
      <w:r w:rsidRPr="00F137E2">
        <w:rPr>
          <w:color w:val="000000"/>
        </w:rPr>
        <w:t>-  Доля объемов воды, расчеты на которую осуществляются с использованием приборов учета (в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2937D3" w:rsidRPr="00F137E2" w:rsidRDefault="002937D3" w:rsidP="002937D3">
      <w:pPr>
        <w:pStyle w:val="a5"/>
        <w:ind w:firstLine="540"/>
        <w:jc w:val="both"/>
        <w:rPr>
          <w:color w:val="000000"/>
        </w:rPr>
      </w:pPr>
      <w:r w:rsidRPr="00F137E2">
        <w:rPr>
          <w:color w:val="000000"/>
        </w:rPr>
        <w:t>2.3. Параметры критериев конкурса: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3"/>
        <w:gridCol w:w="3180"/>
        <w:gridCol w:w="757"/>
        <w:gridCol w:w="152"/>
        <w:gridCol w:w="1116"/>
        <w:gridCol w:w="1868"/>
        <w:gridCol w:w="1826"/>
      </w:tblGrid>
      <w:tr w:rsidR="002937D3" w:rsidRPr="00F137E2" w:rsidTr="00890601">
        <w:trPr>
          <w:trHeight w:val="367"/>
        </w:trPr>
        <w:tc>
          <w:tcPr>
            <w:tcW w:w="374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ind w:firstLine="540"/>
              <w:jc w:val="center"/>
              <w:rPr>
                <w:rFonts w:ascii="Times New Roman" w:hAnsi="Times New Roman" w:cs="Times New Roman"/>
                <w:sz w:val="24"/>
                <w:szCs w:val="24"/>
              </w:rPr>
            </w:pPr>
            <w:r w:rsidRPr="00F137E2">
              <w:rPr>
                <w:rFonts w:ascii="Times New Roman" w:hAnsi="Times New Roman" w:cs="Times New Roman"/>
                <w:sz w:val="24"/>
                <w:szCs w:val="24"/>
              </w:rPr>
              <w:t>Критерий</w:t>
            </w:r>
          </w:p>
          <w:p w:rsidR="002937D3" w:rsidRPr="00F137E2" w:rsidRDefault="002937D3" w:rsidP="00890601">
            <w:pPr>
              <w:pStyle w:val="ConsPlusNormal"/>
              <w:ind w:firstLine="540"/>
              <w:jc w:val="center"/>
              <w:rPr>
                <w:rFonts w:ascii="Times New Roman" w:hAnsi="Times New Roman" w:cs="Times New Roman"/>
                <w:sz w:val="24"/>
                <w:szCs w:val="24"/>
              </w:rPr>
            </w:pPr>
          </w:p>
        </w:tc>
        <w:tc>
          <w:tcPr>
            <w:tcW w:w="5719" w:type="dxa"/>
            <w:gridSpan w:val="5"/>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center"/>
              <w:rPr>
                <w:rFonts w:ascii="Times New Roman" w:hAnsi="Times New Roman" w:cs="Times New Roman"/>
                <w:sz w:val="24"/>
                <w:szCs w:val="24"/>
              </w:rPr>
            </w:pPr>
            <w:r w:rsidRPr="00F137E2">
              <w:rPr>
                <w:rFonts w:ascii="Times New Roman" w:hAnsi="Times New Roman" w:cs="Times New Roman"/>
                <w:sz w:val="24"/>
                <w:szCs w:val="24"/>
              </w:rPr>
              <w:t>Параметры критерия</w:t>
            </w:r>
          </w:p>
        </w:tc>
      </w:tr>
      <w:tr w:rsidR="002937D3" w:rsidRPr="00F137E2" w:rsidTr="00890601">
        <w:trPr>
          <w:trHeight w:val="1823"/>
        </w:trPr>
        <w:tc>
          <w:tcPr>
            <w:tcW w:w="0" w:type="auto"/>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2937D3" w:rsidRPr="00F137E2" w:rsidRDefault="002937D3" w:rsidP="00890601">
            <w:pPr>
              <w:rPr>
                <w:sz w:val="24"/>
                <w:szCs w:val="24"/>
              </w:rPr>
            </w:pPr>
          </w:p>
        </w:tc>
        <w:tc>
          <w:tcPr>
            <w:tcW w:w="2025" w:type="dxa"/>
            <w:gridSpan w:val="3"/>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jc w:val="center"/>
              <w:rPr>
                <w:sz w:val="24"/>
                <w:szCs w:val="24"/>
              </w:rPr>
            </w:pPr>
            <w:r w:rsidRPr="00F137E2">
              <w:rPr>
                <w:sz w:val="24"/>
                <w:szCs w:val="24"/>
              </w:rPr>
              <w:t>начальное условие в виде числа (начальное значение критерия конкурса)</w:t>
            </w:r>
          </w:p>
          <w:p w:rsidR="002937D3" w:rsidRPr="00F137E2" w:rsidRDefault="002937D3" w:rsidP="00890601">
            <w:pPr>
              <w:pStyle w:val="ConsPlusNormal"/>
              <w:jc w:val="center"/>
              <w:rPr>
                <w:rFonts w:ascii="Times New Roman" w:hAnsi="Times New Roman" w:cs="Times New Roman"/>
                <w:sz w:val="24"/>
                <w:szCs w:val="24"/>
              </w:rPr>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center"/>
              <w:rPr>
                <w:rFonts w:ascii="Times New Roman" w:hAnsi="Times New Roman" w:cs="Times New Roman"/>
                <w:sz w:val="24"/>
                <w:szCs w:val="24"/>
              </w:rPr>
            </w:pPr>
            <w:r w:rsidRPr="00F137E2">
              <w:rPr>
                <w:rFonts w:ascii="Times New Roman" w:hAnsi="Times New Roman" w:cs="Times New Roman"/>
                <w:sz w:val="24"/>
                <w:szCs w:val="24"/>
              </w:rPr>
              <w:t>уменьшение или увеличение начального значения критерия конкурса в конкурсном предложении</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center"/>
              <w:rPr>
                <w:rFonts w:ascii="Times New Roman" w:hAnsi="Times New Roman" w:cs="Times New Roman"/>
                <w:sz w:val="24"/>
                <w:szCs w:val="24"/>
              </w:rPr>
            </w:pPr>
            <w:r w:rsidRPr="00F137E2">
              <w:rPr>
                <w:rFonts w:ascii="Times New Roman" w:hAnsi="Times New Roman" w:cs="Times New Roman"/>
                <w:sz w:val="24"/>
                <w:szCs w:val="24"/>
              </w:rPr>
              <w:t>коэффициент, значимости критерия конкурса (от 0 до 1). Сумма значений всех коэффициентов должна быть равна 1.</w:t>
            </w:r>
          </w:p>
        </w:tc>
      </w:tr>
      <w:tr w:rsidR="002937D3" w:rsidRPr="00F137E2" w:rsidTr="00890601">
        <w:trPr>
          <w:trHeight w:val="126"/>
        </w:trPr>
        <w:tc>
          <w:tcPr>
            <w:tcW w:w="3743" w:type="dxa"/>
            <w:gridSpan w:val="2"/>
            <w:vMerge w:val="restart"/>
            <w:tcBorders>
              <w:top w:val="single" w:sz="4" w:space="0" w:color="auto"/>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r w:rsidRPr="00F137E2">
              <w:rPr>
                <w:rFonts w:ascii="Times New Roman" w:hAnsi="Times New Roman" w:cs="Times New Roman"/>
                <w:sz w:val="24"/>
                <w:szCs w:val="24"/>
              </w:rPr>
              <w:t xml:space="preserve">1. Предельный размер расходов на создание и (или) реконструкцию объекта концессионного соглашения, которые предполагаются осуществить концессионером, на каждый год срока действия концессионного соглашения </w:t>
            </w: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rPr>
                <w:rFonts w:ascii="Times New Roman" w:hAnsi="Times New Roman" w:cs="Times New Roman"/>
                <w:sz w:val="24"/>
                <w:szCs w:val="24"/>
              </w:rPr>
            </w:pPr>
            <w:r w:rsidRPr="00F137E2">
              <w:rPr>
                <w:rFonts w:ascii="Times New Roman" w:hAnsi="Times New Roman" w:cs="Times New Roman"/>
                <w:sz w:val="24"/>
                <w:szCs w:val="24"/>
              </w:rPr>
              <w:t>2023г.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50,00</w:t>
            </w:r>
          </w:p>
        </w:tc>
        <w:tc>
          <w:tcPr>
            <w:tcW w:w="1868" w:type="dxa"/>
            <w:vMerge w:val="restart"/>
            <w:tcBorders>
              <w:top w:val="single" w:sz="4" w:space="0" w:color="auto"/>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Значение подлежит увеличению</w:t>
            </w:r>
          </w:p>
        </w:tc>
        <w:tc>
          <w:tcPr>
            <w:tcW w:w="1826" w:type="dxa"/>
            <w:vMerge w:val="restart"/>
            <w:tcBorders>
              <w:top w:val="single" w:sz="4" w:space="0" w:color="auto"/>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0,75</w:t>
            </w:r>
          </w:p>
        </w:tc>
      </w:tr>
      <w:tr w:rsidR="002937D3" w:rsidRPr="00F137E2" w:rsidTr="00890601">
        <w:trPr>
          <w:trHeight w:val="667"/>
        </w:trPr>
        <w:tc>
          <w:tcPr>
            <w:tcW w:w="3743" w:type="dxa"/>
            <w:gridSpan w:val="2"/>
            <w:vMerge/>
            <w:tcBorders>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2024г.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60,00</w:t>
            </w:r>
          </w:p>
        </w:tc>
        <w:tc>
          <w:tcPr>
            <w:tcW w:w="1868"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826"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625"/>
        </w:trPr>
        <w:tc>
          <w:tcPr>
            <w:tcW w:w="3743" w:type="dxa"/>
            <w:gridSpan w:val="2"/>
            <w:vMerge/>
            <w:tcBorders>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2025г.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60,50</w:t>
            </w:r>
          </w:p>
        </w:tc>
        <w:tc>
          <w:tcPr>
            <w:tcW w:w="1868"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826"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643"/>
        </w:trPr>
        <w:tc>
          <w:tcPr>
            <w:tcW w:w="3743" w:type="dxa"/>
            <w:gridSpan w:val="2"/>
            <w:vMerge/>
            <w:tcBorders>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2026г.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27,60</w:t>
            </w:r>
          </w:p>
        </w:tc>
        <w:tc>
          <w:tcPr>
            <w:tcW w:w="1868"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826"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543"/>
        </w:trPr>
        <w:tc>
          <w:tcPr>
            <w:tcW w:w="3743" w:type="dxa"/>
            <w:gridSpan w:val="2"/>
            <w:vMerge/>
            <w:tcBorders>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2027г.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22,00</w:t>
            </w:r>
          </w:p>
        </w:tc>
        <w:tc>
          <w:tcPr>
            <w:tcW w:w="1868"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826"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1608"/>
        </w:trPr>
        <w:tc>
          <w:tcPr>
            <w:tcW w:w="3743"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 Показатели энергосбережения и энергетической эффективности: (%)</w:t>
            </w:r>
          </w:p>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2.1. Уровень технологических потерь при транспортировке воды;</w:t>
            </w:r>
          </w:p>
          <w:p w:rsidR="002937D3" w:rsidRPr="00F137E2" w:rsidRDefault="002937D3" w:rsidP="00890601">
            <w:pPr>
              <w:pStyle w:val="ConsPlusNormal"/>
              <w:jc w:val="both"/>
              <w:rPr>
                <w:rFonts w:ascii="Times New Roman" w:hAnsi="Times New Roman" w:cs="Times New Roman"/>
                <w:sz w:val="24"/>
                <w:szCs w:val="24"/>
              </w:rPr>
            </w:pPr>
          </w:p>
        </w:tc>
        <w:tc>
          <w:tcPr>
            <w:tcW w:w="2025" w:type="dxa"/>
            <w:gridSpan w:val="3"/>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rPr>
                <w:sz w:val="24"/>
                <w:szCs w:val="24"/>
              </w:rPr>
            </w:pPr>
          </w:p>
          <w:p w:rsidR="002937D3" w:rsidRPr="00F137E2" w:rsidRDefault="002937D3" w:rsidP="00890601">
            <w:pPr>
              <w:widowControl w:val="0"/>
              <w:rPr>
                <w:sz w:val="24"/>
                <w:szCs w:val="24"/>
              </w:rPr>
            </w:pPr>
            <w:r w:rsidRPr="00F137E2">
              <w:rPr>
                <w:sz w:val="24"/>
                <w:szCs w:val="24"/>
              </w:rPr>
              <w:t>34,7</w:t>
            </w: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r w:rsidRPr="00F137E2">
              <w:rPr>
                <w:sz w:val="24"/>
                <w:szCs w:val="24"/>
              </w:rPr>
              <w:t>1,15</w:t>
            </w:r>
          </w:p>
          <w:p w:rsidR="002937D3" w:rsidRPr="00F137E2" w:rsidRDefault="002937D3" w:rsidP="00890601">
            <w:pPr>
              <w:widowControl w:val="0"/>
              <w:rPr>
                <w:sz w:val="24"/>
                <w:szCs w:val="24"/>
              </w:rPr>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rPr>
                <w:sz w:val="24"/>
                <w:szCs w:val="24"/>
              </w:rPr>
            </w:pPr>
            <w:r w:rsidRPr="00F137E2">
              <w:rPr>
                <w:sz w:val="24"/>
                <w:szCs w:val="24"/>
              </w:rPr>
              <w:t>Значение подлежит уменьшению</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rPr>
                <w:sz w:val="24"/>
                <w:szCs w:val="24"/>
              </w:rPr>
            </w:pP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r w:rsidRPr="00F137E2">
              <w:rPr>
                <w:sz w:val="24"/>
                <w:szCs w:val="24"/>
              </w:rPr>
              <w:t>0,25</w:t>
            </w: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p>
        </w:tc>
      </w:tr>
      <w:tr w:rsidR="002937D3" w:rsidRPr="00F137E2" w:rsidTr="00890601">
        <w:tblPrEx>
          <w:tblLook w:val="04A0"/>
        </w:tblPrEx>
        <w:tc>
          <w:tcPr>
            <w:tcW w:w="563" w:type="dxa"/>
          </w:tcPr>
          <w:p w:rsidR="002937D3" w:rsidRPr="00F137E2" w:rsidRDefault="002937D3" w:rsidP="00890601">
            <w:pPr>
              <w:pStyle w:val="a5"/>
              <w:jc w:val="both"/>
              <w:rPr>
                <w:color w:val="000000"/>
              </w:rPr>
            </w:pPr>
            <w:r w:rsidRPr="00F137E2">
              <w:rPr>
                <w:color w:val="000000"/>
              </w:rPr>
              <w:t>№ п/п</w:t>
            </w:r>
          </w:p>
        </w:tc>
        <w:tc>
          <w:tcPr>
            <w:tcW w:w="3937" w:type="dxa"/>
            <w:gridSpan w:val="2"/>
          </w:tcPr>
          <w:p w:rsidR="002937D3" w:rsidRPr="00F137E2" w:rsidRDefault="002937D3" w:rsidP="00890601">
            <w:pPr>
              <w:pStyle w:val="a5"/>
              <w:jc w:val="center"/>
              <w:rPr>
                <w:color w:val="000000"/>
              </w:rPr>
            </w:pPr>
            <w:r w:rsidRPr="00F137E2">
              <w:rPr>
                <w:color w:val="000000"/>
              </w:rPr>
              <w:t>Наименование показателей деятельности концессионера</w:t>
            </w:r>
          </w:p>
        </w:tc>
        <w:tc>
          <w:tcPr>
            <w:tcW w:w="4962" w:type="dxa"/>
            <w:gridSpan w:val="4"/>
          </w:tcPr>
          <w:p w:rsidR="002937D3" w:rsidRPr="00F137E2" w:rsidRDefault="002937D3" w:rsidP="00890601">
            <w:pPr>
              <w:pStyle w:val="a5"/>
              <w:jc w:val="center"/>
              <w:rPr>
                <w:color w:val="000000"/>
              </w:rPr>
            </w:pPr>
            <w:r w:rsidRPr="00F137E2">
              <w:rPr>
                <w:color w:val="000000"/>
              </w:rPr>
              <w:t>Плановые значения показателей деятельности концессионера</w:t>
            </w:r>
          </w:p>
        </w:tc>
      </w:tr>
      <w:tr w:rsidR="002937D3" w:rsidRPr="00F137E2" w:rsidTr="00890601">
        <w:tblPrEx>
          <w:tblLook w:val="04A0"/>
        </w:tblPrEx>
        <w:tc>
          <w:tcPr>
            <w:tcW w:w="563" w:type="dxa"/>
          </w:tcPr>
          <w:p w:rsidR="002937D3" w:rsidRPr="00F137E2" w:rsidRDefault="002937D3" w:rsidP="00890601">
            <w:pPr>
              <w:pStyle w:val="a5"/>
              <w:jc w:val="both"/>
              <w:rPr>
                <w:color w:val="000000"/>
              </w:rPr>
            </w:pPr>
            <w:r w:rsidRPr="00F137E2">
              <w:rPr>
                <w:color w:val="000000"/>
              </w:rPr>
              <w:t>1.</w:t>
            </w:r>
          </w:p>
        </w:tc>
        <w:tc>
          <w:tcPr>
            <w:tcW w:w="3937" w:type="dxa"/>
            <w:gridSpan w:val="2"/>
          </w:tcPr>
          <w:p w:rsidR="002937D3" w:rsidRPr="00F137E2" w:rsidRDefault="002937D3" w:rsidP="00890601">
            <w:pPr>
              <w:pStyle w:val="a5"/>
              <w:jc w:val="both"/>
              <w:rPr>
                <w:color w:val="000000"/>
              </w:rPr>
            </w:pPr>
            <w:r w:rsidRPr="00F137E2">
              <w:rPr>
                <w:color w:val="000000"/>
              </w:rPr>
              <w:t>Показатели качества питьевой воды:</w:t>
            </w:r>
          </w:p>
          <w:p w:rsidR="002937D3" w:rsidRPr="00F137E2" w:rsidRDefault="002937D3" w:rsidP="00890601">
            <w:pPr>
              <w:pStyle w:val="a5"/>
              <w:rPr>
                <w:color w:val="000000"/>
              </w:rPr>
            </w:pPr>
            <w:r w:rsidRPr="00F137E2">
              <w:rPr>
                <w:color w:val="000000"/>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2937D3" w:rsidRPr="00F137E2" w:rsidRDefault="002937D3" w:rsidP="00890601">
            <w:pPr>
              <w:pStyle w:val="a5"/>
              <w:rPr>
                <w:color w:val="000000"/>
              </w:rPr>
            </w:pPr>
            <w:r w:rsidRPr="00F137E2">
              <w:rPr>
                <w:color w:val="000000"/>
              </w:rPr>
              <w:t>1.2. Качество питьевой воды – соответствие установленным санитарно-эпидемиологическим требованиям, жесткость воды.</w:t>
            </w:r>
          </w:p>
        </w:tc>
        <w:tc>
          <w:tcPr>
            <w:tcW w:w="4962" w:type="dxa"/>
            <w:gridSpan w:val="4"/>
          </w:tcPr>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r w:rsidRPr="00F137E2">
              <w:rPr>
                <w:color w:val="000000"/>
              </w:rPr>
              <w:t>99,9%</w:t>
            </w: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r w:rsidRPr="00F137E2">
              <w:rPr>
                <w:color w:val="000000"/>
              </w:rPr>
              <w:t xml:space="preserve"> 7 ед.</w:t>
            </w: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tc>
      </w:tr>
      <w:tr w:rsidR="002937D3" w:rsidRPr="00F137E2" w:rsidTr="00890601">
        <w:tblPrEx>
          <w:tblLook w:val="04A0"/>
        </w:tblPrEx>
        <w:tc>
          <w:tcPr>
            <w:tcW w:w="563" w:type="dxa"/>
          </w:tcPr>
          <w:p w:rsidR="002937D3" w:rsidRPr="00F137E2" w:rsidRDefault="002937D3" w:rsidP="00890601">
            <w:pPr>
              <w:pStyle w:val="a5"/>
              <w:jc w:val="both"/>
              <w:rPr>
                <w:color w:val="000000"/>
              </w:rPr>
            </w:pPr>
            <w:r w:rsidRPr="00F137E2">
              <w:rPr>
                <w:color w:val="000000"/>
              </w:rPr>
              <w:t>2.</w:t>
            </w:r>
          </w:p>
        </w:tc>
        <w:tc>
          <w:tcPr>
            <w:tcW w:w="3937" w:type="dxa"/>
            <w:gridSpan w:val="2"/>
          </w:tcPr>
          <w:p w:rsidR="002937D3" w:rsidRPr="00F137E2" w:rsidRDefault="002937D3" w:rsidP="00890601">
            <w:pPr>
              <w:pStyle w:val="a5"/>
              <w:rPr>
                <w:color w:val="000000"/>
              </w:rPr>
            </w:pPr>
            <w:r w:rsidRPr="00F137E2">
              <w:rPr>
                <w:color w:val="000000"/>
              </w:rPr>
              <w:t>Показатели надежности и бесперебойности водоснабжения:</w:t>
            </w:r>
          </w:p>
          <w:p w:rsidR="002937D3" w:rsidRPr="00F137E2" w:rsidRDefault="002937D3" w:rsidP="00890601">
            <w:pPr>
              <w:pStyle w:val="a5"/>
              <w:rPr>
                <w:color w:val="000000"/>
              </w:rPr>
            </w:pPr>
            <w:r w:rsidRPr="00F137E2">
              <w:rPr>
                <w:color w:val="000000"/>
              </w:rPr>
              <w:t>3.1. Количество аварий в год</w:t>
            </w:r>
          </w:p>
          <w:p w:rsidR="002937D3" w:rsidRPr="00F137E2" w:rsidRDefault="002937D3" w:rsidP="00890601">
            <w:pPr>
              <w:pStyle w:val="a5"/>
              <w:rPr>
                <w:color w:val="000000"/>
              </w:rPr>
            </w:pPr>
            <w:r w:rsidRPr="00F137E2">
              <w:rPr>
                <w:color w:val="000000"/>
              </w:rPr>
              <w:t>3.2. Удельный вес водопроводных сетей нуждающихся в замене</w:t>
            </w:r>
          </w:p>
          <w:p w:rsidR="002937D3" w:rsidRPr="00F137E2" w:rsidRDefault="002937D3" w:rsidP="00890601">
            <w:pPr>
              <w:pStyle w:val="a5"/>
              <w:rPr>
                <w:color w:val="000000"/>
              </w:rPr>
            </w:pPr>
            <w:r w:rsidRPr="00F137E2">
              <w:rPr>
                <w:color w:val="000000"/>
              </w:rPr>
              <w:t>3.3. Удельный вес водопроводных сетей нуждающихся в замене</w:t>
            </w:r>
          </w:p>
        </w:tc>
        <w:tc>
          <w:tcPr>
            <w:tcW w:w="4962" w:type="dxa"/>
            <w:gridSpan w:val="4"/>
          </w:tcPr>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r w:rsidRPr="00F137E2">
              <w:rPr>
                <w:color w:val="000000"/>
              </w:rPr>
              <w:t>8</w:t>
            </w:r>
          </w:p>
          <w:p w:rsidR="002937D3" w:rsidRPr="00F137E2" w:rsidRDefault="002937D3" w:rsidP="00890601">
            <w:pPr>
              <w:pStyle w:val="a5"/>
              <w:jc w:val="both"/>
              <w:rPr>
                <w:color w:val="000000"/>
              </w:rPr>
            </w:pPr>
            <w:r w:rsidRPr="00F137E2">
              <w:rPr>
                <w:color w:val="000000"/>
              </w:rPr>
              <w:t>60%</w:t>
            </w: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r w:rsidRPr="00F137E2">
              <w:rPr>
                <w:color w:val="000000"/>
              </w:rPr>
              <w:t>20%</w:t>
            </w:r>
          </w:p>
        </w:tc>
      </w:tr>
      <w:tr w:rsidR="002937D3" w:rsidRPr="00F137E2" w:rsidTr="00890601">
        <w:tblPrEx>
          <w:tblLook w:val="04A0"/>
        </w:tblPrEx>
        <w:tc>
          <w:tcPr>
            <w:tcW w:w="563" w:type="dxa"/>
          </w:tcPr>
          <w:p w:rsidR="002937D3" w:rsidRPr="00F137E2" w:rsidRDefault="002937D3" w:rsidP="00890601">
            <w:pPr>
              <w:pStyle w:val="a5"/>
              <w:jc w:val="both"/>
              <w:rPr>
                <w:color w:val="000000"/>
              </w:rPr>
            </w:pPr>
            <w:r w:rsidRPr="00F137E2">
              <w:rPr>
                <w:color w:val="000000"/>
              </w:rPr>
              <w:t>5.</w:t>
            </w:r>
          </w:p>
        </w:tc>
        <w:tc>
          <w:tcPr>
            <w:tcW w:w="3937" w:type="dxa"/>
            <w:gridSpan w:val="2"/>
            <w:shd w:val="clear" w:color="auto" w:fill="auto"/>
          </w:tcPr>
          <w:p w:rsidR="002937D3" w:rsidRPr="00F137E2" w:rsidRDefault="002937D3" w:rsidP="00890601">
            <w:pPr>
              <w:pStyle w:val="a5"/>
              <w:rPr>
                <w:color w:val="000000"/>
              </w:rPr>
            </w:pPr>
            <w:r w:rsidRPr="00F137E2">
              <w:rPr>
                <w:color w:val="000000"/>
              </w:rPr>
              <w:t>Показатели эффективности:</w:t>
            </w:r>
          </w:p>
          <w:p w:rsidR="002937D3" w:rsidRPr="00F137E2" w:rsidRDefault="002937D3" w:rsidP="00890601">
            <w:pPr>
              <w:pStyle w:val="a5"/>
              <w:rPr>
                <w:color w:val="000000"/>
              </w:rPr>
            </w:pPr>
            <w:r w:rsidRPr="00F137E2">
              <w:rPr>
                <w:color w:val="000000"/>
              </w:rPr>
              <w:lastRenderedPageBreak/>
              <w:t>5.1. Уровень потерь при транспортировке;</w:t>
            </w:r>
          </w:p>
        </w:tc>
        <w:tc>
          <w:tcPr>
            <w:tcW w:w="4962" w:type="dxa"/>
            <w:gridSpan w:val="4"/>
            <w:shd w:val="clear" w:color="auto" w:fill="auto"/>
          </w:tcPr>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r w:rsidRPr="00F137E2">
              <w:rPr>
                <w:color w:val="000000"/>
              </w:rPr>
              <w:lastRenderedPageBreak/>
              <w:t>18,8%</w:t>
            </w: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tc>
      </w:tr>
    </w:tbl>
    <w:p w:rsidR="002937D3" w:rsidRPr="00F137E2" w:rsidRDefault="002937D3" w:rsidP="002937D3">
      <w:pPr>
        <w:pStyle w:val="a5"/>
        <w:ind w:firstLine="540"/>
        <w:jc w:val="both"/>
      </w:pPr>
      <w:r w:rsidRPr="00F137E2">
        <w:rPr>
          <w:color w:val="000000"/>
        </w:rPr>
        <w:lastRenderedPageBreak/>
        <w:t>Содержащиеся в конкурсных предложениях условия будут оценены путем сравнения суммарных результатов по всем оцениваемым конкурсным предложениям на основании вышеперечисленных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2937D3" w:rsidRPr="00F137E2" w:rsidRDefault="002937D3" w:rsidP="002937D3">
      <w:pPr>
        <w:pStyle w:val="3"/>
        <w:ind w:left="720"/>
        <w:jc w:val="center"/>
        <w:rPr>
          <w:color w:val="FF0000"/>
          <w:sz w:val="24"/>
          <w:szCs w:val="24"/>
        </w:rPr>
      </w:pPr>
      <w:r>
        <w:rPr>
          <w:sz w:val="24"/>
          <w:szCs w:val="24"/>
        </w:rPr>
        <w:t>3. РЕГЛАМЕНТ ПРОВ</w:t>
      </w:r>
      <w:r w:rsidRPr="00F137E2">
        <w:rPr>
          <w:sz w:val="24"/>
          <w:szCs w:val="24"/>
        </w:rPr>
        <w:t>ЕДЕНИЯ КОНКУРСА</w:t>
      </w:r>
    </w:p>
    <w:p w:rsidR="002937D3" w:rsidRPr="00F137E2" w:rsidRDefault="002937D3" w:rsidP="002937D3">
      <w:pPr>
        <w:pStyle w:val="3"/>
        <w:ind w:left="720"/>
        <w:rPr>
          <w:color w:val="FF0000"/>
          <w:sz w:val="24"/>
          <w:szCs w:val="24"/>
        </w:rPr>
      </w:pPr>
    </w:p>
    <w:tbl>
      <w:tblPr>
        <w:tblW w:w="4856" w:type="pct"/>
        <w:tblCellMar>
          <w:top w:w="90" w:type="dxa"/>
          <w:left w:w="90" w:type="dxa"/>
          <w:bottom w:w="90" w:type="dxa"/>
          <w:right w:w="90" w:type="dxa"/>
        </w:tblCellMar>
        <w:tblLook w:val="0000"/>
      </w:tblPr>
      <w:tblGrid>
        <w:gridCol w:w="591"/>
        <w:gridCol w:w="3877"/>
        <w:gridCol w:w="2472"/>
        <w:gridCol w:w="3422"/>
      </w:tblGrid>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 xml:space="preserve">N </w:t>
            </w:r>
          </w:p>
          <w:p w:rsidR="002937D3" w:rsidRPr="00F137E2" w:rsidRDefault="002937D3" w:rsidP="00890601">
            <w:pPr>
              <w:pStyle w:val="a5"/>
              <w:jc w:val="both"/>
            </w:pPr>
            <w:r w:rsidRPr="00F137E2">
              <w:t xml:space="preserve">п/п </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rsidRPr="00F137E2">
              <w:t>Этап</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rsidRPr="00F137E2">
              <w:t>Сроки</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rsidRPr="00F137E2">
              <w:t>Примечание</w:t>
            </w: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1.</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Размещение в сети Интернет сообщения о проведении конкурса</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t>07</w:t>
            </w:r>
            <w:r w:rsidRPr="00F137E2">
              <w:t>.07.2023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rPr>
            </w:pPr>
            <w:r w:rsidRPr="00F137E2">
              <w:rPr>
                <w:sz w:val="24"/>
                <w:szCs w:val="24"/>
              </w:rPr>
              <w:t xml:space="preserve">Конкурсная документация размещается на официальном сайте: </w:t>
            </w:r>
            <w:hyperlink r:id="rId10" w:history="1">
              <w:r w:rsidRPr="00F137E2">
                <w:rPr>
                  <w:rStyle w:val="a7"/>
                  <w:sz w:val="24"/>
                  <w:lang w:val="en-US"/>
                </w:rPr>
                <w:t>www</w:t>
              </w:r>
              <w:r w:rsidRPr="00F137E2">
                <w:rPr>
                  <w:rStyle w:val="a7"/>
                  <w:sz w:val="24"/>
                </w:rPr>
                <w:t>.</w:t>
              </w:r>
              <w:r w:rsidRPr="00F137E2">
                <w:rPr>
                  <w:rStyle w:val="a7"/>
                  <w:sz w:val="24"/>
                  <w:lang w:val="en-US"/>
                </w:rPr>
                <w:t>torgi</w:t>
              </w:r>
              <w:r w:rsidRPr="00F137E2">
                <w:rPr>
                  <w:rStyle w:val="a7"/>
                  <w:sz w:val="24"/>
                </w:rPr>
                <w:t>.</w:t>
              </w:r>
              <w:r w:rsidRPr="00F137E2">
                <w:rPr>
                  <w:rStyle w:val="a7"/>
                  <w:sz w:val="24"/>
                  <w:lang w:val="en-US"/>
                </w:rPr>
                <w:t>gov</w:t>
              </w:r>
              <w:r w:rsidRPr="00F137E2">
                <w:rPr>
                  <w:rStyle w:val="a7"/>
                  <w:sz w:val="24"/>
                </w:rPr>
                <w:t>.</w:t>
              </w:r>
              <w:r w:rsidRPr="00F137E2">
                <w:rPr>
                  <w:rStyle w:val="a7"/>
                  <w:sz w:val="24"/>
                  <w:lang w:val="en-US"/>
                </w:rPr>
                <w:t>ru</w:t>
              </w:r>
            </w:hyperlink>
            <w:hyperlink r:id="rId11" w:history="1"/>
          </w:p>
          <w:p w:rsidR="002937D3" w:rsidRPr="00F137E2" w:rsidRDefault="002937D3" w:rsidP="00890601">
            <w:pPr>
              <w:pStyle w:val="a5"/>
            </w:pP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 xml:space="preserve">2. </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Подача заявок на участие в конкурсе</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rsidRPr="00F137E2">
              <w:t xml:space="preserve">с </w:t>
            </w:r>
            <w:r>
              <w:t>10</w:t>
            </w:r>
            <w:r w:rsidRPr="00F137E2">
              <w:t>.07.2023</w:t>
            </w:r>
          </w:p>
          <w:p w:rsidR="002937D3" w:rsidRPr="00F137E2" w:rsidRDefault="002937D3" w:rsidP="00890601">
            <w:pPr>
              <w:pStyle w:val="a5"/>
              <w:jc w:val="center"/>
            </w:pPr>
            <w:r>
              <w:t>по 23</w:t>
            </w:r>
            <w:r w:rsidRPr="00F137E2">
              <w:t>.08.2023</w:t>
            </w:r>
          </w:p>
          <w:p w:rsidR="002937D3" w:rsidRPr="00F137E2" w:rsidRDefault="002937D3" w:rsidP="00890601">
            <w:pPr>
              <w:pStyle w:val="a5"/>
              <w:jc w:val="center"/>
            </w:pPr>
            <w:r w:rsidRPr="00F137E2">
              <w:t>.</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 xml:space="preserve">Заявки на участие в конкурсе представляются в рабочие дни </w:t>
            </w:r>
            <w:r w:rsidRPr="00F137E2">
              <w:rPr>
                <w:i/>
              </w:rPr>
              <w:t>с 9.00 до 13.00 и с 14.00 до 16.00)</w:t>
            </w:r>
            <w:r w:rsidRPr="00F137E2">
              <w:t xml:space="preserve"> по адресу: Новосибирская область, Баганский район, с.Палецкое, ул.Октябрьская 27</w:t>
            </w: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3</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rPr>
                <w:color w:val="000000"/>
              </w:rPr>
              <w:t>Конкурсные предложения</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t>с 25</w:t>
            </w:r>
            <w:r w:rsidRPr="00F137E2">
              <w:t>.08.2023</w:t>
            </w:r>
          </w:p>
          <w:p w:rsidR="002937D3" w:rsidRPr="00F137E2" w:rsidRDefault="002937D3" w:rsidP="00890601">
            <w:pPr>
              <w:pStyle w:val="a5"/>
              <w:jc w:val="center"/>
            </w:pPr>
            <w:r>
              <w:t xml:space="preserve"> по 25</w:t>
            </w:r>
            <w:r w:rsidRPr="00F137E2">
              <w:t>.09.2023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jc w:val="both"/>
              <w:rPr>
                <w:sz w:val="24"/>
                <w:szCs w:val="24"/>
              </w:rPr>
            </w:pPr>
            <w:r w:rsidRPr="00F137E2">
              <w:rPr>
                <w:sz w:val="24"/>
                <w:szCs w:val="24"/>
              </w:rPr>
              <w:t>Конкурсные предложения представляются: - в рабочие дни с 9.00 до 13.00 и с 14.00 до 16.00;</w:t>
            </w:r>
          </w:p>
          <w:p w:rsidR="002937D3" w:rsidRPr="00F137E2" w:rsidRDefault="002937D3" w:rsidP="00890601">
            <w:pPr>
              <w:pStyle w:val="a5"/>
              <w:jc w:val="both"/>
            </w:pPr>
            <w:r w:rsidRPr="00F137E2">
              <w:rPr>
                <w:color w:val="000000"/>
              </w:rPr>
              <w:t>по адресу</w:t>
            </w:r>
            <w:r w:rsidRPr="00F137E2">
              <w:t>: Новосибирская область, Баганский район, с.Палецкое, ул.Октябрьская 27</w:t>
            </w: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4</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Вскрытие конвертов с конкурсными предложениями</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pPr>
            <w:r>
              <w:t xml:space="preserve">     26</w:t>
            </w:r>
            <w:r w:rsidRPr="00F137E2">
              <w:t>.09.2023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pPr>
            <w:r w:rsidRPr="00F137E2">
              <w:rPr>
                <w:color w:val="000000"/>
              </w:rPr>
              <w:t xml:space="preserve">Вскрытие конвертов с конкурсными предложениями  </w:t>
            </w:r>
            <w:r w:rsidRPr="00F137E2">
              <w:t>по адресу: Новосибирская область, Баганский район, с. Палецкое, ул. Октябрьская 27</w:t>
            </w: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5</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Составление и подписание протокола вскрытия конвертов с конкурсными предложениями</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t>26</w:t>
            </w:r>
            <w:r w:rsidRPr="00F137E2">
              <w:t xml:space="preserve">.09.2023 </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rPr>
            </w:pPr>
            <w:r w:rsidRPr="00F137E2">
              <w:rPr>
                <w:sz w:val="24"/>
                <w:szCs w:val="24"/>
              </w:rPr>
              <w:t xml:space="preserve">Место проведения  вскрытия конвертов: по адресу: Новосибирская область, Баганский район, с.Палецкое, </w:t>
            </w:r>
            <w:r w:rsidRPr="00F137E2">
              <w:rPr>
                <w:sz w:val="24"/>
                <w:szCs w:val="24"/>
              </w:rPr>
              <w:lastRenderedPageBreak/>
              <w:t>ул.Октябрьская</w:t>
            </w:r>
            <w:r w:rsidRPr="00F137E2">
              <w:rPr>
                <w:i/>
                <w:sz w:val="24"/>
                <w:szCs w:val="24"/>
              </w:rPr>
              <w:t>27, каб. главы сельсовета</w:t>
            </w:r>
          </w:p>
        </w:tc>
      </w:tr>
      <w:tr w:rsidR="002937D3" w:rsidRPr="00F137E2" w:rsidTr="00890601">
        <w:trPr>
          <w:trHeight w:val="456"/>
        </w:trPr>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lastRenderedPageBreak/>
              <w:t>8.</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Оценка конкурсных предложений</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t>26</w:t>
            </w:r>
            <w:r w:rsidRPr="00F137E2">
              <w:t>.09.2023.</w:t>
            </w:r>
          </w:p>
          <w:p w:rsidR="002937D3" w:rsidRPr="00F137E2" w:rsidRDefault="002937D3" w:rsidP="00890601">
            <w:pPr>
              <w:pStyle w:val="a5"/>
              <w:jc w:val="center"/>
            </w:pPr>
            <w:r w:rsidRPr="00F137E2">
              <w:t>в 11.00 ч.</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9.</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Составление и подписание протокола рассмотрения и оценки конкурсных предложений</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rsidRPr="00F137E2">
              <w:t>2</w:t>
            </w:r>
            <w:r>
              <w:t>7</w:t>
            </w:r>
            <w:r w:rsidRPr="00F137E2">
              <w:t>.09.2023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rPr>
            </w:pPr>
            <w:r w:rsidRPr="00F137E2">
              <w:rPr>
                <w:sz w:val="24"/>
                <w:szCs w:val="24"/>
              </w:rPr>
              <w:t>Место проведения  оценки конкурсных предложений: по адресу: Новосибирская область, Баганскийрайон,с.Палецкое, ул.Октябрьская,27</w:t>
            </w: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10.</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Составление и подписание протокола о результатах проведения конкурса</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t>27</w:t>
            </w:r>
            <w:r w:rsidRPr="00F137E2">
              <w:t>.09.2023.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rPr>
            </w:pP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11.</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pPr>
            <w:r w:rsidRPr="00F137E2">
              <w:t>Направление победителю конкурса протокола о результатах проведения конкурса и проекта концессионного соглашения</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t>до 11</w:t>
            </w:r>
            <w:r w:rsidRPr="00F137E2">
              <w:t>.10.2023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rPr>
            </w:pP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12.</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pPr>
            <w:r w:rsidRPr="00F137E2">
              <w:t>Направление уведомлений о результатах проведения конкурса участникам конкурса</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t>до 11</w:t>
            </w:r>
            <w:r w:rsidRPr="00F137E2">
              <w:t>.10.2023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rPr>
            </w:pP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13.</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pPr>
            <w:r w:rsidRPr="00F137E2">
              <w:t>Опубликование результатов конкурса</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rsidRPr="00F137E2">
              <w:t xml:space="preserve">до </w:t>
            </w:r>
            <w:r>
              <w:t>11</w:t>
            </w:r>
            <w:r w:rsidRPr="00F137E2">
              <w:t>.10.2023</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highlight w:val="yellow"/>
              </w:rPr>
            </w:pPr>
          </w:p>
        </w:tc>
      </w:tr>
      <w:tr w:rsidR="002937D3" w:rsidRPr="00F137E2" w:rsidTr="00890601">
        <w:tc>
          <w:tcPr>
            <w:tcW w:w="285"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14.</w:t>
            </w:r>
          </w:p>
        </w:tc>
        <w:tc>
          <w:tcPr>
            <w:tcW w:w="187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both"/>
            </w:pPr>
            <w:r w:rsidRPr="00F137E2">
              <w:t>Заключение концессионного соглашения</w:t>
            </w:r>
          </w:p>
        </w:tc>
        <w:tc>
          <w:tcPr>
            <w:tcW w:w="1193"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pStyle w:val="a5"/>
              <w:jc w:val="center"/>
            </w:pPr>
            <w:r w:rsidRPr="00F137E2">
              <w:t>Не ранее 10 рабочих дней и не позднее 30 рабочих дней со дня подписания протокола о результатах проведения Конкурса</w:t>
            </w:r>
          </w:p>
        </w:tc>
        <w:tc>
          <w:tcPr>
            <w:tcW w:w="1651" w:type="pct"/>
            <w:tcBorders>
              <w:top w:val="single" w:sz="6" w:space="0" w:color="000000"/>
              <w:left w:val="single" w:sz="6" w:space="0" w:color="000000"/>
              <w:bottom w:val="single" w:sz="6" w:space="0" w:color="000000"/>
              <w:right w:val="single" w:sz="6" w:space="0" w:color="000000"/>
            </w:tcBorders>
          </w:tcPr>
          <w:p w:rsidR="002937D3" w:rsidRPr="00F137E2" w:rsidRDefault="002937D3" w:rsidP="00890601">
            <w:pPr>
              <w:rPr>
                <w:sz w:val="24"/>
                <w:szCs w:val="24"/>
              </w:rPr>
            </w:pPr>
            <w:r w:rsidRPr="00F137E2">
              <w:rPr>
                <w:sz w:val="24"/>
                <w:szCs w:val="24"/>
              </w:rPr>
              <w:t>Официальный сайт:</w:t>
            </w:r>
          </w:p>
          <w:p w:rsidR="002937D3" w:rsidRPr="00F137E2" w:rsidRDefault="0082428E" w:rsidP="00890601">
            <w:pPr>
              <w:pStyle w:val="a5"/>
              <w:jc w:val="center"/>
              <w:rPr>
                <w:highlight w:val="yellow"/>
              </w:rPr>
            </w:pPr>
            <w:hyperlink r:id="rId12" w:history="1">
              <w:r w:rsidR="002937D3" w:rsidRPr="00F137E2">
                <w:rPr>
                  <w:rStyle w:val="a7"/>
                  <w:lang w:val="en-US"/>
                </w:rPr>
                <w:t>www</w:t>
              </w:r>
              <w:r w:rsidR="002937D3" w:rsidRPr="00F137E2">
                <w:rPr>
                  <w:rStyle w:val="a7"/>
                </w:rPr>
                <w:t>.</w:t>
              </w:r>
              <w:r w:rsidR="002937D3" w:rsidRPr="00F137E2">
                <w:rPr>
                  <w:rStyle w:val="a7"/>
                  <w:lang w:val="en-US"/>
                </w:rPr>
                <w:t>torgi</w:t>
              </w:r>
              <w:r w:rsidR="002937D3" w:rsidRPr="00F137E2">
                <w:rPr>
                  <w:rStyle w:val="a7"/>
                </w:rPr>
                <w:t>.</w:t>
              </w:r>
              <w:r w:rsidR="002937D3" w:rsidRPr="00F137E2">
                <w:rPr>
                  <w:rStyle w:val="a7"/>
                  <w:lang w:val="en-US"/>
                </w:rPr>
                <w:t>gov</w:t>
              </w:r>
              <w:r w:rsidR="002937D3" w:rsidRPr="00F137E2">
                <w:rPr>
                  <w:rStyle w:val="a7"/>
                </w:rPr>
                <w:t>.</w:t>
              </w:r>
              <w:r w:rsidR="002937D3" w:rsidRPr="00F137E2">
                <w:rPr>
                  <w:rStyle w:val="a7"/>
                  <w:lang w:val="en-US"/>
                </w:rPr>
                <w:t>ru</w:t>
              </w:r>
            </w:hyperlink>
          </w:p>
        </w:tc>
      </w:tr>
    </w:tbl>
    <w:p w:rsidR="002937D3" w:rsidRPr="00F137E2" w:rsidRDefault="002937D3" w:rsidP="002937D3">
      <w:pPr>
        <w:pStyle w:val="a5"/>
        <w:jc w:val="center"/>
        <w:rPr>
          <w:b/>
          <w:color w:val="000000"/>
        </w:rPr>
      </w:pPr>
      <w:r w:rsidRPr="00F137E2">
        <w:rPr>
          <w:b/>
          <w:color w:val="000000"/>
        </w:rPr>
        <w:t>4. ТРЕБОВАНИЯ К УЧАСТНИКАМ КОНКУРСА</w:t>
      </w:r>
    </w:p>
    <w:p w:rsidR="002937D3" w:rsidRPr="00F137E2" w:rsidRDefault="002937D3" w:rsidP="002937D3">
      <w:pPr>
        <w:autoSpaceDE w:val="0"/>
        <w:ind w:firstLine="720"/>
        <w:jc w:val="both"/>
        <w:rPr>
          <w:rFonts w:eastAsia="Times New Roman CYR"/>
          <w:b/>
          <w:bCs/>
          <w:sz w:val="24"/>
          <w:szCs w:val="24"/>
        </w:rPr>
      </w:pPr>
      <w:r w:rsidRPr="00F137E2">
        <w:rPr>
          <w:rFonts w:eastAsia="Times New Roman CYR"/>
          <w:b/>
          <w:bCs/>
          <w:sz w:val="24"/>
          <w:szCs w:val="24"/>
        </w:rPr>
        <w:t>4.1. Обязанность претендента изучить документацию о конкурсе</w:t>
      </w:r>
    </w:p>
    <w:p w:rsidR="002937D3" w:rsidRPr="00F137E2" w:rsidRDefault="002937D3" w:rsidP="002937D3">
      <w:pPr>
        <w:autoSpaceDE w:val="0"/>
        <w:jc w:val="both"/>
        <w:rPr>
          <w:rFonts w:eastAsia="Times New Roman CYR"/>
          <w:b/>
          <w:bCs/>
          <w:sz w:val="24"/>
          <w:szCs w:val="24"/>
        </w:rPr>
      </w:pPr>
      <w:r w:rsidRPr="00F137E2">
        <w:rPr>
          <w:rFonts w:eastAsia="Times New Roman CYR"/>
          <w:b/>
          <w:bCs/>
          <w:sz w:val="24"/>
          <w:szCs w:val="24"/>
        </w:rPr>
        <w:tab/>
      </w:r>
      <w:r w:rsidRPr="00F137E2">
        <w:rPr>
          <w:rFonts w:eastAsia="Times New Roman CYR"/>
          <w:sz w:val="24"/>
          <w:szCs w:val="24"/>
        </w:rPr>
        <w:t>Предоставление неполной информации, требуемой документацией о конкурсе, предоставление недостоверных сведений или подача заявки, не отвечающей требованиям документации о конкурсе, является риском претендента, подавшего такую заявку, который может привести к ее отклонению</w:t>
      </w:r>
      <w:r w:rsidRPr="00F137E2">
        <w:rPr>
          <w:rFonts w:eastAsia="Times New Roman CYR"/>
          <w:b/>
          <w:bCs/>
          <w:sz w:val="24"/>
          <w:szCs w:val="24"/>
        </w:rPr>
        <w:t>.</w:t>
      </w:r>
    </w:p>
    <w:p w:rsidR="002937D3" w:rsidRPr="00F137E2" w:rsidRDefault="002937D3" w:rsidP="002937D3">
      <w:pPr>
        <w:autoSpaceDE w:val="0"/>
        <w:ind w:firstLine="720"/>
        <w:rPr>
          <w:rFonts w:eastAsia="Times New Roman CYR"/>
          <w:b/>
          <w:bCs/>
          <w:sz w:val="24"/>
          <w:szCs w:val="24"/>
        </w:rPr>
      </w:pPr>
      <w:r w:rsidRPr="00F137E2">
        <w:rPr>
          <w:rFonts w:eastAsia="Times New Roman CYR"/>
          <w:b/>
          <w:bCs/>
          <w:sz w:val="24"/>
          <w:szCs w:val="24"/>
        </w:rPr>
        <w:t>4.2. Требования, предъявляемые к претендентам на участие в конкурсе</w:t>
      </w:r>
    </w:p>
    <w:p w:rsidR="002937D3" w:rsidRPr="00F137E2" w:rsidRDefault="002937D3" w:rsidP="002937D3">
      <w:pPr>
        <w:autoSpaceDE w:val="0"/>
        <w:autoSpaceDN w:val="0"/>
        <w:adjustRightInd w:val="0"/>
        <w:ind w:firstLine="540"/>
        <w:jc w:val="both"/>
        <w:rPr>
          <w:bCs/>
          <w:sz w:val="24"/>
          <w:szCs w:val="24"/>
        </w:rPr>
      </w:pPr>
      <w:r w:rsidRPr="00F137E2">
        <w:rPr>
          <w:rFonts w:eastAsia="Times New Roman CYR"/>
          <w:sz w:val="24"/>
          <w:szCs w:val="24"/>
        </w:rPr>
        <w:t xml:space="preserve">   4.2.1</w:t>
      </w:r>
      <w:r w:rsidRPr="00F137E2">
        <w:rPr>
          <w:bCs/>
          <w:sz w:val="24"/>
          <w:szCs w:val="24"/>
        </w:rPr>
        <w:t xml:space="preserve"> Участником конкурса может быть индивидуальный предприниматель, российское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2937D3" w:rsidRPr="00F137E2" w:rsidRDefault="002937D3" w:rsidP="002937D3">
      <w:pPr>
        <w:autoSpaceDE w:val="0"/>
        <w:ind w:firstLine="720"/>
        <w:jc w:val="both"/>
        <w:rPr>
          <w:rFonts w:eastAsia="Times New Roman CYR"/>
          <w:sz w:val="24"/>
          <w:szCs w:val="24"/>
        </w:rPr>
      </w:pPr>
      <w:r w:rsidRPr="00F137E2">
        <w:rPr>
          <w:rFonts w:eastAsia="Times New Roman CYR"/>
          <w:sz w:val="24"/>
          <w:szCs w:val="24"/>
        </w:rPr>
        <w:lastRenderedPageBreak/>
        <w:t>4.2.2. Претендент на участие в конкурсе должен соответствовать следующим требованиям:</w:t>
      </w:r>
    </w:p>
    <w:p w:rsidR="002937D3" w:rsidRPr="00F137E2" w:rsidRDefault="002937D3" w:rsidP="002937D3">
      <w:pPr>
        <w:autoSpaceDE w:val="0"/>
        <w:ind w:firstLine="709"/>
        <w:jc w:val="both"/>
        <w:rPr>
          <w:rFonts w:eastAsia="Times New Roman CYR"/>
          <w:sz w:val="24"/>
          <w:szCs w:val="24"/>
        </w:rPr>
      </w:pPr>
      <w:r w:rsidRPr="00F137E2">
        <w:rPr>
          <w:rFonts w:eastAsia="Times New Roman CYR"/>
          <w:sz w:val="24"/>
          <w:szCs w:val="24"/>
        </w:rPr>
        <w:t xml:space="preserve">1) требованию о непроведении ликвидации претендента на участие в конкурсе (юридического лица) и отсутствии решения арбитражного суда о признании претендента на участие в конкурсе (юридического лица, индивидуального предпринимателя) банкротом и об открытии конкурсного производства; </w:t>
      </w:r>
    </w:p>
    <w:p w:rsidR="002937D3" w:rsidRPr="00F137E2" w:rsidRDefault="002937D3" w:rsidP="002937D3">
      <w:pPr>
        <w:autoSpaceDE w:val="0"/>
        <w:ind w:firstLine="720"/>
        <w:jc w:val="both"/>
        <w:rPr>
          <w:rFonts w:eastAsia="Times New Roman CYR"/>
          <w:sz w:val="24"/>
          <w:szCs w:val="24"/>
        </w:rPr>
      </w:pPr>
      <w:r w:rsidRPr="00F137E2">
        <w:rPr>
          <w:rFonts w:eastAsia="Times New Roman CYR"/>
          <w:sz w:val="24"/>
          <w:szCs w:val="24"/>
        </w:rPr>
        <w:t>2) требованию о неприостановлении деятельности претендента на участие в конкурсе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2937D3" w:rsidRPr="00F137E2" w:rsidRDefault="002937D3" w:rsidP="002937D3">
      <w:pPr>
        <w:autoSpaceDE w:val="0"/>
        <w:ind w:firstLine="720"/>
        <w:jc w:val="both"/>
        <w:rPr>
          <w:rFonts w:eastAsia="Times New Roman CYR"/>
          <w:sz w:val="24"/>
          <w:szCs w:val="24"/>
        </w:rPr>
      </w:pPr>
      <w:r w:rsidRPr="00F137E2">
        <w:rPr>
          <w:rFonts w:eastAsia="Times New Roman CYR"/>
          <w:sz w:val="24"/>
          <w:szCs w:val="24"/>
        </w:rPr>
        <w:t>3) требование об указании участниками конкурса в составе Конкурсного предложения основных мероприятий, обеспечивающих достижение предусмотренных Заданием (Приложение № 6 к настоящей Конкурсной документации) целей и минимально допустимых плановых значений показателей деятельности Концессионера, с описанием основных характеристик таких мероприятий.</w:t>
      </w:r>
    </w:p>
    <w:p w:rsidR="002937D3" w:rsidRPr="00F137E2" w:rsidRDefault="002937D3" w:rsidP="002937D3">
      <w:pPr>
        <w:shd w:val="clear" w:color="auto" w:fill="FFFFFF"/>
        <w:ind w:firstLine="600"/>
        <w:jc w:val="both"/>
        <w:rPr>
          <w:spacing w:val="-2"/>
          <w:sz w:val="24"/>
          <w:szCs w:val="24"/>
        </w:rPr>
      </w:pPr>
      <w:r w:rsidRPr="00F137E2">
        <w:rPr>
          <w:sz w:val="24"/>
          <w:szCs w:val="24"/>
        </w:rPr>
        <w:tab/>
        <w:t xml:space="preserve">Организатор конкурса (конкурсная комиссия) вправе отстранить </w:t>
      </w:r>
      <w:r w:rsidRPr="00F137E2">
        <w:rPr>
          <w:spacing w:val="1"/>
          <w:sz w:val="24"/>
          <w:szCs w:val="24"/>
        </w:rPr>
        <w:t xml:space="preserve">участника конкурса от участия в конкурсе на любом этапе его проведения в случае установления факта его несоответствия требования к участникам </w:t>
      </w:r>
      <w:r w:rsidRPr="00F137E2">
        <w:rPr>
          <w:spacing w:val="-2"/>
          <w:sz w:val="24"/>
          <w:szCs w:val="24"/>
        </w:rPr>
        <w:t>конкурса.</w:t>
      </w:r>
    </w:p>
    <w:p w:rsidR="002937D3" w:rsidRPr="00F137E2" w:rsidRDefault="002937D3" w:rsidP="002937D3">
      <w:pPr>
        <w:pStyle w:val="a5"/>
        <w:ind w:firstLine="540"/>
        <w:jc w:val="both"/>
        <w:rPr>
          <w:b/>
          <w:color w:val="000000"/>
        </w:rPr>
      </w:pPr>
      <w:r w:rsidRPr="00F137E2">
        <w:rPr>
          <w:b/>
          <w:bCs/>
          <w:color w:val="000000"/>
        </w:rPr>
        <w:t xml:space="preserve">4.3. </w:t>
      </w:r>
      <w:r w:rsidRPr="00F137E2">
        <w:rPr>
          <w:b/>
          <w:color w:val="000000"/>
        </w:rPr>
        <w:t>Каждый Заявитель должен обеспечить и подтвердить:</w:t>
      </w:r>
    </w:p>
    <w:p w:rsidR="002937D3" w:rsidRPr="00F137E2" w:rsidRDefault="002937D3" w:rsidP="002937D3">
      <w:pPr>
        <w:pStyle w:val="a5"/>
        <w:ind w:firstLine="540"/>
        <w:jc w:val="both"/>
        <w:rPr>
          <w:color w:val="000000"/>
        </w:rPr>
      </w:pPr>
      <w:r w:rsidRPr="00F137E2">
        <w:rPr>
          <w:color w:val="000000"/>
        </w:rPr>
        <w:t>- достоверность всей информации и документации, представленных в составе</w:t>
      </w:r>
      <w:r w:rsidRPr="00F137E2">
        <w:rPr>
          <w:color w:val="000000"/>
        </w:rPr>
        <w:br/>
        <w:t>Заявки, включая приложения;</w:t>
      </w:r>
    </w:p>
    <w:p w:rsidR="002937D3" w:rsidRPr="00F137E2" w:rsidRDefault="002937D3" w:rsidP="002937D3">
      <w:pPr>
        <w:pStyle w:val="a5"/>
        <w:ind w:firstLine="540"/>
        <w:jc w:val="both"/>
        <w:rPr>
          <w:color w:val="000000"/>
        </w:rPr>
      </w:pPr>
      <w:r w:rsidRPr="00F137E2">
        <w:rPr>
          <w:color w:val="000000"/>
        </w:rPr>
        <w:t>- отсутствие в отношении Заявителя каких-либо процедур ликвидации или</w:t>
      </w:r>
      <w:r w:rsidRPr="00F137E2">
        <w:rPr>
          <w:color w:val="000000"/>
        </w:rPr>
        <w:br/>
        <w:t>банкротства.</w:t>
      </w:r>
    </w:p>
    <w:p w:rsidR="002937D3" w:rsidRPr="00F137E2" w:rsidRDefault="002937D3" w:rsidP="002937D3">
      <w:pPr>
        <w:pStyle w:val="a5"/>
        <w:jc w:val="center"/>
        <w:rPr>
          <w:b/>
          <w:bCs/>
          <w:color w:val="000000"/>
        </w:rPr>
      </w:pPr>
      <w:r w:rsidRPr="00F137E2">
        <w:rPr>
          <w:b/>
          <w:bCs/>
          <w:color w:val="000000"/>
        </w:rPr>
        <w:t>5. ПОРЯДОК ПРЕДОСТАВЛЕНИЯ КОНКУРСНОЙ ДОКУМЕНТАЦИИ</w:t>
      </w:r>
    </w:p>
    <w:p w:rsidR="002937D3" w:rsidRPr="00F137E2" w:rsidRDefault="002937D3" w:rsidP="002937D3">
      <w:pPr>
        <w:pStyle w:val="a5"/>
        <w:ind w:firstLine="540"/>
        <w:jc w:val="both"/>
        <w:rPr>
          <w:color w:val="000000"/>
        </w:rPr>
      </w:pPr>
      <w:r w:rsidRPr="00F137E2">
        <w:rPr>
          <w:rStyle w:val="afffc"/>
          <w:b/>
        </w:rPr>
        <w:t>5.1.</w:t>
      </w:r>
      <w:r w:rsidRPr="00F137E2">
        <w:rPr>
          <w:color w:val="000000"/>
        </w:rPr>
        <w:t xml:space="preserve"> Конкурсная документация предоставляется Заявителям </w:t>
      </w:r>
      <w:r w:rsidRPr="00F137E2">
        <w:rPr>
          <w:b/>
          <w:color w:val="000000"/>
        </w:rPr>
        <w:t>бесплатно</w:t>
      </w:r>
      <w:r w:rsidRPr="00F137E2">
        <w:rPr>
          <w:color w:val="000000"/>
        </w:rPr>
        <w:t>.</w:t>
      </w:r>
    </w:p>
    <w:p w:rsidR="002937D3" w:rsidRPr="00F137E2" w:rsidRDefault="002937D3" w:rsidP="002937D3">
      <w:pPr>
        <w:pStyle w:val="a5"/>
        <w:tabs>
          <w:tab w:val="left" w:pos="8460"/>
        </w:tabs>
        <w:ind w:firstLine="540"/>
        <w:jc w:val="both"/>
        <w:rPr>
          <w:b/>
          <w:i/>
        </w:rPr>
      </w:pPr>
      <w:r w:rsidRPr="00F137E2">
        <w:rPr>
          <w:rStyle w:val="afffc"/>
          <w:b/>
        </w:rPr>
        <w:t>5.2.</w:t>
      </w:r>
      <w:r w:rsidRPr="00F137E2">
        <w:t xml:space="preserve">Для получения Конкурсной документации заявитель обязан направить письменное заявление (Приложение № 4) в адрес Конкурсной комиссии (632776, Новосибирская область, Баганский район, с.Палецкое, ул.Октябрьская 27; тел:8 38353 45-124,  </w:t>
      </w:r>
      <w:r w:rsidRPr="00F137E2">
        <w:rPr>
          <w:lang w:val="en-US"/>
        </w:rPr>
        <w:t>e</w:t>
      </w:r>
      <w:r w:rsidRPr="00F137E2">
        <w:t>-</w:t>
      </w:r>
      <w:r w:rsidRPr="00F137E2">
        <w:rPr>
          <w:lang w:val="en-US"/>
        </w:rPr>
        <w:t>mail</w:t>
      </w:r>
      <w:r w:rsidRPr="00F137E2">
        <w:t>:</w:t>
      </w:r>
      <w:r w:rsidRPr="00F137E2">
        <w:rPr>
          <w:lang w:val="en-US"/>
        </w:rPr>
        <w:t>pal</w:t>
      </w:r>
      <w:r w:rsidRPr="00F137E2">
        <w:t>_</w:t>
      </w:r>
      <w:r w:rsidRPr="00F137E2">
        <w:rPr>
          <w:lang w:val="en-US"/>
        </w:rPr>
        <w:t>amo</w:t>
      </w:r>
      <w:r w:rsidRPr="00F137E2">
        <w:t>@</w:t>
      </w:r>
      <w:r w:rsidRPr="00F137E2">
        <w:rPr>
          <w:lang w:val="en-US"/>
        </w:rPr>
        <w:t>mail</w:t>
      </w:r>
      <w:r w:rsidRPr="00F137E2">
        <w:t>.</w:t>
      </w:r>
      <w:r w:rsidRPr="00F137E2">
        <w:rPr>
          <w:lang w:val="en-US"/>
        </w:rPr>
        <w:t>ru</w:t>
      </w:r>
      <w:r w:rsidRPr="00F137E2">
        <w:t>)</w:t>
      </w:r>
      <w:r w:rsidRPr="00F137E2">
        <w:rPr>
          <w:u w:val="single"/>
        </w:rPr>
        <w:t>,</w:t>
      </w:r>
      <w:r w:rsidRPr="00F137E2">
        <w:t xml:space="preserve"> с просьбой о предоставлении конкурсной документации с указанием своего официального представителя и способа получения Конкурсной документации (по почте, либо нарочным) по рабочим дням с </w:t>
      </w:r>
      <w:r w:rsidRPr="00F137E2">
        <w:rPr>
          <w:i/>
        </w:rPr>
        <w:t>09.00 до 16.00 обед с 13.00 до 14.00 ч.,</w:t>
      </w:r>
      <w:r w:rsidRPr="00F137E2">
        <w:rPr>
          <w:b/>
          <w:i/>
        </w:rPr>
        <w:t xml:space="preserve">с </w:t>
      </w:r>
      <w:r>
        <w:rPr>
          <w:b/>
          <w:i/>
        </w:rPr>
        <w:t>1</w:t>
      </w:r>
      <w:r w:rsidRPr="00F137E2">
        <w:rPr>
          <w:b/>
          <w:i/>
        </w:rPr>
        <w:t xml:space="preserve">0.07.2023 по </w:t>
      </w:r>
      <w:r>
        <w:rPr>
          <w:b/>
          <w:i/>
        </w:rPr>
        <w:t>23</w:t>
      </w:r>
      <w:r w:rsidRPr="00F137E2">
        <w:rPr>
          <w:b/>
          <w:i/>
        </w:rPr>
        <w:t>.08.2023</w:t>
      </w:r>
      <w:r w:rsidRPr="00F137E2">
        <w:rPr>
          <w:i/>
        </w:rPr>
        <w:t>.</w:t>
      </w:r>
    </w:p>
    <w:p w:rsidR="002937D3" w:rsidRPr="00F137E2" w:rsidRDefault="002937D3" w:rsidP="002937D3">
      <w:pPr>
        <w:pStyle w:val="ConsPlusNonformat"/>
        <w:widowControl/>
        <w:ind w:firstLine="540"/>
        <w:jc w:val="both"/>
        <w:rPr>
          <w:rFonts w:ascii="Times New Roman" w:hAnsi="Times New Roman" w:cs="Times New Roman"/>
          <w:sz w:val="24"/>
          <w:szCs w:val="24"/>
        </w:rPr>
      </w:pPr>
      <w:r w:rsidRPr="00F137E2">
        <w:rPr>
          <w:rFonts w:ascii="Times New Roman" w:hAnsi="Times New Roman" w:cs="Times New Roman"/>
          <w:sz w:val="24"/>
          <w:szCs w:val="24"/>
        </w:rPr>
        <w:t>В течение трех рабочих дней со дня получения Конкурсной комиссией письменного заявления с просьбой о предоставлении конкурсной документации обратившемуся заявителю предоставляется Конкурсная документация.</w:t>
      </w:r>
    </w:p>
    <w:p w:rsidR="002937D3" w:rsidRPr="00F137E2" w:rsidRDefault="002937D3" w:rsidP="002937D3">
      <w:pPr>
        <w:pStyle w:val="aff0"/>
        <w:ind w:firstLine="539"/>
        <w:rPr>
          <w:b/>
          <w:sz w:val="24"/>
          <w:szCs w:val="24"/>
        </w:rPr>
      </w:pPr>
      <w:r w:rsidRPr="00F137E2">
        <w:rPr>
          <w:rStyle w:val="afffc"/>
          <w:b/>
          <w:sz w:val="24"/>
          <w:szCs w:val="24"/>
        </w:rPr>
        <w:t>5.3</w:t>
      </w:r>
      <w:r w:rsidRPr="00F137E2">
        <w:rPr>
          <w:b/>
          <w:color w:val="000000"/>
          <w:sz w:val="24"/>
          <w:szCs w:val="24"/>
        </w:rPr>
        <w:t>.</w:t>
      </w:r>
      <w:r w:rsidRPr="00F137E2">
        <w:rPr>
          <w:b/>
          <w:sz w:val="24"/>
          <w:szCs w:val="24"/>
        </w:rPr>
        <w:t>Изменение Конкурсной документации.</w:t>
      </w:r>
    </w:p>
    <w:p w:rsidR="002937D3" w:rsidRPr="00F137E2" w:rsidRDefault="002937D3" w:rsidP="002937D3">
      <w:pPr>
        <w:pStyle w:val="a5"/>
        <w:ind w:firstLine="540"/>
        <w:jc w:val="both"/>
      </w:pPr>
      <w:r w:rsidRPr="00F137E2">
        <w:t xml:space="preserve">Концедент вправе вносить изменения в конкурсную документацию при условии обязательного продления срока представления заявок на участие в конкурсе или конкурсных предложений не менее чем на тридцать рабочих дней со дня внесения таких изменений. Сообщение о внесении изменений в конкурсную документацию в течение трех рабочих дней со дня их внесения размещается на официальном сайте </w:t>
      </w:r>
      <w:hyperlink r:id="rId13" w:history="1"/>
      <w:hyperlink r:id="rId14" w:history="1">
        <w:r w:rsidRPr="00F137E2">
          <w:rPr>
            <w:rStyle w:val="a7"/>
            <w:lang w:val="en-US"/>
          </w:rPr>
          <w:t>www</w:t>
        </w:r>
        <w:r w:rsidRPr="00F137E2">
          <w:rPr>
            <w:rStyle w:val="a7"/>
          </w:rPr>
          <w:t>.</w:t>
        </w:r>
        <w:r w:rsidRPr="00F137E2">
          <w:rPr>
            <w:rStyle w:val="a7"/>
            <w:lang w:val="en-US"/>
          </w:rPr>
          <w:t>torgi</w:t>
        </w:r>
        <w:r w:rsidRPr="00F137E2">
          <w:rPr>
            <w:rStyle w:val="a7"/>
          </w:rPr>
          <w:t>.</w:t>
        </w:r>
        <w:r w:rsidRPr="00F137E2">
          <w:rPr>
            <w:rStyle w:val="a7"/>
            <w:lang w:val="en-US"/>
          </w:rPr>
          <w:t>gov</w:t>
        </w:r>
        <w:r w:rsidRPr="00F137E2">
          <w:rPr>
            <w:rStyle w:val="a7"/>
          </w:rPr>
          <w:t>.</w:t>
        </w:r>
        <w:r w:rsidRPr="00F137E2">
          <w:rPr>
            <w:rStyle w:val="a7"/>
            <w:lang w:val="en-US"/>
          </w:rPr>
          <w:t>ru</w:t>
        </w:r>
      </w:hyperlink>
      <w:r w:rsidRPr="00F137E2">
        <w:t>.</w:t>
      </w:r>
    </w:p>
    <w:p w:rsidR="002937D3" w:rsidRPr="00F137E2" w:rsidRDefault="002937D3" w:rsidP="002937D3">
      <w:pPr>
        <w:autoSpaceDE w:val="0"/>
        <w:autoSpaceDN w:val="0"/>
        <w:adjustRightInd w:val="0"/>
        <w:ind w:firstLine="540"/>
        <w:jc w:val="both"/>
        <w:rPr>
          <w:sz w:val="24"/>
          <w:szCs w:val="24"/>
        </w:rPr>
      </w:pPr>
      <w:r w:rsidRPr="00F137E2">
        <w:rPr>
          <w:b/>
          <w:sz w:val="24"/>
          <w:szCs w:val="24"/>
        </w:rPr>
        <w:t>5.4. Разъяснения Конкурсной документации.</w:t>
      </w:r>
    </w:p>
    <w:p w:rsidR="002937D3" w:rsidRPr="00F137E2" w:rsidRDefault="002937D3" w:rsidP="002937D3">
      <w:pPr>
        <w:autoSpaceDE w:val="0"/>
        <w:autoSpaceDN w:val="0"/>
        <w:adjustRightInd w:val="0"/>
        <w:ind w:firstLine="540"/>
        <w:jc w:val="both"/>
        <w:rPr>
          <w:bCs/>
          <w:sz w:val="24"/>
          <w:szCs w:val="24"/>
        </w:rPr>
      </w:pPr>
      <w:r w:rsidRPr="00F137E2">
        <w:rPr>
          <w:sz w:val="24"/>
          <w:szCs w:val="24"/>
        </w:rPr>
        <w:lastRenderedPageBreak/>
        <w:t>К</w:t>
      </w:r>
      <w:r w:rsidRPr="00F137E2">
        <w:rPr>
          <w:bCs/>
          <w:sz w:val="24"/>
          <w:szCs w:val="24"/>
        </w:rPr>
        <w:t>онкурсная комиссия обязана предоставлять в письменной форме разъяснения положений конкурсной документации по запросам заявителей (Приложение № 5), если такие запросы поступили в конкурсную комиссию не позднее, чем за десять рабочих дней до дня истечения срока представления заявок на участие в конкурсе. Разъяснения положений конкурсной документации направляются конкурсной комиссией каждому заявителю не позднее, чем за пять рабочих дней до дня истечения срока представления заявок на участие в конкурсе с приложением содержания запроса без указания заявителя, от которого поступил запрос. Разъяснения положений конкурсной документации с приложением содержания запроса без указания заявителя, от которого поступил запрос, также размещаются на официальном сайте в сети «Интернет». Указанные в настоящей части запросы заявителей и разъяснения положений конкурсной документации по запросам заявителей с приложением содержания запроса без указания заявителя, от которого поступил запрос, могут также направляться им в электронной форме.</w:t>
      </w:r>
    </w:p>
    <w:p w:rsidR="002937D3" w:rsidRPr="00F137E2" w:rsidRDefault="002937D3" w:rsidP="002937D3">
      <w:pPr>
        <w:pStyle w:val="aff0"/>
        <w:ind w:firstLine="540"/>
        <w:jc w:val="both"/>
        <w:rPr>
          <w:sz w:val="24"/>
          <w:szCs w:val="24"/>
        </w:rPr>
      </w:pPr>
      <w:r w:rsidRPr="00F137E2">
        <w:rPr>
          <w:b/>
          <w:sz w:val="24"/>
          <w:szCs w:val="24"/>
        </w:rPr>
        <w:t xml:space="preserve">5.5. </w:t>
      </w:r>
      <w:r w:rsidRPr="00F137E2">
        <w:rPr>
          <w:sz w:val="24"/>
          <w:szCs w:val="24"/>
        </w:rPr>
        <w:t>Концедент в соответствии с п.3 статьи 448 Гражданского кодекса Российской Федерации вправе отказаться от проведения Конкурса не позднее, чем за тридцать дней до проведения Конкурса.</w:t>
      </w:r>
    </w:p>
    <w:p w:rsidR="002937D3" w:rsidRPr="00F137E2" w:rsidRDefault="002937D3" w:rsidP="002937D3">
      <w:pPr>
        <w:pStyle w:val="aff0"/>
        <w:ind w:firstLine="540"/>
        <w:jc w:val="both"/>
        <w:rPr>
          <w:sz w:val="24"/>
          <w:szCs w:val="24"/>
        </w:rPr>
      </w:pPr>
    </w:p>
    <w:p w:rsidR="002937D3" w:rsidRPr="00F137E2" w:rsidRDefault="002937D3" w:rsidP="002937D3">
      <w:pPr>
        <w:pStyle w:val="aff0"/>
        <w:ind w:firstLine="540"/>
        <w:jc w:val="center"/>
        <w:rPr>
          <w:b/>
          <w:sz w:val="24"/>
          <w:szCs w:val="24"/>
        </w:rPr>
      </w:pPr>
      <w:r w:rsidRPr="00F137E2">
        <w:rPr>
          <w:b/>
          <w:sz w:val="24"/>
          <w:szCs w:val="24"/>
        </w:rPr>
        <w:t>6. СПОСОБ ОБЕСПЕЧЕНИЯ КОНЦЕССИОНЕРОМ ИСПОЛНЕНИЯ ОБЯЗАТЕЛЬСТВ ПО КОНЦЕССИОННОМУ СОГЛАШЕНИЮ</w:t>
      </w:r>
    </w:p>
    <w:p w:rsidR="002937D3" w:rsidRPr="00F137E2" w:rsidRDefault="002937D3" w:rsidP="002937D3">
      <w:pPr>
        <w:pStyle w:val="aff0"/>
        <w:ind w:firstLine="540"/>
        <w:jc w:val="center"/>
        <w:rPr>
          <w:b/>
          <w:sz w:val="24"/>
          <w:szCs w:val="24"/>
        </w:rPr>
      </w:pPr>
    </w:p>
    <w:p w:rsidR="002937D3" w:rsidRPr="00F137E2" w:rsidRDefault="002937D3" w:rsidP="002937D3">
      <w:pPr>
        <w:pStyle w:val="aff0"/>
        <w:ind w:firstLine="540"/>
        <w:jc w:val="both"/>
        <w:rPr>
          <w:sz w:val="24"/>
          <w:szCs w:val="24"/>
        </w:rPr>
      </w:pPr>
      <w:r w:rsidRPr="00F137E2">
        <w:rPr>
          <w:b/>
          <w:sz w:val="24"/>
          <w:szCs w:val="24"/>
        </w:rPr>
        <w:t xml:space="preserve">6.1. </w:t>
      </w:r>
      <w:r w:rsidRPr="00F137E2">
        <w:rPr>
          <w:sz w:val="24"/>
          <w:szCs w:val="24"/>
        </w:rPr>
        <w:t>Без обеспечения.</w:t>
      </w:r>
    </w:p>
    <w:p w:rsidR="002937D3" w:rsidRPr="00F137E2" w:rsidRDefault="002937D3" w:rsidP="002937D3">
      <w:pPr>
        <w:pStyle w:val="aff0"/>
        <w:ind w:firstLine="540"/>
        <w:jc w:val="both"/>
        <w:rPr>
          <w:sz w:val="24"/>
          <w:szCs w:val="24"/>
        </w:rPr>
      </w:pPr>
    </w:p>
    <w:p w:rsidR="002937D3" w:rsidRPr="00F137E2" w:rsidRDefault="002937D3" w:rsidP="002937D3">
      <w:pPr>
        <w:pStyle w:val="aff0"/>
        <w:ind w:firstLine="540"/>
        <w:jc w:val="center"/>
        <w:rPr>
          <w:b/>
          <w:sz w:val="24"/>
          <w:szCs w:val="24"/>
        </w:rPr>
      </w:pPr>
      <w:r w:rsidRPr="00F137E2">
        <w:rPr>
          <w:b/>
          <w:sz w:val="24"/>
          <w:szCs w:val="24"/>
        </w:rPr>
        <w:t>7. РАЗМЕР, ПОРЯДОК, СРОКИ ВНЕСЕНИЯ ЗАДАТКА</w:t>
      </w:r>
    </w:p>
    <w:p w:rsidR="002937D3" w:rsidRPr="00F137E2" w:rsidRDefault="002937D3" w:rsidP="002937D3">
      <w:pPr>
        <w:pStyle w:val="aff0"/>
        <w:ind w:firstLine="540"/>
        <w:jc w:val="center"/>
        <w:rPr>
          <w:b/>
          <w:sz w:val="24"/>
          <w:szCs w:val="24"/>
        </w:rPr>
      </w:pPr>
    </w:p>
    <w:p w:rsidR="002937D3" w:rsidRPr="00F137E2" w:rsidRDefault="002937D3" w:rsidP="002937D3">
      <w:pPr>
        <w:pStyle w:val="aff0"/>
        <w:ind w:firstLine="540"/>
        <w:jc w:val="both"/>
        <w:rPr>
          <w:sz w:val="24"/>
          <w:szCs w:val="24"/>
        </w:rPr>
      </w:pPr>
      <w:r w:rsidRPr="00F137E2">
        <w:rPr>
          <w:b/>
          <w:sz w:val="24"/>
          <w:szCs w:val="24"/>
        </w:rPr>
        <w:t>7.1</w:t>
      </w:r>
      <w:r w:rsidRPr="00F137E2">
        <w:rPr>
          <w:sz w:val="24"/>
          <w:szCs w:val="24"/>
        </w:rPr>
        <w:t>. Размер задатка не установлен.</w:t>
      </w:r>
    </w:p>
    <w:p w:rsidR="002937D3" w:rsidRPr="00F137E2" w:rsidRDefault="002937D3" w:rsidP="002937D3">
      <w:pPr>
        <w:pStyle w:val="aff0"/>
        <w:ind w:firstLine="540"/>
        <w:jc w:val="both"/>
        <w:rPr>
          <w:sz w:val="24"/>
          <w:szCs w:val="24"/>
        </w:rPr>
      </w:pPr>
    </w:p>
    <w:p w:rsidR="002937D3" w:rsidRPr="00F137E2" w:rsidRDefault="002937D3" w:rsidP="002937D3">
      <w:pPr>
        <w:pStyle w:val="aff0"/>
        <w:ind w:firstLine="540"/>
        <w:jc w:val="center"/>
        <w:rPr>
          <w:b/>
          <w:sz w:val="24"/>
          <w:szCs w:val="24"/>
        </w:rPr>
      </w:pPr>
      <w:r w:rsidRPr="00F137E2">
        <w:rPr>
          <w:b/>
          <w:sz w:val="24"/>
          <w:szCs w:val="24"/>
        </w:rPr>
        <w:t>8. КОНЦЕССИОННАЯ ПЛАТА</w:t>
      </w:r>
    </w:p>
    <w:p w:rsidR="002937D3" w:rsidRPr="00F137E2" w:rsidRDefault="002937D3" w:rsidP="002937D3">
      <w:pPr>
        <w:pStyle w:val="aff0"/>
        <w:ind w:firstLine="540"/>
        <w:jc w:val="center"/>
        <w:rPr>
          <w:b/>
          <w:sz w:val="24"/>
          <w:szCs w:val="24"/>
        </w:rPr>
      </w:pPr>
    </w:p>
    <w:p w:rsidR="002937D3" w:rsidRPr="00F137E2" w:rsidRDefault="002937D3" w:rsidP="002937D3">
      <w:pPr>
        <w:pStyle w:val="aff0"/>
        <w:ind w:firstLine="540"/>
        <w:jc w:val="both"/>
        <w:rPr>
          <w:sz w:val="24"/>
          <w:szCs w:val="24"/>
        </w:rPr>
      </w:pPr>
      <w:r w:rsidRPr="00F137E2">
        <w:rPr>
          <w:b/>
          <w:sz w:val="24"/>
          <w:szCs w:val="24"/>
        </w:rPr>
        <w:t>8.1.</w:t>
      </w:r>
      <w:r w:rsidRPr="00F137E2">
        <w:rPr>
          <w:sz w:val="24"/>
          <w:szCs w:val="24"/>
        </w:rPr>
        <w:t xml:space="preserve"> Концессионная плата не взимается.</w:t>
      </w:r>
    </w:p>
    <w:p w:rsidR="002937D3" w:rsidRPr="00F137E2" w:rsidRDefault="002937D3" w:rsidP="002937D3">
      <w:pPr>
        <w:pStyle w:val="aff0"/>
        <w:ind w:firstLine="540"/>
        <w:jc w:val="both"/>
        <w:rPr>
          <w:sz w:val="24"/>
          <w:szCs w:val="24"/>
        </w:rPr>
      </w:pPr>
    </w:p>
    <w:p w:rsidR="002937D3" w:rsidRPr="00F137E2" w:rsidRDefault="002937D3" w:rsidP="002937D3">
      <w:pPr>
        <w:pStyle w:val="a5"/>
        <w:jc w:val="center"/>
        <w:rPr>
          <w:b/>
          <w:bCs/>
          <w:color w:val="000000"/>
        </w:rPr>
      </w:pPr>
      <w:r w:rsidRPr="00F137E2">
        <w:rPr>
          <w:b/>
          <w:bCs/>
          <w:color w:val="000000"/>
        </w:rPr>
        <w:t>9. ЗАЯВКА НА УЧАСТИЕ В КОНКУРСЕ</w:t>
      </w:r>
    </w:p>
    <w:p w:rsidR="002937D3" w:rsidRPr="00F137E2" w:rsidRDefault="002937D3" w:rsidP="002937D3">
      <w:pPr>
        <w:pStyle w:val="a5"/>
        <w:ind w:firstLine="540"/>
        <w:jc w:val="both"/>
        <w:rPr>
          <w:rFonts w:eastAsia="Times New Roman CYR"/>
        </w:rPr>
      </w:pPr>
      <w:r w:rsidRPr="00F137E2">
        <w:rPr>
          <w:rStyle w:val="afffc"/>
          <w:b/>
        </w:rPr>
        <w:t>9.1.</w:t>
      </w:r>
      <w:r w:rsidRPr="00F137E2">
        <w:rPr>
          <w:color w:val="000000"/>
        </w:rPr>
        <w:t xml:space="preserve"> В состав Заявки должен входить подписанный оригинал заявки по форме, установленной </w:t>
      </w:r>
      <w:r w:rsidRPr="00F137E2">
        <w:rPr>
          <w:b/>
        </w:rPr>
        <w:t xml:space="preserve">приложением №1 (Форма заявки) </w:t>
      </w:r>
      <w:r w:rsidRPr="00F137E2">
        <w:t>к</w:t>
      </w:r>
      <w:r w:rsidRPr="00F137E2">
        <w:rPr>
          <w:color w:val="000000"/>
        </w:rPr>
        <w:t xml:space="preserve"> Конкурсной документации, а также следующие документы:</w:t>
      </w:r>
    </w:p>
    <w:p w:rsidR="002937D3" w:rsidRPr="00F137E2" w:rsidRDefault="002937D3" w:rsidP="002937D3">
      <w:pPr>
        <w:autoSpaceDE w:val="0"/>
        <w:jc w:val="both"/>
        <w:rPr>
          <w:rFonts w:eastAsia="Times New Roman CYR"/>
          <w:sz w:val="24"/>
          <w:szCs w:val="24"/>
        </w:rPr>
      </w:pPr>
      <w:r w:rsidRPr="00F137E2">
        <w:rPr>
          <w:rFonts w:eastAsia="Times New Roman CYR"/>
          <w:sz w:val="24"/>
          <w:szCs w:val="24"/>
        </w:rPr>
        <w:t xml:space="preserve">        а) сведения и документы о заявителе, подавшем заявку: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(Приложение № 2, форма</w:t>
      </w:r>
      <w:r w:rsidRPr="00F137E2">
        <w:rPr>
          <w:b/>
          <w:sz w:val="24"/>
          <w:szCs w:val="24"/>
        </w:rPr>
        <w:t xml:space="preserve"> анкеты участника конкурса)</w:t>
      </w:r>
      <w:r w:rsidRPr="00F137E2">
        <w:rPr>
          <w:rFonts w:eastAsia="Times New Roman CYR"/>
          <w:sz w:val="24"/>
          <w:szCs w:val="24"/>
        </w:rPr>
        <w:t>;</w:t>
      </w:r>
    </w:p>
    <w:p w:rsidR="002937D3" w:rsidRPr="00F137E2" w:rsidRDefault="002937D3" w:rsidP="002937D3">
      <w:pPr>
        <w:jc w:val="both"/>
        <w:rPr>
          <w:rFonts w:eastAsia="Times New Roman CYR"/>
          <w:sz w:val="24"/>
          <w:szCs w:val="24"/>
        </w:rPr>
      </w:pPr>
      <w:r w:rsidRPr="00F137E2">
        <w:rPr>
          <w:rFonts w:eastAsia="Times New Roman CYR"/>
          <w:sz w:val="24"/>
          <w:szCs w:val="24"/>
        </w:rPr>
        <w:t xml:space="preserve">        б) полученная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w:t>
      </w:r>
      <w:r w:rsidRPr="00F137E2">
        <w:rPr>
          <w:rFonts w:eastAsia="Times New Roman CYR"/>
          <w:sz w:val="24"/>
          <w:szCs w:val="24"/>
        </w:rPr>
        <w:lastRenderedPageBreak/>
        <w:t>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конкурса;</w:t>
      </w:r>
    </w:p>
    <w:p w:rsidR="002937D3" w:rsidRPr="00F137E2" w:rsidRDefault="002937D3" w:rsidP="002937D3">
      <w:pPr>
        <w:jc w:val="both"/>
        <w:rPr>
          <w:rFonts w:eastAsia="Times New Roman CYR"/>
          <w:sz w:val="24"/>
          <w:szCs w:val="24"/>
        </w:rPr>
      </w:pPr>
      <w:r w:rsidRPr="00F137E2">
        <w:rPr>
          <w:rFonts w:eastAsia="Times New Roman CYR"/>
          <w:sz w:val="24"/>
          <w:szCs w:val="24"/>
        </w:rPr>
        <w:t xml:space="preserve">          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2937D3" w:rsidRPr="00F137E2" w:rsidRDefault="002937D3" w:rsidP="002937D3">
      <w:pPr>
        <w:jc w:val="both"/>
        <w:rPr>
          <w:rFonts w:eastAsia="Times New Roman CYR"/>
          <w:sz w:val="24"/>
          <w:szCs w:val="24"/>
        </w:rPr>
      </w:pPr>
      <w:r w:rsidRPr="00F137E2">
        <w:rPr>
          <w:rFonts w:eastAsia="Times New Roman CYR"/>
          <w:sz w:val="24"/>
          <w:szCs w:val="24"/>
        </w:rPr>
        <w:t xml:space="preserve">           г) копии учредительных документов заявителя (для юридических лиц);</w:t>
      </w:r>
    </w:p>
    <w:p w:rsidR="002937D3" w:rsidRPr="00F137E2" w:rsidRDefault="002937D3" w:rsidP="002937D3">
      <w:pPr>
        <w:jc w:val="both"/>
        <w:rPr>
          <w:rFonts w:eastAsia="Times New Roman CYR"/>
          <w:sz w:val="24"/>
          <w:szCs w:val="24"/>
        </w:rPr>
      </w:pPr>
      <w:r w:rsidRPr="00F137E2">
        <w:rPr>
          <w:rFonts w:eastAsia="Times New Roman CYR"/>
          <w:sz w:val="24"/>
          <w:szCs w:val="24"/>
        </w:rPr>
        <w:t xml:space="preserve">           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концессионного соглашения, внесение задатка или обеспечение исполнения концессионного соглашения являются крупной сделкой;</w:t>
      </w:r>
    </w:p>
    <w:p w:rsidR="002937D3" w:rsidRPr="00F137E2" w:rsidRDefault="002937D3" w:rsidP="002937D3">
      <w:pPr>
        <w:jc w:val="both"/>
        <w:rPr>
          <w:rFonts w:eastAsia="Times New Roman CYR"/>
          <w:sz w:val="24"/>
          <w:szCs w:val="24"/>
        </w:rPr>
      </w:pPr>
      <w:r w:rsidRPr="00F137E2">
        <w:rPr>
          <w:rFonts w:eastAsia="Times New Roman CYR"/>
          <w:sz w:val="24"/>
          <w:szCs w:val="24"/>
        </w:rPr>
        <w:t xml:space="preserve">           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2937D3" w:rsidRPr="00F137E2" w:rsidRDefault="002937D3" w:rsidP="002937D3">
      <w:pPr>
        <w:jc w:val="both"/>
        <w:rPr>
          <w:rFonts w:eastAsia="Times New Roman CYR"/>
          <w:sz w:val="24"/>
          <w:szCs w:val="24"/>
        </w:rPr>
      </w:pPr>
      <w:r w:rsidRPr="00F137E2">
        <w:rPr>
          <w:rFonts w:eastAsia="Times New Roman CYR"/>
          <w:sz w:val="24"/>
          <w:szCs w:val="24"/>
        </w:rPr>
        <w:tab/>
        <w:t>ж) после прохождения первого этапа конкурса (предварительного отбора участников конкурса) участники конкурса, прошедшие предварительный отбор, представляют в Конкурсную комиссию:</w:t>
      </w:r>
    </w:p>
    <w:p w:rsidR="002937D3" w:rsidRPr="00F137E2" w:rsidRDefault="002937D3" w:rsidP="002937D3">
      <w:pPr>
        <w:ind w:firstLine="540"/>
        <w:jc w:val="both"/>
        <w:rPr>
          <w:rFonts w:eastAsia="Times New Roman CYR"/>
          <w:sz w:val="24"/>
          <w:szCs w:val="24"/>
        </w:rPr>
      </w:pPr>
      <w:r w:rsidRPr="00F137E2">
        <w:rPr>
          <w:rFonts w:eastAsia="Times New Roman CYR"/>
          <w:sz w:val="24"/>
          <w:szCs w:val="24"/>
        </w:rPr>
        <w:t xml:space="preserve">   - свои Конкурсные предложения в соответствии с требованиями настоящей Конкурсной документации согласно Приложения № 3 к настоящей Конкурсной документации;</w:t>
      </w:r>
    </w:p>
    <w:p w:rsidR="002937D3" w:rsidRPr="00F137E2" w:rsidRDefault="002937D3" w:rsidP="002937D3">
      <w:pPr>
        <w:ind w:firstLine="540"/>
        <w:jc w:val="both"/>
        <w:rPr>
          <w:rFonts w:eastAsia="Times New Roman CYR"/>
          <w:sz w:val="24"/>
          <w:szCs w:val="24"/>
        </w:rPr>
      </w:pPr>
      <w:r w:rsidRPr="00F137E2">
        <w:rPr>
          <w:rFonts w:eastAsia="Times New Roman CYR"/>
          <w:sz w:val="24"/>
          <w:szCs w:val="24"/>
        </w:rPr>
        <w:tab/>
        <w:t>- документы, подтверждающие возможность достижения участником конкурса значений критериев, указанных им в Конкурсном предложении, с обязательным приложением описания предлагаемых участником конкурса мероприятий, календарных графиков проведения соответствующих мероприятий, необходимых технико-экономических расчетов, обоснований и т.п.</w:t>
      </w:r>
    </w:p>
    <w:p w:rsidR="002937D3" w:rsidRPr="00F137E2" w:rsidRDefault="002937D3" w:rsidP="002937D3">
      <w:pPr>
        <w:pStyle w:val="a5"/>
        <w:ind w:firstLine="540"/>
        <w:jc w:val="both"/>
        <w:rPr>
          <w:b/>
          <w:bCs/>
          <w:color w:val="000000"/>
        </w:rPr>
      </w:pPr>
      <w:r w:rsidRPr="00F137E2">
        <w:rPr>
          <w:b/>
          <w:bCs/>
          <w:color w:val="000000"/>
        </w:rPr>
        <w:t xml:space="preserve">9.2. Оформление и подписание Заявки. </w:t>
      </w:r>
    </w:p>
    <w:p w:rsidR="002937D3" w:rsidRPr="00F137E2" w:rsidRDefault="002937D3" w:rsidP="002937D3">
      <w:pPr>
        <w:pStyle w:val="a5"/>
        <w:ind w:firstLine="540"/>
        <w:jc w:val="both"/>
        <w:rPr>
          <w:color w:val="000000"/>
        </w:rPr>
      </w:pPr>
      <w:r w:rsidRPr="00F137E2">
        <w:rPr>
          <w:color w:val="000000"/>
        </w:rPr>
        <w:t>Заявка представляется заверенной Заявителем в письменной форме в 2 экземплярах (один оригинал и одна копия) в отдельном запечатанном конверте.</w:t>
      </w:r>
    </w:p>
    <w:p w:rsidR="002937D3" w:rsidRPr="00F137E2" w:rsidRDefault="002937D3" w:rsidP="002937D3">
      <w:pPr>
        <w:pStyle w:val="a5"/>
        <w:ind w:firstLine="540"/>
        <w:jc w:val="both"/>
        <w:rPr>
          <w:color w:val="000000"/>
        </w:rPr>
      </w:pPr>
      <w:r w:rsidRPr="00F137E2">
        <w:rPr>
          <w:color w:val="000000"/>
        </w:rPr>
        <w:lastRenderedPageBreak/>
        <w:t>На конверте должно быть указано «Заявка на участие в конкурсе на право заключения концессионного соглашения в отношении муниципального имущества –объектов холодного водоснабжения Палецкого сельсовета Баганского района Новосибирской области</w:t>
      </w:r>
      <w:r w:rsidRPr="00F137E2">
        <w:t>, находящихся в  собственности</w:t>
      </w:r>
      <w:r w:rsidRPr="00F137E2">
        <w:rPr>
          <w:color w:val="000000"/>
        </w:rPr>
        <w:t>Палецкого сельсовета, наименование и адрес Заявителя.</w:t>
      </w:r>
    </w:p>
    <w:p w:rsidR="002937D3" w:rsidRPr="00F137E2" w:rsidRDefault="002937D3" w:rsidP="002937D3">
      <w:pPr>
        <w:pStyle w:val="a5"/>
        <w:ind w:firstLine="540"/>
        <w:jc w:val="both"/>
        <w:rPr>
          <w:color w:val="000000"/>
        </w:rPr>
      </w:pPr>
      <w:r w:rsidRPr="00F137E2">
        <w:rPr>
          <w:color w:val="000000"/>
        </w:rPr>
        <w:t>К конверту обязательно прилагается два экземпляра описи документов и материалов Заявки, заверенные Заявителем, оригинал которой остается в Конкурсной комиссии, копия – у Заявителя.</w:t>
      </w:r>
    </w:p>
    <w:p w:rsidR="002937D3" w:rsidRPr="00F137E2" w:rsidRDefault="002937D3" w:rsidP="002937D3">
      <w:pPr>
        <w:pStyle w:val="a5"/>
        <w:ind w:firstLine="540"/>
        <w:jc w:val="both"/>
        <w:rPr>
          <w:color w:val="000000"/>
        </w:rPr>
      </w:pPr>
      <w:r w:rsidRPr="00F137E2">
        <w:rPr>
          <w:color w:val="000000"/>
        </w:rPr>
        <w:t>В приеме конверта с Заявкой будет отказано, если он не запечатан и не соответствует указанному требованию.</w:t>
      </w:r>
    </w:p>
    <w:p w:rsidR="002937D3" w:rsidRPr="00F137E2" w:rsidRDefault="002937D3" w:rsidP="002937D3">
      <w:pPr>
        <w:pStyle w:val="a5"/>
        <w:ind w:firstLine="540"/>
        <w:jc w:val="both"/>
        <w:rPr>
          <w:color w:val="000000"/>
        </w:rPr>
      </w:pPr>
      <w:r w:rsidRPr="00F137E2">
        <w:rPr>
          <w:color w:val="000000"/>
        </w:rPr>
        <w:t>Все документы, входящие в Оригинал Заявки, должны быть надлежащим образом оформлены и иметь необходимые для их идентификации реквизиты (бланк отправителя, исходящий номер, дата выдачи, должность и подпись подписавшего лица с расшифровкой, печать – в случае ее наличия). При этом документы, для которых в приложениях к Конкурсной документации установлены рекомендуемые формы, могут быть составлены в соответствии с этими формами. Заявитель может использовать иные формы представления требуемой информации, но их содержание должно соответствовать содержательной части рекомендуемых форм. В состав Заявки должны входить документы и материалы согласно требованиям Конкурсной документации.</w:t>
      </w:r>
    </w:p>
    <w:p w:rsidR="002937D3" w:rsidRPr="00F137E2" w:rsidRDefault="002937D3" w:rsidP="002937D3">
      <w:pPr>
        <w:pStyle w:val="a5"/>
        <w:ind w:firstLine="540"/>
        <w:jc w:val="both"/>
        <w:rPr>
          <w:color w:val="000000"/>
        </w:rPr>
      </w:pPr>
      <w:r w:rsidRPr="00F137E2">
        <w:rPr>
          <w:color w:val="000000"/>
        </w:rPr>
        <w:t>Факсимильные Заявления не допускаются, а полученные таким образом документы считаются не имеющими юридической силы.</w:t>
      </w:r>
    </w:p>
    <w:p w:rsidR="002937D3" w:rsidRPr="00F137E2" w:rsidRDefault="002937D3" w:rsidP="002937D3">
      <w:pPr>
        <w:pStyle w:val="a5"/>
        <w:ind w:firstLine="540"/>
        <w:jc w:val="both"/>
        <w:rPr>
          <w:color w:val="000000"/>
        </w:rPr>
      </w:pPr>
      <w:r w:rsidRPr="00F137E2">
        <w:rPr>
          <w:color w:val="000000"/>
        </w:rPr>
        <w:t>Документ в составе Оригинального экземпляра Заявки, представленный с нарушением данных требований, не имеет юридической силы, а Заявителю, представившему такую Заявку, будет отказано в допуске к участию в Конкурсе.</w:t>
      </w:r>
    </w:p>
    <w:p w:rsidR="002937D3" w:rsidRPr="00F137E2" w:rsidRDefault="002937D3" w:rsidP="002937D3">
      <w:pPr>
        <w:pStyle w:val="a5"/>
        <w:ind w:firstLine="540"/>
        <w:jc w:val="both"/>
        <w:rPr>
          <w:color w:val="000000"/>
        </w:rPr>
      </w:pPr>
      <w:r w:rsidRPr="00F137E2">
        <w:rPr>
          <w:color w:val="000000"/>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и подписаны претендентом или его представителем.</w:t>
      </w:r>
    </w:p>
    <w:p w:rsidR="002937D3" w:rsidRPr="00F137E2" w:rsidRDefault="002937D3" w:rsidP="002937D3">
      <w:pPr>
        <w:pStyle w:val="a5"/>
        <w:ind w:firstLine="540"/>
        <w:jc w:val="both"/>
        <w:rPr>
          <w:b/>
          <w:bCs/>
          <w:color w:val="000000"/>
        </w:rPr>
      </w:pPr>
      <w:r w:rsidRPr="00F137E2">
        <w:rPr>
          <w:b/>
          <w:bCs/>
          <w:color w:val="000000"/>
        </w:rPr>
        <w:t>9.3. Срок и место подачи Заявок.</w:t>
      </w:r>
    </w:p>
    <w:p w:rsidR="002937D3" w:rsidRPr="00F137E2" w:rsidRDefault="002937D3" w:rsidP="002937D3">
      <w:pPr>
        <w:pStyle w:val="a5"/>
        <w:ind w:firstLine="540"/>
        <w:jc w:val="both"/>
        <w:rPr>
          <w:color w:val="000000"/>
        </w:rPr>
      </w:pPr>
      <w:r w:rsidRPr="00F137E2">
        <w:rPr>
          <w:b/>
          <w:color w:val="000000"/>
        </w:rPr>
        <w:t>9.3.1.</w:t>
      </w:r>
      <w:r w:rsidRPr="00F137E2">
        <w:rPr>
          <w:color w:val="000000"/>
        </w:rPr>
        <w:t xml:space="preserve"> Заявки на участие в Конкурсе представляются в Конкурсную комиссию по рабочим дням </w:t>
      </w:r>
      <w:r w:rsidRPr="00F137E2">
        <w:rPr>
          <w:b/>
          <w:i/>
        </w:rPr>
        <w:t xml:space="preserve">с </w:t>
      </w:r>
      <w:r>
        <w:rPr>
          <w:b/>
          <w:i/>
        </w:rPr>
        <w:t>1</w:t>
      </w:r>
      <w:r w:rsidRPr="00F137E2">
        <w:rPr>
          <w:b/>
          <w:i/>
        </w:rPr>
        <w:t xml:space="preserve">0.07.2023 по </w:t>
      </w:r>
      <w:r>
        <w:rPr>
          <w:b/>
          <w:i/>
        </w:rPr>
        <w:t>23</w:t>
      </w:r>
      <w:r w:rsidRPr="00F137E2">
        <w:rPr>
          <w:b/>
          <w:i/>
        </w:rPr>
        <w:t>.08.2023</w:t>
      </w:r>
      <w:r w:rsidRPr="00F137E2">
        <w:rPr>
          <w:color w:val="000000"/>
        </w:rPr>
        <w:t>по адресу: Новосибирская область, Баганский район, село Палецкое, улица Октябрьская, 27. На момент регистрации Заявки Заявитель должен представить следующие документы:</w:t>
      </w:r>
    </w:p>
    <w:p w:rsidR="002937D3" w:rsidRPr="00F137E2" w:rsidRDefault="002937D3" w:rsidP="002937D3">
      <w:pPr>
        <w:pStyle w:val="a5"/>
        <w:ind w:firstLine="540"/>
        <w:jc w:val="both"/>
        <w:rPr>
          <w:color w:val="000000"/>
        </w:rPr>
      </w:pPr>
      <w:r w:rsidRPr="00F137E2">
        <w:rPr>
          <w:color w:val="000000"/>
        </w:rPr>
        <w:t>запечатанный конверт, содержащий оригинал и копию Заявки;</w:t>
      </w:r>
    </w:p>
    <w:p w:rsidR="002937D3" w:rsidRPr="00F137E2" w:rsidRDefault="002937D3" w:rsidP="002937D3">
      <w:pPr>
        <w:pStyle w:val="a5"/>
        <w:ind w:firstLine="540"/>
        <w:jc w:val="both"/>
        <w:rPr>
          <w:color w:val="000000"/>
        </w:rPr>
      </w:pPr>
      <w:r w:rsidRPr="00F137E2">
        <w:rPr>
          <w:color w:val="000000"/>
        </w:rPr>
        <w:t>два экземпляра (оригинал и копия) описи документов и материалов Заявки.</w:t>
      </w:r>
    </w:p>
    <w:p w:rsidR="002937D3" w:rsidRPr="00F137E2" w:rsidRDefault="002937D3" w:rsidP="002937D3">
      <w:pPr>
        <w:pStyle w:val="a5"/>
        <w:ind w:firstLine="540"/>
        <w:jc w:val="both"/>
        <w:rPr>
          <w:color w:val="000000"/>
        </w:rPr>
      </w:pPr>
      <w:r w:rsidRPr="00F137E2">
        <w:rPr>
          <w:color w:val="000000"/>
        </w:rPr>
        <w:t>Представленная в Конкурсную комиссию Заявка подлежит регистрации в журнале Заявок под порядковым номером с указанием даты и точного времени ее подачи (часы и минуты) во избежание совпадения этого времени с временем представления других Заявок. При этом на копии описи представленных Заявителем документов и материалов делается отметка о дате и времени представления Заявки с указанием номера этой Заявки.</w:t>
      </w:r>
    </w:p>
    <w:p w:rsidR="002937D3" w:rsidRPr="00F137E2" w:rsidRDefault="002937D3" w:rsidP="002937D3">
      <w:pPr>
        <w:pStyle w:val="a5"/>
        <w:ind w:firstLine="540"/>
        <w:jc w:val="both"/>
        <w:rPr>
          <w:color w:val="000000"/>
        </w:rPr>
      </w:pPr>
      <w:r w:rsidRPr="00F137E2">
        <w:rPr>
          <w:color w:val="000000"/>
        </w:rPr>
        <w:t>Срок поступления Заявки определяется по дате и времени регистрации конверта с Заявкой в журнале регистрации и по дате и времени, проставленным при приеме Заявки на копии описи документов и материалов Заявки.</w:t>
      </w:r>
    </w:p>
    <w:p w:rsidR="002937D3" w:rsidRPr="00F137E2" w:rsidRDefault="002937D3" w:rsidP="002937D3">
      <w:pPr>
        <w:pStyle w:val="a5"/>
        <w:ind w:firstLine="540"/>
        <w:jc w:val="both"/>
        <w:rPr>
          <w:color w:val="000000"/>
        </w:rPr>
      </w:pPr>
      <w:r w:rsidRPr="00F137E2">
        <w:rPr>
          <w:color w:val="000000"/>
        </w:rPr>
        <w:lastRenderedPageBreak/>
        <w:t>Концедент может продлить срок приема Заявок, внеся изменение в Конкурсную документацию. В этом случае срок действия всех прав и обязанностей Концедента и Заявителя продлевается с учетом измененной окончательной даты.</w:t>
      </w:r>
    </w:p>
    <w:p w:rsidR="002937D3" w:rsidRPr="00F137E2" w:rsidRDefault="002937D3" w:rsidP="002937D3">
      <w:pPr>
        <w:pStyle w:val="a5"/>
        <w:ind w:firstLine="540"/>
        <w:jc w:val="both"/>
        <w:rPr>
          <w:color w:val="000000"/>
        </w:rPr>
      </w:pPr>
      <w:r w:rsidRPr="00F137E2">
        <w:rPr>
          <w:color w:val="000000"/>
        </w:rPr>
        <w:t xml:space="preserve">В случае если по истечении срока приема Заявок подано менее двух Заявок, Концедент объявляет Конкурс несостоявшимся по решению, принимаемому на следующий день после истечения этого Срока. </w:t>
      </w:r>
    </w:p>
    <w:p w:rsidR="002937D3" w:rsidRPr="00F137E2" w:rsidRDefault="002937D3" w:rsidP="002937D3">
      <w:pPr>
        <w:pStyle w:val="a5"/>
        <w:ind w:firstLine="540"/>
        <w:jc w:val="both"/>
        <w:rPr>
          <w:b/>
          <w:bCs/>
          <w:color w:val="000000"/>
        </w:rPr>
      </w:pPr>
      <w:r w:rsidRPr="00F137E2">
        <w:rPr>
          <w:b/>
          <w:bCs/>
          <w:color w:val="000000"/>
        </w:rPr>
        <w:t>9.3.2. Заявки, поданные с опозданием.</w:t>
      </w:r>
    </w:p>
    <w:p w:rsidR="002937D3" w:rsidRPr="00F137E2" w:rsidRDefault="002937D3" w:rsidP="002937D3">
      <w:pPr>
        <w:pStyle w:val="a5"/>
        <w:ind w:firstLine="540"/>
        <w:jc w:val="both"/>
        <w:rPr>
          <w:color w:val="000000"/>
        </w:rPr>
      </w:pPr>
      <w:r w:rsidRPr="00F137E2">
        <w:rPr>
          <w:color w:val="000000"/>
        </w:rPr>
        <w:t>После истечения установленного срока представления Заявки не принимаются.</w:t>
      </w:r>
    </w:p>
    <w:p w:rsidR="002937D3" w:rsidRPr="00F137E2" w:rsidRDefault="002937D3" w:rsidP="002937D3">
      <w:pPr>
        <w:pStyle w:val="a5"/>
        <w:ind w:firstLine="540"/>
        <w:jc w:val="both"/>
        <w:rPr>
          <w:color w:val="000000"/>
        </w:rPr>
      </w:pPr>
      <w:r w:rsidRPr="00F137E2">
        <w:rPr>
          <w:color w:val="000000"/>
        </w:rPr>
        <w:t>Конверт с Заявкой, представленной в Конкурсную комиссию по истечении срока представления Заявок, не вскрывается и возвращается представившему ее Заявителю вместе с описью представленных им документов и материалов, на которой делается отметка об отказе в принятии Заявки.</w:t>
      </w:r>
    </w:p>
    <w:p w:rsidR="002937D3" w:rsidRPr="00F137E2" w:rsidRDefault="002937D3" w:rsidP="002937D3">
      <w:pPr>
        <w:pStyle w:val="a5"/>
        <w:ind w:firstLine="540"/>
        <w:jc w:val="both"/>
        <w:rPr>
          <w:b/>
          <w:bCs/>
          <w:color w:val="000000"/>
        </w:rPr>
      </w:pPr>
      <w:r w:rsidRPr="00F137E2">
        <w:rPr>
          <w:b/>
          <w:bCs/>
          <w:color w:val="000000"/>
        </w:rPr>
        <w:t>9.3.3. Изменения в Заявках и их отзыв.</w:t>
      </w:r>
    </w:p>
    <w:p w:rsidR="002937D3" w:rsidRPr="00F137E2" w:rsidRDefault="002937D3" w:rsidP="002937D3">
      <w:pPr>
        <w:pStyle w:val="a5"/>
        <w:ind w:firstLine="540"/>
        <w:jc w:val="both"/>
        <w:rPr>
          <w:color w:val="000000"/>
        </w:rPr>
      </w:pPr>
      <w:r w:rsidRPr="00F137E2">
        <w:rPr>
          <w:color w:val="000000"/>
        </w:rPr>
        <w:t>Заявитель вправе изменить или отозвать Заявку на участие в Конкурсе в любое время до истечения срока представления Заявок, установленного Регламентом проведения настоящего Конкурса.</w:t>
      </w:r>
    </w:p>
    <w:p w:rsidR="002937D3" w:rsidRPr="00F137E2" w:rsidRDefault="002937D3" w:rsidP="002937D3">
      <w:pPr>
        <w:pStyle w:val="a5"/>
        <w:ind w:firstLine="540"/>
        <w:jc w:val="both"/>
        <w:rPr>
          <w:color w:val="000000"/>
        </w:rPr>
      </w:pPr>
      <w:r w:rsidRPr="00F137E2">
        <w:rPr>
          <w:color w:val="000000"/>
        </w:rPr>
        <w:t>Такое изменение или уведомление об отзыве действительно, если оно поступило до истечения срока представления Заявок, установленного Регламентом проведения настоящего Конкурса.</w:t>
      </w:r>
    </w:p>
    <w:p w:rsidR="002937D3" w:rsidRPr="00F137E2" w:rsidRDefault="002937D3" w:rsidP="002937D3">
      <w:pPr>
        <w:pStyle w:val="a5"/>
        <w:ind w:firstLine="540"/>
        <w:jc w:val="both"/>
        <w:rPr>
          <w:color w:val="000000"/>
        </w:rPr>
      </w:pPr>
      <w:r w:rsidRPr="00F137E2">
        <w:rPr>
          <w:color w:val="000000"/>
        </w:rPr>
        <w:t>Изменение в Заявку на участие в Конкурсе должно быть подготовлено, запечатано, маркировано и доставлено. Конверты дополнительно маркируются словом «Изменение».</w:t>
      </w:r>
    </w:p>
    <w:p w:rsidR="002937D3" w:rsidRPr="00F137E2" w:rsidRDefault="002937D3" w:rsidP="002937D3">
      <w:pPr>
        <w:pStyle w:val="a5"/>
        <w:ind w:firstLine="540"/>
        <w:jc w:val="both"/>
        <w:rPr>
          <w:color w:val="000000"/>
        </w:rPr>
      </w:pPr>
      <w:r w:rsidRPr="00F137E2">
        <w:rPr>
          <w:color w:val="000000"/>
        </w:rPr>
        <w:t>Регистрация изменений и уведомлений об отзыве Заявки производится в том же порядке, что и регистрация Заявки.</w:t>
      </w:r>
    </w:p>
    <w:p w:rsidR="002937D3" w:rsidRPr="00F137E2" w:rsidRDefault="002937D3" w:rsidP="002937D3">
      <w:pPr>
        <w:pStyle w:val="a5"/>
        <w:ind w:firstLine="540"/>
        <w:jc w:val="both"/>
        <w:rPr>
          <w:color w:val="000000"/>
        </w:rPr>
      </w:pPr>
      <w:r w:rsidRPr="00F137E2">
        <w:rPr>
          <w:color w:val="000000"/>
        </w:rPr>
        <w:t>Никакие изменения не могут быть внесены в Заявки после истечения срока представления Заявок, установленного Регламентом проведения настоящего Конкурса.</w:t>
      </w:r>
    </w:p>
    <w:p w:rsidR="002937D3" w:rsidRPr="00F137E2" w:rsidRDefault="002937D3" w:rsidP="002937D3">
      <w:pPr>
        <w:pStyle w:val="a5"/>
        <w:jc w:val="both"/>
        <w:rPr>
          <w:color w:val="000000"/>
        </w:rPr>
      </w:pPr>
    </w:p>
    <w:p w:rsidR="002937D3" w:rsidRPr="00F137E2" w:rsidRDefault="002937D3" w:rsidP="002937D3">
      <w:pPr>
        <w:pStyle w:val="a5"/>
        <w:jc w:val="center"/>
        <w:rPr>
          <w:b/>
          <w:color w:val="000000"/>
        </w:rPr>
      </w:pPr>
      <w:r w:rsidRPr="00F137E2">
        <w:rPr>
          <w:b/>
          <w:color w:val="000000"/>
        </w:rPr>
        <w:t>10. ВСКРЫТИЕ КОНВЕРТОВ</w:t>
      </w:r>
    </w:p>
    <w:p w:rsidR="002937D3" w:rsidRPr="00F137E2" w:rsidRDefault="002937D3" w:rsidP="002937D3">
      <w:pPr>
        <w:ind w:firstLine="540"/>
        <w:jc w:val="both"/>
        <w:rPr>
          <w:sz w:val="24"/>
          <w:szCs w:val="24"/>
        </w:rPr>
      </w:pPr>
      <w:r w:rsidRPr="00F137E2">
        <w:rPr>
          <w:b/>
          <w:sz w:val="24"/>
          <w:szCs w:val="24"/>
          <w:lang w:eastAsia="en-US"/>
        </w:rPr>
        <w:t xml:space="preserve">10.1. </w:t>
      </w:r>
      <w:r w:rsidRPr="00F137E2">
        <w:rPr>
          <w:sz w:val="24"/>
          <w:szCs w:val="24"/>
        </w:rPr>
        <w:t xml:space="preserve">Вскрытие конвертов с заявками на участие в Конкурсе будет произведено </w:t>
      </w:r>
      <w:r w:rsidRPr="00F62908">
        <w:rPr>
          <w:b/>
          <w:sz w:val="24"/>
          <w:szCs w:val="24"/>
        </w:rPr>
        <w:t>2</w:t>
      </w:r>
      <w:r>
        <w:rPr>
          <w:b/>
          <w:sz w:val="24"/>
          <w:szCs w:val="24"/>
        </w:rPr>
        <w:t>4</w:t>
      </w:r>
      <w:r w:rsidRPr="00F137E2">
        <w:rPr>
          <w:b/>
          <w:sz w:val="24"/>
          <w:szCs w:val="24"/>
        </w:rPr>
        <w:t>.0</w:t>
      </w:r>
      <w:r>
        <w:rPr>
          <w:b/>
          <w:sz w:val="24"/>
          <w:szCs w:val="24"/>
        </w:rPr>
        <w:t>8</w:t>
      </w:r>
      <w:r w:rsidRPr="00F137E2">
        <w:rPr>
          <w:b/>
          <w:sz w:val="24"/>
          <w:szCs w:val="24"/>
        </w:rPr>
        <w:t>.2023 в 10.00 ч</w:t>
      </w:r>
      <w:r w:rsidRPr="00F137E2">
        <w:rPr>
          <w:sz w:val="24"/>
          <w:szCs w:val="24"/>
        </w:rPr>
        <w:t>. По адресу: Новосибирская область, Баганский район, с,Палецкое, ул.Октябрьская 27, каб. главы сельсовета.</w:t>
      </w:r>
    </w:p>
    <w:p w:rsidR="002937D3" w:rsidRPr="00F137E2" w:rsidRDefault="002937D3" w:rsidP="002937D3">
      <w:pPr>
        <w:autoSpaceDE w:val="0"/>
        <w:autoSpaceDN w:val="0"/>
        <w:adjustRightInd w:val="0"/>
        <w:ind w:firstLine="540"/>
        <w:jc w:val="both"/>
        <w:rPr>
          <w:sz w:val="24"/>
          <w:szCs w:val="24"/>
        </w:rPr>
      </w:pPr>
      <w:r w:rsidRPr="00F137E2">
        <w:rPr>
          <w:b/>
          <w:sz w:val="24"/>
          <w:szCs w:val="24"/>
        </w:rPr>
        <w:t>10.2.</w:t>
      </w:r>
      <w:r w:rsidRPr="00F137E2">
        <w:rPr>
          <w:sz w:val="24"/>
          <w:szCs w:val="24"/>
        </w:rPr>
        <w:t xml:space="preserve"> Вскрытие конвертов с Заявками будет произведено Конкурсной комиссией в порядке, установленном ст. 28 Федерального закона от 21.07.2005 № 115-ФЗ «О концессионных соглашениях». Заявители (их полномочные представители) могут присутствовать на процедуре вскрытия конвертов.</w:t>
      </w:r>
    </w:p>
    <w:p w:rsidR="002937D3" w:rsidRPr="00F137E2" w:rsidRDefault="002937D3" w:rsidP="002937D3">
      <w:pPr>
        <w:pStyle w:val="a5"/>
        <w:ind w:firstLine="540"/>
        <w:jc w:val="both"/>
        <w:rPr>
          <w:color w:val="000000"/>
        </w:rPr>
      </w:pPr>
      <w:r w:rsidRPr="00F137E2">
        <w:rPr>
          <w:b/>
          <w:color w:val="000000"/>
        </w:rPr>
        <w:t>10.3.</w:t>
      </w:r>
      <w:r w:rsidRPr="00F137E2">
        <w:rPr>
          <w:color w:val="000000"/>
        </w:rPr>
        <w:t xml:space="preserve"> Конкурсной комиссией вскрываются только конверты с Заявками, которые поданы до истечения установленного срока подачи Заявок.</w:t>
      </w:r>
    </w:p>
    <w:p w:rsidR="002937D3" w:rsidRPr="00F137E2" w:rsidRDefault="002937D3" w:rsidP="002937D3">
      <w:pPr>
        <w:pStyle w:val="a5"/>
        <w:ind w:firstLine="540"/>
        <w:jc w:val="both"/>
        <w:rPr>
          <w:color w:val="000000"/>
        </w:rPr>
      </w:pPr>
      <w:r w:rsidRPr="00F137E2">
        <w:rPr>
          <w:b/>
          <w:color w:val="000000"/>
        </w:rPr>
        <w:t>10.4.</w:t>
      </w:r>
      <w:r w:rsidRPr="00F137E2">
        <w:rPr>
          <w:color w:val="000000"/>
        </w:rPr>
        <w:t xml:space="preserve"> В первую очередь вскрываются конверты с пометкой «ИЗМЕНЕНИЕ». Те конверты с Заявками, отзыв которых осуществлен Заявителями в соответствии с пунктом 7 статьи 27 </w:t>
      </w:r>
      <w:r w:rsidRPr="00F137E2">
        <w:rPr>
          <w:color w:val="000000"/>
        </w:rPr>
        <w:lastRenderedPageBreak/>
        <w:t>Федерального закона 21.07.2005 № 115-ФЗ «О концессионных соглашениях», вскрываться, и рассматриваться не будут.</w:t>
      </w:r>
    </w:p>
    <w:p w:rsidR="002937D3" w:rsidRPr="00F137E2" w:rsidRDefault="002937D3" w:rsidP="002937D3">
      <w:pPr>
        <w:pStyle w:val="a5"/>
        <w:ind w:firstLine="540"/>
        <w:jc w:val="both"/>
        <w:rPr>
          <w:color w:val="000000"/>
        </w:rPr>
      </w:pPr>
      <w:r w:rsidRPr="00F137E2">
        <w:rPr>
          <w:b/>
          <w:color w:val="000000"/>
        </w:rPr>
        <w:t>10.5.</w:t>
      </w:r>
      <w:r w:rsidRPr="00F137E2">
        <w:rPr>
          <w:color w:val="000000"/>
        </w:rPr>
        <w:t xml:space="preserve"> При вскрытии каждого конверта с Заявкой объявляются присутствующим и заносятся в протокол о вскрытии конвертов с Заявками: наименование и место нахождения (почтовый адрес) каждого Заявителя, конверт, с Заявкой которого вскрывается.</w:t>
      </w:r>
    </w:p>
    <w:p w:rsidR="002937D3" w:rsidRPr="00F137E2" w:rsidRDefault="002937D3" w:rsidP="002937D3">
      <w:pPr>
        <w:pStyle w:val="a5"/>
        <w:jc w:val="center"/>
        <w:rPr>
          <w:color w:val="000000"/>
        </w:rPr>
      </w:pPr>
      <w:r w:rsidRPr="00F137E2">
        <w:rPr>
          <w:b/>
          <w:color w:val="000000"/>
        </w:rPr>
        <w:t>11. ПРЕДВАРИТЕЛЬНЫЙ ОТБОР</w:t>
      </w:r>
    </w:p>
    <w:p w:rsidR="002937D3" w:rsidRPr="00F137E2" w:rsidRDefault="002937D3" w:rsidP="002937D3">
      <w:pPr>
        <w:pStyle w:val="a5"/>
        <w:ind w:firstLine="540"/>
        <w:jc w:val="both"/>
        <w:rPr>
          <w:b/>
          <w:bCs/>
          <w:color w:val="000000"/>
        </w:rPr>
      </w:pPr>
      <w:r w:rsidRPr="00F137E2">
        <w:rPr>
          <w:b/>
          <w:bCs/>
          <w:color w:val="000000"/>
        </w:rPr>
        <w:t>11.1. Порядок рассмотрения Заявок.</w:t>
      </w:r>
    </w:p>
    <w:p w:rsidR="002937D3" w:rsidRPr="00F137E2" w:rsidRDefault="002937D3" w:rsidP="002937D3">
      <w:pPr>
        <w:pStyle w:val="a5"/>
        <w:ind w:firstLine="540"/>
        <w:jc w:val="both"/>
        <w:rPr>
          <w:color w:val="000000"/>
        </w:rPr>
      </w:pPr>
      <w:r w:rsidRPr="00F137E2">
        <w:rPr>
          <w:color w:val="000000"/>
        </w:rPr>
        <w:t>Конкурсная комиссия рассматривает Заявки на:</w:t>
      </w:r>
    </w:p>
    <w:p w:rsidR="002937D3" w:rsidRPr="00F137E2" w:rsidRDefault="002937D3" w:rsidP="002937D3">
      <w:pPr>
        <w:pStyle w:val="a5"/>
        <w:ind w:firstLine="540"/>
        <w:jc w:val="both"/>
        <w:rPr>
          <w:color w:val="000000"/>
        </w:rPr>
      </w:pPr>
      <w:r w:rsidRPr="00F137E2">
        <w:rPr>
          <w:color w:val="000000"/>
        </w:rPr>
        <w:t>соответствие Заявки требованиям, содержащимся в Конкурсной документации;</w:t>
      </w:r>
    </w:p>
    <w:p w:rsidR="002937D3" w:rsidRPr="00F137E2" w:rsidRDefault="002937D3" w:rsidP="002937D3">
      <w:pPr>
        <w:pStyle w:val="a5"/>
        <w:ind w:firstLine="540"/>
        <w:jc w:val="both"/>
        <w:rPr>
          <w:color w:val="000000"/>
        </w:rPr>
      </w:pPr>
      <w:r w:rsidRPr="00F137E2">
        <w:rPr>
          <w:color w:val="000000"/>
        </w:rPr>
        <w:t>соответствие Заявителя требованиям, содержащимся в Конкурсной документации. При этом Конкурсная комиссия вправе потребовать от Заявителя разъяснения положений Заявки, а также документов и материалов, подтверждающих его соответствие указанным требованиям.</w:t>
      </w:r>
    </w:p>
    <w:p w:rsidR="002937D3" w:rsidRPr="00F137E2" w:rsidRDefault="002937D3" w:rsidP="002937D3">
      <w:pPr>
        <w:pStyle w:val="a5"/>
        <w:ind w:firstLine="540"/>
        <w:jc w:val="both"/>
        <w:rPr>
          <w:color w:val="000000"/>
        </w:rPr>
      </w:pPr>
      <w:r w:rsidRPr="00F137E2">
        <w:rPr>
          <w:color w:val="000000"/>
        </w:rPr>
        <w:t>Запрос Конкурсной комиссии к Заявителю о представлении разъяснений положений Заявки направляется по адресу, указанному в Заявке или по электронным средствам связи.</w:t>
      </w:r>
    </w:p>
    <w:p w:rsidR="002937D3" w:rsidRPr="00F137E2" w:rsidRDefault="002937D3" w:rsidP="002937D3">
      <w:pPr>
        <w:pStyle w:val="a5"/>
        <w:ind w:firstLine="540"/>
        <w:jc w:val="both"/>
        <w:rPr>
          <w:color w:val="000000"/>
        </w:rPr>
      </w:pPr>
      <w:r w:rsidRPr="00F137E2">
        <w:rPr>
          <w:color w:val="000000"/>
        </w:rPr>
        <w:t>Запрос Конкурсной комиссии к Заявителю о представлении разъяснений положений Заявки должен содержать:</w:t>
      </w:r>
    </w:p>
    <w:p w:rsidR="002937D3" w:rsidRPr="00F137E2" w:rsidRDefault="002937D3" w:rsidP="002937D3">
      <w:pPr>
        <w:pStyle w:val="a5"/>
        <w:ind w:firstLine="540"/>
        <w:jc w:val="both"/>
        <w:rPr>
          <w:color w:val="000000"/>
        </w:rPr>
      </w:pPr>
      <w:r w:rsidRPr="00F137E2">
        <w:rPr>
          <w:color w:val="000000"/>
        </w:rPr>
        <w:t>суть запрашиваемых разъяснений;</w:t>
      </w:r>
    </w:p>
    <w:p w:rsidR="002937D3" w:rsidRPr="00F137E2" w:rsidRDefault="002937D3" w:rsidP="002937D3">
      <w:pPr>
        <w:pStyle w:val="a5"/>
        <w:ind w:firstLine="540"/>
        <w:jc w:val="both"/>
        <w:rPr>
          <w:color w:val="000000"/>
        </w:rPr>
      </w:pPr>
      <w:r w:rsidRPr="00F137E2">
        <w:rPr>
          <w:color w:val="000000"/>
        </w:rPr>
        <w:t>сроки и адрес представления Заявителем разъяснений Заявки.</w:t>
      </w:r>
    </w:p>
    <w:p w:rsidR="002937D3" w:rsidRPr="00F137E2" w:rsidRDefault="002937D3" w:rsidP="002937D3">
      <w:pPr>
        <w:pStyle w:val="a5"/>
        <w:ind w:firstLine="540"/>
        <w:jc w:val="both"/>
        <w:rPr>
          <w:color w:val="000000"/>
        </w:rPr>
      </w:pPr>
      <w:r w:rsidRPr="00F137E2">
        <w:rPr>
          <w:color w:val="000000"/>
        </w:rPr>
        <w:t>Заявитель обязан представить в ответ на запрос Конкурсной комиссии письменные разъяснения положений Заявки в сроки и по адресу, указанным в запросе Конкурсной комиссии.</w:t>
      </w:r>
    </w:p>
    <w:p w:rsidR="002937D3" w:rsidRPr="00F137E2" w:rsidRDefault="002937D3" w:rsidP="002937D3">
      <w:pPr>
        <w:pStyle w:val="a5"/>
        <w:ind w:firstLine="540"/>
        <w:jc w:val="both"/>
        <w:rPr>
          <w:color w:val="000000"/>
        </w:rPr>
      </w:pPr>
      <w:r w:rsidRPr="00F137E2">
        <w:rPr>
          <w:color w:val="000000"/>
        </w:rPr>
        <w:t>При рассмотрении Заявок Конкурсная комиссия может принять во внимание мнение Экспертов.</w:t>
      </w:r>
    </w:p>
    <w:p w:rsidR="002937D3" w:rsidRPr="00F137E2" w:rsidRDefault="002937D3" w:rsidP="002937D3">
      <w:pPr>
        <w:pStyle w:val="a5"/>
        <w:ind w:firstLine="540"/>
        <w:jc w:val="both"/>
        <w:rPr>
          <w:color w:val="000000"/>
        </w:rPr>
      </w:pPr>
      <w:r w:rsidRPr="00F137E2">
        <w:rPr>
          <w:color w:val="000000"/>
        </w:rPr>
        <w:t>На основании результатов рассмотрения Заявок Конкурсной комиссией принимается решение:</w:t>
      </w:r>
    </w:p>
    <w:p w:rsidR="002937D3" w:rsidRPr="00F137E2" w:rsidRDefault="002937D3" w:rsidP="002937D3">
      <w:pPr>
        <w:pStyle w:val="a5"/>
        <w:ind w:firstLine="540"/>
        <w:jc w:val="both"/>
        <w:rPr>
          <w:color w:val="000000"/>
        </w:rPr>
      </w:pPr>
      <w:r w:rsidRPr="00F137E2">
        <w:rPr>
          <w:color w:val="000000"/>
        </w:rPr>
        <w:t>- о допуске Заявителя к участию в Конкурсе или</w:t>
      </w:r>
    </w:p>
    <w:p w:rsidR="002937D3" w:rsidRPr="00F137E2" w:rsidRDefault="002937D3" w:rsidP="002937D3">
      <w:pPr>
        <w:pStyle w:val="a5"/>
        <w:ind w:firstLine="540"/>
        <w:jc w:val="both"/>
        <w:rPr>
          <w:color w:val="000000"/>
        </w:rPr>
      </w:pPr>
      <w:r w:rsidRPr="00F137E2">
        <w:rPr>
          <w:color w:val="000000"/>
        </w:rPr>
        <w:t>- об отказе в допуске такого Заявителя к участию в Конкурсе, если:</w:t>
      </w:r>
    </w:p>
    <w:p w:rsidR="002937D3" w:rsidRPr="00F137E2" w:rsidRDefault="002937D3" w:rsidP="002937D3">
      <w:pPr>
        <w:pStyle w:val="a5"/>
        <w:ind w:firstLine="540"/>
        <w:jc w:val="both"/>
        <w:rPr>
          <w:color w:val="000000"/>
        </w:rPr>
      </w:pPr>
      <w:r w:rsidRPr="00F137E2">
        <w:rPr>
          <w:color w:val="000000"/>
        </w:rPr>
        <w:t>1) Заявитель не соответствует предъявляемым требованиям;</w:t>
      </w:r>
    </w:p>
    <w:p w:rsidR="002937D3" w:rsidRPr="00F137E2" w:rsidRDefault="002937D3" w:rsidP="002937D3">
      <w:pPr>
        <w:pStyle w:val="a5"/>
        <w:ind w:firstLine="540"/>
        <w:jc w:val="both"/>
        <w:rPr>
          <w:color w:val="000000"/>
        </w:rPr>
      </w:pPr>
      <w:r w:rsidRPr="00F137E2">
        <w:rPr>
          <w:color w:val="000000"/>
        </w:rPr>
        <w:t>2) Заявка не соответствует предъявляемым требованиям;</w:t>
      </w:r>
    </w:p>
    <w:p w:rsidR="002937D3" w:rsidRPr="00F137E2" w:rsidRDefault="002937D3" w:rsidP="002937D3">
      <w:pPr>
        <w:pStyle w:val="a5"/>
        <w:ind w:firstLine="540"/>
        <w:jc w:val="both"/>
        <w:rPr>
          <w:color w:val="000000"/>
        </w:rPr>
      </w:pPr>
      <w:r w:rsidRPr="00F137E2">
        <w:rPr>
          <w:color w:val="000000"/>
        </w:rPr>
        <w:t>3) представленные Заявителем документы и материалы неполны и/или недостоверны.</w:t>
      </w:r>
    </w:p>
    <w:p w:rsidR="002937D3" w:rsidRPr="00F137E2" w:rsidRDefault="002937D3" w:rsidP="002937D3">
      <w:pPr>
        <w:pStyle w:val="a5"/>
        <w:ind w:firstLine="540"/>
        <w:jc w:val="both"/>
        <w:rPr>
          <w:color w:val="000000"/>
        </w:rPr>
      </w:pPr>
      <w:r w:rsidRPr="00F137E2">
        <w:rPr>
          <w:color w:val="000000"/>
        </w:rPr>
        <w:t>При рассмотрении поданных Заявок Конкурсная комиссия вправе проверять достоверность сведений, указанных в Заявке. По итогам рассмотрения Заявок Конкурсная комиссия оформляет протокол проведения предварительного отбора Участников Конкурса, включающий в себя наименования Заявителей, прошедших предварительный отбор Участников Конкурса и допущенных к участию в Конкурсе, а также наименования Заявителей, не прошедших предварительного отбора Участников Конкурса и не допущенных к участию в Конкурсе, с обоснованием принятого Конкурсной комиссией решения по каждому таковому Заявителю.</w:t>
      </w:r>
    </w:p>
    <w:p w:rsidR="002937D3" w:rsidRPr="00F137E2" w:rsidRDefault="002937D3" w:rsidP="002937D3">
      <w:pPr>
        <w:pStyle w:val="a5"/>
        <w:ind w:firstLine="540"/>
        <w:jc w:val="both"/>
        <w:rPr>
          <w:color w:val="000000"/>
        </w:rPr>
      </w:pPr>
      <w:r w:rsidRPr="00F137E2">
        <w:rPr>
          <w:color w:val="000000"/>
        </w:rPr>
        <w:lastRenderedPageBreak/>
        <w:t>Заявитель получает статус Заявителя, прошедшего предварительный отбор, после подписания членами Конкурсной комиссии протокола проведения предварительного отбора Участников Конкурса с указанием сведений о допуске данного Заявителя к участию в Конкурсе.</w:t>
      </w:r>
    </w:p>
    <w:p w:rsidR="002937D3" w:rsidRPr="00F137E2" w:rsidRDefault="002937D3" w:rsidP="002937D3">
      <w:pPr>
        <w:pStyle w:val="a5"/>
        <w:ind w:firstLine="540"/>
        <w:jc w:val="both"/>
        <w:rPr>
          <w:b/>
          <w:bCs/>
          <w:color w:val="000000"/>
        </w:rPr>
      </w:pPr>
      <w:r w:rsidRPr="00F137E2">
        <w:rPr>
          <w:b/>
          <w:bCs/>
          <w:color w:val="000000"/>
        </w:rPr>
        <w:t>11.2. Уведомление Заявителей о результатах предварительного отбора Участников Конкурса.</w:t>
      </w:r>
    </w:p>
    <w:p w:rsidR="002937D3" w:rsidRPr="00F137E2" w:rsidRDefault="002937D3" w:rsidP="002937D3">
      <w:pPr>
        <w:pStyle w:val="a5"/>
        <w:ind w:firstLine="540"/>
        <w:jc w:val="both"/>
        <w:rPr>
          <w:color w:val="000000"/>
        </w:rPr>
      </w:pPr>
      <w:r w:rsidRPr="00F137E2">
        <w:rPr>
          <w:color w:val="000000"/>
        </w:rPr>
        <w:t>Конкурсная комиссия в течение срока, установленного Регламентом проведения настоящего Конкурса, направляет Заявителям, прошедшим предварительный отбор, уведомление с предложением представить Конкурсное предложение.</w:t>
      </w:r>
    </w:p>
    <w:p w:rsidR="002937D3" w:rsidRPr="00F137E2" w:rsidRDefault="002937D3" w:rsidP="002937D3">
      <w:pPr>
        <w:pStyle w:val="a5"/>
        <w:jc w:val="both"/>
        <w:rPr>
          <w:b/>
          <w:color w:val="000000"/>
        </w:rPr>
      </w:pPr>
      <w:r w:rsidRPr="00F137E2">
        <w:rPr>
          <w:color w:val="000000"/>
        </w:rPr>
        <w:t xml:space="preserve">         Заявителям, не допущенным к участию в Конкурсе, направляется уведомление об отказе в допуске к участию в Конкурсе с приложением копии указанного протокола.</w:t>
      </w:r>
    </w:p>
    <w:p w:rsidR="002937D3" w:rsidRPr="00F137E2" w:rsidRDefault="002937D3" w:rsidP="002937D3">
      <w:pPr>
        <w:pStyle w:val="a5"/>
        <w:jc w:val="center"/>
        <w:rPr>
          <w:b/>
          <w:color w:val="000000"/>
        </w:rPr>
      </w:pPr>
      <w:r w:rsidRPr="00F137E2">
        <w:rPr>
          <w:b/>
          <w:color w:val="000000"/>
        </w:rPr>
        <w:t>12. ПРЕДОСТАВЛЕНИЕ КОНКУРСНЫХ ПРЕДЛОЖЕНИЙ</w:t>
      </w:r>
    </w:p>
    <w:p w:rsidR="002937D3" w:rsidRPr="00F137E2" w:rsidRDefault="002937D3" w:rsidP="002937D3">
      <w:pPr>
        <w:widowControl w:val="0"/>
        <w:autoSpaceDE w:val="0"/>
        <w:autoSpaceDN w:val="0"/>
        <w:adjustRightInd w:val="0"/>
        <w:ind w:firstLine="540"/>
        <w:jc w:val="both"/>
        <w:rPr>
          <w:sz w:val="24"/>
          <w:szCs w:val="24"/>
        </w:rPr>
      </w:pPr>
      <w:r w:rsidRPr="00F137E2">
        <w:rPr>
          <w:b/>
          <w:sz w:val="24"/>
          <w:szCs w:val="24"/>
          <w:lang w:eastAsia="en-US"/>
        </w:rPr>
        <w:t>12.1.</w:t>
      </w:r>
      <w:r w:rsidRPr="00F137E2">
        <w:rPr>
          <w:sz w:val="24"/>
          <w:szCs w:val="24"/>
        </w:rPr>
        <w:t xml:space="preserve"> Конкурсные предложения представляются Участниками Конкурса в Конкурсную комиссию по рабочим дням </w:t>
      </w:r>
      <w:r>
        <w:rPr>
          <w:b/>
          <w:sz w:val="24"/>
          <w:szCs w:val="24"/>
        </w:rPr>
        <w:t>с 25.08.2023 по 25</w:t>
      </w:r>
      <w:r w:rsidRPr="00F137E2">
        <w:rPr>
          <w:b/>
          <w:sz w:val="24"/>
          <w:szCs w:val="24"/>
        </w:rPr>
        <w:t>.09.2023 г.до 16.00 ч</w:t>
      </w:r>
      <w:r w:rsidRPr="00F137E2">
        <w:rPr>
          <w:sz w:val="24"/>
          <w:szCs w:val="24"/>
        </w:rPr>
        <w:t>. По адресу: Новосибирская область, Баганский район, с. Палецкое, ул.Октябрьская 27.</w:t>
      </w:r>
    </w:p>
    <w:p w:rsidR="002937D3" w:rsidRPr="00F137E2" w:rsidRDefault="002937D3" w:rsidP="002937D3">
      <w:pPr>
        <w:pStyle w:val="a5"/>
        <w:ind w:firstLine="540"/>
        <w:jc w:val="both"/>
        <w:rPr>
          <w:b/>
          <w:bCs/>
          <w:color w:val="000000"/>
        </w:rPr>
      </w:pPr>
      <w:r w:rsidRPr="00F137E2">
        <w:rPr>
          <w:b/>
          <w:bCs/>
          <w:color w:val="000000"/>
        </w:rPr>
        <w:t>12.2. Документы и материалы, составляющие Конкурсное предложение:</w:t>
      </w:r>
    </w:p>
    <w:p w:rsidR="002937D3" w:rsidRPr="00F137E2" w:rsidRDefault="002937D3" w:rsidP="002937D3">
      <w:pPr>
        <w:pStyle w:val="a5"/>
        <w:ind w:firstLine="540"/>
        <w:jc w:val="both"/>
        <w:rPr>
          <w:color w:val="000000"/>
        </w:rPr>
      </w:pPr>
      <w:r w:rsidRPr="00F137E2">
        <w:rPr>
          <w:color w:val="000000"/>
        </w:rPr>
        <w:t xml:space="preserve">Конкурсные предложения представляются Участниками Конкурса в Конкурсную комиссию в запечатанных конвертах с пометкой «Конкурсное предложение на право </w:t>
      </w:r>
      <w:r w:rsidRPr="00F137E2">
        <w:t xml:space="preserve">заключения концессионного соглашения  </w:t>
      </w:r>
      <w:r w:rsidRPr="00F137E2">
        <w:rPr>
          <w:color w:val="000000"/>
        </w:rPr>
        <w:t xml:space="preserve">в отношении </w:t>
      </w:r>
      <w:r w:rsidRPr="00F137E2">
        <w:rPr>
          <w:lang w:eastAsia="ar-SA"/>
        </w:rPr>
        <w:t>объектов водоснабжения</w:t>
      </w:r>
      <w:r w:rsidRPr="00F137E2">
        <w:t xml:space="preserve">, находящихся  </w:t>
      </w:r>
      <w:r w:rsidRPr="00F137E2">
        <w:rPr>
          <w:lang w:eastAsia="ar-SA"/>
        </w:rPr>
        <w:t xml:space="preserve">в собственности Палецкого сельсовета Баганского района Новосибирской области». </w:t>
      </w:r>
      <w:r w:rsidRPr="00F137E2">
        <w:rPr>
          <w:color w:val="000000"/>
        </w:rPr>
        <w:t>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подачи (часы и минуты) во избежание совпадения этого времени с временем представления других Конкурсных предложений. При этом на копии описи представленных Участником конкурса документов и материалов делается отметка о дате и времени представления Конкурсного предложения с указанием номера этого Конкурсного предложения.</w:t>
      </w:r>
    </w:p>
    <w:p w:rsidR="002937D3" w:rsidRPr="00F137E2" w:rsidRDefault="002937D3" w:rsidP="002937D3">
      <w:pPr>
        <w:pStyle w:val="a5"/>
        <w:ind w:firstLine="567"/>
        <w:jc w:val="both"/>
        <w:rPr>
          <w:color w:val="000000"/>
        </w:rPr>
      </w:pPr>
      <w:r w:rsidRPr="00F137E2">
        <w:rPr>
          <w:color w:val="000000"/>
        </w:rPr>
        <w:t>Срок поступления Конкурсного предложения определяется по дате и времени регистрации конверта с Конкурсным предложением в журнале регистрации и по дате и времени, проставленном при его приеме на копии описи документов и материалов Конкурсного предложения.</w:t>
      </w:r>
    </w:p>
    <w:p w:rsidR="002937D3" w:rsidRPr="00F137E2" w:rsidRDefault="002937D3" w:rsidP="002937D3">
      <w:pPr>
        <w:pStyle w:val="a5"/>
        <w:ind w:firstLine="567"/>
        <w:jc w:val="both"/>
        <w:rPr>
          <w:color w:val="000000"/>
        </w:rPr>
      </w:pPr>
      <w:r w:rsidRPr="00F137E2">
        <w:rPr>
          <w:color w:val="000000"/>
        </w:rPr>
        <w:t>После истечения установленного срока представления Конкурсные предложения не принимаются.</w:t>
      </w:r>
    </w:p>
    <w:p w:rsidR="002937D3" w:rsidRPr="00F137E2" w:rsidRDefault="002937D3" w:rsidP="002937D3">
      <w:pPr>
        <w:pStyle w:val="a5"/>
        <w:ind w:firstLine="567"/>
        <w:jc w:val="both"/>
        <w:rPr>
          <w:color w:val="000000"/>
        </w:rPr>
      </w:pPr>
      <w:r w:rsidRPr="00F137E2">
        <w:rPr>
          <w:color w:val="000000"/>
        </w:rPr>
        <w:t>Конверт с Конкурсным предложением, представленным в Конкурсную комиссию после истечения срока представления Конкурсных предложений, не вскрывается и возвращается представившему ее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w:t>
      </w:r>
    </w:p>
    <w:p w:rsidR="002937D3" w:rsidRPr="00F137E2" w:rsidRDefault="002937D3" w:rsidP="002937D3">
      <w:pPr>
        <w:pStyle w:val="a5"/>
        <w:ind w:firstLine="567"/>
        <w:jc w:val="both"/>
        <w:rPr>
          <w:color w:val="000000"/>
        </w:rPr>
      </w:pPr>
      <w:r w:rsidRPr="00F137E2">
        <w:rPr>
          <w:color w:val="000000"/>
        </w:rPr>
        <w:t>В случае поступления такого Конкурсного предложения по почте конверт с Конкурсным предложением не вскрывается и возвращается представившему ее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 по адресу Участника конкурса, указанному на конверте.</w:t>
      </w:r>
    </w:p>
    <w:p w:rsidR="002937D3" w:rsidRPr="00F137E2" w:rsidRDefault="002937D3" w:rsidP="002937D3">
      <w:pPr>
        <w:pStyle w:val="a5"/>
        <w:ind w:firstLine="567"/>
        <w:jc w:val="both"/>
        <w:rPr>
          <w:color w:val="000000"/>
        </w:rPr>
      </w:pPr>
      <w:r w:rsidRPr="00F137E2">
        <w:rPr>
          <w:color w:val="000000"/>
        </w:rPr>
        <w:t xml:space="preserve">Оригинал рекомендуемой формы Конкурсного предложения – </w:t>
      </w:r>
      <w:r w:rsidRPr="00F137E2">
        <w:t>приложение 3</w:t>
      </w:r>
      <w:r w:rsidRPr="00F137E2">
        <w:rPr>
          <w:color w:val="000000"/>
        </w:rPr>
        <w:t xml:space="preserve"> к Конкурсной документации.</w:t>
      </w:r>
    </w:p>
    <w:p w:rsidR="002937D3" w:rsidRPr="00F137E2" w:rsidRDefault="002937D3" w:rsidP="002937D3">
      <w:pPr>
        <w:pStyle w:val="a5"/>
        <w:jc w:val="both"/>
        <w:rPr>
          <w:color w:val="000000"/>
        </w:rPr>
      </w:pPr>
      <w:r w:rsidRPr="00F137E2">
        <w:rPr>
          <w:color w:val="000000"/>
        </w:rPr>
        <w:t xml:space="preserve">         Участник Конкурса может подать только одно Конкурсное предложение.</w:t>
      </w:r>
    </w:p>
    <w:p w:rsidR="002937D3" w:rsidRPr="00F137E2" w:rsidRDefault="002937D3" w:rsidP="002937D3">
      <w:pPr>
        <w:pStyle w:val="a5"/>
        <w:ind w:firstLine="567"/>
        <w:jc w:val="both"/>
        <w:rPr>
          <w:color w:val="000000"/>
        </w:rPr>
      </w:pPr>
      <w:r w:rsidRPr="00F137E2">
        <w:rPr>
          <w:color w:val="000000"/>
        </w:rPr>
        <w:lastRenderedPageBreak/>
        <w:t>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2937D3" w:rsidRPr="00F137E2" w:rsidRDefault="002937D3" w:rsidP="002937D3">
      <w:pPr>
        <w:pStyle w:val="a5"/>
        <w:ind w:firstLine="540"/>
        <w:jc w:val="both"/>
        <w:rPr>
          <w:b/>
          <w:bCs/>
          <w:color w:val="000000"/>
        </w:rPr>
      </w:pPr>
      <w:r w:rsidRPr="00F137E2">
        <w:rPr>
          <w:b/>
          <w:bCs/>
          <w:color w:val="000000"/>
        </w:rPr>
        <w:t>12.2. Изменения в Конкурсных предложениях и их отзыв.</w:t>
      </w:r>
    </w:p>
    <w:p w:rsidR="002937D3" w:rsidRPr="00F137E2" w:rsidRDefault="002937D3" w:rsidP="002937D3">
      <w:pPr>
        <w:pStyle w:val="a5"/>
        <w:ind w:firstLine="540"/>
        <w:jc w:val="both"/>
        <w:rPr>
          <w:color w:val="000000"/>
        </w:rPr>
      </w:pPr>
      <w:r w:rsidRPr="00F137E2">
        <w:rPr>
          <w:color w:val="000000"/>
        </w:rPr>
        <w:t>Участник Конкурса вправе изменить или отозвать свое Конкурсное предложение в любое время до истечения срока представления Конкурсных предложений, установленного Регламентом проведения настоящего Конкурса.</w:t>
      </w:r>
    </w:p>
    <w:p w:rsidR="002937D3" w:rsidRPr="00F137E2" w:rsidRDefault="002937D3" w:rsidP="002937D3">
      <w:pPr>
        <w:pStyle w:val="a5"/>
        <w:ind w:firstLine="540"/>
        <w:jc w:val="both"/>
        <w:rPr>
          <w:color w:val="000000"/>
        </w:rPr>
      </w:pPr>
      <w:r w:rsidRPr="00F137E2">
        <w:rPr>
          <w:color w:val="000000"/>
        </w:rPr>
        <w:t>Такое изменение или уведомление об отзыве действительно, если оно поступило до истечения срока представления Конкурсных предложений, установленного Регламентом проведения настоящего Конкурса.</w:t>
      </w:r>
    </w:p>
    <w:p w:rsidR="002937D3" w:rsidRPr="00F137E2" w:rsidRDefault="002937D3" w:rsidP="002937D3">
      <w:pPr>
        <w:pStyle w:val="a5"/>
        <w:ind w:firstLine="540"/>
        <w:jc w:val="both"/>
        <w:rPr>
          <w:color w:val="000000"/>
        </w:rPr>
      </w:pPr>
      <w:r w:rsidRPr="00F137E2">
        <w:rPr>
          <w:color w:val="000000"/>
        </w:rPr>
        <w:t>Изменение в Конкурсное предложение должно быть подготовлено, запечатано, маркировано и доставлено в соответствии с пунктом 9.2. Конкурсной документации. Конверты дополнительно маркируются словом «Изменение».</w:t>
      </w:r>
    </w:p>
    <w:p w:rsidR="002937D3" w:rsidRPr="00F137E2" w:rsidRDefault="002937D3" w:rsidP="002937D3">
      <w:pPr>
        <w:pStyle w:val="a5"/>
        <w:ind w:firstLine="540"/>
        <w:jc w:val="both"/>
        <w:rPr>
          <w:color w:val="000000"/>
        </w:rPr>
      </w:pPr>
      <w:r w:rsidRPr="00F137E2">
        <w:rPr>
          <w:color w:val="000000"/>
        </w:rPr>
        <w:t>Регистрация изменений и уведомлений об отзыве Конкурсного предложения производится в том же порядке, что и регистрация Конкурсного предложения в соответствии с пунктом 9.2. Конкурсной документации.</w:t>
      </w:r>
    </w:p>
    <w:p w:rsidR="002937D3" w:rsidRPr="00F137E2" w:rsidRDefault="002937D3" w:rsidP="002937D3">
      <w:pPr>
        <w:pStyle w:val="a5"/>
        <w:ind w:firstLine="540"/>
        <w:jc w:val="both"/>
        <w:rPr>
          <w:color w:val="000000"/>
        </w:rPr>
      </w:pPr>
      <w:r w:rsidRPr="00F137E2">
        <w:rPr>
          <w:color w:val="000000"/>
        </w:rPr>
        <w:t>Никакие изменения не могут быть внесены в Конкурсные предложения после истечения срока представления Конкурсных предложений, установленного Регламентом проведения настоящего Конкурса.</w:t>
      </w:r>
    </w:p>
    <w:p w:rsidR="002937D3" w:rsidRPr="00F137E2" w:rsidRDefault="002937D3" w:rsidP="002937D3">
      <w:pPr>
        <w:pStyle w:val="a5"/>
        <w:jc w:val="center"/>
        <w:rPr>
          <w:b/>
          <w:bCs/>
          <w:color w:val="000000"/>
        </w:rPr>
      </w:pPr>
      <w:r w:rsidRPr="00F137E2">
        <w:rPr>
          <w:b/>
          <w:bCs/>
          <w:color w:val="000000"/>
        </w:rPr>
        <w:t xml:space="preserve">13. ПОРЯДОК ВСКРЫТИЯ КОНВЕРТОВ, </w:t>
      </w:r>
    </w:p>
    <w:p w:rsidR="002937D3" w:rsidRPr="00F137E2" w:rsidRDefault="002937D3" w:rsidP="002937D3">
      <w:pPr>
        <w:pStyle w:val="a5"/>
        <w:jc w:val="center"/>
        <w:rPr>
          <w:b/>
          <w:bCs/>
          <w:color w:val="000000"/>
        </w:rPr>
      </w:pPr>
      <w:r w:rsidRPr="00F137E2">
        <w:rPr>
          <w:b/>
          <w:bCs/>
          <w:color w:val="000000"/>
        </w:rPr>
        <w:t>СОДЕРЖАЩИХ КОНКУРСНЫЕ ПРЕДЛОЖЕНИЯ</w:t>
      </w:r>
    </w:p>
    <w:p w:rsidR="002937D3" w:rsidRPr="00F137E2" w:rsidRDefault="002937D3" w:rsidP="002937D3">
      <w:pPr>
        <w:ind w:firstLine="540"/>
        <w:jc w:val="both"/>
        <w:rPr>
          <w:sz w:val="24"/>
          <w:szCs w:val="24"/>
        </w:rPr>
      </w:pPr>
      <w:r w:rsidRPr="00F137E2">
        <w:rPr>
          <w:b/>
          <w:sz w:val="24"/>
          <w:szCs w:val="24"/>
          <w:lang w:eastAsia="en-US"/>
        </w:rPr>
        <w:t>13.1.</w:t>
      </w:r>
      <w:r w:rsidRPr="00F137E2">
        <w:rPr>
          <w:sz w:val="24"/>
          <w:szCs w:val="24"/>
        </w:rPr>
        <w:t xml:space="preserve"> Вскрытие конвертов с Конкурсными предложениями будет произведено </w:t>
      </w:r>
      <w:r>
        <w:rPr>
          <w:b/>
          <w:sz w:val="24"/>
          <w:szCs w:val="24"/>
        </w:rPr>
        <w:t>26</w:t>
      </w:r>
      <w:r w:rsidRPr="00F137E2">
        <w:rPr>
          <w:b/>
          <w:sz w:val="24"/>
          <w:szCs w:val="24"/>
        </w:rPr>
        <w:t>.09.2023г. в 10.00 ч.</w:t>
      </w:r>
      <w:r w:rsidRPr="00F137E2">
        <w:rPr>
          <w:sz w:val="24"/>
          <w:szCs w:val="24"/>
        </w:rPr>
        <w:t xml:space="preserve"> По адресу: Новосибирская область, Баганский район, с.Палецкое, ул.Октябрьская 27, каб. главы сельсовета.</w:t>
      </w:r>
    </w:p>
    <w:p w:rsidR="002937D3" w:rsidRPr="00F137E2" w:rsidRDefault="002937D3" w:rsidP="002937D3">
      <w:pPr>
        <w:pStyle w:val="a5"/>
        <w:ind w:firstLine="540"/>
        <w:jc w:val="both"/>
        <w:rPr>
          <w:color w:val="000000"/>
        </w:rPr>
      </w:pPr>
      <w:r w:rsidRPr="00F137E2">
        <w:rPr>
          <w:rStyle w:val="afffc"/>
          <w:b/>
        </w:rPr>
        <w:t>13.2.</w:t>
      </w:r>
      <w:r w:rsidRPr="00F137E2">
        <w:rPr>
          <w:color w:val="000000"/>
        </w:rPr>
        <w:t xml:space="preserve"> Вскрытие конвертов с Конкурсными предложениями производится Конкурсной комиссией. Участники Конкурса, представившие Конкурсные предложения в Конкурсную комиссию, или их представители вправе присутствовать при вскрытии конвертов с Конкурсными предложениями.</w:t>
      </w:r>
    </w:p>
    <w:p w:rsidR="002937D3" w:rsidRPr="00F137E2" w:rsidRDefault="002937D3" w:rsidP="002937D3">
      <w:pPr>
        <w:pStyle w:val="a5"/>
        <w:ind w:firstLine="540"/>
        <w:jc w:val="both"/>
        <w:rPr>
          <w:color w:val="000000"/>
        </w:rPr>
      </w:pPr>
      <w:r w:rsidRPr="00F137E2">
        <w:rPr>
          <w:rStyle w:val="afffc"/>
          <w:b/>
        </w:rPr>
        <w:t>13.3</w:t>
      </w:r>
      <w:r w:rsidRPr="00F137E2">
        <w:rPr>
          <w:b/>
          <w:color w:val="000000"/>
        </w:rPr>
        <w:t xml:space="preserve">. </w:t>
      </w:r>
      <w:r w:rsidRPr="00F137E2">
        <w:rPr>
          <w:color w:val="000000"/>
        </w:rPr>
        <w:t>Конкурсной комиссией вскрываются только конверты с Конкурсными предложениями, которые поданы до истечения срока представления Конкурсных предложений, указанного в Регламенте проведения Конкурса.</w:t>
      </w:r>
    </w:p>
    <w:p w:rsidR="002937D3" w:rsidRPr="00F137E2" w:rsidRDefault="002937D3" w:rsidP="002937D3">
      <w:pPr>
        <w:pStyle w:val="a5"/>
        <w:ind w:firstLine="540"/>
        <w:jc w:val="both"/>
        <w:rPr>
          <w:color w:val="000000"/>
        </w:rPr>
      </w:pPr>
      <w:r w:rsidRPr="00F137E2">
        <w:rPr>
          <w:rStyle w:val="afffc"/>
          <w:b/>
        </w:rPr>
        <w:t>13.4.</w:t>
      </w:r>
      <w:r w:rsidRPr="00F137E2">
        <w:rPr>
          <w:color w:val="000000"/>
        </w:rPr>
        <w:t xml:space="preserve"> При вскрытии каждого конверта с Конкурсным предложением объявляются присутствующим при вскрытии конвертов и заносятся в протокол вскрытия конвертов с Конкурсными предложениями:</w:t>
      </w:r>
    </w:p>
    <w:p w:rsidR="002937D3" w:rsidRPr="00F137E2" w:rsidRDefault="002937D3" w:rsidP="002937D3">
      <w:pPr>
        <w:pStyle w:val="a5"/>
        <w:ind w:firstLine="540"/>
        <w:jc w:val="both"/>
        <w:rPr>
          <w:color w:val="000000"/>
        </w:rPr>
      </w:pPr>
      <w:r w:rsidRPr="00F137E2">
        <w:rPr>
          <w:color w:val="000000"/>
        </w:rPr>
        <w:t>- наименование и место нахождения (почтовый адрес) каждого Участника Конкурса, конверт с Конкурсным предложением которого вскрывается;</w:t>
      </w:r>
    </w:p>
    <w:p w:rsidR="002937D3" w:rsidRPr="00F137E2" w:rsidRDefault="002937D3" w:rsidP="002937D3">
      <w:pPr>
        <w:pStyle w:val="a5"/>
        <w:ind w:firstLine="540"/>
        <w:jc w:val="both"/>
        <w:rPr>
          <w:color w:val="000000"/>
        </w:rPr>
      </w:pPr>
      <w:r w:rsidRPr="00F137E2">
        <w:rPr>
          <w:color w:val="000000"/>
        </w:rPr>
        <w:t>- значения, содержащихся в Конкурсном предложении условий, в соответствии с критериями Конкурса, установленными в п. 2 Конкурсной документации.</w:t>
      </w:r>
    </w:p>
    <w:p w:rsidR="002937D3" w:rsidRPr="00F137E2" w:rsidRDefault="002937D3" w:rsidP="002937D3">
      <w:pPr>
        <w:pStyle w:val="a5"/>
        <w:jc w:val="center"/>
        <w:rPr>
          <w:b/>
          <w:color w:val="000000"/>
        </w:rPr>
      </w:pPr>
      <w:r w:rsidRPr="00F137E2">
        <w:rPr>
          <w:b/>
          <w:color w:val="000000"/>
        </w:rPr>
        <w:t>14. ОЦЕНКА КОНКУРСНЫХ ПРЕДЛОЖЕНИЙ</w:t>
      </w:r>
    </w:p>
    <w:p w:rsidR="002937D3" w:rsidRPr="00F137E2" w:rsidRDefault="002937D3" w:rsidP="002937D3">
      <w:pPr>
        <w:pStyle w:val="a5"/>
        <w:ind w:firstLine="540"/>
        <w:jc w:val="both"/>
        <w:rPr>
          <w:b/>
          <w:bCs/>
          <w:color w:val="000000"/>
        </w:rPr>
      </w:pPr>
      <w:r w:rsidRPr="00F137E2">
        <w:rPr>
          <w:b/>
          <w:bCs/>
          <w:color w:val="000000"/>
        </w:rPr>
        <w:lastRenderedPageBreak/>
        <w:t>14.1. Порядок рассмотрения и оценки Конкурсных предложений.</w:t>
      </w:r>
    </w:p>
    <w:p w:rsidR="002937D3" w:rsidRPr="00F137E2" w:rsidRDefault="002937D3" w:rsidP="002937D3">
      <w:pPr>
        <w:pStyle w:val="a5"/>
        <w:ind w:firstLine="540"/>
        <w:jc w:val="both"/>
        <w:rPr>
          <w:color w:val="000000"/>
        </w:rPr>
      </w:pPr>
      <w:r w:rsidRPr="00F137E2">
        <w:rPr>
          <w:color w:val="000000"/>
        </w:rPr>
        <w:t>Рассмотрение и оценка Конкурсной комиссией представленных Конкурсных предложений производится с целью определения Победителя конкурса.</w:t>
      </w:r>
    </w:p>
    <w:p w:rsidR="002937D3" w:rsidRPr="00F137E2" w:rsidRDefault="002937D3" w:rsidP="002937D3">
      <w:pPr>
        <w:pStyle w:val="a5"/>
        <w:ind w:firstLine="540"/>
        <w:jc w:val="both"/>
        <w:rPr>
          <w:color w:val="000000"/>
        </w:rPr>
      </w:pPr>
      <w:r w:rsidRPr="00F137E2">
        <w:rPr>
          <w:color w:val="000000"/>
        </w:rPr>
        <w:t>При рассмотрении и оценке Конкурсных заявок Конкурсная комиссия может привлекать независимых Экспертов, которые осуществляют экспертизу представленных Конкурсных предложений.</w:t>
      </w:r>
    </w:p>
    <w:p w:rsidR="002937D3" w:rsidRPr="00F137E2" w:rsidRDefault="002937D3" w:rsidP="002937D3">
      <w:pPr>
        <w:pStyle w:val="a5"/>
        <w:ind w:firstLine="540"/>
        <w:jc w:val="both"/>
        <w:rPr>
          <w:color w:val="000000"/>
        </w:rPr>
      </w:pPr>
      <w:r w:rsidRPr="00F137E2">
        <w:rPr>
          <w:color w:val="000000"/>
        </w:rPr>
        <w:t>Конкурсная комиссия рассматривает Конкурсные предложения на соответствие Конкурсных предложений критериям конкурса, установленным в разделе 2 Конкурсной документации, и проводит сравнение содержащихся в Конкурсных предложениях условий.</w:t>
      </w:r>
    </w:p>
    <w:p w:rsidR="002937D3" w:rsidRPr="00F137E2" w:rsidRDefault="002937D3" w:rsidP="002937D3">
      <w:pPr>
        <w:pStyle w:val="a5"/>
        <w:ind w:firstLine="540"/>
        <w:jc w:val="both"/>
        <w:rPr>
          <w:color w:val="000000"/>
        </w:rPr>
      </w:pPr>
      <w:r w:rsidRPr="00F137E2">
        <w:rPr>
          <w:color w:val="000000"/>
        </w:rPr>
        <w:t>На основании результатов рассмотрения Конкурсных предложений Конкурсной комиссией принимается решение:</w:t>
      </w:r>
    </w:p>
    <w:p w:rsidR="002937D3" w:rsidRPr="00F137E2" w:rsidRDefault="002937D3" w:rsidP="002937D3">
      <w:pPr>
        <w:pStyle w:val="a5"/>
        <w:ind w:firstLine="540"/>
        <w:jc w:val="both"/>
        <w:rPr>
          <w:color w:val="000000"/>
        </w:rPr>
      </w:pPr>
      <w:r w:rsidRPr="00F137E2">
        <w:rPr>
          <w:color w:val="000000"/>
        </w:rPr>
        <w:t>- о соответствии Конкурсного предложения критериям конкурса, установленным в разделе 2 Конкурсной документации, или</w:t>
      </w:r>
    </w:p>
    <w:p w:rsidR="002937D3" w:rsidRPr="00F137E2" w:rsidRDefault="002937D3" w:rsidP="002937D3">
      <w:pPr>
        <w:pStyle w:val="a5"/>
        <w:ind w:firstLine="540"/>
        <w:jc w:val="both"/>
        <w:rPr>
          <w:color w:val="000000"/>
        </w:rPr>
      </w:pPr>
      <w:r w:rsidRPr="00F137E2">
        <w:rPr>
          <w:color w:val="000000"/>
        </w:rPr>
        <w:t>- о несоответствии Конкурсного предложения критериям конкурса, установленным в разделе 2 Конкурсной документации.</w:t>
      </w:r>
    </w:p>
    <w:p w:rsidR="002937D3" w:rsidRPr="00F137E2" w:rsidRDefault="002937D3" w:rsidP="002937D3">
      <w:pPr>
        <w:pStyle w:val="a5"/>
        <w:ind w:firstLine="540"/>
        <w:jc w:val="both"/>
        <w:rPr>
          <w:color w:val="000000"/>
        </w:rPr>
      </w:pPr>
      <w:r w:rsidRPr="00F137E2">
        <w:rPr>
          <w:color w:val="000000"/>
        </w:rPr>
        <w:t>Решение о несоответствии Конкурсного предложения критериям конкурса принимается Конкурсной комиссией в случае, если условие, содержащееся в Конкурсном предложении, не соответствует установленным в разделе 2 Конкурсной документации параметрам критериев Конкурса.</w:t>
      </w:r>
    </w:p>
    <w:p w:rsidR="002937D3" w:rsidRPr="00F137E2" w:rsidRDefault="002937D3" w:rsidP="002937D3">
      <w:pPr>
        <w:pStyle w:val="a5"/>
        <w:ind w:firstLine="540"/>
        <w:jc w:val="both"/>
        <w:rPr>
          <w:color w:val="000000"/>
        </w:rPr>
      </w:pPr>
      <w:r w:rsidRPr="00F137E2">
        <w:rPr>
          <w:color w:val="000000"/>
        </w:rPr>
        <w:t>Содержащиеся в конкурсных предложениях условия оцениваются путем сравнения суммарных результатов по всем оцениваемым конкурсным предложениям на основании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2937D3" w:rsidRPr="00F137E2" w:rsidRDefault="002937D3" w:rsidP="002937D3">
      <w:pPr>
        <w:autoSpaceDE w:val="0"/>
        <w:autoSpaceDN w:val="0"/>
        <w:adjustRightInd w:val="0"/>
        <w:jc w:val="both"/>
        <w:rPr>
          <w:sz w:val="24"/>
          <w:szCs w:val="24"/>
        </w:rPr>
      </w:pPr>
      <w:r w:rsidRPr="00F137E2">
        <w:rPr>
          <w:sz w:val="24"/>
          <w:szCs w:val="24"/>
        </w:rPr>
        <w:t xml:space="preserve">         Оценка конкурсных предложений осуществляется в следующем порядке:</w:t>
      </w:r>
    </w:p>
    <w:p w:rsidR="002937D3" w:rsidRPr="00F137E2" w:rsidRDefault="002937D3" w:rsidP="002937D3">
      <w:pPr>
        <w:autoSpaceDE w:val="0"/>
        <w:autoSpaceDN w:val="0"/>
        <w:adjustRightInd w:val="0"/>
        <w:ind w:firstLine="567"/>
        <w:jc w:val="both"/>
        <w:rPr>
          <w:sz w:val="24"/>
          <w:szCs w:val="24"/>
        </w:rPr>
      </w:pPr>
      <w:r w:rsidRPr="00F137E2">
        <w:rPr>
          <w:sz w:val="24"/>
          <w:szCs w:val="24"/>
        </w:rPr>
        <w:t>а) в случае, если для критерия конкурса установлено увеличение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значения, содержащегося в конкурсном предложении условия, и наименьшего из значений, содержащихся во всех конкурсных предложениях условий,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2937D3" w:rsidRPr="00F137E2" w:rsidRDefault="002937D3" w:rsidP="002937D3">
      <w:pPr>
        <w:autoSpaceDE w:val="0"/>
        <w:autoSpaceDN w:val="0"/>
        <w:adjustRightInd w:val="0"/>
        <w:ind w:firstLine="567"/>
        <w:jc w:val="both"/>
        <w:rPr>
          <w:sz w:val="24"/>
          <w:szCs w:val="24"/>
        </w:rPr>
      </w:pPr>
      <w:r w:rsidRPr="00F137E2">
        <w:rPr>
          <w:sz w:val="24"/>
          <w:szCs w:val="24"/>
        </w:rPr>
        <w:t>б) в случае, если для критерия конкурса установлено уменьшение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наибольшего из значений, содержащихся во всех конкурсных предложениях условий, и значения, содержащегося в конкурсном предложении условия,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2937D3" w:rsidRPr="00F137E2" w:rsidRDefault="002937D3" w:rsidP="002937D3">
      <w:pPr>
        <w:autoSpaceDE w:val="0"/>
        <w:autoSpaceDN w:val="0"/>
        <w:adjustRightInd w:val="0"/>
        <w:ind w:firstLine="567"/>
        <w:jc w:val="both"/>
        <w:rPr>
          <w:sz w:val="24"/>
          <w:szCs w:val="24"/>
        </w:rPr>
      </w:pPr>
      <w:r w:rsidRPr="00F137E2">
        <w:rPr>
          <w:sz w:val="24"/>
          <w:szCs w:val="24"/>
        </w:rPr>
        <w:lastRenderedPageBreak/>
        <w:t>в) для каждого конкурсного предложения величины, рассчитанные по всем критериям конкурса в соответствии с положениями пунктов а, б настоящей части, суммируются, и определяется итоговая величина.</w:t>
      </w:r>
    </w:p>
    <w:p w:rsidR="002937D3" w:rsidRPr="00F137E2" w:rsidRDefault="002937D3" w:rsidP="002937D3">
      <w:pPr>
        <w:pStyle w:val="a5"/>
        <w:ind w:firstLine="540"/>
        <w:jc w:val="both"/>
        <w:rPr>
          <w:color w:val="000000"/>
        </w:rPr>
      </w:pPr>
      <w:r w:rsidRPr="00F137E2">
        <w:rPr>
          <w:color w:val="000000"/>
        </w:rPr>
        <w:t>Конкурс, по решению Концедента, принимаемому на следующий день после истечения срока представления Конкурсных предложений, объявляется несостоявшимся в случае, если в Конкурсную комиссию представлено менее двух Конкурсных предложений или Конкурсной комиссией признано соответствующими критериям конкурса менее двух Конкурсных предложений. Концедент вправе рассмотреть представленное только одним Участником конкурса Конкурсное предложение и, если оно соответствует критериям конкурса, установленным пунктом 2 Конкурсной документации,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w:t>
      </w:r>
    </w:p>
    <w:p w:rsidR="002937D3" w:rsidRPr="00F137E2" w:rsidRDefault="002937D3" w:rsidP="002937D3">
      <w:pPr>
        <w:pStyle w:val="a5"/>
        <w:ind w:firstLine="540"/>
        <w:jc w:val="both"/>
        <w:rPr>
          <w:b/>
          <w:bCs/>
          <w:color w:val="000000"/>
        </w:rPr>
      </w:pPr>
      <w:r w:rsidRPr="00F137E2">
        <w:rPr>
          <w:b/>
          <w:bCs/>
          <w:color w:val="000000"/>
        </w:rPr>
        <w:t>14.2. Порядок определения Победителя Конкурса.</w:t>
      </w:r>
    </w:p>
    <w:p w:rsidR="002937D3" w:rsidRPr="00F137E2" w:rsidRDefault="002937D3" w:rsidP="002937D3">
      <w:pPr>
        <w:pStyle w:val="a5"/>
        <w:ind w:firstLine="540"/>
        <w:jc w:val="both"/>
        <w:rPr>
          <w:color w:val="000000"/>
        </w:rPr>
      </w:pPr>
      <w:r w:rsidRPr="00F137E2">
        <w:rPr>
          <w:color w:val="000000"/>
        </w:rPr>
        <w:t>Победитель Конкурса определяется путем ранжирования Конкурсной комиссией Конкурсных предложений по результатам рассмотрения и оценки представленных Конкурсных предложений в порядке, установленном в п. 14 Конкурсной документации.</w:t>
      </w:r>
    </w:p>
    <w:p w:rsidR="002937D3" w:rsidRPr="00F137E2" w:rsidRDefault="002937D3" w:rsidP="002937D3">
      <w:pPr>
        <w:pStyle w:val="a5"/>
        <w:ind w:firstLine="540"/>
        <w:jc w:val="both"/>
        <w:rPr>
          <w:color w:val="000000"/>
        </w:rPr>
      </w:pPr>
      <w:r w:rsidRPr="00F137E2">
        <w:rPr>
          <w:color w:val="000000"/>
        </w:rPr>
        <w:t>Наивысший рейтинг (первое места) присваивается Конкурсному предложению, получившему в результате оценки наивысший суммарный балл, т.е. содержащему наилучшие условия из всех условий, предложенных в оцениваемых Конкурсных предложениях.</w:t>
      </w:r>
    </w:p>
    <w:p w:rsidR="002937D3" w:rsidRPr="00F137E2" w:rsidRDefault="002937D3" w:rsidP="002937D3">
      <w:pPr>
        <w:pStyle w:val="a5"/>
        <w:ind w:firstLine="540"/>
        <w:jc w:val="both"/>
        <w:rPr>
          <w:color w:val="000000"/>
        </w:rPr>
      </w:pPr>
      <w:r w:rsidRPr="00F137E2">
        <w:rPr>
          <w:color w:val="000000"/>
        </w:rPr>
        <w:t>Далее остальные Конкурсные предложения ранжируются Конкурсной комиссией по убыванию суммарного результата по каждому Конкурсному предложению. Каждому из оцениваемых Конкурсных предложений Конкурсной комиссией будет присвоен свой рейтинг (место в порядке).</w:t>
      </w:r>
    </w:p>
    <w:p w:rsidR="002937D3" w:rsidRPr="00F137E2" w:rsidRDefault="002937D3" w:rsidP="002937D3">
      <w:pPr>
        <w:pStyle w:val="a5"/>
        <w:ind w:firstLine="540"/>
        <w:jc w:val="both"/>
        <w:rPr>
          <w:color w:val="000000"/>
        </w:rPr>
      </w:pPr>
      <w:r w:rsidRPr="00F137E2">
        <w:rPr>
          <w:color w:val="000000"/>
        </w:rPr>
        <w:t>В случае если два и более Конкурсных предложения содержат равные наилучшие условия (одинаковый рейтинг). Победителем Конкурса признается Участник Конкурса, раньше других указанных Участников Конкурса представивший в Конкурсную комиссию Конкурсное предложение.</w:t>
      </w:r>
    </w:p>
    <w:p w:rsidR="002937D3" w:rsidRPr="00F137E2" w:rsidRDefault="002937D3" w:rsidP="002937D3">
      <w:pPr>
        <w:pStyle w:val="a5"/>
        <w:ind w:firstLine="540"/>
        <w:jc w:val="both"/>
        <w:rPr>
          <w:color w:val="000000"/>
        </w:rPr>
      </w:pPr>
      <w:r w:rsidRPr="00F137E2">
        <w:rPr>
          <w:color w:val="000000"/>
        </w:rPr>
        <w:t>По итогам рассмотрения и оценки Конкурсных предложений Конкурсная комиссия оформляет протокол рассмотрения и оценки Конкурсных предложений, который включает:</w:t>
      </w:r>
    </w:p>
    <w:p w:rsidR="002937D3" w:rsidRPr="00F137E2" w:rsidRDefault="002937D3" w:rsidP="002937D3">
      <w:pPr>
        <w:pStyle w:val="a5"/>
        <w:ind w:firstLine="540"/>
        <w:jc w:val="both"/>
        <w:rPr>
          <w:color w:val="000000"/>
        </w:rPr>
      </w:pPr>
      <w:r w:rsidRPr="00F137E2">
        <w:rPr>
          <w:color w:val="000000"/>
        </w:rPr>
        <w:t>1) критерии Конкурса, установленные в пункте 2 Конкурсной документации;</w:t>
      </w:r>
    </w:p>
    <w:p w:rsidR="002937D3" w:rsidRPr="00F137E2" w:rsidRDefault="002937D3" w:rsidP="002937D3">
      <w:pPr>
        <w:pStyle w:val="a5"/>
        <w:ind w:firstLine="540"/>
        <w:jc w:val="both"/>
        <w:rPr>
          <w:color w:val="000000"/>
        </w:rPr>
      </w:pPr>
      <w:r w:rsidRPr="00F137E2">
        <w:rPr>
          <w:color w:val="000000"/>
        </w:rPr>
        <w:t>2) условия, содержащиеся в Конкурсных предложениях;</w:t>
      </w:r>
    </w:p>
    <w:p w:rsidR="002937D3" w:rsidRPr="00F137E2" w:rsidRDefault="002937D3" w:rsidP="002937D3">
      <w:pPr>
        <w:pStyle w:val="a5"/>
        <w:ind w:firstLine="540"/>
        <w:jc w:val="both"/>
        <w:rPr>
          <w:color w:val="000000"/>
        </w:rPr>
      </w:pPr>
      <w:r w:rsidRPr="00F137E2">
        <w:rPr>
          <w:color w:val="000000"/>
        </w:rPr>
        <w:t>3) результаты рассмотрения Конкурсных предложений с указанием Конкурсных предложений, в отношении которых принято решение об их несоответствии критериям Конкурса;</w:t>
      </w:r>
    </w:p>
    <w:p w:rsidR="002937D3" w:rsidRPr="00F137E2" w:rsidRDefault="002937D3" w:rsidP="002937D3">
      <w:pPr>
        <w:pStyle w:val="a5"/>
        <w:ind w:firstLine="540"/>
        <w:jc w:val="both"/>
        <w:rPr>
          <w:color w:val="000000"/>
        </w:rPr>
      </w:pPr>
      <w:r w:rsidRPr="00F137E2">
        <w:rPr>
          <w:color w:val="000000"/>
        </w:rPr>
        <w:t>4) результаты оценки Конкурсных  предложений: суммарный результат и рейтинг каждого оцененного Конкурсного предложения;</w:t>
      </w:r>
    </w:p>
    <w:p w:rsidR="002937D3" w:rsidRPr="00F137E2" w:rsidRDefault="002937D3" w:rsidP="002937D3">
      <w:pPr>
        <w:pStyle w:val="a5"/>
        <w:ind w:firstLine="540"/>
        <w:jc w:val="both"/>
        <w:rPr>
          <w:color w:val="000000"/>
        </w:rPr>
      </w:pPr>
      <w:r w:rsidRPr="00F137E2">
        <w:rPr>
          <w:color w:val="000000"/>
        </w:rPr>
        <w:t>5) наименование и место нахождения Победителя Конкурса, обоснование принятого Конкурсной комиссией решения о признании участника Конкурса Победителем Конкурса.</w:t>
      </w:r>
    </w:p>
    <w:p w:rsidR="002937D3" w:rsidRPr="00F137E2" w:rsidRDefault="002937D3" w:rsidP="002937D3">
      <w:pPr>
        <w:pStyle w:val="a5"/>
        <w:ind w:firstLine="540"/>
        <w:jc w:val="both"/>
        <w:rPr>
          <w:color w:val="000000"/>
        </w:rPr>
      </w:pPr>
      <w:r w:rsidRPr="00F137E2">
        <w:rPr>
          <w:color w:val="000000"/>
        </w:rPr>
        <w:t>После подписания членами Конкурсной комиссии протокола рассмотрения и оценки Конкурсных предложений в течение срока, установленного Графиком проведения Конкурса, подписывается протокол о результатах Конкурса.</w:t>
      </w:r>
    </w:p>
    <w:p w:rsidR="002937D3" w:rsidRPr="00F137E2" w:rsidRDefault="002937D3" w:rsidP="002937D3">
      <w:pPr>
        <w:pStyle w:val="a5"/>
        <w:ind w:firstLine="540"/>
        <w:jc w:val="both"/>
        <w:rPr>
          <w:color w:val="000000"/>
        </w:rPr>
      </w:pPr>
      <w:r w:rsidRPr="00F137E2">
        <w:rPr>
          <w:color w:val="000000"/>
        </w:rPr>
        <w:t>Протокол о результатах Конкурса включает:</w:t>
      </w:r>
    </w:p>
    <w:p w:rsidR="002937D3" w:rsidRPr="00F137E2" w:rsidRDefault="002937D3" w:rsidP="002937D3">
      <w:pPr>
        <w:pStyle w:val="a5"/>
        <w:ind w:firstLine="540"/>
        <w:jc w:val="both"/>
        <w:rPr>
          <w:color w:val="000000"/>
        </w:rPr>
      </w:pPr>
      <w:r w:rsidRPr="00F137E2">
        <w:rPr>
          <w:color w:val="000000"/>
        </w:rPr>
        <w:t>1) решение о заключении Концессионного соглашения с указанием вида Конкурса;</w:t>
      </w:r>
    </w:p>
    <w:p w:rsidR="002937D3" w:rsidRPr="00F137E2" w:rsidRDefault="002937D3" w:rsidP="002937D3">
      <w:pPr>
        <w:pStyle w:val="a5"/>
        <w:ind w:firstLine="540"/>
        <w:jc w:val="both"/>
        <w:rPr>
          <w:color w:val="000000"/>
        </w:rPr>
      </w:pPr>
      <w:r w:rsidRPr="00F137E2">
        <w:rPr>
          <w:color w:val="000000"/>
        </w:rPr>
        <w:lastRenderedPageBreak/>
        <w:t>2) сообщение о проведении Конкурса;</w:t>
      </w:r>
    </w:p>
    <w:p w:rsidR="002937D3" w:rsidRPr="00F137E2" w:rsidRDefault="002937D3" w:rsidP="002937D3">
      <w:pPr>
        <w:pStyle w:val="a5"/>
        <w:ind w:firstLine="540"/>
        <w:jc w:val="both"/>
        <w:rPr>
          <w:color w:val="000000"/>
        </w:rPr>
      </w:pPr>
      <w:r w:rsidRPr="00F137E2">
        <w:rPr>
          <w:color w:val="000000"/>
        </w:rPr>
        <w:t>3) Конкурсная документация и внесенные в нее изменения;</w:t>
      </w:r>
    </w:p>
    <w:p w:rsidR="002937D3" w:rsidRPr="00F137E2" w:rsidRDefault="002937D3" w:rsidP="002937D3">
      <w:pPr>
        <w:pStyle w:val="a5"/>
        <w:ind w:firstLine="540"/>
        <w:jc w:val="both"/>
        <w:rPr>
          <w:color w:val="000000"/>
        </w:rPr>
      </w:pPr>
      <w:r w:rsidRPr="00F137E2">
        <w:rPr>
          <w:color w:val="000000"/>
        </w:rPr>
        <w:t>4) запросы участников Конкурса о разъяснении положений Конкурсной документации и соответствующие разъяснения Концедента или Конкурсной комиссии;</w:t>
      </w:r>
    </w:p>
    <w:p w:rsidR="002937D3" w:rsidRPr="00F137E2" w:rsidRDefault="002937D3" w:rsidP="002937D3">
      <w:pPr>
        <w:pStyle w:val="a5"/>
        <w:ind w:firstLine="540"/>
        <w:jc w:val="both"/>
        <w:rPr>
          <w:color w:val="000000"/>
        </w:rPr>
      </w:pPr>
      <w:r w:rsidRPr="00F137E2">
        <w:rPr>
          <w:color w:val="000000"/>
        </w:rPr>
        <w:t>5) протокол вскрытия конвертов с Заявками на участие в Конкурсе;</w:t>
      </w:r>
    </w:p>
    <w:p w:rsidR="002937D3" w:rsidRPr="00F137E2" w:rsidRDefault="002937D3" w:rsidP="002937D3">
      <w:pPr>
        <w:pStyle w:val="a5"/>
        <w:ind w:firstLine="540"/>
        <w:jc w:val="both"/>
        <w:rPr>
          <w:color w:val="000000"/>
        </w:rPr>
      </w:pPr>
      <w:r w:rsidRPr="00F137E2">
        <w:rPr>
          <w:color w:val="000000"/>
        </w:rPr>
        <w:t>6) оригиналы Заявок на участие в Конкурсе, представленные в Конкурсную комиссию;</w:t>
      </w:r>
    </w:p>
    <w:p w:rsidR="002937D3" w:rsidRPr="00F137E2" w:rsidRDefault="002937D3" w:rsidP="002937D3">
      <w:pPr>
        <w:pStyle w:val="a5"/>
        <w:ind w:firstLine="540"/>
        <w:jc w:val="both"/>
        <w:rPr>
          <w:color w:val="000000"/>
        </w:rPr>
      </w:pPr>
      <w:r w:rsidRPr="00F137E2">
        <w:rPr>
          <w:color w:val="000000"/>
        </w:rPr>
        <w:t>7) протокол проведения предварительного отбора Участников Конкурса;</w:t>
      </w:r>
    </w:p>
    <w:p w:rsidR="002937D3" w:rsidRPr="00F137E2" w:rsidRDefault="002937D3" w:rsidP="002937D3">
      <w:pPr>
        <w:pStyle w:val="a5"/>
        <w:ind w:firstLine="540"/>
        <w:jc w:val="both"/>
        <w:rPr>
          <w:color w:val="000000"/>
        </w:rPr>
      </w:pPr>
      <w:r w:rsidRPr="00F137E2">
        <w:rPr>
          <w:color w:val="000000"/>
        </w:rPr>
        <w:t>8) перечень Участников Конкурса, которым были направлены уведомления с предложением представить Конкурсные предложения;</w:t>
      </w:r>
    </w:p>
    <w:p w:rsidR="002937D3" w:rsidRPr="00F137E2" w:rsidRDefault="002937D3" w:rsidP="002937D3">
      <w:pPr>
        <w:pStyle w:val="a5"/>
        <w:ind w:firstLine="540"/>
        <w:jc w:val="both"/>
        <w:rPr>
          <w:color w:val="000000"/>
        </w:rPr>
      </w:pPr>
      <w:r w:rsidRPr="00F137E2">
        <w:rPr>
          <w:color w:val="000000"/>
        </w:rPr>
        <w:t xml:space="preserve">9) протокол вскрытия конвертов с Конкурсными предложениями; </w:t>
      </w:r>
    </w:p>
    <w:p w:rsidR="002937D3" w:rsidRPr="00F137E2" w:rsidRDefault="002937D3" w:rsidP="002937D3">
      <w:pPr>
        <w:pStyle w:val="a5"/>
        <w:ind w:firstLine="540"/>
        <w:jc w:val="both"/>
        <w:rPr>
          <w:color w:val="000000"/>
        </w:rPr>
      </w:pPr>
      <w:r w:rsidRPr="00F137E2">
        <w:rPr>
          <w:color w:val="000000"/>
        </w:rPr>
        <w:t>10) протокол рассмотрения и оценки Конкурсных предложений.</w:t>
      </w:r>
    </w:p>
    <w:p w:rsidR="002937D3" w:rsidRPr="00F137E2" w:rsidRDefault="002937D3" w:rsidP="002937D3">
      <w:pPr>
        <w:pStyle w:val="a5"/>
        <w:ind w:firstLine="540"/>
        <w:jc w:val="both"/>
        <w:rPr>
          <w:b/>
          <w:bCs/>
          <w:color w:val="000000"/>
        </w:rPr>
      </w:pPr>
      <w:r w:rsidRPr="00F137E2">
        <w:rPr>
          <w:b/>
          <w:bCs/>
          <w:color w:val="000000"/>
        </w:rPr>
        <w:t xml:space="preserve">14.3. Уведомление Участников Конкурса о результатах проведения Конкурса. </w:t>
      </w:r>
    </w:p>
    <w:p w:rsidR="002937D3" w:rsidRPr="00F137E2" w:rsidRDefault="002937D3" w:rsidP="002937D3">
      <w:pPr>
        <w:pStyle w:val="a5"/>
        <w:ind w:firstLine="540"/>
        <w:jc w:val="both"/>
        <w:rPr>
          <w:color w:val="000000"/>
        </w:rPr>
      </w:pPr>
      <w:r w:rsidRPr="00F137E2">
        <w:rPr>
          <w:color w:val="000000"/>
        </w:rPr>
        <w:t>В течение срока, установленного Регламентом проведения Конкурса, всем Участникам Конкурса будет направлено уведомление о результатах Конкурса; уведомление может быть направлено в электронной форме.</w:t>
      </w:r>
    </w:p>
    <w:p w:rsidR="002937D3" w:rsidRPr="00F137E2" w:rsidRDefault="002937D3" w:rsidP="002937D3">
      <w:pPr>
        <w:pStyle w:val="a5"/>
        <w:ind w:firstLine="540"/>
        <w:jc w:val="both"/>
        <w:rPr>
          <w:b/>
          <w:bCs/>
          <w:color w:val="000000"/>
        </w:rPr>
      </w:pPr>
      <w:r w:rsidRPr="00F137E2">
        <w:rPr>
          <w:color w:val="000000"/>
        </w:rPr>
        <w:t>В течение срока, установленного Регламентом проведения Конкурса, сообщение о результатах проведения Конкурса с указанием наименования Победителя Конкурса или решение об объявлении Конкурса несостоявшимся с обоснованием этого решения будет размещено на сайте в сети Интернет.</w:t>
      </w:r>
    </w:p>
    <w:p w:rsidR="002937D3" w:rsidRPr="00F137E2" w:rsidRDefault="002937D3" w:rsidP="002937D3">
      <w:pPr>
        <w:pStyle w:val="a5"/>
        <w:jc w:val="center"/>
        <w:rPr>
          <w:b/>
          <w:bCs/>
          <w:color w:val="000000"/>
        </w:rPr>
      </w:pPr>
      <w:r w:rsidRPr="00F137E2">
        <w:rPr>
          <w:b/>
          <w:bCs/>
          <w:color w:val="000000"/>
        </w:rPr>
        <w:t>15. ЗАКЛЮЧЕНИЕ КОНЦЕССИОННОГО СОГЛАШЕНИЯ</w:t>
      </w:r>
    </w:p>
    <w:p w:rsidR="002937D3" w:rsidRPr="00F137E2" w:rsidRDefault="002937D3" w:rsidP="002937D3">
      <w:pPr>
        <w:pStyle w:val="a5"/>
        <w:ind w:firstLine="540"/>
        <w:jc w:val="both"/>
        <w:rPr>
          <w:color w:val="000000"/>
        </w:rPr>
      </w:pPr>
      <w:r w:rsidRPr="00F137E2">
        <w:rPr>
          <w:rStyle w:val="afffc"/>
          <w:b/>
        </w:rPr>
        <w:t>15.1.</w:t>
      </w:r>
      <w:r w:rsidRPr="00F137E2">
        <w:rPr>
          <w:color w:val="000000"/>
        </w:rPr>
        <w:t xml:space="preserve"> Концессионное соглашение заключается с Победителем Конкурса, определенным в порядке, установленном п. 14.2. Конкурсной документации.</w:t>
      </w:r>
    </w:p>
    <w:p w:rsidR="002937D3" w:rsidRPr="00F137E2" w:rsidRDefault="002937D3" w:rsidP="002937D3">
      <w:pPr>
        <w:pStyle w:val="a5"/>
        <w:ind w:firstLine="540"/>
        <w:jc w:val="both"/>
        <w:rPr>
          <w:color w:val="000000"/>
        </w:rPr>
      </w:pPr>
      <w:r w:rsidRPr="00F137E2">
        <w:rPr>
          <w:color w:val="000000"/>
        </w:rPr>
        <w:t>В случае если в Конкурсную комиссию представлено 1 конкурсное предложение или Конкурсной комиссией признано соответствующим критериям конкурса одно конкурсное предложение, конкурс по решению Концедента, принимаемому на следующий день после истечения срока представления конкурсных предложений, признается несостоявшимся.</w:t>
      </w:r>
    </w:p>
    <w:p w:rsidR="002937D3" w:rsidRPr="00F137E2" w:rsidRDefault="002937D3" w:rsidP="002937D3">
      <w:pPr>
        <w:pStyle w:val="a5"/>
        <w:ind w:firstLine="540"/>
        <w:jc w:val="both"/>
        <w:rPr>
          <w:b/>
          <w:bCs/>
          <w:color w:val="000000"/>
        </w:rPr>
      </w:pPr>
      <w:r w:rsidRPr="00F137E2">
        <w:rPr>
          <w:b/>
          <w:bCs/>
          <w:color w:val="000000"/>
        </w:rPr>
        <w:t>15.2. Порядок заключения Концессионного соглашения.</w:t>
      </w:r>
    </w:p>
    <w:p w:rsidR="002937D3" w:rsidRPr="00F137E2" w:rsidRDefault="002937D3" w:rsidP="002937D3">
      <w:pPr>
        <w:autoSpaceDE w:val="0"/>
        <w:autoSpaceDN w:val="0"/>
        <w:adjustRightInd w:val="0"/>
        <w:ind w:firstLine="540"/>
        <w:jc w:val="both"/>
        <w:rPr>
          <w:sz w:val="24"/>
          <w:szCs w:val="24"/>
        </w:rPr>
      </w:pPr>
      <w:r w:rsidRPr="00F137E2">
        <w:rPr>
          <w:sz w:val="24"/>
          <w:szCs w:val="24"/>
        </w:rPr>
        <w:t>Концессионное соглашение по результатам Конкурса заключается в порядке, предусмотренном в статье 36 Федерального закона от 21.07.2005 № 115-ФЗ «О концессионных соглашениях». При этом:</w:t>
      </w:r>
    </w:p>
    <w:p w:rsidR="002937D3" w:rsidRPr="00F137E2" w:rsidRDefault="002937D3" w:rsidP="002937D3">
      <w:pPr>
        <w:pStyle w:val="a5"/>
        <w:ind w:firstLine="540"/>
        <w:jc w:val="both"/>
        <w:rPr>
          <w:color w:val="FF0000"/>
        </w:rPr>
      </w:pPr>
      <w:r w:rsidRPr="00F137E2">
        <w:t xml:space="preserve">15.2.1. Концедент в течение 5 (пяти) рабочих дней со дня подписания членами Конкурсной комиссии протокола о результатах проведения Конкурса направляет Победителю Конкурса экземпляр указанного протокола, а также проект концессионного соглашения, включающий в себя условия этого соглашения, определенные решением о заключении концессионного соглашения, конкурсной документацией и представленным победителем конкурса конкурсным предложением, а также иные предусмотренные Федеральным законом от 21.07.2005 № 115-ФЗ «О концессионных соглашениях», другими федеральными законами условия. Концессионное соглашение должно быть подписано сторонами не ранее 10 рабочих дней и не позднее 30 рабочих дней со дня подписания </w:t>
      </w:r>
      <w:r w:rsidRPr="00F137E2">
        <w:lastRenderedPageBreak/>
        <w:t>протокола о результатах проведения Конкурса. Не позднее 5 рабочих дней до даты окончания срока заключения Концессионного соглашения победитель конкурса обязан предоставить в конкурсную комиссию подписанные со своей стороны проект Концессионного соглашения и Банковскую гарантию.</w:t>
      </w:r>
    </w:p>
    <w:p w:rsidR="002937D3" w:rsidRPr="00F137E2" w:rsidRDefault="002937D3" w:rsidP="002937D3">
      <w:pPr>
        <w:pStyle w:val="a5"/>
        <w:ind w:firstLine="540"/>
        <w:jc w:val="both"/>
      </w:pPr>
      <w:r w:rsidRPr="00F137E2">
        <w:rPr>
          <w:color w:val="000000"/>
        </w:rPr>
        <w:t xml:space="preserve">15.2.2. В случае отказа или уклонения Победителя Конкурса от подписания в установленный срок Концессионного соглашения Концедент вправе предложить заключить Концессионное соглашение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 </w:t>
      </w:r>
      <w:r w:rsidRPr="00F137E2">
        <w:t>Концедент направляет такому участнику конкурса проект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от 21.07.2005 № 115-ФЗ «О концессионных соглашениях», другими федеральными законами условия.</w:t>
      </w:r>
    </w:p>
    <w:p w:rsidR="002937D3" w:rsidRPr="00F137E2" w:rsidRDefault="002937D3" w:rsidP="002937D3">
      <w:pPr>
        <w:pStyle w:val="a5"/>
        <w:ind w:firstLine="540"/>
        <w:jc w:val="both"/>
        <w:rPr>
          <w:color w:val="000000"/>
        </w:rPr>
      </w:pPr>
      <w:r w:rsidRPr="00F137E2">
        <w:rPr>
          <w:color w:val="000000"/>
        </w:rPr>
        <w:t>Концессионное соглашение должно быть подписано не ранее 10 рабочих дней и не позднее 30 рабочих дней со дня направления Концедентом проекта Концессионного соглашения;</w:t>
      </w:r>
    </w:p>
    <w:p w:rsidR="002937D3" w:rsidRPr="00F137E2" w:rsidRDefault="002937D3" w:rsidP="002937D3">
      <w:pPr>
        <w:pStyle w:val="a5"/>
        <w:ind w:firstLine="540"/>
        <w:jc w:val="both"/>
        <w:rPr>
          <w:color w:val="000000"/>
        </w:rPr>
      </w:pPr>
      <w:r w:rsidRPr="00F137E2">
        <w:rPr>
          <w:color w:val="000000"/>
        </w:rPr>
        <w:t>В случае объявления Конкурса несостоявшимся Концедент вправе рассмотреть представленное только одним Участником Конкурса Конкурсное предложение и, если оно соответствует критериям Конкурса,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w:t>
      </w:r>
    </w:p>
    <w:p w:rsidR="002937D3" w:rsidRPr="00F137E2" w:rsidRDefault="002937D3" w:rsidP="002937D3">
      <w:pPr>
        <w:pStyle w:val="a5"/>
        <w:ind w:firstLine="540"/>
        <w:jc w:val="both"/>
      </w:pPr>
      <w:r w:rsidRPr="00F137E2">
        <w:rPr>
          <w:color w:val="000000"/>
        </w:rPr>
        <w:t xml:space="preserve">В случае принятия указанного решения о заключении Концессионного соглашения в течение 10 (десяти) рабочих дней со дня принятия Концедентом решения об объявлении Конкурса несостоявшимся Концедент направляет Участнику Конкурса, которому предлагается заключить указанное соглашение, проект Концессионного соглашения, </w:t>
      </w:r>
      <w:r w:rsidRPr="00F137E2">
        <w:t xml:space="preserve">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 концессионных соглашениях», другими федеральными законами условия. </w:t>
      </w:r>
    </w:p>
    <w:p w:rsidR="002937D3" w:rsidRPr="00F137E2" w:rsidRDefault="002937D3" w:rsidP="002937D3">
      <w:pPr>
        <w:pStyle w:val="a5"/>
        <w:ind w:firstLine="540"/>
        <w:jc w:val="both"/>
      </w:pPr>
      <w:r w:rsidRPr="00F137E2">
        <w:t xml:space="preserve">В этом случае Концессионное соглашение должно быть подписано не позднее чем через 15 (пятнадцать)рабочих дней со дня направления указанному Участнику Конкурса проекта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 концессионных соглашениях», другими федеральными законами условия. </w:t>
      </w:r>
    </w:p>
    <w:p w:rsidR="002937D3" w:rsidRPr="00F137E2" w:rsidRDefault="002937D3" w:rsidP="002937D3">
      <w:pPr>
        <w:pStyle w:val="a5"/>
        <w:ind w:firstLine="540"/>
        <w:jc w:val="both"/>
        <w:rPr>
          <w:color w:val="000000"/>
        </w:rPr>
      </w:pPr>
      <w:r w:rsidRPr="00F137E2">
        <w:rPr>
          <w:color w:val="000000"/>
        </w:rPr>
        <w:t>Концессионное соглашение считается заключенным и вступает в силу с момента его подписания сторонами.</w:t>
      </w:r>
    </w:p>
    <w:p w:rsidR="002937D3" w:rsidRPr="00F137E2" w:rsidRDefault="002937D3" w:rsidP="002937D3">
      <w:pPr>
        <w:pStyle w:val="a5"/>
        <w:ind w:firstLine="540"/>
        <w:jc w:val="both"/>
        <w:rPr>
          <w:color w:val="000000"/>
        </w:rPr>
      </w:pPr>
      <w:r w:rsidRPr="00F137E2">
        <w:rPr>
          <w:color w:val="000000"/>
        </w:rPr>
        <w:t>15.2.3. Земельные участки, на которых располагаются объекты Концессионного соглашения и (или) которые необходимы для осуществления Концессионером деятельности, предусмотренной Концессионным соглашением, предоставляются Концессионеру в аренду в соответствии с Земельным законодательством Российской Федерации на срок действия Концессионного соглашения. Договор аренды земельного участка должен быть заключен с Концессионером не позднее чем через шестьдесят рабочих дней со дня подписания Концессионного соглашения или не позднее чем через шестьдесят рабочих дней после проведения государственного кадастрового учета земельного участка. Использование Концессионером предоставленных ему земельных участков осуществляется в соответствии с Земельным законодательством Российской Федерации.</w:t>
      </w:r>
    </w:p>
    <w:p w:rsidR="002937D3" w:rsidRPr="00F137E2" w:rsidRDefault="002937D3" w:rsidP="002937D3">
      <w:pPr>
        <w:pStyle w:val="afff1"/>
        <w:spacing w:before="0" w:beforeAutospacing="0" w:after="0" w:afterAutospacing="0"/>
        <w:ind w:firstLine="540"/>
        <w:rPr>
          <w:rFonts w:ascii="Times New Roman" w:hAnsi="Times New Roman"/>
          <w:b/>
          <w:sz w:val="24"/>
          <w:szCs w:val="24"/>
          <w:lang w:val="ru-RU"/>
        </w:rPr>
      </w:pPr>
      <w:r w:rsidRPr="00F137E2">
        <w:rPr>
          <w:rFonts w:ascii="Times New Roman" w:hAnsi="Times New Roman"/>
          <w:b/>
          <w:sz w:val="24"/>
          <w:szCs w:val="24"/>
          <w:lang w:val="ru-RU"/>
        </w:rPr>
        <w:t>15.3. Право Концедента отказаться от заключения Концессионного соглашения.</w:t>
      </w:r>
    </w:p>
    <w:p w:rsidR="002937D3" w:rsidRPr="00F137E2" w:rsidRDefault="002937D3" w:rsidP="002937D3">
      <w:pPr>
        <w:pStyle w:val="a5"/>
        <w:ind w:firstLine="540"/>
        <w:jc w:val="both"/>
        <w:rPr>
          <w:color w:val="000000"/>
        </w:rPr>
      </w:pPr>
      <w:r w:rsidRPr="00F137E2">
        <w:rPr>
          <w:color w:val="000000"/>
        </w:rPr>
        <w:lastRenderedPageBreak/>
        <w:t>После определения Победителя Конкурса в срок, предусмотренный для подписания Концессионного соглашения, а также после принятия Концедентом решения о заключении Концессионного соглашения с единственным Участником Конкурса, представившим Конкурсное предложение, соответствующее критериям Конкурса, Концедент вправе отказаться от подписания Концессионного соглашения с Победителем Конкурса, а также от заключения Концессионного соглашения с единственным Участником Конкурса, представившим Конкурсное предложение, в случае установления факта:</w:t>
      </w:r>
    </w:p>
    <w:p w:rsidR="002937D3" w:rsidRPr="00F137E2" w:rsidRDefault="002937D3" w:rsidP="002937D3">
      <w:pPr>
        <w:pStyle w:val="a5"/>
        <w:ind w:firstLine="540"/>
        <w:jc w:val="both"/>
        <w:rPr>
          <w:color w:val="000000"/>
        </w:rPr>
      </w:pPr>
      <w:r w:rsidRPr="00F137E2">
        <w:rPr>
          <w:color w:val="000000"/>
        </w:rPr>
        <w:t>1) проведения в отношении Победителя Конкурса или единственного Участника Конкурса, представившего Конкурсное предложение, процедуры ликвидации или проведения в его отношении процедуры банкротства;</w:t>
      </w:r>
    </w:p>
    <w:p w:rsidR="002937D3" w:rsidRPr="00F137E2" w:rsidRDefault="002937D3" w:rsidP="002937D3">
      <w:pPr>
        <w:pStyle w:val="a5"/>
        <w:ind w:firstLine="540"/>
        <w:jc w:val="both"/>
        <w:rPr>
          <w:color w:val="000000"/>
        </w:rPr>
      </w:pPr>
      <w:r w:rsidRPr="00F137E2">
        <w:rPr>
          <w:color w:val="000000"/>
        </w:rPr>
        <w:t>2) приостановления деятельности Победителя Конкурса или единственного Участника Конкурса, представившего Конкурсное предложение, судом или уполномоченными государственными органами в связи с нарушением законодательства;</w:t>
      </w:r>
    </w:p>
    <w:p w:rsidR="002937D3" w:rsidRPr="00F137E2" w:rsidRDefault="002937D3" w:rsidP="002937D3">
      <w:pPr>
        <w:pStyle w:val="a5"/>
        <w:ind w:firstLine="540"/>
        <w:jc w:val="both"/>
        <w:rPr>
          <w:color w:val="000000"/>
        </w:rPr>
      </w:pPr>
      <w:r w:rsidRPr="00F137E2">
        <w:rPr>
          <w:color w:val="000000"/>
        </w:rPr>
        <w:t>3) представления Победителем Конкурса или единственным Участником Конкурса, представившим Конкурсное предложение, заведомо ложных сведений, содержащихся в документах, предусмотренных Конкурсной документацией при проведении предварительного отбора и Конкурса.</w:t>
      </w:r>
    </w:p>
    <w:p w:rsidR="002937D3" w:rsidRPr="00F137E2" w:rsidRDefault="002937D3" w:rsidP="002937D3">
      <w:pPr>
        <w:pStyle w:val="a5"/>
        <w:ind w:firstLine="540"/>
        <w:jc w:val="both"/>
        <w:rPr>
          <w:color w:val="000000"/>
        </w:rPr>
      </w:pPr>
      <w:r w:rsidRPr="00F137E2">
        <w:rPr>
          <w:color w:val="000000"/>
        </w:rPr>
        <w:t>Концедент вправе отказаться от подписания Концессионного соглашения в указанных случаях путем направления Победителю Конкурса, а также единственному Участнику Конкурса уведомления об отказе от заключения Концессионного соглашения в любое время в течение срока, предусмотренного для заключения Концессионного соглашения.</w:t>
      </w:r>
    </w:p>
    <w:p w:rsidR="002937D3" w:rsidRPr="00F137E2" w:rsidRDefault="002937D3" w:rsidP="002937D3">
      <w:pPr>
        <w:pStyle w:val="a5"/>
        <w:ind w:firstLine="540"/>
        <w:jc w:val="both"/>
        <w:rPr>
          <w:b/>
          <w:bCs/>
          <w:color w:val="000000"/>
        </w:rPr>
      </w:pPr>
      <w:r w:rsidRPr="00F137E2">
        <w:rPr>
          <w:b/>
          <w:color w:val="000000"/>
        </w:rPr>
        <w:t>15.4.</w:t>
      </w:r>
      <w:r w:rsidRPr="00F137E2">
        <w:rPr>
          <w:b/>
          <w:bCs/>
          <w:color w:val="000000"/>
        </w:rPr>
        <w:t>Возврат Заявок на участие в Конкурсе и Конкурсных предложений Заявителям и Участникам Конкурса.</w:t>
      </w:r>
    </w:p>
    <w:p w:rsidR="002937D3" w:rsidRPr="00F137E2" w:rsidRDefault="002937D3" w:rsidP="002937D3">
      <w:pPr>
        <w:pStyle w:val="a5"/>
        <w:ind w:firstLine="720"/>
        <w:jc w:val="both"/>
        <w:rPr>
          <w:color w:val="000000"/>
        </w:rPr>
      </w:pPr>
      <w:r w:rsidRPr="00F137E2">
        <w:rPr>
          <w:color w:val="000000"/>
        </w:rPr>
        <w:t>После процедуры вскрытия конвертов с Заявками на участие в Конкурсе все поступившие Заявки на участие в Конкурсе становятся собственностью Концедента и возврату Заявителям не подлежат.</w:t>
      </w:r>
    </w:p>
    <w:p w:rsidR="002937D3" w:rsidRPr="00F137E2" w:rsidRDefault="002937D3" w:rsidP="002937D3">
      <w:pPr>
        <w:pStyle w:val="a5"/>
        <w:ind w:firstLine="720"/>
        <w:jc w:val="both"/>
        <w:rPr>
          <w:color w:val="000000"/>
        </w:rPr>
      </w:pPr>
      <w:r w:rsidRPr="00F137E2">
        <w:rPr>
          <w:color w:val="000000"/>
        </w:rPr>
        <w:t>После процедуры вскрытия конвертов с Конкурсными предложениями все поступившие Конкурсные предложения становятся собственностью Концедента и возврату Участникам не подлежат.</w:t>
      </w:r>
    </w:p>
    <w:p w:rsidR="002937D3" w:rsidRPr="00F137E2" w:rsidRDefault="002937D3" w:rsidP="002937D3">
      <w:pPr>
        <w:pStyle w:val="a5"/>
        <w:ind w:firstLine="540"/>
        <w:jc w:val="both"/>
        <w:rPr>
          <w:color w:val="000000"/>
        </w:rPr>
      </w:pPr>
      <w:r w:rsidRPr="00F137E2">
        <w:rPr>
          <w:rStyle w:val="afffc"/>
          <w:b/>
        </w:rPr>
        <w:t>15.5.</w:t>
      </w:r>
      <w:r w:rsidRPr="00F137E2">
        <w:rPr>
          <w:color w:val="000000"/>
        </w:rPr>
        <w:t xml:space="preserve"> Участники имеют право на обжалование незаконного решения или действий Концедента (Конкурсной комиссии) в соответствии с законодательством Российской Федерации.</w:t>
      </w:r>
    </w:p>
    <w:p w:rsidR="002937D3" w:rsidRDefault="002937D3" w:rsidP="002937D3">
      <w:pPr>
        <w:pStyle w:val="a5"/>
        <w:jc w:val="both"/>
      </w:pPr>
      <w:r w:rsidRPr="00F137E2">
        <w:rPr>
          <w:b/>
          <w:color w:val="000000"/>
        </w:rPr>
        <w:t>15.6.</w:t>
      </w:r>
      <w:r w:rsidRPr="00F137E2">
        <w:t>Вопросы, которые не рассмотрены в Конкурсной документации, регулируются Гражданским Кодексом Российской Федерации, Федеральным законом от 21.07.2005 № 115-ФЗ «О концессионных соглашениях», другими федеральными законами и нормативными правовыми актами.</w:t>
      </w:r>
    </w:p>
    <w:p w:rsidR="002937D3" w:rsidRDefault="002937D3" w:rsidP="002937D3">
      <w:pPr>
        <w:pStyle w:val="a5"/>
        <w:jc w:val="both"/>
      </w:pPr>
    </w:p>
    <w:p w:rsidR="002937D3" w:rsidRPr="00F137E2" w:rsidRDefault="002937D3" w:rsidP="002937D3">
      <w:pPr>
        <w:pStyle w:val="a5"/>
        <w:jc w:val="both"/>
      </w:pPr>
    </w:p>
    <w:p w:rsidR="002937D3" w:rsidRPr="00F137E2" w:rsidRDefault="002937D3" w:rsidP="002937D3">
      <w:pPr>
        <w:pStyle w:val="a5"/>
        <w:ind w:left="3540"/>
        <w:rPr>
          <w:b/>
          <w:color w:val="000000"/>
        </w:rPr>
      </w:pPr>
      <w:r w:rsidRPr="00F137E2">
        <w:rPr>
          <w:b/>
          <w:color w:val="000000"/>
        </w:rPr>
        <w:t>Формы для заполнения</w:t>
      </w:r>
    </w:p>
    <w:p w:rsidR="002937D3" w:rsidRPr="00F137E2" w:rsidRDefault="002937D3" w:rsidP="002937D3">
      <w:pPr>
        <w:pStyle w:val="a5"/>
        <w:ind w:firstLine="180"/>
        <w:jc w:val="center"/>
        <w:rPr>
          <w:b/>
          <w:color w:val="000000"/>
        </w:rPr>
      </w:pPr>
      <w:r w:rsidRPr="00F137E2">
        <w:rPr>
          <w:b/>
          <w:color w:val="000000"/>
        </w:rPr>
        <w:t xml:space="preserve">                                                                                                        Приложение № 1</w:t>
      </w:r>
    </w:p>
    <w:p w:rsidR="002937D3" w:rsidRPr="00F137E2" w:rsidRDefault="002937D3" w:rsidP="002937D3">
      <w:pPr>
        <w:pStyle w:val="a5"/>
        <w:ind w:firstLine="180"/>
        <w:jc w:val="right"/>
        <w:rPr>
          <w:b/>
          <w:color w:val="000000"/>
        </w:rPr>
      </w:pPr>
      <w:r w:rsidRPr="00F137E2">
        <w:rPr>
          <w:b/>
          <w:color w:val="000000"/>
        </w:rPr>
        <w:t xml:space="preserve">                                  к конкурсной документации</w:t>
      </w:r>
    </w:p>
    <w:p w:rsidR="002937D3" w:rsidRPr="00F137E2" w:rsidRDefault="002937D3" w:rsidP="002937D3">
      <w:pPr>
        <w:pStyle w:val="a5"/>
        <w:ind w:firstLine="180"/>
        <w:jc w:val="right"/>
        <w:rPr>
          <w:b/>
          <w:color w:val="000000"/>
        </w:rPr>
      </w:pPr>
    </w:p>
    <w:p w:rsidR="002937D3" w:rsidRPr="00F137E2" w:rsidRDefault="002937D3" w:rsidP="002937D3">
      <w:pPr>
        <w:pStyle w:val="a5"/>
        <w:ind w:firstLine="180"/>
        <w:jc w:val="right"/>
        <w:rPr>
          <w:b/>
          <w:color w:val="000000"/>
        </w:rPr>
      </w:pPr>
    </w:p>
    <w:p w:rsidR="002937D3" w:rsidRPr="00F137E2" w:rsidRDefault="002937D3" w:rsidP="002937D3">
      <w:pPr>
        <w:pStyle w:val="a5"/>
        <w:ind w:firstLine="180"/>
        <w:jc w:val="center"/>
        <w:rPr>
          <w:b/>
          <w:color w:val="000000"/>
        </w:rPr>
      </w:pPr>
      <w:r w:rsidRPr="00F137E2">
        <w:rPr>
          <w:b/>
          <w:color w:val="000000"/>
        </w:rPr>
        <w:t xml:space="preserve"> ФОРМА ЗАЯВКИ                                                </w:t>
      </w: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r w:rsidRPr="00F137E2">
        <w:rPr>
          <w:spacing w:val="-1"/>
          <w:sz w:val="24"/>
          <w:szCs w:val="24"/>
        </w:rPr>
        <w:t xml:space="preserve">На бланке организации </w:t>
      </w:r>
    </w:p>
    <w:p w:rsidR="002937D3" w:rsidRPr="00F137E2" w:rsidRDefault="002937D3" w:rsidP="002937D3">
      <w:pPr>
        <w:shd w:val="clear" w:color="auto" w:fill="FFFFFF"/>
        <w:ind w:firstLine="600"/>
        <w:rPr>
          <w:sz w:val="24"/>
          <w:szCs w:val="24"/>
        </w:rPr>
      </w:pPr>
      <w:r w:rsidRPr="00F137E2">
        <w:rPr>
          <w:sz w:val="24"/>
          <w:szCs w:val="24"/>
        </w:rPr>
        <w:t>Дата, исх. Номер</w:t>
      </w:r>
    </w:p>
    <w:p w:rsidR="002937D3" w:rsidRPr="00F137E2" w:rsidRDefault="002937D3" w:rsidP="002937D3">
      <w:pPr>
        <w:pStyle w:val="a5"/>
        <w:ind w:firstLine="720"/>
        <w:jc w:val="both"/>
        <w:rPr>
          <w:color w:val="000000"/>
        </w:rPr>
      </w:pPr>
    </w:p>
    <w:p w:rsidR="002937D3" w:rsidRPr="00F137E2" w:rsidRDefault="002937D3" w:rsidP="002937D3">
      <w:pPr>
        <w:pStyle w:val="25"/>
        <w:shd w:val="clear" w:color="auto" w:fill="FFFFFF"/>
        <w:rPr>
          <w:shd w:val="clear" w:color="auto" w:fill="FFFFFF"/>
        </w:rPr>
      </w:pPr>
      <w:r w:rsidRPr="00F137E2">
        <w:rPr>
          <w:shd w:val="clear" w:color="auto" w:fill="FFFFFF"/>
        </w:rPr>
        <w:t>«_____»___________________ 20__ г.</w:t>
      </w:r>
    </w:p>
    <w:p w:rsidR="002937D3" w:rsidRPr="00F137E2" w:rsidRDefault="002937D3" w:rsidP="002937D3">
      <w:pPr>
        <w:shd w:val="clear" w:color="auto" w:fill="FFFFFF"/>
        <w:jc w:val="both"/>
        <w:rPr>
          <w:sz w:val="24"/>
          <w:szCs w:val="24"/>
        </w:rPr>
      </w:pPr>
      <w:r w:rsidRPr="00F137E2">
        <w:rPr>
          <w:sz w:val="24"/>
          <w:szCs w:val="24"/>
          <w:shd w:val="clear" w:color="auto" w:fill="FFFFFF"/>
        </w:rPr>
        <w:t>№ ________________________</w:t>
      </w:r>
    </w:p>
    <w:p w:rsidR="002937D3" w:rsidRPr="00F137E2" w:rsidRDefault="002937D3" w:rsidP="002937D3">
      <w:pPr>
        <w:pStyle w:val="a5"/>
        <w:ind w:left="5580"/>
        <w:jc w:val="both"/>
        <w:rPr>
          <w:color w:val="000000"/>
        </w:rPr>
      </w:pPr>
      <w:r w:rsidRPr="00F137E2">
        <w:rPr>
          <w:color w:val="000000"/>
        </w:rPr>
        <w:t xml:space="preserve">        В конкурсную комиссию</w:t>
      </w:r>
    </w:p>
    <w:p w:rsidR="002937D3" w:rsidRPr="00F137E2" w:rsidRDefault="002937D3" w:rsidP="002937D3">
      <w:pPr>
        <w:pStyle w:val="a5"/>
        <w:jc w:val="both"/>
        <w:rPr>
          <w:color w:val="000000"/>
        </w:rPr>
      </w:pPr>
    </w:p>
    <w:p w:rsidR="002937D3" w:rsidRPr="00F137E2" w:rsidRDefault="002937D3" w:rsidP="002937D3">
      <w:pPr>
        <w:pStyle w:val="a5"/>
        <w:ind w:firstLine="180"/>
        <w:jc w:val="both"/>
        <w:rPr>
          <w:color w:val="000000"/>
        </w:rPr>
      </w:pPr>
    </w:p>
    <w:p w:rsidR="002937D3" w:rsidRPr="00F137E2" w:rsidRDefault="002937D3" w:rsidP="002937D3">
      <w:pPr>
        <w:pStyle w:val="a5"/>
        <w:ind w:firstLine="180"/>
        <w:jc w:val="both"/>
        <w:rPr>
          <w:color w:val="000000"/>
        </w:rPr>
      </w:pPr>
      <w:r w:rsidRPr="00F137E2">
        <w:rPr>
          <w:color w:val="000000"/>
        </w:rPr>
        <w:t>Настоящим (наименование, юридический адрес,</w:t>
      </w:r>
      <w:r w:rsidRPr="00F137E2">
        <w:rPr>
          <w:shd w:val="clear" w:color="auto" w:fill="FFFFFF"/>
        </w:rPr>
        <w:t>для физ. Лиц – Ф.И.О., паспортные данные, сведения о месте жительства, банковские реквизиты – наименование банка, БИК, ИНН, р/с и к/с,</w:t>
      </w:r>
      <w:r w:rsidRPr="00F137E2">
        <w:rPr>
          <w:color w:val="000000"/>
        </w:rPr>
        <w:t xml:space="preserve">E-mail, тел/факс заявителя) представляет заявку на участие в конкурсе на право заключения Концессионного соглашения в отношении </w:t>
      </w:r>
      <w:r w:rsidRPr="00F137E2">
        <w:rPr>
          <w:lang w:eastAsia="ar-SA"/>
        </w:rPr>
        <w:t>объектов коммунального комплекса, предназначенных для оказания услуг по теплоснабжению и водоснабжению</w:t>
      </w:r>
      <w:r w:rsidRPr="00F137E2">
        <w:t xml:space="preserve">, находящихся  </w:t>
      </w:r>
      <w:r w:rsidRPr="00F137E2">
        <w:rPr>
          <w:lang w:eastAsia="ar-SA"/>
        </w:rPr>
        <w:t>в собственности администрации Палецкого сельсовета Баганского района Новосибирской области</w:t>
      </w:r>
      <w:r w:rsidRPr="00F137E2">
        <w:rPr>
          <w:color w:val="000000"/>
        </w:rPr>
        <w:t>в количестве 2-х экземпляров (оригинал и копия), каждый экземпляр на _________ стр.</w:t>
      </w:r>
    </w:p>
    <w:p w:rsidR="002937D3" w:rsidRPr="00F137E2" w:rsidRDefault="002937D3" w:rsidP="002937D3">
      <w:pPr>
        <w:pStyle w:val="a5"/>
        <w:ind w:firstLine="720"/>
        <w:jc w:val="both"/>
        <w:rPr>
          <w:color w:val="000000"/>
        </w:rPr>
      </w:pPr>
      <w:r w:rsidRPr="00F137E2">
        <w:rPr>
          <w:color w:val="000000"/>
        </w:rPr>
        <w:t>Настоящим (наименование, юридический адрес, E-mail, тел/факс Заявителя) подтверждает обязательное исполнение условий конкурсной документации</w:t>
      </w:r>
    </w:p>
    <w:p w:rsidR="002937D3" w:rsidRPr="00F137E2" w:rsidRDefault="002937D3" w:rsidP="002937D3">
      <w:pPr>
        <w:pStyle w:val="a5"/>
        <w:ind w:firstLine="720"/>
        <w:jc w:val="both"/>
        <w:rPr>
          <w:color w:val="000000"/>
        </w:rPr>
      </w:pPr>
      <w:r w:rsidRPr="00F137E2">
        <w:rPr>
          <w:color w:val="000000"/>
        </w:rPr>
        <w:t>Настоящим (наименование, юридический адрес, Е mail, тел/факс Заявителя) подтверждает:</w:t>
      </w:r>
    </w:p>
    <w:p w:rsidR="002937D3" w:rsidRPr="00F137E2" w:rsidRDefault="002937D3" w:rsidP="002937D3">
      <w:pPr>
        <w:pStyle w:val="a5"/>
        <w:ind w:firstLine="720"/>
        <w:jc w:val="both"/>
        <w:rPr>
          <w:color w:val="000000"/>
        </w:rPr>
      </w:pPr>
      <w:r w:rsidRPr="00F137E2">
        <w:rPr>
          <w:color w:val="000000"/>
        </w:rPr>
        <w:t>достоверность и полноту всей информации и документации, представленных в составе Заявки, включая приложения</w:t>
      </w:r>
    </w:p>
    <w:p w:rsidR="002937D3" w:rsidRPr="00F137E2" w:rsidRDefault="002937D3" w:rsidP="002937D3">
      <w:pPr>
        <w:pStyle w:val="a5"/>
        <w:ind w:firstLine="720"/>
        <w:jc w:val="both"/>
        <w:rPr>
          <w:color w:val="000000"/>
        </w:rPr>
      </w:pPr>
      <w:r w:rsidRPr="00F137E2">
        <w:rPr>
          <w:color w:val="000000"/>
        </w:rPr>
        <w:t>отсутствие процедур ликвидации или банкротства в отношении Заявителя в течение последних ______лет,</w:t>
      </w:r>
    </w:p>
    <w:p w:rsidR="002937D3" w:rsidRPr="00F137E2" w:rsidRDefault="002937D3" w:rsidP="002937D3">
      <w:pPr>
        <w:autoSpaceDE w:val="0"/>
        <w:ind w:firstLine="720"/>
        <w:jc w:val="both"/>
        <w:rPr>
          <w:rFonts w:eastAsia="Times New Roman CYR"/>
          <w:sz w:val="24"/>
          <w:szCs w:val="24"/>
        </w:rPr>
      </w:pPr>
      <w:r w:rsidRPr="00F137E2">
        <w:rPr>
          <w:rFonts w:eastAsia="Times New Roman CYR"/>
          <w:sz w:val="24"/>
          <w:szCs w:val="24"/>
        </w:rPr>
        <w:t>отсутствие приостановлении деятельности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2937D3" w:rsidRPr="00F137E2" w:rsidRDefault="002937D3" w:rsidP="002937D3">
      <w:pPr>
        <w:pStyle w:val="a5"/>
        <w:ind w:firstLine="720"/>
        <w:jc w:val="both"/>
        <w:rPr>
          <w:color w:val="000000"/>
        </w:rPr>
      </w:pPr>
      <w:r w:rsidRPr="00F137E2">
        <w:rPr>
          <w:color w:val="000000"/>
        </w:rPr>
        <w:t>отсутствие задолженности по начисленным налогам, сборам и иным обязательным платежам в бюджеты всех уровней или государственные внебюджетные фонды.</w:t>
      </w:r>
    </w:p>
    <w:p w:rsidR="002937D3" w:rsidRPr="00F137E2" w:rsidRDefault="002937D3" w:rsidP="002937D3">
      <w:pPr>
        <w:pStyle w:val="a5"/>
        <w:ind w:firstLine="720"/>
        <w:jc w:val="both"/>
        <w:rPr>
          <w:color w:val="000000"/>
        </w:rPr>
      </w:pPr>
      <w:r w:rsidRPr="00F137E2">
        <w:rPr>
          <w:color w:val="000000"/>
        </w:rPr>
        <w:t>Для участия в конкурсе прилагаются следующие документы:</w:t>
      </w:r>
    </w:p>
    <w:p w:rsidR="002937D3" w:rsidRPr="00F137E2" w:rsidRDefault="002937D3" w:rsidP="002937D3">
      <w:pPr>
        <w:pStyle w:val="a5"/>
        <w:ind w:firstLine="720"/>
        <w:jc w:val="both"/>
        <w:rPr>
          <w:color w:val="000000"/>
        </w:rPr>
      </w:pPr>
    </w:p>
    <w:p w:rsidR="002937D3" w:rsidRPr="00F137E2" w:rsidRDefault="002937D3" w:rsidP="002937D3">
      <w:pPr>
        <w:pStyle w:val="a5"/>
        <w:ind w:firstLine="720"/>
        <w:jc w:val="both"/>
        <w:rPr>
          <w:color w:val="00000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tblPr>
      <w:tblGrid>
        <w:gridCol w:w="882"/>
        <w:gridCol w:w="5325"/>
        <w:gridCol w:w="1152"/>
      </w:tblGrid>
      <w:tr w:rsidR="002937D3" w:rsidRPr="00F137E2" w:rsidTr="00890601">
        <w:trPr>
          <w:trHeight w:val="20"/>
          <w:jc w:val="center"/>
        </w:trPr>
        <w:tc>
          <w:tcPr>
            <w:tcW w:w="882" w:type="dxa"/>
            <w:shd w:val="clear" w:color="auto" w:fill="FFFFFF"/>
            <w:vAlign w:val="center"/>
          </w:tcPr>
          <w:p w:rsidR="002937D3" w:rsidRPr="00F137E2" w:rsidRDefault="002937D3" w:rsidP="00890601">
            <w:pPr>
              <w:jc w:val="center"/>
              <w:rPr>
                <w:sz w:val="24"/>
                <w:szCs w:val="24"/>
              </w:rPr>
            </w:pPr>
            <w:r w:rsidRPr="00F137E2">
              <w:rPr>
                <w:sz w:val="24"/>
                <w:szCs w:val="24"/>
              </w:rPr>
              <w:t>№№</w:t>
            </w:r>
          </w:p>
          <w:p w:rsidR="002937D3" w:rsidRPr="00F137E2" w:rsidRDefault="002937D3" w:rsidP="00890601">
            <w:pPr>
              <w:jc w:val="center"/>
              <w:rPr>
                <w:sz w:val="24"/>
                <w:szCs w:val="24"/>
              </w:rPr>
            </w:pPr>
            <w:r w:rsidRPr="00F137E2">
              <w:rPr>
                <w:sz w:val="24"/>
                <w:szCs w:val="24"/>
              </w:rPr>
              <w:t>п\п</w:t>
            </w:r>
          </w:p>
        </w:tc>
        <w:tc>
          <w:tcPr>
            <w:tcW w:w="5325" w:type="dxa"/>
            <w:shd w:val="clear" w:color="auto" w:fill="FFFFFF"/>
            <w:vAlign w:val="center"/>
          </w:tcPr>
          <w:p w:rsidR="002937D3" w:rsidRPr="00F137E2" w:rsidRDefault="002937D3" w:rsidP="00890601">
            <w:pPr>
              <w:jc w:val="center"/>
              <w:rPr>
                <w:sz w:val="24"/>
                <w:szCs w:val="24"/>
              </w:rPr>
            </w:pPr>
            <w:r w:rsidRPr="00F137E2">
              <w:rPr>
                <w:sz w:val="24"/>
                <w:szCs w:val="24"/>
              </w:rPr>
              <w:t>Наименование</w:t>
            </w:r>
          </w:p>
        </w:tc>
        <w:tc>
          <w:tcPr>
            <w:tcW w:w="1152" w:type="dxa"/>
            <w:shd w:val="clear" w:color="auto" w:fill="FFFFFF"/>
            <w:vAlign w:val="center"/>
          </w:tcPr>
          <w:p w:rsidR="002937D3" w:rsidRPr="00F137E2" w:rsidRDefault="002937D3" w:rsidP="00890601">
            <w:pPr>
              <w:jc w:val="center"/>
              <w:rPr>
                <w:sz w:val="24"/>
                <w:szCs w:val="24"/>
              </w:rPr>
            </w:pPr>
            <w:r w:rsidRPr="00F137E2">
              <w:rPr>
                <w:sz w:val="24"/>
                <w:szCs w:val="24"/>
              </w:rPr>
              <w:t>Кол-во</w:t>
            </w:r>
          </w:p>
          <w:p w:rsidR="002937D3" w:rsidRPr="00F137E2" w:rsidRDefault="002937D3" w:rsidP="00890601">
            <w:pPr>
              <w:jc w:val="center"/>
              <w:rPr>
                <w:sz w:val="24"/>
                <w:szCs w:val="24"/>
              </w:rPr>
            </w:pPr>
            <w:r w:rsidRPr="00F137E2">
              <w:rPr>
                <w:sz w:val="24"/>
                <w:szCs w:val="24"/>
              </w:rPr>
              <w:t>страниц</w:t>
            </w:r>
          </w:p>
        </w:tc>
      </w:tr>
      <w:tr w:rsidR="002937D3" w:rsidRPr="00F137E2" w:rsidTr="00890601">
        <w:trPr>
          <w:trHeight w:val="20"/>
          <w:jc w:val="center"/>
        </w:trPr>
        <w:tc>
          <w:tcPr>
            <w:tcW w:w="882" w:type="dxa"/>
            <w:shd w:val="clear" w:color="auto" w:fill="FFFFFF"/>
            <w:vAlign w:val="center"/>
          </w:tcPr>
          <w:p w:rsidR="002937D3" w:rsidRPr="00F137E2" w:rsidRDefault="002937D3" w:rsidP="00890601">
            <w:pPr>
              <w:jc w:val="center"/>
              <w:rPr>
                <w:sz w:val="24"/>
                <w:szCs w:val="24"/>
              </w:rPr>
            </w:pPr>
            <w:r w:rsidRPr="00F137E2">
              <w:rPr>
                <w:sz w:val="24"/>
                <w:szCs w:val="24"/>
              </w:rPr>
              <w:t>1.</w:t>
            </w:r>
          </w:p>
        </w:tc>
        <w:tc>
          <w:tcPr>
            <w:tcW w:w="5325" w:type="dxa"/>
            <w:shd w:val="clear" w:color="auto" w:fill="FFFFFF"/>
          </w:tcPr>
          <w:p w:rsidR="002937D3" w:rsidRPr="00F137E2" w:rsidRDefault="002937D3" w:rsidP="00890601">
            <w:pPr>
              <w:rPr>
                <w:sz w:val="24"/>
                <w:szCs w:val="24"/>
              </w:rPr>
            </w:pPr>
          </w:p>
        </w:tc>
        <w:tc>
          <w:tcPr>
            <w:tcW w:w="1152" w:type="dxa"/>
            <w:shd w:val="clear" w:color="auto" w:fill="FFFFFF"/>
          </w:tcPr>
          <w:p w:rsidR="002937D3" w:rsidRPr="00F137E2" w:rsidRDefault="002937D3" w:rsidP="00890601">
            <w:pPr>
              <w:rPr>
                <w:sz w:val="24"/>
                <w:szCs w:val="24"/>
              </w:rPr>
            </w:pPr>
          </w:p>
        </w:tc>
      </w:tr>
      <w:tr w:rsidR="002937D3" w:rsidRPr="00F137E2" w:rsidTr="00890601">
        <w:trPr>
          <w:trHeight w:val="20"/>
          <w:jc w:val="center"/>
        </w:trPr>
        <w:tc>
          <w:tcPr>
            <w:tcW w:w="882" w:type="dxa"/>
            <w:shd w:val="clear" w:color="auto" w:fill="FFFFFF"/>
            <w:vAlign w:val="center"/>
          </w:tcPr>
          <w:p w:rsidR="002937D3" w:rsidRPr="00F137E2" w:rsidRDefault="002937D3" w:rsidP="00890601">
            <w:pPr>
              <w:jc w:val="center"/>
              <w:rPr>
                <w:sz w:val="24"/>
                <w:szCs w:val="24"/>
              </w:rPr>
            </w:pPr>
            <w:r w:rsidRPr="00F137E2">
              <w:rPr>
                <w:sz w:val="24"/>
                <w:szCs w:val="24"/>
              </w:rPr>
              <w:t>2.</w:t>
            </w:r>
          </w:p>
        </w:tc>
        <w:tc>
          <w:tcPr>
            <w:tcW w:w="5325" w:type="dxa"/>
            <w:shd w:val="clear" w:color="auto" w:fill="FFFFFF"/>
          </w:tcPr>
          <w:p w:rsidR="002937D3" w:rsidRPr="00F137E2" w:rsidRDefault="002937D3" w:rsidP="00890601">
            <w:pPr>
              <w:rPr>
                <w:sz w:val="24"/>
                <w:szCs w:val="24"/>
              </w:rPr>
            </w:pPr>
          </w:p>
        </w:tc>
        <w:tc>
          <w:tcPr>
            <w:tcW w:w="1152" w:type="dxa"/>
            <w:shd w:val="clear" w:color="auto" w:fill="FFFFFF"/>
          </w:tcPr>
          <w:p w:rsidR="002937D3" w:rsidRPr="00F137E2" w:rsidRDefault="002937D3" w:rsidP="00890601">
            <w:pPr>
              <w:rPr>
                <w:sz w:val="24"/>
                <w:szCs w:val="24"/>
              </w:rPr>
            </w:pPr>
          </w:p>
        </w:tc>
      </w:tr>
      <w:tr w:rsidR="002937D3" w:rsidRPr="00F137E2" w:rsidTr="00890601">
        <w:trPr>
          <w:trHeight w:val="20"/>
          <w:jc w:val="center"/>
        </w:trPr>
        <w:tc>
          <w:tcPr>
            <w:tcW w:w="882" w:type="dxa"/>
            <w:shd w:val="clear" w:color="auto" w:fill="FFFFFF"/>
            <w:vAlign w:val="center"/>
          </w:tcPr>
          <w:p w:rsidR="002937D3" w:rsidRPr="00F137E2" w:rsidRDefault="002937D3" w:rsidP="00890601">
            <w:pPr>
              <w:jc w:val="center"/>
              <w:rPr>
                <w:sz w:val="24"/>
                <w:szCs w:val="24"/>
              </w:rPr>
            </w:pPr>
            <w:r w:rsidRPr="00F137E2">
              <w:rPr>
                <w:sz w:val="24"/>
                <w:szCs w:val="24"/>
              </w:rPr>
              <w:t>и т.д.</w:t>
            </w:r>
          </w:p>
        </w:tc>
        <w:tc>
          <w:tcPr>
            <w:tcW w:w="5325" w:type="dxa"/>
            <w:shd w:val="clear" w:color="auto" w:fill="FFFFFF"/>
          </w:tcPr>
          <w:p w:rsidR="002937D3" w:rsidRPr="00F137E2" w:rsidRDefault="002937D3" w:rsidP="00890601">
            <w:pPr>
              <w:rPr>
                <w:sz w:val="24"/>
                <w:szCs w:val="24"/>
              </w:rPr>
            </w:pPr>
          </w:p>
        </w:tc>
        <w:tc>
          <w:tcPr>
            <w:tcW w:w="1152" w:type="dxa"/>
            <w:shd w:val="clear" w:color="auto" w:fill="FFFFFF"/>
          </w:tcPr>
          <w:p w:rsidR="002937D3" w:rsidRPr="00F137E2" w:rsidRDefault="002937D3" w:rsidP="00890601">
            <w:pPr>
              <w:rPr>
                <w:sz w:val="24"/>
                <w:szCs w:val="24"/>
              </w:rPr>
            </w:pPr>
          </w:p>
        </w:tc>
      </w:tr>
    </w:tbl>
    <w:p w:rsidR="002937D3" w:rsidRPr="00F137E2" w:rsidRDefault="002937D3" w:rsidP="002937D3">
      <w:pPr>
        <w:pStyle w:val="a5"/>
        <w:ind w:firstLine="720"/>
        <w:jc w:val="both"/>
        <w:rPr>
          <w:color w:val="000000"/>
        </w:rPr>
      </w:pPr>
    </w:p>
    <w:p w:rsidR="002937D3" w:rsidRPr="00F137E2" w:rsidRDefault="002937D3" w:rsidP="002937D3">
      <w:pPr>
        <w:pStyle w:val="a5"/>
        <w:ind w:firstLine="720"/>
        <w:jc w:val="both"/>
        <w:rPr>
          <w:color w:val="000000"/>
        </w:rPr>
      </w:pPr>
      <w:r w:rsidRPr="00F137E2">
        <w:rPr>
          <w:color w:val="000000"/>
        </w:rPr>
        <w:t>Участник конкурса (ФИО  должность)</w:t>
      </w:r>
      <w:r w:rsidRPr="00F137E2">
        <w:rPr>
          <w:color w:val="000000"/>
        </w:rPr>
        <w:tab/>
        <w:t xml:space="preserve">                                                 (подпись)</w:t>
      </w:r>
    </w:p>
    <w:p w:rsidR="002937D3" w:rsidRPr="00F137E2" w:rsidRDefault="002937D3" w:rsidP="002937D3">
      <w:pPr>
        <w:pStyle w:val="a5"/>
        <w:ind w:firstLine="720"/>
        <w:jc w:val="both"/>
        <w:rPr>
          <w:color w:val="000000"/>
        </w:rPr>
      </w:pPr>
      <w:r w:rsidRPr="00F137E2">
        <w:rPr>
          <w:color w:val="000000"/>
        </w:rPr>
        <w:t xml:space="preserve">                                                                         М.П</w:t>
      </w: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p>
    <w:p w:rsidR="002937D3" w:rsidRPr="00F137E2" w:rsidRDefault="002937D3" w:rsidP="002937D3">
      <w:pPr>
        <w:autoSpaceDE w:val="0"/>
        <w:jc w:val="right"/>
        <w:rPr>
          <w:rFonts w:eastAsia="Times New Roman CYR"/>
          <w:b/>
          <w:bCs/>
          <w:sz w:val="24"/>
          <w:szCs w:val="24"/>
        </w:rPr>
      </w:pPr>
      <w:r w:rsidRPr="00F137E2">
        <w:rPr>
          <w:rFonts w:eastAsia="Times New Roman CYR"/>
          <w:b/>
          <w:bCs/>
          <w:sz w:val="24"/>
          <w:szCs w:val="24"/>
        </w:rPr>
        <w:t>Приложение № 2</w:t>
      </w:r>
    </w:p>
    <w:p w:rsidR="002937D3" w:rsidRPr="00F137E2" w:rsidRDefault="002937D3" w:rsidP="002937D3">
      <w:pPr>
        <w:autoSpaceDE w:val="0"/>
        <w:jc w:val="right"/>
        <w:rPr>
          <w:rFonts w:eastAsia="Times New Roman CYR"/>
          <w:b/>
          <w:bCs/>
          <w:sz w:val="24"/>
          <w:szCs w:val="24"/>
        </w:rPr>
      </w:pPr>
      <w:r w:rsidRPr="00F137E2">
        <w:rPr>
          <w:rFonts w:eastAsia="Times New Roman CYR"/>
          <w:b/>
          <w:bCs/>
          <w:sz w:val="24"/>
          <w:szCs w:val="24"/>
        </w:rPr>
        <w:t xml:space="preserve">                                                    к конкурсной документации</w:t>
      </w:r>
    </w:p>
    <w:p w:rsidR="002937D3" w:rsidRPr="00F137E2" w:rsidRDefault="002937D3" w:rsidP="002937D3">
      <w:pPr>
        <w:autoSpaceDE w:val="0"/>
        <w:jc w:val="center"/>
        <w:rPr>
          <w:rFonts w:eastAsia="Times New Roman CYR"/>
          <w:b/>
          <w:bCs/>
          <w:sz w:val="24"/>
          <w:szCs w:val="24"/>
        </w:rPr>
      </w:pPr>
    </w:p>
    <w:p w:rsidR="002937D3" w:rsidRPr="00F137E2" w:rsidRDefault="002937D3" w:rsidP="002937D3">
      <w:pPr>
        <w:autoSpaceDE w:val="0"/>
        <w:jc w:val="center"/>
        <w:rPr>
          <w:rFonts w:eastAsia="Times New Roman CYR"/>
          <w:b/>
          <w:bCs/>
          <w:sz w:val="24"/>
          <w:szCs w:val="24"/>
        </w:rPr>
      </w:pPr>
      <w:r w:rsidRPr="00F137E2">
        <w:rPr>
          <w:rFonts w:eastAsia="Times New Roman CYR"/>
          <w:b/>
          <w:bCs/>
          <w:sz w:val="24"/>
          <w:szCs w:val="24"/>
        </w:rPr>
        <w:t>Анкета претендента на участие в конкурсе</w:t>
      </w:r>
    </w:p>
    <w:p w:rsidR="002937D3" w:rsidRPr="00F137E2" w:rsidRDefault="002937D3" w:rsidP="002937D3">
      <w:pPr>
        <w:autoSpaceDE w:val="0"/>
        <w:jc w:val="center"/>
        <w:rPr>
          <w:rFonts w:eastAsia="Times New Roman CYR"/>
          <w:b/>
          <w:bCs/>
          <w:sz w:val="24"/>
          <w:szCs w:val="24"/>
        </w:rPr>
      </w:pPr>
    </w:p>
    <w:p w:rsidR="002937D3" w:rsidRPr="00F137E2" w:rsidRDefault="002937D3" w:rsidP="002937D3">
      <w:pPr>
        <w:autoSpaceDE w:val="0"/>
        <w:jc w:val="center"/>
        <w:rPr>
          <w:rFonts w:eastAsia="Times New Roman CYR"/>
          <w:bCs/>
          <w:sz w:val="24"/>
          <w:szCs w:val="24"/>
        </w:rPr>
      </w:pPr>
      <w:r w:rsidRPr="00F137E2">
        <w:rPr>
          <w:rFonts w:eastAsia="Times New Roman CYR"/>
          <w:bCs/>
          <w:sz w:val="24"/>
          <w:szCs w:val="24"/>
        </w:rPr>
        <w:t xml:space="preserve">                                                                                               в конкурсную комиссию</w:t>
      </w:r>
    </w:p>
    <w:p w:rsidR="002937D3" w:rsidRPr="00F137E2" w:rsidRDefault="002937D3" w:rsidP="002937D3">
      <w:pPr>
        <w:autoSpaceDE w:val="0"/>
        <w:jc w:val="center"/>
        <w:rPr>
          <w:rFonts w:eastAsia="Times New Roman CYR"/>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6083"/>
        <w:gridCol w:w="3379"/>
      </w:tblGrid>
      <w:tr w:rsidR="002937D3" w:rsidRPr="00F137E2" w:rsidTr="00890601">
        <w:tc>
          <w:tcPr>
            <w:tcW w:w="675" w:type="dxa"/>
          </w:tcPr>
          <w:p w:rsidR="002937D3" w:rsidRPr="00F137E2" w:rsidRDefault="002937D3" w:rsidP="00890601">
            <w:pPr>
              <w:autoSpaceDE w:val="0"/>
              <w:jc w:val="center"/>
              <w:rPr>
                <w:rFonts w:eastAsia="Times New Roman CYR"/>
                <w:b/>
                <w:bCs/>
                <w:sz w:val="24"/>
                <w:szCs w:val="24"/>
              </w:rPr>
            </w:pPr>
            <w:r w:rsidRPr="00F137E2">
              <w:rPr>
                <w:rFonts w:eastAsia="Times New Roman CYR"/>
                <w:b/>
                <w:bCs/>
                <w:sz w:val="24"/>
                <w:szCs w:val="24"/>
              </w:rPr>
              <w:lastRenderedPageBreak/>
              <w:t>№ п/п</w:t>
            </w:r>
          </w:p>
        </w:tc>
        <w:tc>
          <w:tcPr>
            <w:tcW w:w="6083" w:type="dxa"/>
          </w:tcPr>
          <w:p w:rsidR="002937D3" w:rsidRPr="00F137E2" w:rsidRDefault="002937D3" w:rsidP="00890601">
            <w:pPr>
              <w:autoSpaceDE w:val="0"/>
              <w:jc w:val="center"/>
              <w:rPr>
                <w:rFonts w:eastAsia="Times New Roman CYR"/>
                <w:b/>
                <w:bCs/>
                <w:sz w:val="24"/>
                <w:szCs w:val="24"/>
              </w:rPr>
            </w:pPr>
            <w:r w:rsidRPr="00F137E2">
              <w:rPr>
                <w:rFonts w:eastAsia="Times New Roman CYR"/>
                <w:b/>
                <w:bCs/>
                <w:sz w:val="24"/>
                <w:szCs w:val="24"/>
              </w:rPr>
              <w:t xml:space="preserve">Наименование </w:t>
            </w:r>
          </w:p>
        </w:tc>
        <w:tc>
          <w:tcPr>
            <w:tcW w:w="3379" w:type="dxa"/>
          </w:tcPr>
          <w:p w:rsidR="002937D3" w:rsidRPr="00F137E2" w:rsidRDefault="002937D3" w:rsidP="00890601">
            <w:pPr>
              <w:autoSpaceDE w:val="0"/>
              <w:jc w:val="center"/>
              <w:rPr>
                <w:rFonts w:eastAsia="Times New Roman CYR"/>
                <w:b/>
                <w:bCs/>
                <w:sz w:val="24"/>
                <w:szCs w:val="24"/>
              </w:rPr>
            </w:pPr>
            <w:r w:rsidRPr="00F137E2">
              <w:rPr>
                <w:rFonts w:eastAsia="Times New Roman CYR"/>
                <w:b/>
                <w:bCs/>
                <w:sz w:val="24"/>
                <w:szCs w:val="24"/>
              </w:rPr>
              <w:t>Данные участника конкурса</w:t>
            </w: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1</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Организационно-правовая форма</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2</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Фирменное наименование</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3</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Адрес фактического местоположения</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4</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Почтовый адрес</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5</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Номер контактного телефона</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6</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Банковские реквизиты:</w:t>
            </w:r>
          </w:p>
          <w:p w:rsidR="002937D3" w:rsidRPr="00F137E2" w:rsidRDefault="002937D3" w:rsidP="00890601">
            <w:pPr>
              <w:autoSpaceDE w:val="0"/>
              <w:rPr>
                <w:rFonts w:eastAsia="Times New Roman CYR"/>
                <w:bCs/>
                <w:sz w:val="24"/>
                <w:szCs w:val="24"/>
              </w:rPr>
            </w:pPr>
            <w:r w:rsidRPr="00F137E2">
              <w:rPr>
                <w:rFonts w:eastAsia="Times New Roman CYR"/>
                <w:bCs/>
                <w:sz w:val="24"/>
                <w:szCs w:val="24"/>
              </w:rPr>
              <w:t>Наименование обслуживающего банка;</w:t>
            </w:r>
          </w:p>
          <w:p w:rsidR="002937D3" w:rsidRPr="00F137E2" w:rsidRDefault="002937D3" w:rsidP="00890601">
            <w:pPr>
              <w:autoSpaceDE w:val="0"/>
              <w:rPr>
                <w:rFonts w:eastAsia="Times New Roman CYR"/>
                <w:bCs/>
                <w:sz w:val="24"/>
                <w:szCs w:val="24"/>
              </w:rPr>
            </w:pPr>
            <w:r w:rsidRPr="00F137E2">
              <w:rPr>
                <w:rFonts w:eastAsia="Times New Roman CYR"/>
                <w:bCs/>
                <w:sz w:val="24"/>
                <w:szCs w:val="24"/>
              </w:rPr>
              <w:t>Расчетный счет; корреспондентский счет;</w:t>
            </w:r>
          </w:p>
          <w:p w:rsidR="002937D3" w:rsidRPr="00F137E2" w:rsidRDefault="002937D3" w:rsidP="00890601">
            <w:pPr>
              <w:autoSpaceDE w:val="0"/>
              <w:rPr>
                <w:rFonts w:eastAsia="Times New Roman CYR"/>
                <w:bCs/>
                <w:sz w:val="24"/>
                <w:szCs w:val="24"/>
              </w:rPr>
            </w:pPr>
            <w:r w:rsidRPr="00F137E2">
              <w:rPr>
                <w:rFonts w:eastAsia="Times New Roman CYR"/>
                <w:bCs/>
                <w:sz w:val="24"/>
                <w:szCs w:val="24"/>
              </w:rPr>
              <w:t>БИК; ОКПО; ОКОНХ</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7.</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Регистрационные данные:</w:t>
            </w:r>
          </w:p>
          <w:p w:rsidR="002937D3" w:rsidRPr="00F137E2" w:rsidRDefault="002937D3" w:rsidP="00890601">
            <w:pPr>
              <w:autoSpaceDE w:val="0"/>
              <w:rPr>
                <w:rFonts w:eastAsia="Times New Roman CYR"/>
                <w:bCs/>
                <w:sz w:val="24"/>
                <w:szCs w:val="24"/>
              </w:rPr>
            </w:pPr>
            <w:r w:rsidRPr="00F137E2">
              <w:rPr>
                <w:rFonts w:eastAsia="Times New Roman CYR"/>
                <w:bCs/>
                <w:sz w:val="24"/>
                <w:szCs w:val="24"/>
              </w:rPr>
              <w:t>Дата и место регистрации; орган регистрации</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8.</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Размер уставного капитала</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9.</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Номер и почтовый адрес ИФНС, в которой участник конкурса зарегистрирован в качестве налогоплательщика</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10.</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ИНН</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11.</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КПП</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12.</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ОГРН</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13.</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ОКПО</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14.</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Является ли сделка крупной (да, нет)?</w:t>
            </w:r>
          </w:p>
          <w:p w:rsidR="002937D3" w:rsidRPr="00F137E2" w:rsidRDefault="002937D3" w:rsidP="00890601">
            <w:pPr>
              <w:autoSpaceDE w:val="0"/>
              <w:rPr>
                <w:rFonts w:eastAsia="Times New Roman CYR"/>
                <w:bCs/>
                <w:sz w:val="24"/>
                <w:szCs w:val="24"/>
              </w:rPr>
            </w:pPr>
            <w:r w:rsidRPr="00F137E2">
              <w:rPr>
                <w:rFonts w:eastAsia="Times New Roman CYR"/>
                <w:bCs/>
                <w:sz w:val="24"/>
                <w:szCs w:val="24"/>
              </w:rPr>
              <w:t>В случае, если сделка является крупной указать: орган управления участника конкурса, уполномоченный на одобрение крупной сделки и порядок одобрения соответствующей сделки</w:t>
            </w:r>
          </w:p>
        </w:tc>
        <w:tc>
          <w:tcPr>
            <w:tcW w:w="3379" w:type="dxa"/>
          </w:tcPr>
          <w:p w:rsidR="002937D3" w:rsidRPr="00F137E2" w:rsidRDefault="002937D3" w:rsidP="00890601">
            <w:pPr>
              <w:autoSpaceDE w:val="0"/>
              <w:jc w:val="center"/>
              <w:rPr>
                <w:rFonts w:eastAsia="Times New Roman CYR"/>
                <w:bCs/>
                <w:sz w:val="24"/>
                <w:szCs w:val="24"/>
              </w:rPr>
            </w:pPr>
          </w:p>
        </w:tc>
      </w:tr>
      <w:tr w:rsidR="002937D3" w:rsidRPr="00F137E2" w:rsidTr="00890601">
        <w:tc>
          <w:tcPr>
            <w:tcW w:w="675" w:type="dxa"/>
          </w:tcPr>
          <w:p w:rsidR="002937D3" w:rsidRPr="00F137E2" w:rsidRDefault="002937D3" w:rsidP="00890601">
            <w:pPr>
              <w:autoSpaceDE w:val="0"/>
              <w:jc w:val="center"/>
              <w:rPr>
                <w:rFonts w:eastAsia="Times New Roman CYR"/>
                <w:bCs/>
                <w:sz w:val="24"/>
                <w:szCs w:val="24"/>
              </w:rPr>
            </w:pPr>
            <w:r w:rsidRPr="00F137E2">
              <w:rPr>
                <w:rFonts w:eastAsia="Times New Roman CYR"/>
                <w:bCs/>
                <w:sz w:val="24"/>
                <w:szCs w:val="24"/>
              </w:rPr>
              <w:t>15.</w:t>
            </w:r>
          </w:p>
        </w:tc>
        <w:tc>
          <w:tcPr>
            <w:tcW w:w="6083" w:type="dxa"/>
          </w:tcPr>
          <w:p w:rsidR="002937D3" w:rsidRPr="00F137E2" w:rsidRDefault="002937D3" w:rsidP="00890601">
            <w:pPr>
              <w:autoSpaceDE w:val="0"/>
              <w:rPr>
                <w:rFonts w:eastAsia="Times New Roman CYR"/>
                <w:bCs/>
                <w:sz w:val="24"/>
                <w:szCs w:val="24"/>
              </w:rPr>
            </w:pPr>
            <w:r w:rsidRPr="00F137E2">
              <w:rPr>
                <w:rFonts w:eastAsia="Times New Roman CYR"/>
                <w:bCs/>
                <w:sz w:val="24"/>
                <w:szCs w:val="24"/>
              </w:rPr>
              <w:t>Адрес электронной почты</w:t>
            </w:r>
          </w:p>
        </w:tc>
        <w:tc>
          <w:tcPr>
            <w:tcW w:w="3379" w:type="dxa"/>
          </w:tcPr>
          <w:p w:rsidR="002937D3" w:rsidRPr="00F137E2" w:rsidRDefault="002937D3" w:rsidP="00890601">
            <w:pPr>
              <w:autoSpaceDE w:val="0"/>
              <w:jc w:val="center"/>
              <w:rPr>
                <w:rFonts w:eastAsia="Times New Roman CYR"/>
                <w:bCs/>
                <w:sz w:val="24"/>
                <w:szCs w:val="24"/>
              </w:rPr>
            </w:pPr>
          </w:p>
        </w:tc>
      </w:tr>
    </w:tbl>
    <w:p w:rsidR="002937D3" w:rsidRPr="00F137E2" w:rsidRDefault="002937D3" w:rsidP="002937D3">
      <w:pPr>
        <w:autoSpaceDE w:val="0"/>
        <w:jc w:val="both"/>
        <w:rPr>
          <w:rFonts w:eastAsia="Times New Roman CYR"/>
          <w:bCs/>
          <w:sz w:val="24"/>
          <w:szCs w:val="24"/>
        </w:rPr>
      </w:pPr>
      <w:r w:rsidRPr="00F137E2">
        <w:rPr>
          <w:rFonts w:eastAsia="Times New Roman CYR"/>
          <w:bCs/>
          <w:sz w:val="24"/>
          <w:szCs w:val="24"/>
        </w:rPr>
        <w:t>Мы, нижеподписавшиеся, заверяем правильность всех данных, указанных в анкете.</w:t>
      </w:r>
    </w:p>
    <w:p w:rsidR="002937D3" w:rsidRPr="00F137E2" w:rsidRDefault="002937D3" w:rsidP="002937D3">
      <w:pPr>
        <w:autoSpaceDE w:val="0"/>
        <w:jc w:val="center"/>
        <w:rPr>
          <w:rFonts w:eastAsia="Times New Roman CYR"/>
          <w:sz w:val="24"/>
          <w:szCs w:val="24"/>
        </w:rPr>
      </w:pPr>
    </w:p>
    <w:p w:rsidR="002937D3" w:rsidRPr="00F137E2" w:rsidRDefault="002937D3" w:rsidP="002937D3">
      <w:pPr>
        <w:autoSpaceDE w:val="0"/>
        <w:jc w:val="both"/>
        <w:rPr>
          <w:rFonts w:eastAsia="Times New Roman CYR"/>
          <w:b/>
          <w:bCs/>
          <w:sz w:val="24"/>
          <w:szCs w:val="24"/>
        </w:rPr>
      </w:pPr>
    </w:p>
    <w:p w:rsidR="002937D3" w:rsidRPr="00F137E2" w:rsidRDefault="002937D3" w:rsidP="002937D3">
      <w:pPr>
        <w:autoSpaceDE w:val="0"/>
        <w:jc w:val="both"/>
        <w:rPr>
          <w:rFonts w:eastAsia="Times New Roman CYR"/>
          <w:b/>
          <w:bCs/>
          <w:sz w:val="24"/>
          <w:szCs w:val="24"/>
        </w:rPr>
      </w:pPr>
      <w:r w:rsidRPr="00F137E2">
        <w:rPr>
          <w:rFonts w:eastAsia="Times New Roman CYR"/>
          <w:b/>
          <w:bCs/>
          <w:sz w:val="24"/>
          <w:szCs w:val="24"/>
        </w:rPr>
        <w:lastRenderedPageBreak/>
        <w:t xml:space="preserve">    Участник конкурса</w:t>
      </w:r>
    </w:p>
    <w:p w:rsidR="002937D3" w:rsidRPr="00F137E2" w:rsidRDefault="002937D3" w:rsidP="002937D3">
      <w:pPr>
        <w:autoSpaceDE w:val="0"/>
        <w:jc w:val="center"/>
        <w:rPr>
          <w:rFonts w:eastAsia="Times New Roman CYR"/>
          <w:b/>
          <w:bCs/>
          <w:sz w:val="24"/>
          <w:szCs w:val="24"/>
        </w:rPr>
      </w:pPr>
      <w:r w:rsidRPr="00F137E2">
        <w:rPr>
          <w:rFonts w:eastAsia="Times New Roman CYR"/>
          <w:b/>
          <w:bCs/>
          <w:sz w:val="24"/>
          <w:szCs w:val="24"/>
        </w:rPr>
        <w:t>Руководитель организации ____________________________________ (Фамилия И.О.)</w:t>
      </w:r>
    </w:p>
    <w:p w:rsidR="002937D3" w:rsidRPr="00F137E2" w:rsidRDefault="002937D3" w:rsidP="002937D3">
      <w:pPr>
        <w:autoSpaceDE w:val="0"/>
        <w:jc w:val="center"/>
        <w:rPr>
          <w:rFonts w:eastAsia="Times New Roman CYR"/>
          <w:i/>
          <w:iCs/>
          <w:sz w:val="24"/>
          <w:szCs w:val="24"/>
        </w:rPr>
      </w:pPr>
      <w:r w:rsidRPr="00F137E2">
        <w:rPr>
          <w:rFonts w:eastAsia="Times New Roman CYR"/>
          <w:i/>
          <w:iCs/>
          <w:sz w:val="24"/>
          <w:szCs w:val="24"/>
        </w:rPr>
        <w:t>(подпись)                       МП</w:t>
      </w:r>
    </w:p>
    <w:p w:rsidR="002937D3" w:rsidRPr="00F137E2" w:rsidRDefault="002937D3" w:rsidP="002937D3">
      <w:pPr>
        <w:autoSpaceDE w:val="0"/>
        <w:jc w:val="center"/>
        <w:rPr>
          <w:rFonts w:eastAsia="Times New Roman CYR"/>
          <w:i/>
          <w:iCs/>
          <w:sz w:val="24"/>
          <w:szCs w:val="24"/>
        </w:rPr>
      </w:pPr>
    </w:p>
    <w:p w:rsidR="002937D3" w:rsidRPr="00F137E2" w:rsidRDefault="002937D3" w:rsidP="002937D3">
      <w:pPr>
        <w:autoSpaceDE w:val="0"/>
        <w:jc w:val="both"/>
        <w:rPr>
          <w:rFonts w:eastAsia="Times New Roman CYR"/>
          <w:b/>
          <w:iCs/>
          <w:sz w:val="24"/>
          <w:szCs w:val="24"/>
        </w:rPr>
      </w:pPr>
      <w:r w:rsidRPr="00F137E2">
        <w:rPr>
          <w:rFonts w:eastAsia="Times New Roman CYR"/>
          <w:b/>
          <w:iCs/>
          <w:sz w:val="24"/>
          <w:szCs w:val="24"/>
        </w:rPr>
        <w:t>Главный бухгалтер          _______________        _________________</w:t>
      </w:r>
    </w:p>
    <w:p w:rsidR="002937D3" w:rsidRPr="00F137E2" w:rsidRDefault="002937D3" w:rsidP="002937D3">
      <w:pPr>
        <w:autoSpaceDE w:val="0"/>
        <w:jc w:val="both"/>
        <w:rPr>
          <w:rFonts w:eastAsia="Times New Roman CYR"/>
          <w:i/>
          <w:iCs/>
          <w:sz w:val="24"/>
          <w:szCs w:val="24"/>
        </w:rPr>
      </w:pPr>
      <w:r w:rsidRPr="00F137E2">
        <w:rPr>
          <w:rFonts w:eastAsia="Times New Roman CYR"/>
          <w:i/>
          <w:iCs/>
          <w:sz w:val="24"/>
          <w:szCs w:val="24"/>
        </w:rPr>
        <w:t>(подпись)   ф.и.о</w:t>
      </w: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autoSpaceDE w:val="0"/>
        <w:rPr>
          <w:rFonts w:eastAsia="Times New Roman CYR"/>
          <w:b/>
          <w:bCs/>
          <w:sz w:val="24"/>
          <w:szCs w:val="24"/>
        </w:rPr>
      </w:pPr>
    </w:p>
    <w:p w:rsidR="002937D3" w:rsidRPr="00F137E2" w:rsidRDefault="002937D3" w:rsidP="002937D3">
      <w:pPr>
        <w:shd w:val="clear" w:color="auto" w:fill="FFFFFF"/>
        <w:ind w:firstLine="600"/>
        <w:jc w:val="center"/>
        <w:rPr>
          <w:spacing w:val="-7"/>
          <w:sz w:val="24"/>
          <w:szCs w:val="24"/>
        </w:rPr>
      </w:pPr>
    </w:p>
    <w:p w:rsidR="002937D3" w:rsidRPr="00F137E2" w:rsidRDefault="002937D3" w:rsidP="002937D3">
      <w:pPr>
        <w:shd w:val="clear" w:color="auto" w:fill="FFFFFF"/>
        <w:ind w:firstLine="600"/>
        <w:jc w:val="right"/>
        <w:rPr>
          <w:b/>
          <w:spacing w:val="-7"/>
          <w:sz w:val="24"/>
          <w:szCs w:val="24"/>
        </w:rPr>
      </w:pPr>
      <w:r w:rsidRPr="00F137E2">
        <w:rPr>
          <w:b/>
          <w:spacing w:val="-7"/>
          <w:sz w:val="24"/>
          <w:szCs w:val="24"/>
        </w:rPr>
        <w:t xml:space="preserve">                                                                                                                  Приложение № 3</w:t>
      </w:r>
    </w:p>
    <w:p w:rsidR="002937D3" w:rsidRPr="00F137E2" w:rsidRDefault="002937D3" w:rsidP="002937D3">
      <w:pPr>
        <w:shd w:val="clear" w:color="auto" w:fill="FFFFFF"/>
        <w:ind w:firstLine="600"/>
        <w:jc w:val="right"/>
        <w:rPr>
          <w:b/>
          <w:spacing w:val="-7"/>
          <w:sz w:val="24"/>
          <w:szCs w:val="24"/>
        </w:rPr>
      </w:pPr>
      <w:r w:rsidRPr="00F137E2">
        <w:rPr>
          <w:b/>
          <w:spacing w:val="-7"/>
          <w:sz w:val="24"/>
          <w:szCs w:val="24"/>
        </w:rPr>
        <w:t>к конкурсной документации</w:t>
      </w:r>
    </w:p>
    <w:p w:rsidR="002937D3" w:rsidRPr="00F137E2" w:rsidRDefault="002937D3" w:rsidP="002937D3">
      <w:pPr>
        <w:shd w:val="clear" w:color="auto" w:fill="FFFFFF"/>
        <w:ind w:firstLine="600"/>
        <w:jc w:val="right"/>
        <w:rPr>
          <w:b/>
          <w:spacing w:val="-7"/>
          <w:sz w:val="24"/>
          <w:szCs w:val="24"/>
        </w:rPr>
      </w:pPr>
    </w:p>
    <w:p w:rsidR="002937D3" w:rsidRPr="00F137E2" w:rsidRDefault="002937D3" w:rsidP="002937D3">
      <w:pPr>
        <w:shd w:val="clear" w:color="auto" w:fill="FFFFFF"/>
        <w:ind w:firstLine="600"/>
        <w:jc w:val="center"/>
        <w:rPr>
          <w:spacing w:val="-7"/>
          <w:sz w:val="24"/>
          <w:szCs w:val="24"/>
        </w:rPr>
      </w:pPr>
      <w:r w:rsidRPr="00F137E2">
        <w:rPr>
          <w:spacing w:val="-7"/>
          <w:sz w:val="24"/>
          <w:szCs w:val="24"/>
        </w:rPr>
        <w:t>В конкурсную комиссию</w:t>
      </w:r>
    </w:p>
    <w:p w:rsidR="002937D3" w:rsidRPr="00F137E2" w:rsidRDefault="002937D3" w:rsidP="002937D3">
      <w:pPr>
        <w:pStyle w:val="25"/>
        <w:shd w:val="clear" w:color="auto" w:fill="FFFFFF"/>
        <w:rPr>
          <w:shd w:val="clear" w:color="auto" w:fill="FFFFFF"/>
        </w:rPr>
      </w:pPr>
      <w:r w:rsidRPr="00F137E2">
        <w:rPr>
          <w:shd w:val="clear" w:color="auto" w:fill="FFFFFF"/>
        </w:rPr>
        <w:t>«_____»___________________ 20__ г.</w:t>
      </w:r>
    </w:p>
    <w:p w:rsidR="002937D3" w:rsidRPr="00F137E2" w:rsidRDefault="002937D3" w:rsidP="002937D3">
      <w:pPr>
        <w:shd w:val="clear" w:color="auto" w:fill="FFFFFF"/>
        <w:jc w:val="both"/>
        <w:rPr>
          <w:sz w:val="24"/>
          <w:szCs w:val="24"/>
        </w:rPr>
      </w:pPr>
      <w:r w:rsidRPr="00F137E2">
        <w:rPr>
          <w:sz w:val="24"/>
          <w:szCs w:val="24"/>
          <w:shd w:val="clear" w:color="auto" w:fill="FFFFFF"/>
        </w:rPr>
        <w:t>№ ________________________</w:t>
      </w:r>
    </w:p>
    <w:p w:rsidR="002937D3" w:rsidRPr="00F137E2" w:rsidRDefault="002937D3" w:rsidP="002937D3">
      <w:pPr>
        <w:shd w:val="clear" w:color="auto" w:fill="FFFFFF"/>
        <w:ind w:firstLine="600"/>
        <w:rPr>
          <w:b/>
          <w:spacing w:val="-7"/>
          <w:sz w:val="24"/>
          <w:szCs w:val="24"/>
        </w:rPr>
      </w:pPr>
    </w:p>
    <w:p w:rsidR="002937D3" w:rsidRPr="00F137E2" w:rsidRDefault="002937D3" w:rsidP="002937D3">
      <w:pPr>
        <w:shd w:val="clear" w:color="auto" w:fill="FFFFFF"/>
        <w:ind w:firstLine="600"/>
        <w:jc w:val="center"/>
        <w:rPr>
          <w:b/>
          <w:spacing w:val="-7"/>
          <w:sz w:val="24"/>
          <w:szCs w:val="24"/>
        </w:rPr>
      </w:pPr>
      <w:r w:rsidRPr="00F137E2">
        <w:rPr>
          <w:b/>
          <w:spacing w:val="-7"/>
          <w:sz w:val="24"/>
          <w:szCs w:val="24"/>
        </w:rPr>
        <w:t>Конкурсное предложение</w:t>
      </w:r>
    </w:p>
    <w:p w:rsidR="002937D3" w:rsidRPr="00F137E2" w:rsidRDefault="002937D3" w:rsidP="002937D3">
      <w:pPr>
        <w:shd w:val="clear" w:color="auto" w:fill="FFFFFF"/>
        <w:ind w:firstLine="600"/>
        <w:jc w:val="center"/>
        <w:rPr>
          <w:spacing w:val="-7"/>
          <w:sz w:val="24"/>
          <w:szCs w:val="24"/>
        </w:rPr>
      </w:pPr>
      <w:r w:rsidRPr="00F137E2">
        <w:rPr>
          <w:spacing w:val="-7"/>
          <w:sz w:val="24"/>
          <w:szCs w:val="24"/>
        </w:rPr>
        <w:lastRenderedPageBreak/>
        <w:t xml:space="preserve">На право заключения концессионного соглашения в отношении </w:t>
      </w:r>
      <w:r w:rsidRPr="00F137E2">
        <w:rPr>
          <w:sz w:val="24"/>
          <w:szCs w:val="24"/>
        </w:rPr>
        <w:t xml:space="preserve">в отношении </w:t>
      </w:r>
      <w:r w:rsidRPr="00F137E2">
        <w:rPr>
          <w:sz w:val="24"/>
          <w:szCs w:val="24"/>
          <w:lang w:eastAsia="ar-SA"/>
        </w:rPr>
        <w:t>объектов  водоснабжению</w:t>
      </w:r>
      <w:r w:rsidRPr="00F137E2">
        <w:rPr>
          <w:sz w:val="24"/>
          <w:szCs w:val="24"/>
        </w:rPr>
        <w:t xml:space="preserve">, находящихся  </w:t>
      </w:r>
      <w:r w:rsidRPr="00F137E2">
        <w:rPr>
          <w:sz w:val="24"/>
          <w:szCs w:val="24"/>
          <w:lang w:eastAsia="ar-SA"/>
        </w:rPr>
        <w:t>в собственности администрации Палецкого сельсовета Баганского района Новосибирской области</w:t>
      </w:r>
    </w:p>
    <w:p w:rsidR="002937D3" w:rsidRPr="00F137E2" w:rsidRDefault="002937D3" w:rsidP="002937D3">
      <w:pPr>
        <w:shd w:val="clear" w:color="auto" w:fill="FFFFFF"/>
        <w:ind w:firstLine="600"/>
        <w:jc w:val="center"/>
        <w:rPr>
          <w:spacing w:val="-7"/>
          <w:sz w:val="24"/>
          <w:szCs w:val="24"/>
        </w:rPr>
      </w:pPr>
    </w:p>
    <w:p w:rsidR="002937D3" w:rsidRPr="00F137E2" w:rsidRDefault="002937D3" w:rsidP="002937D3">
      <w:pPr>
        <w:shd w:val="clear" w:color="auto" w:fill="FFFFFF"/>
        <w:ind w:firstLine="601"/>
        <w:jc w:val="both"/>
        <w:rPr>
          <w:spacing w:val="-7"/>
          <w:sz w:val="24"/>
          <w:szCs w:val="24"/>
        </w:rPr>
      </w:pPr>
      <w:r w:rsidRPr="00F137E2">
        <w:rPr>
          <w:spacing w:val="-7"/>
          <w:sz w:val="24"/>
          <w:szCs w:val="24"/>
        </w:rPr>
        <w:t>1. Пройдя предварительный отбор участников конкурса и получив от конкурсной комиссии официальное уведомление об этом с копией протокола проведения предварительного отбора, а так же принимая во внимание все условия, изложенные в конкурсной документации __________________________________________________________________________________</w:t>
      </w:r>
    </w:p>
    <w:p w:rsidR="002937D3" w:rsidRPr="00F137E2" w:rsidRDefault="002937D3" w:rsidP="002937D3">
      <w:pPr>
        <w:shd w:val="clear" w:color="auto" w:fill="FFFFFF"/>
        <w:ind w:firstLine="601"/>
        <w:jc w:val="center"/>
        <w:rPr>
          <w:spacing w:val="-7"/>
          <w:sz w:val="24"/>
          <w:szCs w:val="24"/>
        </w:rPr>
      </w:pPr>
      <w:r w:rsidRPr="00F137E2">
        <w:rPr>
          <w:spacing w:val="-7"/>
          <w:sz w:val="24"/>
          <w:szCs w:val="24"/>
        </w:rPr>
        <w:t>(наименование участника конкурса)</w:t>
      </w:r>
    </w:p>
    <w:p w:rsidR="002937D3" w:rsidRPr="00F137E2" w:rsidRDefault="002937D3" w:rsidP="002937D3">
      <w:pPr>
        <w:shd w:val="clear" w:color="auto" w:fill="FFFFFF"/>
        <w:jc w:val="both"/>
        <w:rPr>
          <w:spacing w:val="-7"/>
          <w:sz w:val="24"/>
          <w:szCs w:val="24"/>
        </w:rPr>
      </w:pPr>
      <w:r w:rsidRPr="00F137E2">
        <w:rPr>
          <w:spacing w:val="-7"/>
          <w:sz w:val="24"/>
          <w:szCs w:val="24"/>
        </w:rPr>
        <w:t>в лице____________________________________________________________________________,</w:t>
      </w:r>
    </w:p>
    <w:p w:rsidR="002937D3" w:rsidRPr="00F137E2" w:rsidRDefault="002937D3" w:rsidP="002937D3">
      <w:pPr>
        <w:shd w:val="clear" w:color="auto" w:fill="FFFFFF"/>
        <w:jc w:val="both"/>
        <w:rPr>
          <w:spacing w:val="-7"/>
          <w:sz w:val="24"/>
          <w:szCs w:val="24"/>
        </w:rPr>
      </w:pPr>
      <w:r w:rsidRPr="00F137E2">
        <w:rPr>
          <w:spacing w:val="-7"/>
          <w:sz w:val="24"/>
          <w:szCs w:val="24"/>
        </w:rPr>
        <w:t>официально сообщает конкурсной комиссии о своем согласии участвовать в конкурсе на условиях, установленных конкурсной документацией и направляем настоящее конкурсной предложение.</w:t>
      </w:r>
    </w:p>
    <w:p w:rsidR="002937D3" w:rsidRPr="00F137E2" w:rsidRDefault="002937D3" w:rsidP="002937D3">
      <w:pPr>
        <w:shd w:val="clear" w:color="auto" w:fill="FFFFFF"/>
        <w:jc w:val="both"/>
        <w:rPr>
          <w:spacing w:val="-7"/>
          <w:sz w:val="24"/>
          <w:szCs w:val="24"/>
        </w:rPr>
      </w:pPr>
      <w:r w:rsidRPr="00F137E2">
        <w:rPr>
          <w:spacing w:val="-7"/>
          <w:sz w:val="24"/>
          <w:szCs w:val="24"/>
        </w:rPr>
        <w:tab/>
        <w:t>2. Мы согласны выполнить работы в соответствии с требованиями конкурсной документации и на условиях, которые мы представили в настоящем конкурсном предложении:</w:t>
      </w:r>
    </w:p>
    <w:tbl>
      <w:tblPr>
        <w:tblW w:w="98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044"/>
        <w:gridCol w:w="776"/>
        <w:gridCol w:w="567"/>
        <w:gridCol w:w="1559"/>
        <w:gridCol w:w="1276"/>
        <w:gridCol w:w="1597"/>
      </w:tblGrid>
      <w:tr w:rsidR="002937D3" w:rsidRPr="00F137E2" w:rsidTr="00890601">
        <w:trPr>
          <w:trHeight w:val="367"/>
        </w:trPr>
        <w:tc>
          <w:tcPr>
            <w:tcW w:w="4044" w:type="dxa"/>
            <w:vMerge w:val="restart"/>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ind w:firstLine="540"/>
              <w:jc w:val="center"/>
              <w:rPr>
                <w:rFonts w:ascii="Times New Roman" w:hAnsi="Times New Roman" w:cs="Times New Roman"/>
                <w:sz w:val="24"/>
                <w:szCs w:val="24"/>
              </w:rPr>
            </w:pPr>
            <w:r w:rsidRPr="00F137E2">
              <w:rPr>
                <w:rFonts w:ascii="Times New Roman" w:hAnsi="Times New Roman" w:cs="Times New Roman"/>
                <w:sz w:val="24"/>
                <w:szCs w:val="24"/>
              </w:rPr>
              <w:t>Критерий</w:t>
            </w:r>
          </w:p>
          <w:p w:rsidR="002937D3" w:rsidRPr="00F137E2" w:rsidRDefault="002937D3" w:rsidP="00890601">
            <w:pPr>
              <w:pStyle w:val="ConsPlusNormal"/>
              <w:ind w:firstLine="540"/>
              <w:jc w:val="center"/>
              <w:rPr>
                <w:rFonts w:ascii="Times New Roman" w:hAnsi="Times New Roman" w:cs="Times New Roman"/>
                <w:sz w:val="24"/>
                <w:szCs w:val="24"/>
              </w:rPr>
            </w:pPr>
          </w:p>
        </w:tc>
        <w:tc>
          <w:tcPr>
            <w:tcW w:w="5775" w:type="dxa"/>
            <w:gridSpan w:val="5"/>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center"/>
              <w:rPr>
                <w:rFonts w:ascii="Times New Roman" w:hAnsi="Times New Roman" w:cs="Times New Roman"/>
                <w:sz w:val="24"/>
                <w:szCs w:val="24"/>
              </w:rPr>
            </w:pPr>
            <w:r w:rsidRPr="00F137E2">
              <w:rPr>
                <w:rFonts w:ascii="Times New Roman" w:hAnsi="Times New Roman" w:cs="Times New Roman"/>
                <w:sz w:val="24"/>
                <w:szCs w:val="24"/>
              </w:rPr>
              <w:t>Параметры критерия</w:t>
            </w:r>
          </w:p>
        </w:tc>
      </w:tr>
      <w:tr w:rsidR="002937D3" w:rsidRPr="00F137E2" w:rsidTr="00890601">
        <w:trPr>
          <w:trHeight w:val="1823"/>
        </w:trPr>
        <w:tc>
          <w:tcPr>
            <w:tcW w:w="4044" w:type="dxa"/>
            <w:vMerge/>
            <w:tcBorders>
              <w:top w:val="single" w:sz="4" w:space="0" w:color="auto"/>
              <w:left w:val="single" w:sz="4" w:space="0" w:color="auto"/>
              <w:bottom w:val="single" w:sz="4" w:space="0" w:color="auto"/>
              <w:right w:val="single" w:sz="4" w:space="0" w:color="auto"/>
            </w:tcBorders>
            <w:shd w:val="clear" w:color="auto" w:fill="auto"/>
            <w:vAlign w:val="center"/>
          </w:tcPr>
          <w:p w:rsidR="002937D3" w:rsidRPr="00F137E2" w:rsidRDefault="002937D3" w:rsidP="00890601">
            <w:pPr>
              <w:rPr>
                <w:sz w:val="24"/>
                <w:szCs w:val="24"/>
              </w:rPr>
            </w:pPr>
          </w:p>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jc w:val="center"/>
              <w:rPr>
                <w:sz w:val="24"/>
                <w:szCs w:val="24"/>
              </w:rPr>
            </w:pPr>
            <w:r w:rsidRPr="00F137E2">
              <w:rPr>
                <w:sz w:val="24"/>
                <w:szCs w:val="24"/>
              </w:rPr>
              <w:t>начальное условие в виде числа (начальное значение критерия конкурса)</w:t>
            </w:r>
          </w:p>
          <w:p w:rsidR="002937D3" w:rsidRPr="00F137E2" w:rsidRDefault="002937D3" w:rsidP="00890601">
            <w:pPr>
              <w:pStyle w:val="ConsPlusNormal"/>
              <w:jc w:val="center"/>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center"/>
              <w:rPr>
                <w:rFonts w:ascii="Times New Roman" w:hAnsi="Times New Roman" w:cs="Times New Roman"/>
                <w:sz w:val="24"/>
                <w:szCs w:val="24"/>
              </w:rPr>
            </w:pPr>
            <w:r w:rsidRPr="00F137E2">
              <w:rPr>
                <w:rFonts w:ascii="Times New Roman" w:hAnsi="Times New Roman" w:cs="Times New Roman"/>
                <w:sz w:val="24"/>
                <w:szCs w:val="24"/>
              </w:rPr>
              <w:t>уменьшение или увеличение начального значения критерия конкурса в конкурсном предложении</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center"/>
              <w:rPr>
                <w:rFonts w:ascii="Times New Roman" w:hAnsi="Times New Roman" w:cs="Times New Roman"/>
                <w:sz w:val="24"/>
                <w:szCs w:val="24"/>
              </w:rPr>
            </w:pPr>
            <w:r w:rsidRPr="00F137E2">
              <w:rPr>
                <w:rFonts w:ascii="Times New Roman" w:hAnsi="Times New Roman" w:cs="Times New Roman"/>
                <w:sz w:val="24"/>
                <w:szCs w:val="24"/>
              </w:rPr>
              <w:t>Значение критерия конкурса, предлагаемое претендентом</w:t>
            </w: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center"/>
              <w:rPr>
                <w:rFonts w:ascii="Times New Roman" w:hAnsi="Times New Roman" w:cs="Times New Roman"/>
                <w:sz w:val="24"/>
                <w:szCs w:val="24"/>
              </w:rPr>
            </w:pPr>
            <w:r w:rsidRPr="00F137E2">
              <w:rPr>
                <w:rFonts w:ascii="Times New Roman" w:hAnsi="Times New Roman" w:cs="Times New Roman"/>
                <w:sz w:val="24"/>
                <w:szCs w:val="24"/>
              </w:rPr>
              <w:t xml:space="preserve">коэффициент значимости критерия конкурса </w:t>
            </w:r>
          </w:p>
        </w:tc>
      </w:tr>
      <w:tr w:rsidR="002937D3" w:rsidRPr="00F137E2" w:rsidTr="00890601">
        <w:trPr>
          <w:trHeight w:val="746"/>
        </w:trPr>
        <w:tc>
          <w:tcPr>
            <w:tcW w:w="4044" w:type="dxa"/>
            <w:vMerge w:val="restart"/>
            <w:tcBorders>
              <w:top w:val="single" w:sz="4" w:space="0" w:color="auto"/>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r w:rsidRPr="00F137E2">
              <w:rPr>
                <w:rFonts w:ascii="Times New Roman" w:hAnsi="Times New Roman" w:cs="Times New Roman"/>
                <w:sz w:val="24"/>
                <w:szCs w:val="24"/>
              </w:rPr>
              <w:t>1. Предельный размер расходов на создание и (или) реконструкцию объекта концессионного соглашения, которые предполагается осуществить концессионером, на каждый год срока действия концессионного соглашения (указан в пределах срока действия программы комплексного развития систем коммунальной инфраструктуры Палецкого сельсовета до 2025 г.) (тыс. руб.)</w:t>
            </w: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2023г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559" w:type="dxa"/>
            <w:vMerge w:val="restart"/>
            <w:tcBorders>
              <w:top w:val="single" w:sz="4" w:space="0" w:color="auto"/>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Значение подлежит увеличению</w:t>
            </w:r>
          </w:p>
        </w:tc>
        <w:tc>
          <w:tcPr>
            <w:tcW w:w="1276" w:type="dxa"/>
            <w:vMerge w:val="restart"/>
            <w:tcBorders>
              <w:top w:val="single" w:sz="4" w:space="0" w:color="auto"/>
              <w:left w:val="single" w:sz="4" w:space="0" w:color="auto"/>
              <w:right w:val="single" w:sz="4" w:space="0" w:color="auto"/>
            </w:tcBorders>
            <w:shd w:val="clear" w:color="auto" w:fill="auto"/>
          </w:tcPr>
          <w:p w:rsidR="002937D3" w:rsidRPr="00F137E2" w:rsidRDefault="002937D3" w:rsidP="00890601">
            <w:pPr>
              <w:rPr>
                <w:sz w:val="24"/>
                <w:szCs w:val="24"/>
              </w:rPr>
            </w:pPr>
          </w:p>
          <w:p w:rsidR="002937D3" w:rsidRPr="00F137E2" w:rsidRDefault="002937D3" w:rsidP="00890601">
            <w:pPr>
              <w:rPr>
                <w:sz w:val="24"/>
                <w:szCs w:val="24"/>
              </w:rPr>
            </w:pPr>
          </w:p>
          <w:p w:rsidR="002937D3" w:rsidRPr="00F137E2" w:rsidRDefault="002937D3" w:rsidP="00890601">
            <w:pPr>
              <w:pStyle w:val="ConsPlusNormal"/>
              <w:jc w:val="both"/>
              <w:rPr>
                <w:rFonts w:ascii="Times New Roman" w:hAnsi="Times New Roman" w:cs="Times New Roman"/>
                <w:sz w:val="24"/>
                <w:szCs w:val="24"/>
              </w:rPr>
            </w:pPr>
          </w:p>
        </w:tc>
        <w:tc>
          <w:tcPr>
            <w:tcW w:w="1597" w:type="dxa"/>
            <w:vMerge w:val="restart"/>
            <w:tcBorders>
              <w:top w:val="single" w:sz="4" w:space="0" w:color="auto"/>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0,75</w:t>
            </w:r>
          </w:p>
        </w:tc>
      </w:tr>
      <w:tr w:rsidR="002937D3" w:rsidRPr="00F137E2" w:rsidTr="00890601">
        <w:trPr>
          <w:trHeight w:val="692"/>
        </w:trPr>
        <w:tc>
          <w:tcPr>
            <w:tcW w:w="4044" w:type="dxa"/>
            <w:vMerge/>
            <w:tcBorders>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2024г.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559"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276" w:type="dxa"/>
            <w:vMerge/>
            <w:tcBorders>
              <w:left w:val="single" w:sz="4" w:space="0" w:color="auto"/>
              <w:right w:val="single" w:sz="4" w:space="0" w:color="auto"/>
            </w:tcBorders>
            <w:shd w:val="clear" w:color="auto" w:fill="auto"/>
          </w:tcPr>
          <w:p w:rsidR="002937D3" w:rsidRPr="00F137E2" w:rsidRDefault="002937D3" w:rsidP="00890601">
            <w:pPr>
              <w:rPr>
                <w:sz w:val="24"/>
                <w:szCs w:val="24"/>
              </w:rPr>
            </w:pPr>
          </w:p>
        </w:tc>
        <w:tc>
          <w:tcPr>
            <w:tcW w:w="1597"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638"/>
        </w:trPr>
        <w:tc>
          <w:tcPr>
            <w:tcW w:w="4044" w:type="dxa"/>
            <w:vMerge/>
            <w:tcBorders>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2025г.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559"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276" w:type="dxa"/>
            <w:vMerge/>
            <w:tcBorders>
              <w:left w:val="single" w:sz="4" w:space="0" w:color="auto"/>
              <w:right w:val="single" w:sz="4" w:space="0" w:color="auto"/>
            </w:tcBorders>
            <w:shd w:val="clear" w:color="auto" w:fill="auto"/>
          </w:tcPr>
          <w:p w:rsidR="002937D3" w:rsidRPr="00F137E2" w:rsidRDefault="002937D3" w:rsidP="00890601">
            <w:pPr>
              <w:rPr>
                <w:sz w:val="24"/>
                <w:szCs w:val="24"/>
              </w:rPr>
            </w:pPr>
          </w:p>
        </w:tc>
        <w:tc>
          <w:tcPr>
            <w:tcW w:w="1597"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763"/>
        </w:trPr>
        <w:tc>
          <w:tcPr>
            <w:tcW w:w="4044" w:type="dxa"/>
            <w:vMerge/>
            <w:tcBorders>
              <w:left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2026г.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559"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276" w:type="dxa"/>
            <w:vMerge/>
            <w:tcBorders>
              <w:left w:val="single" w:sz="4" w:space="0" w:color="auto"/>
              <w:right w:val="single" w:sz="4" w:space="0" w:color="auto"/>
            </w:tcBorders>
            <w:shd w:val="clear" w:color="auto" w:fill="auto"/>
          </w:tcPr>
          <w:p w:rsidR="002937D3" w:rsidRPr="00F137E2" w:rsidRDefault="002937D3" w:rsidP="00890601">
            <w:pPr>
              <w:rPr>
                <w:sz w:val="24"/>
                <w:szCs w:val="24"/>
              </w:rPr>
            </w:pPr>
          </w:p>
        </w:tc>
        <w:tc>
          <w:tcPr>
            <w:tcW w:w="1597" w:type="dxa"/>
            <w:vMerge/>
            <w:tcBorders>
              <w:left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562"/>
        </w:trPr>
        <w:tc>
          <w:tcPr>
            <w:tcW w:w="4044" w:type="dxa"/>
            <w:vMerge/>
            <w:tcBorders>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tabs>
                <w:tab w:val="num" w:pos="502"/>
              </w:tabs>
              <w:rPr>
                <w:rFonts w:ascii="Times New Roman" w:hAnsi="Times New Roman" w:cs="Times New Roman"/>
                <w:sz w:val="24"/>
                <w:szCs w:val="24"/>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2027г.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559" w:type="dxa"/>
            <w:vMerge/>
            <w:tcBorders>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c>
          <w:tcPr>
            <w:tcW w:w="1276" w:type="dxa"/>
            <w:vMerge/>
            <w:tcBorders>
              <w:left w:val="single" w:sz="4" w:space="0" w:color="auto"/>
              <w:bottom w:val="single" w:sz="4" w:space="0" w:color="auto"/>
              <w:right w:val="single" w:sz="4" w:space="0" w:color="auto"/>
            </w:tcBorders>
            <w:shd w:val="clear" w:color="auto" w:fill="auto"/>
          </w:tcPr>
          <w:p w:rsidR="002937D3" w:rsidRPr="00F137E2" w:rsidRDefault="002937D3" w:rsidP="00890601">
            <w:pPr>
              <w:rPr>
                <w:sz w:val="24"/>
                <w:szCs w:val="24"/>
              </w:rPr>
            </w:pPr>
          </w:p>
        </w:tc>
        <w:tc>
          <w:tcPr>
            <w:tcW w:w="1597" w:type="dxa"/>
            <w:vMerge/>
            <w:tcBorders>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p>
        </w:tc>
      </w:tr>
      <w:tr w:rsidR="002937D3" w:rsidRPr="00F137E2" w:rsidTr="00890601">
        <w:trPr>
          <w:trHeight w:val="1608"/>
        </w:trPr>
        <w:tc>
          <w:tcPr>
            <w:tcW w:w="4044"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 Показатели энергосбережения и энергетической эффективности: (%)</w:t>
            </w:r>
          </w:p>
          <w:p w:rsidR="002937D3" w:rsidRPr="00F137E2" w:rsidRDefault="002937D3" w:rsidP="00890601">
            <w:pPr>
              <w:pStyle w:val="ConsPlusNormal"/>
              <w:jc w:val="both"/>
              <w:rPr>
                <w:rFonts w:ascii="Times New Roman" w:hAnsi="Times New Roman" w:cs="Times New Roman"/>
                <w:sz w:val="24"/>
                <w:szCs w:val="24"/>
              </w:rPr>
            </w:pPr>
            <w:r w:rsidRPr="00F137E2">
              <w:rPr>
                <w:rFonts w:ascii="Times New Roman" w:hAnsi="Times New Roman" w:cs="Times New Roman"/>
                <w:sz w:val="24"/>
                <w:szCs w:val="24"/>
              </w:rPr>
              <w:t>2.1. Уровень технологических потерь при транспортировке воды;</w:t>
            </w:r>
          </w:p>
          <w:p w:rsidR="002937D3" w:rsidRPr="00F137E2" w:rsidRDefault="002937D3" w:rsidP="00890601">
            <w:pPr>
              <w:pStyle w:val="ConsPlusNormal"/>
              <w:jc w:val="both"/>
              <w:rPr>
                <w:rFonts w:ascii="Times New Roman" w:hAnsi="Times New Roman" w:cs="Times New Roman"/>
                <w:sz w:val="24"/>
                <w:szCs w:val="24"/>
              </w:rPr>
            </w:pPr>
          </w:p>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rPr>
                <w:sz w:val="24"/>
                <w:szCs w:val="24"/>
              </w:rPr>
            </w:pP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r w:rsidRPr="00F137E2">
              <w:rPr>
                <w:sz w:val="24"/>
                <w:szCs w:val="24"/>
              </w:rPr>
              <w:t>34,7</w:t>
            </w: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rPr>
                <w:sz w:val="24"/>
                <w:szCs w:val="24"/>
              </w:rPr>
            </w:pPr>
            <w:r w:rsidRPr="00F137E2">
              <w:rPr>
                <w:sz w:val="24"/>
                <w:szCs w:val="24"/>
              </w:rPr>
              <w:lastRenderedPageBreak/>
              <w:t>Значение подлежит уменьшению</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rPr>
                <w:sz w:val="24"/>
                <w:szCs w:val="24"/>
              </w:rPr>
            </w:pPr>
          </w:p>
          <w:p w:rsidR="002937D3" w:rsidRPr="00F137E2" w:rsidRDefault="002937D3" w:rsidP="00890601">
            <w:pPr>
              <w:rPr>
                <w:sz w:val="24"/>
                <w:szCs w:val="24"/>
              </w:rPr>
            </w:pPr>
          </w:p>
          <w:p w:rsidR="002937D3" w:rsidRPr="00F137E2" w:rsidRDefault="002937D3" w:rsidP="00890601">
            <w:pPr>
              <w:widowControl w:val="0"/>
              <w:rPr>
                <w:sz w:val="24"/>
                <w:szCs w:val="24"/>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2937D3" w:rsidRPr="00F137E2" w:rsidRDefault="002937D3" w:rsidP="00890601">
            <w:pPr>
              <w:widowControl w:val="0"/>
              <w:rPr>
                <w:sz w:val="24"/>
                <w:szCs w:val="24"/>
              </w:rPr>
            </w:pP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r w:rsidRPr="00F137E2">
              <w:rPr>
                <w:sz w:val="24"/>
                <w:szCs w:val="24"/>
              </w:rPr>
              <w:t>0,25</w:t>
            </w:r>
          </w:p>
          <w:p w:rsidR="002937D3" w:rsidRPr="00F137E2" w:rsidRDefault="002937D3" w:rsidP="00890601">
            <w:pPr>
              <w:widowControl w:val="0"/>
              <w:rPr>
                <w:sz w:val="24"/>
                <w:szCs w:val="24"/>
              </w:rPr>
            </w:pPr>
          </w:p>
          <w:p w:rsidR="002937D3" w:rsidRPr="00F137E2" w:rsidRDefault="002937D3" w:rsidP="00890601">
            <w:pPr>
              <w:widowControl w:val="0"/>
              <w:rPr>
                <w:sz w:val="24"/>
                <w:szCs w:val="24"/>
              </w:rPr>
            </w:pPr>
          </w:p>
        </w:tc>
      </w:tr>
    </w:tbl>
    <w:p w:rsidR="002937D3" w:rsidRPr="00F137E2" w:rsidRDefault="002937D3" w:rsidP="002937D3">
      <w:pPr>
        <w:shd w:val="clear" w:color="auto" w:fill="FFFFFF"/>
        <w:ind w:firstLine="600"/>
        <w:jc w:val="center"/>
        <w:rPr>
          <w:b/>
          <w:spacing w:val="-7"/>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6"/>
        <w:gridCol w:w="4187"/>
        <w:gridCol w:w="4709"/>
      </w:tblGrid>
      <w:tr w:rsidR="002937D3" w:rsidRPr="00F137E2" w:rsidTr="00890601">
        <w:tc>
          <w:tcPr>
            <w:tcW w:w="566" w:type="dxa"/>
          </w:tcPr>
          <w:p w:rsidR="002937D3" w:rsidRPr="00F137E2" w:rsidRDefault="002937D3" w:rsidP="00890601">
            <w:pPr>
              <w:pStyle w:val="a5"/>
              <w:jc w:val="both"/>
              <w:rPr>
                <w:color w:val="000000"/>
              </w:rPr>
            </w:pPr>
            <w:r w:rsidRPr="00F137E2">
              <w:rPr>
                <w:color w:val="000000"/>
              </w:rPr>
              <w:t>№ п/п</w:t>
            </w:r>
          </w:p>
        </w:tc>
        <w:tc>
          <w:tcPr>
            <w:tcW w:w="4187" w:type="dxa"/>
          </w:tcPr>
          <w:p w:rsidR="002937D3" w:rsidRPr="00F137E2" w:rsidRDefault="002937D3" w:rsidP="00890601">
            <w:pPr>
              <w:pStyle w:val="a5"/>
              <w:jc w:val="center"/>
              <w:rPr>
                <w:color w:val="000000"/>
              </w:rPr>
            </w:pPr>
            <w:r w:rsidRPr="00F137E2">
              <w:rPr>
                <w:color w:val="000000"/>
              </w:rPr>
              <w:t>Наименование показателей деятельности концессионера</w:t>
            </w:r>
          </w:p>
        </w:tc>
        <w:tc>
          <w:tcPr>
            <w:tcW w:w="4709" w:type="dxa"/>
          </w:tcPr>
          <w:p w:rsidR="002937D3" w:rsidRPr="00F137E2" w:rsidRDefault="002937D3" w:rsidP="00890601">
            <w:pPr>
              <w:pStyle w:val="a5"/>
              <w:jc w:val="center"/>
              <w:rPr>
                <w:color w:val="000000"/>
              </w:rPr>
            </w:pPr>
            <w:r w:rsidRPr="00F137E2">
              <w:rPr>
                <w:color w:val="000000"/>
              </w:rPr>
              <w:t>Плановые значения показателей деятельности концессионера</w:t>
            </w:r>
          </w:p>
        </w:tc>
      </w:tr>
      <w:tr w:rsidR="002937D3" w:rsidRPr="00F137E2" w:rsidTr="00890601">
        <w:tc>
          <w:tcPr>
            <w:tcW w:w="566" w:type="dxa"/>
          </w:tcPr>
          <w:p w:rsidR="002937D3" w:rsidRPr="00F137E2" w:rsidRDefault="002937D3" w:rsidP="00890601">
            <w:pPr>
              <w:pStyle w:val="a5"/>
              <w:jc w:val="both"/>
              <w:rPr>
                <w:color w:val="000000"/>
              </w:rPr>
            </w:pPr>
            <w:r w:rsidRPr="00F137E2">
              <w:rPr>
                <w:color w:val="000000"/>
              </w:rPr>
              <w:t>1.</w:t>
            </w:r>
          </w:p>
        </w:tc>
        <w:tc>
          <w:tcPr>
            <w:tcW w:w="4187" w:type="dxa"/>
          </w:tcPr>
          <w:p w:rsidR="002937D3" w:rsidRPr="00F137E2" w:rsidRDefault="002937D3" w:rsidP="00890601">
            <w:pPr>
              <w:pStyle w:val="a5"/>
              <w:jc w:val="both"/>
              <w:rPr>
                <w:color w:val="000000"/>
              </w:rPr>
            </w:pPr>
            <w:r w:rsidRPr="00F137E2">
              <w:rPr>
                <w:color w:val="000000"/>
              </w:rPr>
              <w:t>Показатели качества питьевой воды:</w:t>
            </w:r>
          </w:p>
          <w:p w:rsidR="002937D3" w:rsidRPr="00F137E2" w:rsidRDefault="002937D3" w:rsidP="00890601">
            <w:pPr>
              <w:pStyle w:val="a5"/>
              <w:rPr>
                <w:color w:val="000000"/>
              </w:rPr>
            </w:pPr>
            <w:r w:rsidRPr="00F137E2">
              <w:rPr>
                <w:color w:val="000000"/>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2937D3" w:rsidRPr="00F137E2" w:rsidRDefault="002937D3" w:rsidP="00890601">
            <w:pPr>
              <w:pStyle w:val="a5"/>
              <w:rPr>
                <w:color w:val="000000"/>
              </w:rPr>
            </w:pPr>
            <w:r w:rsidRPr="00F137E2">
              <w:rPr>
                <w:color w:val="000000"/>
              </w:rPr>
              <w:t>1.2. Качество питьевой воды – соответствие установленным санитарно-эпидемиологическим требованиям, жесткость воды.</w:t>
            </w:r>
          </w:p>
          <w:p w:rsidR="002937D3" w:rsidRPr="00F137E2" w:rsidRDefault="002937D3" w:rsidP="00890601">
            <w:pPr>
              <w:pStyle w:val="a5"/>
              <w:jc w:val="both"/>
              <w:rPr>
                <w:color w:val="000000"/>
              </w:rPr>
            </w:pPr>
          </w:p>
        </w:tc>
        <w:tc>
          <w:tcPr>
            <w:tcW w:w="4709" w:type="dxa"/>
          </w:tcPr>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tc>
      </w:tr>
      <w:tr w:rsidR="002937D3" w:rsidRPr="00F137E2" w:rsidTr="00890601">
        <w:tc>
          <w:tcPr>
            <w:tcW w:w="566" w:type="dxa"/>
          </w:tcPr>
          <w:p w:rsidR="002937D3" w:rsidRPr="00F137E2" w:rsidRDefault="002937D3" w:rsidP="00890601">
            <w:pPr>
              <w:pStyle w:val="a5"/>
              <w:jc w:val="both"/>
              <w:rPr>
                <w:color w:val="000000"/>
              </w:rPr>
            </w:pPr>
            <w:r w:rsidRPr="00F137E2">
              <w:rPr>
                <w:color w:val="000000"/>
              </w:rPr>
              <w:t>3.</w:t>
            </w:r>
          </w:p>
        </w:tc>
        <w:tc>
          <w:tcPr>
            <w:tcW w:w="4187" w:type="dxa"/>
          </w:tcPr>
          <w:p w:rsidR="002937D3" w:rsidRPr="00F137E2" w:rsidRDefault="002937D3" w:rsidP="00890601">
            <w:pPr>
              <w:pStyle w:val="a5"/>
              <w:rPr>
                <w:color w:val="000000"/>
              </w:rPr>
            </w:pPr>
            <w:r w:rsidRPr="00F137E2">
              <w:rPr>
                <w:color w:val="000000"/>
              </w:rPr>
              <w:t>Показатели надежности и бесперебойности водоснабжения:</w:t>
            </w:r>
          </w:p>
          <w:p w:rsidR="002937D3" w:rsidRPr="00F137E2" w:rsidRDefault="002937D3" w:rsidP="00890601">
            <w:pPr>
              <w:pStyle w:val="a5"/>
              <w:rPr>
                <w:color w:val="000000"/>
              </w:rPr>
            </w:pPr>
            <w:r w:rsidRPr="00F137E2">
              <w:rPr>
                <w:color w:val="000000"/>
              </w:rPr>
              <w:t>3.1. Количество аварий в год</w:t>
            </w:r>
          </w:p>
          <w:p w:rsidR="002937D3" w:rsidRPr="00F137E2" w:rsidRDefault="002937D3" w:rsidP="00890601">
            <w:pPr>
              <w:pStyle w:val="a5"/>
              <w:rPr>
                <w:color w:val="000000"/>
              </w:rPr>
            </w:pPr>
            <w:r w:rsidRPr="00F137E2">
              <w:rPr>
                <w:color w:val="000000"/>
              </w:rPr>
              <w:t>3.2. Удельный вес сетей нуждающихся в замене</w:t>
            </w:r>
          </w:p>
        </w:tc>
        <w:tc>
          <w:tcPr>
            <w:tcW w:w="4709" w:type="dxa"/>
          </w:tcPr>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tc>
      </w:tr>
      <w:tr w:rsidR="002937D3" w:rsidRPr="00F137E2" w:rsidTr="00890601">
        <w:tc>
          <w:tcPr>
            <w:tcW w:w="566" w:type="dxa"/>
          </w:tcPr>
          <w:p w:rsidR="002937D3" w:rsidRPr="00F137E2" w:rsidRDefault="002937D3" w:rsidP="00890601">
            <w:pPr>
              <w:pStyle w:val="a5"/>
              <w:jc w:val="both"/>
              <w:rPr>
                <w:color w:val="000000"/>
              </w:rPr>
            </w:pPr>
            <w:r w:rsidRPr="00F137E2">
              <w:rPr>
                <w:color w:val="000000"/>
              </w:rPr>
              <w:t>5.</w:t>
            </w:r>
          </w:p>
        </w:tc>
        <w:tc>
          <w:tcPr>
            <w:tcW w:w="4187" w:type="dxa"/>
          </w:tcPr>
          <w:p w:rsidR="002937D3" w:rsidRPr="00F137E2" w:rsidRDefault="002937D3" w:rsidP="00890601">
            <w:pPr>
              <w:pStyle w:val="a5"/>
              <w:rPr>
                <w:color w:val="000000"/>
              </w:rPr>
            </w:pPr>
            <w:r w:rsidRPr="00F137E2">
              <w:rPr>
                <w:color w:val="000000"/>
              </w:rPr>
              <w:t>Показатели эффективности:</w:t>
            </w:r>
          </w:p>
          <w:p w:rsidR="002937D3" w:rsidRPr="00F137E2" w:rsidRDefault="002937D3" w:rsidP="00890601">
            <w:pPr>
              <w:pStyle w:val="a5"/>
              <w:rPr>
                <w:color w:val="000000"/>
              </w:rPr>
            </w:pPr>
            <w:r w:rsidRPr="00F137E2">
              <w:rPr>
                <w:color w:val="000000"/>
              </w:rPr>
              <w:t>5.1. Уровень потерь при транспортировке;</w:t>
            </w:r>
          </w:p>
          <w:p w:rsidR="002937D3" w:rsidRPr="00F137E2" w:rsidRDefault="002937D3" w:rsidP="00890601">
            <w:pPr>
              <w:pStyle w:val="a5"/>
              <w:rPr>
                <w:color w:val="000000"/>
              </w:rPr>
            </w:pPr>
            <w:r w:rsidRPr="00F137E2">
              <w:rPr>
                <w:color w:val="000000"/>
              </w:rPr>
              <w:t>5.2. Доля объемов воды, расчеты на которую осуществляются с использованием приборов учета ( в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2937D3" w:rsidRPr="00F137E2" w:rsidRDefault="002937D3" w:rsidP="00890601">
            <w:pPr>
              <w:pStyle w:val="a5"/>
              <w:rPr>
                <w:color w:val="000000"/>
              </w:rPr>
            </w:pPr>
          </w:p>
        </w:tc>
        <w:tc>
          <w:tcPr>
            <w:tcW w:w="4709" w:type="dxa"/>
          </w:tcPr>
          <w:p w:rsidR="002937D3" w:rsidRPr="00F137E2" w:rsidRDefault="002937D3" w:rsidP="00890601">
            <w:pPr>
              <w:pStyle w:val="a5"/>
              <w:jc w:val="both"/>
              <w:rPr>
                <w:color w:val="000000"/>
              </w:rPr>
            </w:pPr>
          </w:p>
          <w:p w:rsidR="002937D3" w:rsidRPr="00F137E2" w:rsidRDefault="002937D3" w:rsidP="00890601">
            <w:pPr>
              <w:pStyle w:val="a5"/>
              <w:jc w:val="both"/>
              <w:rPr>
                <w:color w:val="000000"/>
              </w:rPr>
            </w:pPr>
          </w:p>
        </w:tc>
      </w:tr>
    </w:tbl>
    <w:p w:rsidR="002937D3" w:rsidRPr="00F137E2" w:rsidRDefault="002937D3" w:rsidP="002937D3">
      <w:pPr>
        <w:shd w:val="clear" w:color="auto" w:fill="FFFFFF"/>
        <w:ind w:firstLine="600"/>
        <w:jc w:val="center"/>
        <w:rPr>
          <w:b/>
          <w:spacing w:val="-7"/>
          <w:sz w:val="24"/>
          <w:szCs w:val="24"/>
        </w:rPr>
      </w:pPr>
    </w:p>
    <w:p w:rsidR="002937D3" w:rsidRPr="00F137E2" w:rsidRDefault="002937D3" w:rsidP="002937D3">
      <w:pPr>
        <w:shd w:val="clear" w:color="auto" w:fill="FFFFFF"/>
        <w:ind w:firstLine="600"/>
        <w:jc w:val="both"/>
        <w:rPr>
          <w:spacing w:val="-7"/>
          <w:sz w:val="24"/>
          <w:szCs w:val="24"/>
        </w:rPr>
      </w:pPr>
      <w:r w:rsidRPr="00F137E2">
        <w:rPr>
          <w:spacing w:val="-7"/>
          <w:sz w:val="24"/>
          <w:szCs w:val="24"/>
        </w:rPr>
        <w:t>Перечень мероприятий реконструкции и модернизации объектов концессионного соглашения, обеспечивающих достижение предусмотренных заданием целей и минимально допустимых плановых значений показателей деятельности Концессионера, с описанием основных характеристик этих мероприятий.</w:t>
      </w:r>
    </w:p>
    <w:p w:rsidR="002937D3" w:rsidRPr="00F137E2" w:rsidRDefault="002937D3" w:rsidP="002937D3">
      <w:pPr>
        <w:shd w:val="clear" w:color="auto" w:fill="FFFFFF"/>
        <w:ind w:firstLine="600"/>
        <w:jc w:val="both"/>
        <w:rPr>
          <w:spacing w:val="-7"/>
          <w:sz w:val="24"/>
          <w:szCs w:val="24"/>
        </w:rPr>
      </w:pPr>
      <w:r w:rsidRPr="00F137E2">
        <w:rPr>
          <w:spacing w:val="-7"/>
          <w:sz w:val="24"/>
          <w:szCs w:val="24"/>
        </w:rPr>
        <w:lastRenderedPageBreak/>
        <w:t>1)___________________________________________________________________________</w:t>
      </w:r>
    </w:p>
    <w:p w:rsidR="002937D3" w:rsidRPr="00F137E2" w:rsidRDefault="002937D3" w:rsidP="002937D3">
      <w:pPr>
        <w:shd w:val="clear" w:color="auto" w:fill="FFFFFF"/>
        <w:ind w:firstLine="600"/>
        <w:jc w:val="both"/>
        <w:rPr>
          <w:spacing w:val="-7"/>
          <w:sz w:val="24"/>
          <w:szCs w:val="24"/>
        </w:rPr>
      </w:pPr>
      <w:r w:rsidRPr="00F137E2">
        <w:rPr>
          <w:spacing w:val="-7"/>
          <w:sz w:val="24"/>
          <w:szCs w:val="24"/>
        </w:rPr>
        <w:t>2)___________________________________________________________________________</w:t>
      </w:r>
    </w:p>
    <w:p w:rsidR="002937D3" w:rsidRPr="00F137E2" w:rsidRDefault="002937D3" w:rsidP="002937D3">
      <w:pPr>
        <w:shd w:val="clear" w:color="auto" w:fill="FFFFFF"/>
        <w:ind w:firstLine="600"/>
        <w:jc w:val="both"/>
        <w:rPr>
          <w:spacing w:val="-7"/>
          <w:sz w:val="24"/>
          <w:szCs w:val="24"/>
        </w:rPr>
      </w:pPr>
      <w:r w:rsidRPr="00F137E2">
        <w:rPr>
          <w:spacing w:val="-7"/>
          <w:sz w:val="24"/>
          <w:szCs w:val="24"/>
        </w:rPr>
        <w:t>3)___________________________________________________________________________</w:t>
      </w:r>
    </w:p>
    <w:p w:rsidR="002937D3" w:rsidRPr="00F137E2" w:rsidRDefault="002937D3" w:rsidP="002937D3">
      <w:pPr>
        <w:shd w:val="clear" w:color="auto" w:fill="FFFFFF"/>
        <w:ind w:firstLine="600"/>
        <w:jc w:val="both"/>
        <w:rPr>
          <w:spacing w:val="-7"/>
          <w:sz w:val="24"/>
          <w:szCs w:val="24"/>
        </w:rPr>
      </w:pPr>
      <w:r w:rsidRPr="00F137E2">
        <w:rPr>
          <w:spacing w:val="-7"/>
          <w:sz w:val="24"/>
          <w:szCs w:val="24"/>
        </w:rPr>
        <w:t>4)___________________________________________________________________________</w:t>
      </w:r>
    </w:p>
    <w:p w:rsidR="002937D3" w:rsidRPr="00F137E2" w:rsidRDefault="002937D3" w:rsidP="002937D3">
      <w:pPr>
        <w:shd w:val="clear" w:color="auto" w:fill="FFFFFF"/>
        <w:ind w:firstLine="600"/>
        <w:jc w:val="both"/>
        <w:rPr>
          <w:spacing w:val="-7"/>
          <w:sz w:val="24"/>
          <w:szCs w:val="24"/>
        </w:rPr>
      </w:pPr>
      <w:r w:rsidRPr="00F137E2">
        <w:rPr>
          <w:spacing w:val="-7"/>
          <w:sz w:val="24"/>
          <w:szCs w:val="24"/>
        </w:rPr>
        <w:t>и т.д.....</w:t>
      </w:r>
    </w:p>
    <w:p w:rsidR="002937D3" w:rsidRPr="00F137E2" w:rsidRDefault="002937D3" w:rsidP="002937D3">
      <w:pPr>
        <w:shd w:val="clear" w:color="auto" w:fill="FFFFFF"/>
        <w:ind w:firstLine="600"/>
        <w:jc w:val="both"/>
        <w:rPr>
          <w:spacing w:val="-7"/>
          <w:sz w:val="24"/>
          <w:szCs w:val="24"/>
        </w:rPr>
      </w:pPr>
      <w:r w:rsidRPr="00F137E2">
        <w:rPr>
          <w:spacing w:val="-7"/>
          <w:sz w:val="24"/>
          <w:szCs w:val="24"/>
        </w:rPr>
        <w:t>3. Мы ознакомлены с условиями, содержащимися в конкурсной документации и гарантируем их выполнение в соответствии с требованиями конкурсной документации.</w:t>
      </w:r>
    </w:p>
    <w:p w:rsidR="002937D3" w:rsidRPr="00F137E2" w:rsidRDefault="002937D3" w:rsidP="002937D3">
      <w:pPr>
        <w:pStyle w:val="ConsPlusNonformat"/>
        <w:widowControl/>
        <w:jc w:val="both"/>
        <w:rPr>
          <w:rFonts w:ascii="Times New Roman" w:hAnsi="Times New Roman" w:cs="Times New Roman"/>
          <w:sz w:val="24"/>
          <w:szCs w:val="24"/>
        </w:rPr>
      </w:pPr>
      <w:r w:rsidRPr="00F137E2">
        <w:rPr>
          <w:rFonts w:ascii="Times New Roman" w:hAnsi="Times New Roman" w:cs="Times New Roman"/>
          <w:color w:val="000000"/>
          <w:spacing w:val="-7"/>
          <w:sz w:val="24"/>
          <w:szCs w:val="24"/>
        </w:rPr>
        <w:t xml:space="preserve">           4. В случае признания нас победителями конкурса, гарантируем заключение Концессионного соглашения, предусматривающего проведение работ </w:t>
      </w:r>
      <w:r w:rsidRPr="00F137E2">
        <w:rPr>
          <w:rFonts w:ascii="Times New Roman" w:hAnsi="Times New Roman" w:cs="Times New Roman"/>
          <w:sz w:val="24"/>
          <w:szCs w:val="24"/>
        </w:rPr>
        <w:t>по реконструкции за свой счет Объектов концессионного соглашения в сроки, указанные в концессионном соглашении, 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 в полном соответствии с условиями, которые мы представили в нашем конкурсном предложении и в других документах, предусмотренных конкурсной документацией.</w:t>
      </w:r>
    </w:p>
    <w:p w:rsidR="002937D3" w:rsidRPr="00F137E2" w:rsidRDefault="002937D3" w:rsidP="002937D3">
      <w:pPr>
        <w:pStyle w:val="ConsPlusNonformat"/>
        <w:widowControl/>
        <w:jc w:val="both"/>
        <w:rPr>
          <w:rFonts w:ascii="Times New Roman" w:hAnsi="Times New Roman" w:cs="Times New Roman"/>
          <w:sz w:val="24"/>
          <w:szCs w:val="24"/>
        </w:rPr>
      </w:pPr>
      <w:r w:rsidRPr="00F137E2">
        <w:rPr>
          <w:rFonts w:ascii="Times New Roman" w:hAnsi="Times New Roman" w:cs="Times New Roman"/>
          <w:sz w:val="24"/>
          <w:szCs w:val="24"/>
        </w:rPr>
        <w:tab/>
        <w:t>5. Нам разъяснено и понятно, что:</w:t>
      </w:r>
    </w:p>
    <w:p w:rsidR="002937D3" w:rsidRPr="00F137E2" w:rsidRDefault="002937D3" w:rsidP="002937D3">
      <w:pPr>
        <w:pStyle w:val="ConsPlusNonformat"/>
        <w:widowControl/>
        <w:jc w:val="both"/>
        <w:rPr>
          <w:rFonts w:ascii="Times New Roman" w:hAnsi="Times New Roman" w:cs="Times New Roman"/>
          <w:sz w:val="24"/>
          <w:szCs w:val="24"/>
        </w:rPr>
      </w:pPr>
      <w:r w:rsidRPr="00F137E2">
        <w:rPr>
          <w:rFonts w:ascii="Times New Roman" w:hAnsi="Times New Roman" w:cs="Times New Roman"/>
          <w:sz w:val="24"/>
          <w:szCs w:val="24"/>
        </w:rPr>
        <w:t xml:space="preserve">          заключение концессионного соглашения, предусматривающего проведение работ по реконструкции и модернизации объектов концессионного соглашения в целях осуществления деятельности по обеспечению бесперебойного и качественного предоставления потребителям коммунальных услуг по холодному водоснабжению, является для победителя конкурса обязательным;</w:t>
      </w:r>
    </w:p>
    <w:p w:rsidR="002937D3" w:rsidRPr="00F137E2" w:rsidRDefault="002937D3" w:rsidP="002937D3">
      <w:pPr>
        <w:pStyle w:val="ConsPlusNonformat"/>
        <w:widowControl/>
        <w:jc w:val="both"/>
        <w:rPr>
          <w:rFonts w:ascii="Times New Roman" w:hAnsi="Times New Roman" w:cs="Times New Roman"/>
          <w:sz w:val="24"/>
          <w:szCs w:val="24"/>
        </w:rPr>
      </w:pPr>
      <w:r w:rsidRPr="00F137E2">
        <w:rPr>
          <w:rFonts w:ascii="Times New Roman" w:hAnsi="Times New Roman" w:cs="Times New Roman"/>
          <w:sz w:val="24"/>
          <w:szCs w:val="24"/>
        </w:rPr>
        <w:tab/>
        <w:t>участник конкурса, признанный конкурсной комиссией победителем открытого конкурса, не вправе отказаться от заключения концессионного соглашения в срок, установленный конкурсной документацией и на условиях, предложенных им в настоящем конкурсном предложении.</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6. Настоящим гарантируем достоверность информации, представленной нами в настоящем конкурсном предложении и подтверждаем право конкурсной комиссии:</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запрашивать в уполномоченных органах власти и у упомянутых в нашем конкурсном предложении юридических и физических лиц информацию, уточняющую представленные нами в нем сведения;</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затребовать у нас представления в срок, установленный в конкурсной документации и в письменном (устном) виде разъяснений положений документов и материалов, содержащихся в составе нашего конкурсного предложения.</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7. Сообщаем, что для оперативного уведомления нас по вопросам организационного характера и взаимодействия с конкурсной комиссией нами уполномочен__________________________________________________________________</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 xml:space="preserve">                         (контактная информация об уполномоченном лице) </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Все сведения о проведении конкурса просим сообщать указанному уполномоченному лицу.</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8. Юридический и фактический адреса_____________, факс__________,банковские реквизиты:____________________________________.</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Адрес электронной почты__________________________________________________</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9. Корреспонденцию в наш адрес просим направлять по адресу: _________________</w:t>
      </w:r>
    </w:p>
    <w:p w:rsidR="002937D3" w:rsidRPr="00F137E2" w:rsidRDefault="002937D3" w:rsidP="002937D3">
      <w:pPr>
        <w:pStyle w:val="ConsPlusNonformat"/>
        <w:widowControl/>
        <w:ind w:firstLine="600"/>
        <w:jc w:val="both"/>
        <w:rPr>
          <w:rFonts w:ascii="Times New Roman" w:hAnsi="Times New Roman" w:cs="Times New Roman"/>
          <w:sz w:val="24"/>
          <w:szCs w:val="24"/>
        </w:rPr>
      </w:pPr>
      <w:r w:rsidRPr="00F137E2">
        <w:rPr>
          <w:rFonts w:ascii="Times New Roman" w:hAnsi="Times New Roman" w:cs="Times New Roman"/>
          <w:sz w:val="24"/>
          <w:szCs w:val="24"/>
        </w:rPr>
        <w:t>10. К настоящему конкурсному предложению прилагаются документы согласно Описи на ___ листах.</w:t>
      </w:r>
    </w:p>
    <w:p w:rsidR="002937D3" w:rsidRPr="00F137E2" w:rsidRDefault="002937D3" w:rsidP="002937D3">
      <w:pPr>
        <w:pStyle w:val="ConsPlusNonformat"/>
        <w:widowControl/>
        <w:ind w:firstLine="600"/>
        <w:jc w:val="both"/>
        <w:rPr>
          <w:rFonts w:ascii="Times New Roman" w:hAnsi="Times New Roman" w:cs="Times New Roman"/>
          <w:sz w:val="24"/>
          <w:szCs w:val="24"/>
        </w:rPr>
      </w:pPr>
    </w:p>
    <w:p w:rsidR="002937D3" w:rsidRPr="00F137E2" w:rsidRDefault="002937D3" w:rsidP="002937D3">
      <w:pPr>
        <w:pStyle w:val="a5"/>
        <w:jc w:val="both"/>
        <w:rPr>
          <w:color w:val="000000"/>
        </w:rPr>
      </w:pPr>
      <w:r w:rsidRPr="00F137E2">
        <w:rPr>
          <w:color w:val="000000"/>
        </w:rPr>
        <w:t>Участник конкурса (ФИО  должность)</w:t>
      </w:r>
      <w:r w:rsidRPr="00F137E2">
        <w:rPr>
          <w:color w:val="000000"/>
        </w:rPr>
        <w:tab/>
        <w:t xml:space="preserve">                                                 (подпись)  М.П.</w:t>
      </w:r>
    </w:p>
    <w:p w:rsidR="002937D3" w:rsidRPr="00F137E2" w:rsidRDefault="002937D3" w:rsidP="002937D3">
      <w:pPr>
        <w:autoSpaceDE w:val="0"/>
        <w:jc w:val="center"/>
        <w:rPr>
          <w:rFonts w:eastAsia="Times New Roman CYR"/>
          <w:b/>
          <w:bCs/>
          <w:sz w:val="24"/>
          <w:szCs w:val="24"/>
        </w:rPr>
      </w:pPr>
    </w:p>
    <w:p w:rsidR="002937D3" w:rsidRPr="00F137E2" w:rsidRDefault="002937D3" w:rsidP="002937D3">
      <w:pPr>
        <w:shd w:val="clear" w:color="auto" w:fill="FFFFFF"/>
        <w:ind w:firstLine="600"/>
        <w:jc w:val="both"/>
        <w:rPr>
          <w:spacing w:val="-7"/>
          <w:sz w:val="24"/>
          <w:szCs w:val="24"/>
        </w:rPr>
      </w:pPr>
    </w:p>
    <w:p w:rsidR="002937D3" w:rsidRPr="00F137E2" w:rsidRDefault="002937D3" w:rsidP="002937D3">
      <w:pPr>
        <w:shd w:val="clear" w:color="auto" w:fill="FFFFFF"/>
        <w:ind w:firstLine="600"/>
        <w:jc w:val="both"/>
        <w:rPr>
          <w:spacing w:val="-7"/>
          <w:sz w:val="24"/>
          <w:szCs w:val="24"/>
        </w:rPr>
      </w:pPr>
    </w:p>
    <w:p w:rsidR="002937D3" w:rsidRPr="00F137E2" w:rsidRDefault="002937D3" w:rsidP="002937D3">
      <w:pPr>
        <w:shd w:val="clear" w:color="auto" w:fill="FFFFFF"/>
        <w:ind w:firstLine="600"/>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jc w:val="both"/>
        <w:rPr>
          <w:spacing w:val="-7"/>
          <w:sz w:val="24"/>
          <w:szCs w:val="24"/>
        </w:rPr>
      </w:pPr>
    </w:p>
    <w:p w:rsidR="002937D3" w:rsidRPr="00F137E2" w:rsidRDefault="002937D3" w:rsidP="002937D3">
      <w:pPr>
        <w:shd w:val="clear" w:color="auto" w:fill="FFFFFF"/>
        <w:ind w:firstLine="600"/>
        <w:jc w:val="right"/>
        <w:rPr>
          <w:b/>
          <w:spacing w:val="-7"/>
          <w:sz w:val="24"/>
          <w:szCs w:val="24"/>
        </w:rPr>
      </w:pPr>
      <w:r w:rsidRPr="00F137E2">
        <w:rPr>
          <w:b/>
          <w:spacing w:val="-7"/>
          <w:sz w:val="24"/>
          <w:szCs w:val="24"/>
        </w:rPr>
        <w:t>Приложение № 4</w:t>
      </w:r>
    </w:p>
    <w:p w:rsidR="002937D3" w:rsidRPr="00F137E2" w:rsidRDefault="002937D3" w:rsidP="002937D3">
      <w:pPr>
        <w:shd w:val="clear" w:color="auto" w:fill="FFFFFF"/>
        <w:ind w:firstLine="600"/>
        <w:jc w:val="right"/>
        <w:rPr>
          <w:b/>
          <w:spacing w:val="-7"/>
          <w:sz w:val="24"/>
          <w:szCs w:val="24"/>
        </w:rPr>
      </w:pPr>
      <w:r w:rsidRPr="00F137E2">
        <w:rPr>
          <w:b/>
          <w:spacing w:val="-7"/>
          <w:sz w:val="24"/>
          <w:szCs w:val="24"/>
        </w:rPr>
        <w:t>к конкурсной документации</w:t>
      </w:r>
    </w:p>
    <w:p w:rsidR="002937D3" w:rsidRPr="00F137E2" w:rsidRDefault="002937D3" w:rsidP="002937D3">
      <w:pPr>
        <w:rPr>
          <w:b/>
          <w:sz w:val="24"/>
          <w:szCs w:val="24"/>
        </w:rPr>
      </w:pPr>
    </w:p>
    <w:p w:rsidR="002937D3" w:rsidRPr="00F137E2" w:rsidRDefault="002937D3" w:rsidP="002937D3">
      <w:pPr>
        <w:ind w:firstLine="600"/>
        <w:rPr>
          <w:sz w:val="24"/>
          <w:szCs w:val="24"/>
        </w:rPr>
      </w:pPr>
    </w:p>
    <w:tbl>
      <w:tblPr>
        <w:tblW w:w="9720" w:type="dxa"/>
        <w:tblInd w:w="40" w:type="dxa"/>
        <w:tblLayout w:type="fixed"/>
        <w:tblCellMar>
          <w:left w:w="40" w:type="dxa"/>
          <w:right w:w="40" w:type="dxa"/>
        </w:tblCellMar>
        <w:tblLook w:val="0000"/>
      </w:tblPr>
      <w:tblGrid>
        <w:gridCol w:w="2640"/>
        <w:gridCol w:w="7080"/>
      </w:tblGrid>
      <w:tr w:rsidR="002937D3" w:rsidRPr="00F137E2" w:rsidTr="00890601">
        <w:trPr>
          <w:trHeight w:hRule="exact" w:val="701"/>
        </w:trPr>
        <w:tc>
          <w:tcPr>
            <w:tcW w:w="2640" w:type="dxa"/>
            <w:shd w:val="clear" w:color="auto" w:fill="FFFFFF"/>
          </w:tcPr>
          <w:p w:rsidR="002937D3" w:rsidRPr="00F137E2" w:rsidRDefault="002937D3" w:rsidP="00890601">
            <w:pPr>
              <w:shd w:val="clear" w:color="auto" w:fill="FFFFFF"/>
              <w:rPr>
                <w:spacing w:val="-2"/>
                <w:sz w:val="24"/>
                <w:szCs w:val="24"/>
              </w:rPr>
            </w:pPr>
            <w:r w:rsidRPr="00F137E2">
              <w:rPr>
                <w:spacing w:val="-2"/>
                <w:sz w:val="24"/>
                <w:szCs w:val="24"/>
              </w:rPr>
              <w:t xml:space="preserve">Бланк организации </w:t>
            </w:r>
          </w:p>
          <w:p w:rsidR="002937D3" w:rsidRPr="00F137E2" w:rsidRDefault="002937D3" w:rsidP="00890601">
            <w:pPr>
              <w:shd w:val="clear" w:color="auto" w:fill="FFFFFF"/>
              <w:rPr>
                <w:sz w:val="24"/>
                <w:szCs w:val="24"/>
              </w:rPr>
            </w:pPr>
            <w:r w:rsidRPr="00F137E2">
              <w:rPr>
                <w:sz w:val="24"/>
                <w:szCs w:val="24"/>
              </w:rPr>
              <w:t>Дата, исх. Номер</w:t>
            </w:r>
          </w:p>
        </w:tc>
        <w:tc>
          <w:tcPr>
            <w:tcW w:w="7080" w:type="dxa"/>
            <w:shd w:val="clear" w:color="auto" w:fill="FFFFFF"/>
          </w:tcPr>
          <w:p w:rsidR="002937D3" w:rsidRPr="00F137E2" w:rsidRDefault="002937D3" w:rsidP="00890601">
            <w:pPr>
              <w:shd w:val="clear" w:color="auto" w:fill="FFFFFF"/>
              <w:ind w:firstLine="600"/>
              <w:jc w:val="right"/>
              <w:rPr>
                <w:b/>
                <w:sz w:val="24"/>
                <w:szCs w:val="24"/>
              </w:rPr>
            </w:pPr>
          </w:p>
        </w:tc>
      </w:tr>
    </w:tbl>
    <w:p w:rsidR="002937D3" w:rsidRPr="00F137E2" w:rsidRDefault="002937D3" w:rsidP="002937D3">
      <w:pPr>
        <w:shd w:val="clear" w:color="auto" w:fill="FFFFFF"/>
        <w:ind w:firstLine="600"/>
        <w:jc w:val="center"/>
        <w:rPr>
          <w:b/>
          <w:bCs/>
          <w:sz w:val="24"/>
          <w:szCs w:val="24"/>
        </w:rPr>
      </w:pPr>
    </w:p>
    <w:p w:rsidR="002937D3" w:rsidRPr="00F137E2" w:rsidRDefault="002937D3" w:rsidP="002937D3">
      <w:pPr>
        <w:shd w:val="clear" w:color="auto" w:fill="FFFFFF"/>
        <w:jc w:val="center"/>
        <w:rPr>
          <w:b/>
          <w:bCs/>
          <w:sz w:val="24"/>
          <w:szCs w:val="24"/>
        </w:rPr>
      </w:pPr>
    </w:p>
    <w:p w:rsidR="002937D3" w:rsidRPr="00F137E2" w:rsidRDefault="002937D3" w:rsidP="002937D3">
      <w:pPr>
        <w:shd w:val="clear" w:color="auto" w:fill="FFFFFF"/>
        <w:jc w:val="center"/>
        <w:rPr>
          <w:sz w:val="24"/>
          <w:szCs w:val="24"/>
        </w:rPr>
      </w:pPr>
      <w:r w:rsidRPr="00F137E2">
        <w:rPr>
          <w:b/>
          <w:bCs/>
          <w:sz w:val="24"/>
          <w:szCs w:val="24"/>
        </w:rPr>
        <w:t>ЗАЯВЛЕНИЕ</w:t>
      </w:r>
    </w:p>
    <w:p w:rsidR="002937D3" w:rsidRPr="00F137E2" w:rsidRDefault="002937D3" w:rsidP="002937D3">
      <w:pPr>
        <w:shd w:val="clear" w:color="auto" w:fill="FFFFFF"/>
        <w:jc w:val="center"/>
        <w:rPr>
          <w:b/>
          <w:bCs/>
          <w:sz w:val="24"/>
          <w:szCs w:val="24"/>
        </w:rPr>
      </w:pPr>
      <w:r w:rsidRPr="00F137E2">
        <w:rPr>
          <w:b/>
          <w:bCs/>
          <w:sz w:val="24"/>
          <w:szCs w:val="24"/>
        </w:rPr>
        <w:t>(на предоставление конкурсной документации)</w:t>
      </w:r>
    </w:p>
    <w:p w:rsidR="002937D3" w:rsidRPr="00F137E2" w:rsidRDefault="002937D3" w:rsidP="002937D3">
      <w:pPr>
        <w:shd w:val="clear" w:color="auto" w:fill="FFFFFF"/>
        <w:ind w:firstLine="600"/>
        <w:rPr>
          <w:b/>
          <w:bCs/>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tabs>
          <w:tab w:val="left" w:leader="underscore" w:pos="1594"/>
          <w:tab w:val="left" w:leader="underscore" w:pos="4190"/>
        </w:tabs>
        <w:ind w:firstLine="600"/>
        <w:jc w:val="both"/>
        <w:rPr>
          <w:spacing w:val="-3"/>
          <w:sz w:val="24"/>
          <w:szCs w:val="24"/>
        </w:rPr>
      </w:pPr>
      <w:r w:rsidRPr="00F137E2">
        <w:rPr>
          <w:spacing w:val="1"/>
          <w:sz w:val="24"/>
          <w:szCs w:val="24"/>
        </w:rPr>
        <w:t xml:space="preserve">Прошу предоставить комплект конкурсной документации для </w:t>
      </w:r>
      <w:r w:rsidRPr="00F137E2">
        <w:rPr>
          <w:sz w:val="24"/>
          <w:szCs w:val="24"/>
        </w:rPr>
        <w:t xml:space="preserve">проведения конкурса на право заключения Концессионного соглашения в отношении в отношении </w:t>
      </w:r>
      <w:r w:rsidRPr="00F137E2">
        <w:rPr>
          <w:sz w:val="24"/>
          <w:szCs w:val="24"/>
          <w:lang w:eastAsia="ar-SA"/>
        </w:rPr>
        <w:t>объектов водоснабжения</w:t>
      </w:r>
      <w:r w:rsidRPr="00F137E2">
        <w:rPr>
          <w:sz w:val="24"/>
          <w:szCs w:val="24"/>
        </w:rPr>
        <w:t xml:space="preserve">, находящихся  </w:t>
      </w:r>
      <w:r w:rsidRPr="00F137E2">
        <w:rPr>
          <w:sz w:val="24"/>
          <w:szCs w:val="24"/>
          <w:lang w:eastAsia="ar-SA"/>
        </w:rPr>
        <w:t>в собственности Палецкого сельсовета Баганского района Новосибирской области</w:t>
      </w:r>
      <w:r w:rsidRPr="00F137E2">
        <w:rPr>
          <w:sz w:val="24"/>
          <w:szCs w:val="24"/>
        </w:rPr>
        <w:t>: ____________________________, в целях  реконструкции, модернизации и эксплуатации объектов водоснабжения.</w:t>
      </w:r>
    </w:p>
    <w:p w:rsidR="002937D3" w:rsidRPr="00F137E2" w:rsidRDefault="002937D3" w:rsidP="002937D3">
      <w:pPr>
        <w:shd w:val="clear" w:color="auto" w:fill="FFFFFF"/>
        <w:tabs>
          <w:tab w:val="left" w:leader="underscore" w:pos="3706"/>
        </w:tabs>
        <w:ind w:firstLine="600"/>
        <w:rPr>
          <w:sz w:val="24"/>
          <w:szCs w:val="24"/>
        </w:rPr>
      </w:pPr>
      <w:r w:rsidRPr="00F137E2">
        <w:rPr>
          <w:sz w:val="24"/>
          <w:szCs w:val="24"/>
        </w:rPr>
        <w:t>Документы прошу направить по адресу: _ _ _ _ _ _ _ _ _ _ _ _ _ _ .</w:t>
      </w:r>
    </w:p>
    <w:p w:rsidR="002937D3" w:rsidRPr="00F137E2" w:rsidRDefault="002937D3" w:rsidP="002937D3">
      <w:pPr>
        <w:shd w:val="clear" w:color="auto" w:fill="FFFFFF"/>
        <w:ind w:firstLine="600"/>
        <w:rPr>
          <w:sz w:val="24"/>
          <w:szCs w:val="24"/>
        </w:rPr>
      </w:pPr>
      <w:r w:rsidRPr="00F137E2">
        <w:rPr>
          <w:i/>
          <w:iCs/>
          <w:sz w:val="24"/>
          <w:szCs w:val="24"/>
        </w:rPr>
        <w:t xml:space="preserve">(или </w:t>
      </w:r>
      <w:r w:rsidRPr="00F137E2">
        <w:rPr>
          <w:sz w:val="24"/>
          <w:szCs w:val="24"/>
        </w:rPr>
        <w:t xml:space="preserve">Выдать нашему представителю _ _ _ </w:t>
      </w:r>
      <w:r w:rsidRPr="00F137E2">
        <w:rPr>
          <w:i/>
          <w:iCs/>
          <w:sz w:val="24"/>
          <w:szCs w:val="24"/>
        </w:rPr>
        <w:t>фамилия, имя, отчество _ _ ).</w:t>
      </w:r>
    </w:p>
    <w:p w:rsidR="002937D3" w:rsidRPr="00F137E2" w:rsidRDefault="002937D3" w:rsidP="002937D3">
      <w:pPr>
        <w:shd w:val="clear" w:color="auto" w:fill="FFFFFF"/>
        <w:tabs>
          <w:tab w:val="left" w:leader="underscore" w:pos="3706"/>
        </w:tabs>
        <w:ind w:firstLine="600"/>
        <w:rPr>
          <w:sz w:val="24"/>
          <w:szCs w:val="24"/>
        </w:rPr>
      </w:pPr>
      <w:r w:rsidRPr="00F137E2">
        <w:rPr>
          <w:sz w:val="24"/>
          <w:szCs w:val="24"/>
        </w:rPr>
        <w:t>Контактное лицо: _ _ _ _ _ _ _ _ _ _ _ .</w:t>
      </w:r>
    </w:p>
    <w:p w:rsidR="002937D3" w:rsidRPr="00F137E2" w:rsidRDefault="002937D3" w:rsidP="002937D3">
      <w:pPr>
        <w:shd w:val="clear" w:color="auto" w:fill="FFFFFF"/>
        <w:tabs>
          <w:tab w:val="left" w:leader="underscore" w:pos="1738"/>
        </w:tabs>
        <w:ind w:firstLine="600"/>
        <w:rPr>
          <w:sz w:val="24"/>
          <w:szCs w:val="24"/>
        </w:rPr>
      </w:pPr>
      <w:r w:rsidRPr="00F137E2">
        <w:rPr>
          <w:spacing w:val="1"/>
          <w:sz w:val="24"/>
          <w:szCs w:val="24"/>
        </w:rPr>
        <w:t xml:space="preserve">телефоны: </w:t>
      </w:r>
      <w:r w:rsidRPr="00F137E2">
        <w:rPr>
          <w:i/>
          <w:iCs/>
          <w:spacing w:val="1"/>
          <w:sz w:val="24"/>
          <w:szCs w:val="24"/>
        </w:rPr>
        <w:t>(код)</w:t>
      </w:r>
      <w:r w:rsidRPr="00F137E2">
        <w:rPr>
          <w:i/>
          <w:iCs/>
          <w:sz w:val="24"/>
          <w:szCs w:val="24"/>
        </w:rPr>
        <w:t xml:space="preserve">_ _ _ _ _ _ _ </w:t>
      </w:r>
      <w:r w:rsidRPr="00F137E2">
        <w:rPr>
          <w:sz w:val="24"/>
          <w:szCs w:val="24"/>
        </w:rPr>
        <w:t>.</w:t>
      </w:r>
    </w:p>
    <w:p w:rsidR="002937D3" w:rsidRPr="00F137E2" w:rsidRDefault="002937D3" w:rsidP="002937D3">
      <w:pPr>
        <w:shd w:val="clear" w:color="auto" w:fill="FFFFFF"/>
        <w:tabs>
          <w:tab w:val="left" w:leader="underscore" w:pos="1738"/>
        </w:tabs>
        <w:ind w:firstLine="600"/>
        <w:rPr>
          <w:sz w:val="24"/>
          <w:szCs w:val="24"/>
        </w:rPr>
      </w:pPr>
    </w:p>
    <w:p w:rsidR="002937D3" w:rsidRPr="00F137E2" w:rsidRDefault="002937D3" w:rsidP="002937D3">
      <w:pPr>
        <w:shd w:val="clear" w:color="auto" w:fill="FFFFFF"/>
        <w:tabs>
          <w:tab w:val="left" w:leader="underscore" w:pos="1738"/>
        </w:tabs>
        <w:ind w:firstLine="600"/>
        <w:rPr>
          <w:sz w:val="24"/>
          <w:szCs w:val="24"/>
        </w:rPr>
      </w:pPr>
    </w:p>
    <w:p w:rsidR="002937D3" w:rsidRPr="00F137E2" w:rsidRDefault="002937D3" w:rsidP="002937D3">
      <w:pPr>
        <w:shd w:val="clear" w:color="auto" w:fill="FFFFFF"/>
        <w:tabs>
          <w:tab w:val="left" w:leader="underscore" w:pos="1738"/>
        </w:tabs>
        <w:ind w:firstLine="600"/>
        <w:rPr>
          <w:sz w:val="24"/>
          <w:szCs w:val="24"/>
        </w:rPr>
      </w:pPr>
    </w:p>
    <w:p w:rsidR="002937D3" w:rsidRPr="00F137E2" w:rsidRDefault="002937D3" w:rsidP="002937D3">
      <w:pPr>
        <w:shd w:val="clear" w:color="auto" w:fill="FFFFFF"/>
        <w:rPr>
          <w:sz w:val="24"/>
          <w:szCs w:val="24"/>
        </w:rPr>
      </w:pPr>
    </w:p>
    <w:tbl>
      <w:tblPr>
        <w:tblW w:w="91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08"/>
        <w:gridCol w:w="2463"/>
        <w:gridCol w:w="470"/>
        <w:gridCol w:w="2464"/>
      </w:tblGrid>
      <w:tr w:rsidR="002937D3" w:rsidRPr="00F137E2" w:rsidTr="00890601">
        <w:trPr>
          <w:jc w:val="center"/>
        </w:trPr>
        <w:tc>
          <w:tcPr>
            <w:tcW w:w="3708" w:type="dxa"/>
          </w:tcPr>
          <w:p w:rsidR="002937D3" w:rsidRPr="00F137E2" w:rsidRDefault="002937D3" w:rsidP="00890601">
            <w:pPr>
              <w:rPr>
                <w:sz w:val="24"/>
                <w:szCs w:val="24"/>
              </w:rPr>
            </w:pPr>
            <w:r w:rsidRPr="00F137E2">
              <w:rPr>
                <w:spacing w:val="-2"/>
                <w:sz w:val="24"/>
                <w:szCs w:val="24"/>
              </w:rPr>
              <w:t>Уполномоченный представитель</w:t>
            </w:r>
          </w:p>
        </w:tc>
        <w:tc>
          <w:tcPr>
            <w:tcW w:w="2463" w:type="dxa"/>
            <w:tcBorders>
              <w:bottom w:val="single" w:sz="4" w:space="0" w:color="auto"/>
            </w:tcBorders>
          </w:tcPr>
          <w:p w:rsidR="002937D3" w:rsidRPr="00F137E2" w:rsidRDefault="002937D3" w:rsidP="00890601">
            <w:pPr>
              <w:rPr>
                <w:sz w:val="24"/>
                <w:szCs w:val="24"/>
                <w:highlight w:val="yellow"/>
              </w:rPr>
            </w:pPr>
          </w:p>
        </w:tc>
        <w:tc>
          <w:tcPr>
            <w:tcW w:w="470" w:type="dxa"/>
          </w:tcPr>
          <w:p w:rsidR="002937D3" w:rsidRPr="00F137E2" w:rsidRDefault="002937D3" w:rsidP="00890601">
            <w:pPr>
              <w:rPr>
                <w:sz w:val="24"/>
                <w:szCs w:val="24"/>
              </w:rPr>
            </w:pPr>
          </w:p>
        </w:tc>
        <w:tc>
          <w:tcPr>
            <w:tcW w:w="2464" w:type="dxa"/>
            <w:tcBorders>
              <w:bottom w:val="single" w:sz="4" w:space="0" w:color="auto"/>
            </w:tcBorders>
          </w:tcPr>
          <w:p w:rsidR="002937D3" w:rsidRPr="00F137E2" w:rsidRDefault="002937D3" w:rsidP="00890601">
            <w:pPr>
              <w:rPr>
                <w:sz w:val="24"/>
                <w:szCs w:val="24"/>
                <w:highlight w:val="yellow"/>
              </w:rPr>
            </w:pPr>
          </w:p>
        </w:tc>
      </w:tr>
      <w:tr w:rsidR="002937D3" w:rsidRPr="00F137E2" w:rsidTr="00890601">
        <w:trPr>
          <w:jc w:val="center"/>
        </w:trPr>
        <w:tc>
          <w:tcPr>
            <w:tcW w:w="3708" w:type="dxa"/>
          </w:tcPr>
          <w:p w:rsidR="002937D3" w:rsidRPr="00F137E2" w:rsidRDefault="002937D3" w:rsidP="00890601">
            <w:pPr>
              <w:rPr>
                <w:sz w:val="24"/>
                <w:szCs w:val="24"/>
              </w:rPr>
            </w:pPr>
          </w:p>
        </w:tc>
        <w:tc>
          <w:tcPr>
            <w:tcW w:w="2463" w:type="dxa"/>
            <w:tcBorders>
              <w:top w:val="single" w:sz="4" w:space="0" w:color="auto"/>
            </w:tcBorders>
          </w:tcPr>
          <w:p w:rsidR="002937D3" w:rsidRPr="00F137E2" w:rsidRDefault="002937D3" w:rsidP="00890601">
            <w:pPr>
              <w:jc w:val="center"/>
              <w:rPr>
                <w:i/>
                <w:sz w:val="24"/>
                <w:szCs w:val="24"/>
              </w:rPr>
            </w:pPr>
            <w:r w:rsidRPr="00F137E2">
              <w:rPr>
                <w:i/>
                <w:sz w:val="24"/>
                <w:szCs w:val="24"/>
              </w:rPr>
              <w:t>(подпись)</w:t>
            </w:r>
          </w:p>
        </w:tc>
        <w:tc>
          <w:tcPr>
            <w:tcW w:w="470" w:type="dxa"/>
          </w:tcPr>
          <w:p w:rsidR="002937D3" w:rsidRPr="00F137E2" w:rsidRDefault="002937D3" w:rsidP="00890601">
            <w:pPr>
              <w:rPr>
                <w:sz w:val="24"/>
                <w:szCs w:val="24"/>
              </w:rPr>
            </w:pPr>
          </w:p>
        </w:tc>
        <w:tc>
          <w:tcPr>
            <w:tcW w:w="2464" w:type="dxa"/>
            <w:tcBorders>
              <w:top w:val="single" w:sz="4" w:space="0" w:color="auto"/>
            </w:tcBorders>
          </w:tcPr>
          <w:p w:rsidR="002937D3" w:rsidRPr="00F137E2" w:rsidRDefault="002937D3" w:rsidP="00890601">
            <w:pPr>
              <w:jc w:val="center"/>
              <w:rPr>
                <w:i/>
                <w:sz w:val="24"/>
                <w:szCs w:val="24"/>
              </w:rPr>
            </w:pPr>
            <w:r w:rsidRPr="00F137E2">
              <w:rPr>
                <w:i/>
                <w:spacing w:val="-1"/>
                <w:sz w:val="24"/>
                <w:szCs w:val="24"/>
              </w:rPr>
              <w:t>(Ф.И.О.)</w:t>
            </w:r>
          </w:p>
        </w:tc>
      </w:tr>
      <w:tr w:rsidR="002937D3" w:rsidRPr="00F137E2" w:rsidTr="00890601">
        <w:trPr>
          <w:jc w:val="center"/>
        </w:trPr>
        <w:tc>
          <w:tcPr>
            <w:tcW w:w="3708" w:type="dxa"/>
          </w:tcPr>
          <w:p w:rsidR="002937D3" w:rsidRPr="00F137E2" w:rsidRDefault="002937D3" w:rsidP="00890601">
            <w:pPr>
              <w:jc w:val="right"/>
              <w:rPr>
                <w:sz w:val="24"/>
                <w:szCs w:val="24"/>
              </w:rPr>
            </w:pPr>
            <w:r w:rsidRPr="00F137E2">
              <w:rPr>
                <w:sz w:val="24"/>
                <w:szCs w:val="24"/>
              </w:rPr>
              <w:t>М.П.</w:t>
            </w:r>
          </w:p>
        </w:tc>
        <w:tc>
          <w:tcPr>
            <w:tcW w:w="2463" w:type="dxa"/>
          </w:tcPr>
          <w:p w:rsidR="002937D3" w:rsidRPr="00F137E2" w:rsidRDefault="002937D3" w:rsidP="00890601">
            <w:pPr>
              <w:rPr>
                <w:sz w:val="24"/>
                <w:szCs w:val="24"/>
              </w:rPr>
            </w:pPr>
          </w:p>
        </w:tc>
        <w:tc>
          <w:tcPr>
            <w:tcW w:w="470" w:type="dxa"/>
          </w:tcPr>
          <w:p w:rsidR="002937D3" w:rsidRPr="00F137E2" w:rsidRDefault="002937D3" w:rsidP="00890601">
            <w:pPr>
              <w:jc w:val="center"/>
              <w:rPr>
                <w:sz w:val="24"/>
                <w:szCs w:val="24"/>
              </w:rPr>
            </w:pPr>
          </w:p>
        </w:tc>
        <w:tc>
          <w:tcPr>
            <w:tcW w:w="2464" w:type="dxa"/>
          </w:tcPr>
          <w:p w:rsidR="002937D3" w:rsidRPr="00F137E2" w:rsidRDefault="002937D3" w:rsidP="00890601">
            <w:pPr>
              <w:rPr>
                <w:sz w:val="24"/>
                <w:szCs w:val="24"/>
              </w:rPr>
            </w:pPr>
          </w:p>
        </w:tc>
      </w:tr>
    </w:tbl>
    <w:p w:rsidR="002937D3" w:rsidRPr="00F137E2" w:rsidRDefault="002937D3" w:rsidP="002937D3">
      <w:pPr>
        <w:shd w:val="clear" w:color="auto" w:fill="FFFFFF"/>
        <w:ind w:firstLine="600"/>
        <w:jc w:val="right"/>
        <w:rPr>
          <w:sz w:val="24"/>
          <w:szCs w:val="24"/>
        </w:rPr>
      </w:pPr>
    </w:p>
    <w:p w:rsidR="002937D3" w:rsidRPr="00F137E2" w:rsidRDefault="002937D3" w:rsidP="002937D3">
      <w:pPr>
        <w:shd w:val="clear" w:color="auto" w:fill="FFFFFF"/>
        <w:ind w:firstLine="600"/>
        <w:jc w:val="right"/>
        <w:rPr>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rPr>
          <w:spacing w:val="1"/>
          <w:sz w:val="24"/>
          <w:szCs w:val="24"/>
        </w:rPr>
      </w:pPr>
    </w:p>
    <w:p w:rsidR="002937D3" w:rsidRPr="00F137E2" w:rsidRDefault="002937D3" w:rsidP="002937D3">
      <w:pPr>
        <w:shd w:val="clear" w:color="auto" w:fill="FFFFFF"/>
        <w:ind w:firstLine="600"/>
        <w:rPr>
          <w:spacing w:val="1"/>
          <w:sz w:val="24"/>
          <w:szCs w:val="24"/>
        </w:rPr>
      </w:pPr>
    </w:p>
    <w:p w:rsidR="002937D3" w:rsidRPr="00F137E2" w:rsidRDefault="002937D3" w:rsidP="002937D3">
      <w:pPr>
        <w:shd w:val="clear" w:color="auto" w:fill="FFFFFF"/>
        <w:rPr>
          <w:spacing w:val="1"/>
          <w:sz w:val="24"/>
          <w:szCs w:val="24"/>
        </w:rPr>
      </w:pPr>
    </w:p>
    <w:p w:rsidR="002937D3" w:rsidRPr="00F137E2" w:rsidRDefault="002937D3" w:rsidP="002937D3">
      <w:pPr>
        <w:shd w:val="clear" w:color="auto" w:fill="FFFFFF"/>
        <w:ind w:firstLine="600"/>
        <w:jc w:val="center"/>
        <w:rPr>
          <w:spacing w:val="1"/>
          <w:sz w:val="24"/>
          <w:szCs w:val="24"/>
        </w:rPr>
      </w:pPr>
    </w:p>
    <w:p w:rsidR="002937D3" w:rsidRPr="00F137E2" w:rsidRDefault="002937D3" w:rsidP="002937D3">
      <w:pPr>
        <w:shd w:val="clear" w:color="auto" w:fill="FFFFFF"/>
        <w:ind w:firstLine="600"/>
        <w:jc w:val="center"/>
        <w:rPr>
          <w:b/>
          <w:spacing w:val="1"/>
          <w:sz w:val="24"/>
          <w:szCs w:val="24"/>
        </w:rPr>
      </w:pPr>
      <w:r w:rsidRPr="00F137E2">
        <w:rPr>
          <w:b/>
          <w:spacing w:val="1"/>
          <w:sz w:val="24"/>
          <w:szCs w:val="24"/>
        </w:rPr>
        <w:t xml:space="preserve">                                                                                            Приложение № 5                    </w:t>
      </w:r>
    </w:p>
    <w:p w:rsidR="002937D3" w:rsidRPr="00F137E2" w:rsidRDefault="002937D3" w:rsidP="002937D3">
      <w:pPr>
        <w:shd w:val="clear" w:color="auto" w:fill="FFFFFF"/>
        <w:ind w:firstLine="600"/>
        <w:rPr>
          <w:spacing w:val="1"/>
          <w:sz w:val="24"/>
          <w:szCs w:val="24"/>
        </w:rPr>
      </w:pPr>
    </w:p>
    <w:tbl>
      <w:tblPr>
        <w:tblW w:w="9720" w:type="dxa"/>
        <w:tblInd w:w="40" w:type="dxa"/>
        <w:tblLayout w:type="fixed"/>
        <w:tblCellMar>
          <w:left w:w="40" w:type="dxa"/>
          <w:right w:w="40" w:type="dxa"/>
        </w:tblCellMar>
        <w:tblLook w:val="0000"/>
      </w:tblPr>
      <w:tblGrid>
        <w:gridCol w:w="2640"/>
        <w:gridCol w:w="7080"/>
      </w:tblGrid>
      <w:tr w:rsidR="002937D3" w:rsidRPr="00F137E2" w:rsidTr="00890601">
        <w:trPr>
          <w:trHeight w:hRule="exact" w:val="701"/>
        </w:trPr>
        <w:tc>
          <w:tcPr>
            <w:tcW w:w="2640" w:type="dxa"/>
            <w:shd w:val="clear" w:color="auto" w:fill="FFFFFF"/>
          </w:tcPr>
          <w:p w:rsidR="002937D3" w:rsidRPr="00F137E2" w:rsidRDefault="002937D3" w:rsidP="00890601">
            <w:pPr>
              <w:shd w:val="clear" w:color="auto" w:fill="FFFFFF"/>
              <w:rPr>
                <w:spacing w:val="-2"/>
                <w:sz w:val="24"/>
                <w:szCs w:val="24"/>
              </w:rPr>
            </w:pPr>
            <w:r w:rsidRPr="00F137E2">
              <w:rPr>
                <w:spacing w:val="-2"/>
                <w:sz w:val="24"/>
                <w:szCs w:val="24"/>
              </w:rPr>
              <w:t xml:space="preserve">Бланк организации </w:t>
            </w:r>
          </w:p>
          <w:p w:rsidR="002937D3" w:rsidRPr="00F137E2" w:rsidRDefault="002937D3" w:rsidP="00890601">
            <w:pPr>
              <w:shd w:val="clear" w:color="auto" w:fill="FFFFFF"/>
              <w:rPr>
                <w:sz w:val="24"/>
                <w:szCs w:val="24"/>
              </w:rPr>
            </w:pPr>
            <w:r w:rsidRPr="00F137E2">
              <w:rPr>
                <w:sz w:val="24"/>
                <w:szCs w:val="24"/>
              </w:rPr>
              <w:t>Дата, исх. Номер</w:t>
            </w:r>
          </w:p>
        </w:tc>
        <w:tc>
          <w:tcPr>
            <w:tcW w:w="7080" w:type="dxa"/>
            <w:shd w:val="clear" w:color="auto" w:fill="FFFFFF"/>
          </w:tcPr>
          <w:p w:rsidR="002937D3" w:rsidRPr="00F137E2" w:rsidRDefault="002937D3" w:rsidP="00890601">
            <w:pPr>
              <w:shd w:val="clear" w:color="auto" w:fill="FFFFFF"/>
              <w:ind w:firstLine="600"/>
              <w:jc w:val="right"/>
              <w:rPr>
                <w:b/>
                <w:sz w:val="24"/>
                <w:szCs w:val="24"/>
              </w:rPr>
            </w:pPr>
            <w:r w:rsidRPr="00F137E2">
              <w:rPr>
                <w:b/>
                <w:iCs/>
                <w:spacing w:val="-1"/>
                <w:sz w:val="24"/>
                <w:szCs w:val="24"/>
              </w:rPr>
              <w:t xml:space="preserve">В конкурсную комиссию </w:t>
            </w:r>
          </w:p>
        </w:tc>
      </w:tr>
    </w:tbl>
    <w:p w:rsidR="002937D3" w:rsidRPr="00F137E2" w:rsidRDefault="002937D3" w:rsidP="002937D3">
      <w:pPr>
        <w:shd w:val="clear" w:color="auto" w:fill="FFFFFF"/>
        <w:ind w:firstLine="600"/>
        <w:jc w:val="right"/>
        <w:rPr>
          <w:spacing w:val="1"/>
          <w:sz w:val="24"/>
          <w:szCs w:val="24"/>
        </w:rPr>
      </w:pPr>
    </w:p>
    <w:p w:rsidR="002937D3" w:rsidRPr="00F137E2" w:rsidRDefault="002937D3" w:rsidP="002937D3">
      <w:pPr>
        <w:shd w:val="clear" w:color="auto" w:fill="FFFFFF"/>
        <w:ind w:firstLine="600"/>
        <w:jc w:val="right"/>
        <w:rPr>
          <w:spacing w:val="1"/>
          <w:sz w:val="24"/>
          <w:szCs w:val="24"/>
        </w:rPr>
      </w:pPr>
    </w:p>
    <w:p w:rsidR="002937D3" w:rsidRPr="00F137E2" w:rsidRDefault="002937D3" w:rsidP="002937D3">
      <w:pPr>
        <w:shd w:val="clear" w:color="auto" w:fill="FFFFFF"/>
        <w:jc w:val="center"/>
        <w:rPr>
          <w:b/>
          <w:bCs/>
          <w:sz w:val="24"/>
          <w:szCs w:val="24"/>
        </w:rPr>
      </w:pPr>
    </w:p>
    <w:p w:rsidR="002937D3" w:rsidRPr="00F137E2" w:rsidRDefault="002937D3" w:rsidP="002937D3">
      <w:pPr>
        <w:shd w:val="clear" w:color="auto" w:fill="FFFFFF"/>
        <w:jc w:val="center"/>
        <w:rPr>
          <w:b/>
          <w:bCs/>
          <w:sz w:val="24"/>
          <w:szCs w:val="24"/>
        </w:rPr>
      </w:pPr>
    </w:p>
    <w:p w:rsidR="002937D3" w:rsidRPr="00F137E2" w:rsidRDefault="002937D3" w:rsidP="002937D3">
      <w:pPr>
        <w:shd w:val="clear" w:color="auto" w:fill="FFFFFF"/>
        <w:jc w:val="center"/>
        <w:rPr>
          <w:b/>
          <w:bCs/>
          <w:sz w:val="24"/>
          <w:szCs w:val="24"/>
        </w:rPr>
      </w:pPr>
      <w:r w:rsidRPr="00F137E2">
        <w:rPr>
          <w:b/>
          <w:bCs/>
          <w:sz w:val="24"/>
          <w:szCs w:val="24"/>
        </w:rPr>
        <w:t>ЗАПРОС</w:t>
      </w:r>
    </w:p>
    <w:p w:rsidR="002937D3" w:rsidRPr="00F137E2" w:rsidRDefault="002937D3" w:rsidP="002937D3">
      <w:pPr>
        <w:shd w:val="clear" w:color="auto" w:fill="FFFFFF"/>
        <w:jc w:val="center"/>
        <w:rPr>
          <w:b/>
          <w:bCs/>
          <w:spacing w:val="-1"/>
          <w:sz w:val="24"/>
          <w:szCs w:val="24"/>
        </w:rPr>
      </w:pPr>
      <w:r w:rsidRPr="00F137E2">
        <w:rPr>
          <w:b/>
          <w:bCs/>
          <w:spacing w:val="-1"/>
          <w:sz w:val="24"/>
          <w:szCs w:val="24"/>
        </w:rPr>
        <w:t>о разъяснении положений конкурсной документации</w:t>
      </w:r>
    </w:p>
    <w:p w:rsidR="002937D3" w:rsidRPr="00F137E2" w:rsidRDefault="002937D3" w:rsidP="002937D3">
      <w:pPr>
        <w:shd w:val="clear" w:color="auto" w:fill="FFFFFF"/>
        <w:ind w:firstLine="600"/>
        <w:rPr>
          <w:b/>
          <w:bCs/>
          <w:spacing w:val="-1"/>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tabs>
          <w:tab w:val="left" w:leader="underscore" w:pos="1594"/>
          <w:tab w:val="left" w:leader="underscore" w:pos="4190"/>
        </w:tabs>
        <w:ind w:firstLine="600"/>
        <w:jc w:val="both"/>
        <w:rPr>
          <w:sz w:val="24"/>
          <w:szCs w:val="24"/>
        </w:rPr>
      </w:pPr>
      <w:r w:rsidRPr="00F137E2">
        <w:rPr>
          <w:spacing w:val="-1"/>
          <w:sz w:val="24"/>
          <w:szCs w:val="24"/>
        </w:rPr>
        <w:t xml:space="preserve">Прошу направить в наш адрес разъяснения положений конкурсной документации по </w:t>
      </w:r>
      <w:r w:rsidRPr="00F137E2">
        <w:rPr>
          <w:spacing w:val="2"/>
          <w:sz w:val="24"/>
          <w:szCs w:val="24"/>
        </w:rPr>
        <w:t xml:space="preserve">проводимому </w:t>
      </w:r>
      <w:r w:rsidRPr="00F137E2">
        <w:rPr>
          <w:spacing w:val="1"/>
          <w:sz w:val="24"/>
          <w:szCs w:val="24"/>
        </w:rPr>
        <w:t xml:space="preserve">конкурсу </w:t>
      </w:r>
      <w:r w:rsidRPr="00F137E2">
        <w:rPr>
          <w:sz w:val="24"/>
          <w:szCs w:val="24"/>
        </w:rPr>
        <w:t xml:space="preserve">на право заключения Концессионного соглашения  в отношении </w:t>
      </w:r>
      <w:r w:rsidRPr="00F137E2">
        <w:rPr>
          <w:sz w:val="24"/>
          <w:szCs w:val="24"/>
          <w:lang w:eastAsia="ar-SA"/>
        </w:rPr>
        <w:t>объектов водоснабжения</w:t>
      </w:r>
      <w:r w:rsidRPr="00F137E2">
        <w:rPr>
          <w:sz w:val="24"/>
          <w:szCs w:val="24"/>
        </w:rPr>
        <w:t xml:space="preserve">, находящихся  </w:t>
      </w:r>
      <w:r w:rsidRPr="00F137E2">
        <w:rPr>
          <w:sz w:val="24"/>
          <w:szCs w:val="24"/>
          <w:lang w:eastAsia="ar-SA"/>
        </w:rPr>
        <w:t xml:space="preserve">в собственности Палецкого сельсовета Баганского района </w:t>
      </w:r>
      <w:r w:rsidRPr="00F137E2">
        <w:rPr>
          <w:sz w:val="24"/>
          <w:szCs w:val="24"/>
          <w:lang w:eastAsia="ar-SA"/>
        </w:rPr>
        <w:lastRenderedPageBreak/>
        <w:t>Новосибирской области</w:t>
      </w:r>
      <w:r w:rsidRPr="00F137E2">
        <w:rPr>
          <w:sz w:val="24"/>
          <w:szCs w:val="24"/>
        </w:rPr>
        <w:t>: ______________, в целях  реконструкции, модернизации и эксплуатации объектов водоснабжения</w:t>
      </w:r>
      <w:r w:rsidRPr="00F137E2">
        <w:rPr>
          <w:spacing w:val="1"/>
          <w:sz w:val="24"/>
          <w:szCs w:val="24"/>
        </w:rPr>
        <w:t xml:space="preserve">, по </w:t>
      </w:r>
      <w:r w:rsidRPr="00F137E2">
        <w:rPr>
          <w:sz w:val="24"/>
          <w:szCs w:val="24"/>
        </w:rPr>
        <w:t>следующим пунктам:</w:t>
      </w:r>
    </w:p>
    <w:p w:rsidR="002937D3" w:rsidRPr="00F137E2" w:rsidRDefault="002937D3" w:rsidP="002937D3">
      <w:pPr>
        <w:ind w:firstLine="600"/>
        <w:rPr>
          <w:sz w:val="24"/>
          <w:szCs w:val="24"/>
        </w:rPr>
      </w:pPr>
    </w:p>
    <w:tbl>
      <w:tblPr>
        <w:tblW w:w="0" w:type="auto"/>
        <w:jc w:val="center"/>
        <w:tblLayout w:type="fixed"/>
        <w:tblCellMar>
          <w:left w:w="40" w:type="dxa"/>
          <w:right w:w="40" w:type="dxa"/>
        </w:tblCellMar>
        <w:tblLook w:val="0000"/>
      </w:tblPr>
      <w:tblGrid>
        <w:gridCol w:w="691"/>
        <w:gridCol w:w="4366"/>
        <w:gridCol w:w="4366"/>
      </w:tblGrid>
      <w:tr w:rsidR="002937D3" w:rsidRPr="00F137E2" w:rsidTr="00890601">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2937D3" w:rsidRPr="00F137E2" w:rsidRDefault="002937D3" w:rsidP="00890601">
            <w:pPr>
              <w:jc w:val="center"/>
              <w:rPr>
                <w:sz w:val="24"/>
                <w:szCs w:val="24"/>
              </w:rPr>
            </w:pPr>
            <w:r w:rsidRPr="00F137E2">
              <w:rPr>
                <w:sz w:val="24"/>
                <w:szCs w:val="24"/>
              </w:rPr>
              <w:t>№</w:t>
            </w:r>
          </w:p>
          <w:p w:rsidR="002937D3" w:rsidRPr="00F137E2" w:rsidRDefault="002937D3" w:rsidP="00890601">
            <w:pPr>
              <w:jc w:val="center"/>
              <w:rPr>
                <w:sz w:val="24"/>
                <w:szCs w:val="24"/>
              </w:rPr>
            </w:pPr>
            <w:r w:rsidRPr="00F137E2">
              <w:rPr>
                <w:sz w:val="24"/>
                <w:szCs w:val="24"/>
              </w:rPr>
              <w:t>п/п</w:t>
            </w:r>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2937D3" w:rsidRPr="00F137E2" w:rsidRDefault="002937D3" w:rsidP="00890601">
            <w:pPr>
              <w:jc w:val="center"/>
              <w:rPr>
                <w:sz w:val="24"/>
                <w:szCs w:val="24"/>
              </w:rPr>
            </w:pPr>
            <w:r w:rsidRPr="00F137E2">
              <w:rPr>
                <w:sz w:val="24"/>
                <w:szCs w:val="24"/>
              </w:rPr>
              <w:t>Ссылка на раздел (пункт) конкурсной документации</w:t>
            </w:r>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2937D3" w:rsidRPr="00F137E2" w:rsidRDefault="002937D3" w:rsidP="00890601">
            <w:pPr>
              <w:jc w:val="center"/>
              <w:rPr>
                <w:sz w:val="24"/>
                <w:szCs w:val="24"/>
              </w:rPr>
            </w:pPr>
            <w:r w:rsidRPr="00F137E2">
              <w:rPr>
                <w:sz w:val="24"/>
                <w:szCs w:val="24"/>
              </w:rPr>
              <w:t>Содержание запроса</w:t>
            </w:r>
          </w:p>
        </w:tc>
      </w:tr>
      <w:tr w:rsidR="002937D3" w:rsidRPr="00F137E2" w:rsidTr="00890601">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2937D3" w:rsidRPr="00F137E2" w:rsidRDefault="002937D3" w:rsidP="00890601">
            <w:pPr>
              <w:jc w:val="center"/>
              <w:rPr>
                <w:sz w:val="24"/>
                <w:szCs w:val="24"/>
              </w:rPr>
            </w:pPr>
            <w:r w:rsidRPr="00F137E2">
              <w:rPr>
                <w:sz w:val="24"/>
                <w:szCs w:val="24"/>
              </w:rPr>
              <w:t>1.</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2937D3" w:rsidRPr="00F137E2" w:rsidRDefault="002937D3" w:rsidP="00890601">
            <w:pPr>
              <w:rPr>
                <w:sz w:val="24"/>
                <w:szCs w:val="24"/>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2937D3" w:rsidRPr="00F137E2" w:rsidRDefault="002937D3" w:rsidP="00890601">
            <w:pPr>
              <w:rPr>
                <w:sz w:val="24"/>
                <w:szCs w:val="24"/>
              </w:rPr>
            </w:pPr>
          </w:p>
        </w:tc>
      </w:tr>
      <w:tr w:rsidR="002937D3" w:rsidRPr="00F137E2" w:rsidTr="00890601">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2937D3" w:rsidRPr="00F137E2" w:rsidRDefault="002937D3" w:rsidP="00890601">
            <w:pPr>
              <w:jc w:val="center"/>
              <w:rPr>
                <w:sz w:val="24"/>
                <w:szCs w:val="24"/>
              </w:rPr>
            </w:pPr>
            <w:r w:rsidRPr="00F137E2">
              <w:rPr>
                <w:sz w:val="24"/>
                <w:szCs w:val="24"/>
              </w:rPr>
              <w:t>2.</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2937D3" w:rsidRPr="00F137E2" w:rsidRDefault="002937D3" w:rsidP="00890601">
            <w:pPr>
              <w:rPr>
                <w:sz w:val="24"/>
                <w:szCs w:val="24"/>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2937D3" w:rsidRPr="00F137E2" w:rsidRDefault="002937D3" w:rsidP="00890601">
            <w:pPr>
              <w:rPr>
                <w:sz w:val="24"/>
                <w:szCs w:val="24"/>
              </w:rPr>
            </w:pPr>
          </w:p>
        </w:tc>
      </w:tr>
      <w:tr w:rsidR="002937D3" w:rsidRPr="00F137E2" w:rsidTr="00890601">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2937D3" w:rsidRPr="00F137E2" w:rsidRDefault="002937D3" w:rsidP="00890601">
            <w:pPr>
              <w:jc w:val="center"/>
              <w:rPr>
                <w:sz w:val="24"/>
                <w:szCs w:val="24"/>
              </w:rPr>
            </w:pPr>
            <w:r w:rsidRPr="00F137E2">
              <w:rPr>
                <w:sz w:val="24"/>
                <w:szCs w:val="24"/>
              </w:rPr>
              <w:t>3.</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2937D3" w:rsidRPr="00F137E2" w:rsidRDefault="002937D3" w:rsidP="00890601">
            <w:pPr>
              <w:rPr>
                <w:sz w:val="24"/>
                <w:szCs w:val="24"/>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2937D3" w:rsidRPr="00F137E2" w:rsidRDefault="002937D3" w:rsidP="00890601">
            <w:pPr>
              <w:rPr>
                <w:sz w:val="24"/>
                <w:szCs w:val="24"/>
              </w:rPr>
            </w:pPr>
          </w:p>
        </w:tc>
      </w:tr>
    </w:tbl>
    <w:p w:rsidR="002937D3" w:rsidRPr="00F137E2" w:rsidRDefault="002937D3" w:rsidP="002937D3">
      <w:pPr>
        <w:shd w:val="clear" w:color="auto" w:fill="FFFFFF"/>
        <w:ind w:firstLine="600"/>
        <w:rPr>
          <w:b/>
          <w:bCs/>
          <w:sz w:val="24"/>
          <w:szCs w:val="24"/>
        </w:rPr>
      </w:pPr>
    </w:p>
    <w:p w:rsidR="002937D3" w:rsidRPr="00F137E2" w:rsidRDefault="002937D3" w:rsidP="002937D3">
      <w:pPr>
        <w:shd w:val="clear" w:color="auto" w:fill="FFFFFF"/>
        <w:ind w:firstLine="600"/>
        <w:rPr>
          <w:b/>
          <w:bCs/>
          <w:sz w:val="24"/>
          <w:szCs w:val="24"/>
        </w:rPr>
      </w:pPr>
    </w:p>
    <w:tbl>
      <w:tblPr>
        <w:tblW w:w="8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01"/>
        <w:gridCol w:w="2463"/>
        <w:gridCol w:w="502"/>
        <w:gridCol w:w="2464"/>
      </w:tblGrid>
      <w:tr w:rsidR="002937D3" w:rsidRPr="00F137E2" w:rsidTr="00890601">
        <w:trPr>
          <w:jc w:val="center"/>
        </w:trPr>
        <w:tc>
          <w:tcPr>
            <w:tcW w:w="3401" w:type="dxa"/>
          </w:tcPr>
          <w:p w:rsidR="002937D3" w:rsidRPr="00F137E2" w:rsidRDefault="002937D3" w:rsidP="00890601">
            <w:pPr>
              <w:rPr>
                <w:sz w:val="24"/>
                <w:szCs w:val="24"/>
              </w:rPr>
            </w:pPr>
            <w:r w:rsidRPr="00F137E2">
              <w:rPr>
                <w:spacing w:val="-5"/>
                <w:sz w:val="24"/>
                <w:szCs w:val="24"/>
              </w:rPr>
              <w:t>Руководитель организации</w:t>
            </w:r>
          </w:p>
        </w:tc>
        <w:tc>
          <w:tcPr>
            <w:tcW w:w="2463" w:type="dxa"/>
            <w:tcBorders>
              <w:bottom w:val="single" w:sz="4" w:space="0" w:color="auto"/>
            </w:tcBorders>
          </w:tcPr>
          <w:p w:rsidR="002937D3" w:rsidRPr="00F137E2" w:rsidRDefault="002937D3" w:rsidP="00890601">
            <w:pPr>
              <w:rPr>
                <w:sz w:val="24"/>
                <w:szCs w:val="24"/>
                <w:highlight w:val="yellow"/>
              </w:rPr>
            </w:pPr>
          </w:p>
        </w:tc>
        <w:tc>
          <w:tcPr>
            <w:tcW w:w="502" w:type="dxa"/>
          </w:tcPr>
          <w:p w:rsidR="002937D3" w:rsidRPr="00F137E2" w:rsidRDefault="002937D3" w:rsidP="00890601">
            <w:pPr>
              <w:rPr>
                <w:sz w:val="24"/>
                <w:szCs w:val="24"/>
              </w:rPr>
            </w:pPr>
          </w:p>
        </w:tc>
        <w:tc>
          <w:tcPr>
            <w:tcW w:w="2464" w:type="dxa"/>
            <w:tcBorders>
              <w:bottom w:val="single" w:sz="4" w:space="0" w:color="auto"/>
            </w:tcBorders>
          </w:tcPr>
          <w:p w:rsidR="002937D3" w:rsidRPr="00F137E2" w:rsidRDefault="002937D3" w:rsidP="00890601">
            <w:pPr>
              <w:rPr>
                <w:sz w:val="24"/>
                <w:szCs w:val="24"/>
                <w:highlight w:val="yellow"/>
              </w:rPr>
            </w:pPr>
          </w:p>
        </w:tc>
      </w:tr>
      <w:tr w:rsidR="002937D3" w:rsidRPr="00F137E2" w:rsidTr="00890601">
        <w:trPr>
          <w:jc w:val="center"/>
        </w:trPr>
        <w:tc>
          <w:tcPr>
            <w:tcW w:w="3401" w:type="dxa"/>
          </w:tcPr>
          <w:p w:rsidR="002937D3" w:rsidRPr="00F137E2" w:rsidRDefault="002937D3" w:rsidP="00890601">
            <w:pPr>
              <w:rPr>
                <w:sz w:val="24"/>
                <w:szCs w:val="24"/>
              </w:rPr>
            </w:pPr>
          </w:p>
        </w:tc>
        <w:tc>
          <w:tcPr>
            <w:tcW w:w="2463" w:type="dxa"/>
            <w:tcBorders>
              <w:top w:val="single" w:sz="4" w:space="0" w:color="auto"/>
            </w:tcBorders>
          </w:tcPr>
          <w:p w:rsidR="002937D3" w:rsidRPr="00F137E2" w:rsidRDefault="002937D3" w:rsidP="00890601">
            <w:pPr>
              <w:jc w:val="center"/>
              <w:rPr>
                <w:i/>
                <w:sz w:val="24"/>
                <w:szCs w:val="24"/>
              </w:rPr>
            </w:pPr>
            <w:r w:rsidRPr="00F137E2">
              <w:rPr>
                <w:i/>
                <w:sz w:val="24"/>
                <w:szCs w:val="24"/>
              </w:rPr>
              <w:t>(подпись)</w:t>
            </w:r>
          </w:p>
        </w:tc>
        <w:tc>
          <w:tcPr>
            <w:tcW w:w="502" w:type="dxa"/>
          </w:tcPr>
          <w:p w:rsidR="002937D3" w:rsidRPr="00F137E2" w:rsidRDefault="002937D3" w:rsidP="00890601">
            <w:pPr>
              <w:rPr>
                <w:sz w:val="24"/>
                <w:szCs w:val="24"/>
              </w:rPr>
            </w:pPr>
          </w:p>
        </w:tc>
        <w:tc>
          <w:tcPr>
            <w:tcW w:w="2464" w:type="dxa"/>
            <w:tcBorders>
              <w:top w:val="single" w:sz="4" w:space="0" w:color="auto"/>
            </w:tcBorders>
          </w:tcPr>
          <w:p w:rsidR="002937D3" w:rsidRPr="00F137E2" w:rsidRDefault="002937D3" w:rsidP="00890601">
            <w:pPr>
              <w:jc w:val="center"/>
              <w:rPr>
                <w:i/>
                <w:sz w:val="24"/>
                <w:szCs w:val="24"/>
              </w:rPr>
            </w:pPr>
            <w:r w:rsidRPr="00F137E2">
              <w:rPr>
                <w:i/>
                <w:spacing w:val="-1"/>
                <w:sz w:val="24"/>
                <w:szCs w:val="24"/>
              </w:rPr>
              <w:t>(Ф.И.О.)</w:t>
            </w:r>
          </w:p>
        </w:tc>
      </w:tr>
      <w:tr w:rsidR="002937D3" w:rsidRPr="00F137E2" w:rsidTr="00890601">
        <w:trPr>
          <w:jc w:val="center"/>
        </w:trPr>
        <w:tc>
          <w:tcPr>
            <w:tcW w:w="3401" w:type="dxa"/>
          </w:tcPr>
          <w:p w:rsidR="002937D3" w:rsidRPr="00F137E2" w:rsidRDefault="002937D3" w:rsidP="00890601">
            <w:pPr>
              <w:jc w:val="right"/>
              <w:rPr>
                <w:sz w:val="24"/>
                <w:szCs w:val="24"/>
              </w:rPr>
            </w:pPr>
            <w:r w:rsidRPr="00F137E2">
              <w:rPr>
                <w:sz w:val="24"/>
                <w:szCs w:val="24"/>
              </w:rPr>
              <w:t>М.П.</w:t>
            </w:r>
          </w:p>
        </w:tc>
        <w:tc>
          <w:tcPr>
            <w:tcW w:w="2463" w:type="dxa"/>
          </w:tcPr>
          <w:p w:rsidR="002937D3" w:rsidRPr="00F137E2" w:rsidRDefault="002937D3" w:rsidP="00890601">
            <w:pPr>
              <w:rPr>
                <w:sz w:val="24"/>
                <w:szCs w:val="24"/>
              </w:rPr>
            </w:pPr>
          </w:p>
        </w:tc>
        <w:tc>
          <w:tcPr>
            <w:tcW w:w="502" w:type="dxa"/>
          </w:tcPr>
          <w:p w:rsidR="002937D3" w:rsidRPr="00F137E2" w:rsidRDefault="002937D3" w:rsidP="00890601">
            <w:pPr>
              <w:jc w:val="center"/>
              <w:rPr>
                <w:sz w:val="24"/>
                <w:szCs w:val="24"/>
              </w:rPr>
            </w:pPr>
          </w:p>
        </w:tc>
        <w:tc>
          <w:tcPr>
            <w:tcW w:w="2464" w:type="dxa"/>
          </w:tcPr>
          <w:p w:rsidR="002937D3" w:rsidRPr="00F137E2" w:rsidRDefault="002937D3" w:rsidP="00890601">
            <w:pPr>
              <w:rPr>
                <w:sz w:val="24"/>
                <w:szCs w:val="24"/>
              </w:rPr>
            </w:pPr>
          </w:p>
        </w:tc>
      </w:tr>
    </w:tbl>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ind w:firstLine="600"/>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ind w:firstLine="600"/>
        <w:rPr>
          <w:b/>
          <w:sz w:val="24"/>
          <w:szCs w:val="24"/>
        </w:rPr>
      </w:pPr>
      <w:r w:rsidRPr="00F137E2">
        <w:rPr>
          <w:b/>
          <w:sz w:val="24"/>
          <w:szCs w:val="24"/>
        </w:rPr>
        <w:t xml:space="preserve">                                                                                                                 Приложение № 6</w:t>
      </w:r>
    </w:p>
    <w:p w:rsidR="002937D3" w:rsidRPr="00F137E2" w:rsidRDefault="002937D3" w:rsidP="002937D3">
      <w:pPr>
        <w:shd w:val="clear" w:color="auto" w:fill="FFFFFF"/>
        <w:ind w:firstLine="600"/>
        <w:rPr>
          <w:b/>
          <w:sz w:val="24"/>
          <w:szCs w:val="24"/>
        </w:rPr>
      </w:pPr>
    </w:p>
    <w:p w:rsidR="002937D3" w:rsidRPr="00F137E2" w:rsidRDefault="002937D3" w:rsidP="002937D3">
      <w:pPr>
        <w:shd w:val="clear" w:color="auto" w:fill="FFFFFF"/>
        <w:jc w:val="center"/>
        <w:rPr>
          <w:b/>
          <w:sz w:val="24"/>
          <w:szCs w:val="24"/>
        </w:rPr>
      </w:pPr>
    </w:p>
    <w:p w:rsidR="002937D3" w:rsidRPr="00F137E2" w:rsidRDefault="002937D3" w:rsidP="002937D3">
      <w:pPr>
        <w:shd w:val="clear" w:color="auto" w:fill="FFFFFF"/>
        <w:jc w:val="center"/>
        <w:rPr>
          <w:b/>
          <w:sz w:val="24"/>
          <w:szCs w:val="24"/>
        </w:rPr>
      </w:pPr>
      <w:r w:rsidRPr="00F137E2">
        <w:rPr>
          <w:b/>
          <w:sz w:val="24"/>
          <w:szCs w:val="24"/>
        </w:rPr>
        <w:t xml:space="preserve">Задание и основные мероприятия по реконструкции и модернизации объектов </w:t>
      </w:r>
    </w:p>
    <w:p w:rsidR="002937D3" w:rsidRPr="00F137E2" w:rsidRDefault="002937D3" w:rsidP="002937D3">
      <w:pPr>
        <w:shd w:val="clear" w:color="auto" w:fill="FFFFFF"/>
        <w:jc w:val="center"/>
        <w:rPr>
          <w:b/>
          <w:sz w:val="24"/>
          <w:szCs w:val="24"/>
        </w:rPr>
      </w:pPr>
      <w:r w:rsidRPr="00F137E2">
        <w:rPr>
          <w:b/>
          <w:sz w:val="24"/>
          <w:szCs w:val="24"/>
        </w:rPr>
        <w:t>концессионного соглашения</w:t>
      </w:r>
    </w:p>
    <w:p w:rsidR="002937D3" w:rsidRPr="00F137E2" w:rsidRDefault="002937D3" w:rsidP="002937D3">
      <w:pPr>
        <w:shd w:val="clear" w:color="auto" w:fill="FFFFFF"/>
        <w:rPr>
          <w:sz w:val="24"/>
          <w:szCs w:val="24"/>
        </w:rPr>
      </w:pPr>
    </w:p>
    <w:p w:rsidR="002937D3" w:rsidRPr="00F137E2" w:rsidRDefault="002937D3" w:rsidP="002937D3">
      <w:pPr>
        <w:shd w:val="clear" w:color="auto" w:fill="FFFFFF"/>
        <w:jc w:val="both"/>
        <w:rPr>
          <w:sz w:val="24"/>
          <w:szCs w:val="24"/>
        </w:rPr>
      </w:pPr>
      <w:r w:rsidRPr="00F137E2">
        <w:rPr>
          <w:sz w:val="24"/>
          <w:szCs w:val="24"/>
        </w:rPr>
        <w:tab/>
        <w:t>Основные направления развития системы водоснабжения вытекают из схем водоснабжения, действующих программ комплексного развития, которые направлены на модернизацию и оптимизацию существующих систем.</w:t>
      </w:r>
    </w:p>
    <w:p w:rsidR="002937D3" w:rsidRPr="00F137E2" w:rsidRDefault="002937D3" w:rsidP="002937D3">
      <w:pPr>
        <w:shd w:val="clear" w:color="auto" w:fill="FFFFFF"/>
        <w:jc w:val="both"/>
        <w:rPr>
          <w:sz w:val="24"/>
          <w:szCs w:val="24"/>
        </w:rPr>
      </w:pPr>
      <w:r w:rsidRPr="00F137E2">
        <w:rPr>
          <w:sz w:val="24"/>
          <w:szCs w:val="24"/>
        </w:rPr>
        <w:tab/>
        <w:t>Развитие вышеуказанных систем предполагается за счет развития  системы водоснабжения.</w:t>
      </w:r>
    </w:p>
    <w:p w:rsidR="002937D3" w:rsidRPr="00F137E2" w:rsidRDefault="002937D3" w:rsidP="002937D3">
      <w:pPr>
        <w:shd w:val="clear" w:color="auto" w:fill="FFFFFF"/>
        <w:jc w:val="both"/>
        <w:rPr>
          <w:sz w:val="24"/>
          <w:szCs w:val="24"/>
        </w:rPr>
      </w:pPr>
      <w:r w:rsidRPr="00F137E2">
        <w:rPr>
          <w:sz w:val="24"/>
          <w:szCs w:val="24"/>
        </w:rPr>
        <w:tab/>
        <w:t>Приоритетными задачами развития системы водоснабжения являются: создание организационно-технических и нормативно-правовых мероприятий, направленных на оптимизацию, развитие и модернизацию системы водоснабжения.</w:t>
      </w:r>
    </w:p>
    <w:p w:rsidR="002937D3" w:rsidRPr="00F137E2" w:rsidRDefault="002937D3" w:rsidP="002937D3">
      <w:pPr>
        <w:shd w:val="clear" w:color="auto" w:fill="FFFFFF"/>
        <w:jc w:val="both"/>
        <w:rPr>
          <w:sz w:val="24"/>
          <w:szCs w:val="24"/>
        </w:rPr>
      </w:pPr>
      <w:r w:rsidRPr="00F137E2">
        <w:rPr>
          <w:sz w:val="24"/>
          <w:szCs w:val="24"/>
        </w:rPr>
        <w:tab/>
        <w:t>Целевые показатели развития системы водоснабжения:</w:t>
      </w:r>
    </w:p>
    <w:p w:rsidR="002937D3" w:rsidRPr="00F137E2" w:rsidRDefault="002937D3" w:rsidP="002937D3">
      <w:pPr>
        <w:shd w:val="clear" w:color="auto" w:fill="FFFFFF"/>
        <w:jc w:val="both"/>
        <w:rPr>
          <w:sz w:val="24"/>
          <w:szCs w:val="24"/>
        </w:rPr>
      </w:pPr>
      <w:r w:rsidRPr="00F137E2">
        <w:rPr>
          <w:sz w:val="24"/>
          <w:szCs w:val="24"/>
        </w:rPr>
        <w:tab/>
        <w:t>- Удельный вес проб воды, отбор которых произведен из водопроводной сети и которые не отвечают гигиеническим нормативам по санитарно-химическим показателям;</w:t>
      </w:r>
    </w:p>
    <w:p w:rsidR="002937D3" w:rsidRPr="00F137E2" w:rsidRDefault="002937D3" w:rsidP="002937D3">
      <w:pPr>
        <w:shd w:val="clear" w:color="auto" w:fill="FFFFFF"/>
        <w:jc w:val="both"/>
        <w:rPr>
          <w:sz w:val="24"/>
          <w:szCs w:val="24"/>
        </w:rPr>
      </w:pPr>
      <w:r w:rsidRPr="00F137E2">
        <w:rPr>
          <w:sz w:val="24"/>
          <w:szCs w:val="24"/>
        </w:rPr>
        <w:tab/>
        <w:t>-Удельный вес проб воды, отбор которых произведен из водопроводной сети и которые не отвечают гигиеническим нормативам по микробиологическим показателям;</w:t>
      </w:r>
    </w:p>
    <w:p w:rsidR="002937D3" w:rsidRPr="00F137E2" w:rsidRDefault="002937D3" w:rsidP="002937D3">
      <w:pPr>
        <w:shd w:val="clear" w:color="auto" w:fill="FFFFFF"/>
        <w:jc w:val="both"/>
        <w:rPr>
          <w:sz w:val="24"/>
          <w:szCs w:val="24"/>
        </w:rPr>
      </w:pPr>
      <w:r w:rsidRPr="00F137E2">
        <w:rPr>
          <w:sz w:val="24"/>
          <w:szCs w:val="24"/>
        </w:rPr>
        <w:tab/>
        <w:t>-Доля населения Палецкого сельсовета, обеспеченного питьевой водой, отвечающей требованиям санитарного законодательства;</w:t>
      </w:r>
    </w:p>
    <w:p w:rsidR="002937D3" w:rsidRPr="00F137E2" w:rsidRDefault="002937D3" w:rsidP="002937D3">
      <w:pPr>
        <w:shd w:val="clear" w:color="auto" w:fill="FFFFFF"/>
        <w:jc w:val="both"/>
        <w:rPr>
          <w:sz w:val="24"/>
          <w:szCs w:val="24"/>
        </w:rPr>
      </w:pPr>
      <w:r w:rsidRPr="00F137E2">
        <w:rPr>
          <w:sz w:val="24"/>
          <w:szCs w:val="24"/>
        </w:rPr>
        <w:tab/>
        <w:t>-Доля сетей водоснабжения, нуждающихся в замене;</w:t>
      </w:r>
    </w:p>
    <w:p w:rsidR="002937D3" w:rsidRPr="00F137E2" w:rsidRDefault="002937D3" w:rsidP="002937D3">
      <w:pPr>
        <w:shd w:val="clear" w:color="auto" w:fill="FFFFFF"/>
        <w:jc w:val="both"/>
        <w:rPr>
          <w:sz w:val="24"/>
          <w:szCs w:val="24"/>
        </w:rPr>
      </w:pPr>
      <w:r w:rsidRPr="00F137E2">
        <w:rPr>
          <w:sz w:val="24"/>
          <w:szCs w:val="24"/>
        </w:rPr>
        <w:lastRenderedPageBreak/>
        <w:tab/>
        <w:t>-Аварийность системы водоснабжения;</w:t>
      </w:r>
    </w:p>
    <w:p w:rsidR="002937D3" w:rsidRPr="00F137E2" w:rsidRDefault="002937D3" w:rsidP="002937D3">
      <w:pPr>
        <w:shd w:val="clear" w:color="auto" w:fill="FFFFFF"/>
        <w:jc w:val="both"/>
        <w:rPr>
          <w:sz w:val="24"/>
          <w:szCs w:val="24"/>
        </w:rPr>
      </w:pPr>
      <w:r w:rsidRPr="00F137E2">
        <w:rPr>
          <w:sz w:val="24"/>
          <w:szCs w:val="24"/>
        </w:rPr>
        <w:tab/>
        <w:t>-Уровень потерь воды в системе водоснабжения;</w:t>
      </w:r>
    </w:p>
    <w:p w:rsidR="002937D3" w:rsidRPr="00F137E2" w:rsidRDefault="002937D3" w:rsidP="002937D3">
      <w:pPr>
        <w:pStyle w:val="a5"/>
        <w:ind w:firstLine="540"/>
        <w:jc w:val="both"/>
      </w:pPr>
      <w:r w:rsidRPr="00F137E2">
        <w:t xml:space="preserve">   Ожидаемые конечные результаты модернизации системы водоснабжения и теплоснабжения  Поселения, выраженные в соответствующих показателях, поддающихся количественной оценке.</w:t>
      </w:r>
    </w:p>
    <w:p w:rsidR="002937D3" w:rsidRPr="00F137E2" w:rsidRDefault="002937D3" w:rsidP="002937D3">
      <w:pPr>
        <w:shd w:val="clear" w:color="auto" w:fill="FFFFFF"/>
        <w:ind w:firstLine="708"/>
        <w:jc w:val="both"/>
        <w:rPr>
          <w:sz w:val="24"/>
          <w:szCs w:val="24"/>
        </w:rPr>
      </w:pPr>
      <w:r w:rsidRPr="00F137E2">
        <w:rPr>
          <w:sz w:val="24"/>
          <w:szCs w:val="24"/>
        </w:rPr>
        <w:t>-Увеличить долю населения, обеспеченного питьевой водой, отвечающей обязательным санитарно-химическим требованиям безопасности до 97%;</w:t>
      </w:r>
    </w:p>
    <w:p w:rsidR="002937D3" w:rsidRPr="00F137E2" w:rsidRDefault="002937D3" w:rsidP="002937D3">
      <w:pPr>
        <w:shd w:val="clear" w:color="auto" w:fill="FFFFFF"/>
        <w:ind w:firstLine="708"/>
        <w:jc w:val="both"/>
        <w:rPr>
          <w:sz w:val="24"/>
          <w:szCs w:val="24"/>
        </w:rPr>
      </w:pPr>
      <w:r w:rsidRPr="00F137E2">
        <w:rPr>
          <w:sz w:val="24"/>
          <w:szCs w:val="24"/>
        </w:rPr>
        <w:t>-Сократить потерю воды в сетях централизованного водоснабжения снижением числа аварий в системах водоснабжения до 9%;</w:t>
      </w:r>
    </w:p>
    <w:p w:rsidR="002937D3" w:rsidRPr="00F137E2" w:rsidRDefault="002937D3" w:rsidP="002937D3">
      <w:pPr>
        <w:shd w:val="clear" w:color="auto" w:fill="FFFFFF"/>
        <w:ind w:firstLine="708"/>
        <w:jc w:val="both"/>
        <w:rPr>
          <w:sz w:val="24"/>
          <w:szCs w:val="24"/>
        </w:rPr>
      </w:pPr>
      <w:r w:rsidRPr="00F137E2">
        <w:rPr>
          <w:sz w:val="24"/>
          <w:szCs w:val="24"/>
        </w:rPr>
        <w:t>-Увеличить долю населения, обеспеченного централизованными услугами водоснабжения до 47%;</w:t>
      </w:r>
    </w:p>
    <w:p w:rsidR="002937D3" w:rsidRPr="00F137E2" w:rsidRDefault="002937D3" w:rsidP="002937D3">
      <w:pPr>
        <w:shd w:val="clear" w:color="auto" w:fill="FFFFFF"/>
        <w:ind w:firstLine="708"/>
        <w:jc w:val="both"/>
        <w:rPr>
          <w:sz w:val="24"/>
          <w:szCs w:val="24"/>
        </w:rPr>
      </w:pPr>
      <w:r w:rsidRPr="00F137E2">
        <w:rPr>
          <w:sz w:val="24"/>
          <w:szCs w:val="24"/>
        </w:rPr>
        <w:t>-Увеличить долю капитальных вложений в системы водоснабжения в общем объеме выручки организаций сектора водоснабжения до 35%</w:t>
      </w:r>
    </w:p>
    <w:p w:rsidR="002937D3" w:rsidRPr="00F137E2" w:rsidRDefault="002937D3" w:rsidP="002937D3">
      <w:pPr>
        <w:shd w:val="clear" w:color="auto" w:fill="FFFFFF"/>
        <w:ind w:firstLine="708"/>
        <w:jc w:val="both"/>
        <w:rPr>
          <w:sz w:val="24"/>
          <w:szCs w:val="24"/>
        </w:rPr>
      </w:pPr>
      <w:r w:rsidRPr="00F137E2">
        <w:rPr>
          <w:sz w:val="24"/>
          <w:szCs w:val="24"/>
        </w:rPr>
        <w:t>-Увеличить долю воды, поставляемой организациями коммунального комплекса, работающими на основании концессионных соглашений до 90%;</w:t>
      </w:r>
    </w:p>
    <w:p w:rsidR="002937D3" w:rsidRPr="00F137E2" w:rsidRDefault="002937D3" w:rsidP="002937D3">
      <w:pPr>
        <w:shd w:val="clear" w:color="auto" w:fill="FFFFFF"/>
        <w:ind w:firstLine="708"/>
        <w:jc w:val="both"/>
        <w:rPr>
          <w:sz w:val="24"/>
          <w:szCs w:val="24"/>
        </w:rPr>
      </w:pPr>
      <w:r w:rsidRPr="00F137E2">
        <w:rPr>
          <w:sz w:val="24"/>
          <w:szCs w:val="24"/>
        </w:rPr>
        <w:t>-Обеспечить к 2027 году полный переход на поставку воды организациями коммунального комплекса по тарифам, установленным на долгосрочный период регулирования;</w:t>
      </w:r>
    </w:p>
    <w:tbl>
      <w:tblPr>
        <w:tblpPr w:leftFromText="180" w:rightFromText="180" w:vertAnchor="text" w:horzAnchor="margin" w:tblpX="108" w:tblpY="167"/>
        <w:tblW w:w="104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0"/>
        <w:gridCol w:w="1945"/>
        <w:gridCol w:w="1323"/>
        <w:gridCol w:w="1702"/>
        <w:gridCol w:w="945"/>
        <w:gridCol w:w="944"/>
        <w:gridCol w:w="945"/>
        <w:gridCol w:w="945"/>
        <w:gridCol w:w="949"/>
      </w:tblGrid>
      <w:tr w:rsidR="002937D3" w:rsidRPr="00F137E2" w:rsidTr="00890601">
        <w:trPr>
          <w:trHeight w:val="266"/>
        </w:trPr>
        <w:tc>
          <w:tcPr>
            <w:tcW w:w="740" w:type="dxa"/>
            <w:vMerge w:val="restart"/>
          </w:tcPr>
          <w:p w:rsidR="002937D3" w:rsidRPr="00F137E2" w:rsidRDefault="002937D3" w:rsidP="00890601">
            <w:pPr>
              <w:ind w:left="284"/>
              <w:jc w:val="both"/>
              <w:rPr>
                <w:b/>
                <w:sz w:val="24"/>
                <w:szCs w:val="24"/>
              </w:rPr>
            </w:pPr>
            <w:r w:rsidRPr="00F137E2">
              <w:rPr>
                <w:b/>
                <w:sz w:val="24"/>
                <w:szCs w:val="24"/>
              </w:rPr>
              <w:t>№ п/п</w:t>
            </w:r>
          </w:p>
        </w:tc>
        <w:tc>
          <w:tcPr>
            <w:tcW w:w="1945" w:type="dxa"/>
            <w:vMerge w:val="restart"/>
          </w:tcPr>
          <w:p w:rsidR="002937D3" w:rsidRPr="00F137E2" w:rsidRDefault="002937D3" w:rsidP="00890601">
            <w:pPr>
              <w:ind w:left="284"/>
              <w:jc w:val="both"/>
              <w:rPr>
                <w:b/>
                <w:sz w:val="24"/>
                <w:szCs w:val="24"/>
              </w:rPr>
            </w:pPr>
            <w:r w:rsidRPr="00F137E2">
              <w:rPr>
                <w:b/>
                <w:sz w:val="24"/>
                <w:szCs w:val="24"/>
              </w:rPr>
              <w:t>Наименование мероприятия</w:t>
            </w:r>
          </w:p>
        </w:tc>
        <w:tc>
          <w:tcPr>
            <w:tcW w:w="1323" w:type="dxa"/>
            <w:vMerge w:val="restart"/>
          </w:tcPr>
          <w:p w:rsidR="002937D3" w:rsidRPr="00F137E2" w:rsidRDefault="002937D3" w:rsidP="00890601">
            <w:pPr>
              <w:ind w:left="284"/>
              <w:jc w:val="both"/>
              <w:rPr>
                <w:b/>
                <w:sz w:val="24"/>
                <w:szCs w:val="24"/>
              </w:rPr>
            </w:pPr>
            <w:r w:rsidRPr="00F137E2">
              <w:rPr>
                <w:b/>
                <w:sz w:val="24"/>
                <w:szCs w:val="24"/>
              </w:rPr>
              <w:t>Исполнитель мероприятия</w:t>
            </w:r>
          </w:p>
        </w:tc>
        <w:tc>
          <w:tcPr>
            <w:tcW w:w="1702" w:type="dxa"/>
            <w:vMerge w:val="restart"/>
          </w:tcPr>
          <w:p w:rsidR="002937D3" w:rsidRPr="00F137E2" w:rsidRDefault="002937D3" w:rsidP="00890601">
            <w:pPr>
              <w:jc w:val="both"/>
              <w:rPr>
                <w:b/>
                <w:sz w:val="24"/>
                <w:szCs w:val="24"/>
              </w:rPr>
            </w:pPr>
            <w:r w:rsidRPr="00F137E2">
              <w:rPr>
                <w:b/>
                <w:sz w:val="24"/>
                <w:szCs w:val="24"/>
              </w:rPr>
              <w:t>Расходы на реализацию (тыс. рубл.)</w:t>
            </w:r>
          </w:p>
        </w:tc>
        <w:tc>
          <w:tcPr>
            <w:tcW w:w="4728" w:type="dxa"/>
            <w:gridSpan w:val="5"/>
          </w:tcPr>
          <w:p w:rsidR="002937D3" w:rsidRPr="00F137E2" w:rsidRDefault="002937D3" w:rsidP="00890601">
            <w:pPr>
              <w:jc w:val="center"/>
              <w:rPr>
                <w:b/>
                <w:sz w:val="24"/>
                <w:szCs w:val="24"/>
              </w:rPr>
            </w:pPr>
            <w:r w:rsidRPr="00F137E2">
              <w:rPr>
                <w:b/>
                <w:sz w:val="24"/>
                <w:szCs w:val="24"/>
              </w:rPr>
              <w:t>В том числе по годам</w:t>
            </w:r>
          </w:p>
        </w:tc>
      </w:tr>
      <w:tr w:rsidR="002937D3" w:rsidRPr="00F137E2" w:rsidTr="00890601">
        <w:trPr>
          <w:trHeight w:val="326"/>
        </w:trPr>
        <w:tc>
          <w:tcPr>
            <w:tcW w:w="740" w:type="dxa"/>
            <w:vMerge/>
          </w:tcPr>
          <w:p w:rsidR="002937D3" w:rsidRPr="00F137E2" w:rsidRDefault="002937D3" w:rsidP="00890601">
            <w:pPr>
              <w:ind w:left="284"/>
              <w:jc w:val="both"/>
              <w:rPr>
                <w:sz w:val="24"/>
                <w:szCs w:val="24"/>
              </w:rPr>
            </w:pPr>
          </w:p>
        </w:tc>
        <w:tc>
          <w:tcPr>
            <w:tcW w:w="1945" w:type="dxa"/>
            <w:vMerge/>
          </w:tcPr>
          <w:p w:rsidR="002937D3" w:rsidRPr="00F137E2" w:rsidRDefault="002937D3" w:rsidP="00890601">
            <w:pPr>
              <w:ind w:left="284"/>
              <w:jc w:val="both"/>
              <w:rPr>
                <w:sz w:val="24"/>
                <w:szCs w:val="24"/>
              </w:rPr>
            </w:pPr>
          </w:p>
        </w:tc>
        <w:tc>
          <w:tcPr>
            <w:tcW w:w="1323" w:type="dxa"/>
            <w:vMerge/>
          </w:tcPr>
          <w:p w:rsidR="002937D3" w:rsidRPr="00F137E2" w:rsidRDefault="002937D3" w:rsidP="00890601">
            <w:pPr>
              <w:ind w:left="284"/>
              <w:jc w:val="both"/>
              <w:rPr>
                <w:sz w:val="24"/>
                <w:szCs w:val="24"/>
              </w:rPr>
            </w:pPr>
          </w:p>
        </w:tc>
        <w:tc>
          <w:tcPr>
            <w:tcW w:w="1702" w:type="dxa"/>
            <w:vMerge/>
          </w:tcPr>
          <w:p w:rsidR="002937D3" w:rsidRPr="00F137E2" w:rsidRDefault="002937D3" w:rsidP="00890601">
            <w:pPr>
              <w:jc w:val="both"/>
              <w:rPr>
                <w:sz w:val="24"/>
                <w:szCs w:val="24"/>
              </w:rPr>
            </w:pPr>
          </w:p>
        </w:tc>
        <w:tc>
          <w:tcPr>
            <w:tcW w:w="945" w:type="dxa"/>
          </w:tcPr>
          <w:p w:rsidR="002937D3" w:rsidRPr="00F137E2" w:rsidRDefault="002937D3" w:rsidP="00890601">
            <w:pPr>
              <w:jc w:val="both"/>
              <w:rPr>
                <w:sz w:val="24"/>
                <w:szCs w:val="24"/>
              </w:rPr>
            </w:pPr>
            <w:r w:rsidRPr="00F137E2">
              <w:rPr>
                <w:sz w:val="24"/>
                <w:szCs w:val="24"/>
              </w:rPr>
              <w:t>2023</w:t>
            </w:r>
          </w:p>
        </w:tc>
        <w:tc>
          <w:tcPr>
            <w:tcW w:w="944" w:type="dxa"/>
          </w:tcPr>
          <w:p w:rsidR="002937D3" w:rsidRPr="00F137E2" w:rsidRDefault="002937D3" w:rsidP="00890601">
            <w:pPr>
              <w:jc w:val="both"/>
              <w:rPr>
                <w:sz w:val="24"/>
                <w:szCs w:val="24"/>
              </w:rPr>
            </w:pPr>
            <w:r w:rsidRPr="00F137E2">
              <w:rPr>
                <w:sz w:val="24"/>
                <w:szCs w:val="24"/>
              </w:rPr>
              <w:t>2024</w:t>
            </w:r>
          </w:p>
        </w:tc>
        <w:tc>
          <w:tcPr>
            <w:tcW w:w="945" w:type="dxa"/>
          </w:tcPr>
          <w:p w:rsidR="002937D3" w:rsidRPr="00F137E2" w:rsidRDefault="002937D3" w:rsidP="00890601">
            <w:pPr>
              <w:jc w:val="both"/>
              <w:rPr>
                <w:sz w:val="24"/>
                <w:szCs w:val="24"/>
              </w:rPr>
            </w:pPr>
            <w:r w:rsidRPr="00F137E2">
              <w:rPr>
                <w:sz w:val="24"/>
                <w:szCs w:val="24"/>
              </w:rPr>
              <w:t>2025</w:t>
            </w:r>
          </w:p>
        </w:tc>
        <w:tc>
          <w:tcPr>
            <w:tcW w:w="945" w:type="dxa"/>
          </w:tcPr>
          <w:p w:rsidR="002937D3" w:rsidRPr="00F137E2" w:rsidRDefault="002937D3" w:rsidP="00890601">
            <w:pPr>
              <w:jc w:val="both"/>
              <w:rPr>
                <w:sz w:val="24"/>
                <w:szCs w:val="24"/>
              </w:rPr>
            </w:pPr>
            <w:r w:rsidRPr="00F137E2">
              <w:rPr>
                <w:sz w:val="24"/>
                <w:szCs w:val="24"/>
              </w:rPr>
              <w:t>2026</w:t>
            </w:r>
          </w:p>
        </w:tc>
        <w:tc>
          <w:tcPr>
            <w:tcW w:w="949" w:type="dxa"/>
          </w:tcPr>
          <w:p w:rsidR="002937D3" w:rsidRPr="00F137E2" w:rsidRDefault="002937D3" w:rsidP="00890601">
            <w:pPr>
              <w:jc w:val="both"/>
              <w:rPr>
                <w:sz w:val="24"/>
                <w:szCs w:val="24"/>
              </w:rPr>
            </w:pPr>
            <w:r w:rsidRPr="00F137E2">
              <w:rPr>
                <w:sz w:val="24"/>
                <w:szCs w:val="24"/>
              </w:rPr>
              <w:t>2027</w:t>
            </w:r>
          </w:p>
        </w:tc>
      </w:tr>
      <w:tr w:rsidR="002937D3" w:rsidRPr="00F137E2" w:rsidTr="00890601">
        <w:trPr>
          <w:trHeight w:val="1347"/>
        </w:trPr>
        <w:tc>
          <w:tcPr>
            <w:tcW w:w="740" w:type="dxa"/>
          </w:tcPr>
          <w:p w:rsidR="002937D3" w:rsidRPr="00F137E2" w:rsidRDefault="002937D3" w:rsidP="00890601">
            <w:pPr>
              <w:ind w:left="284"/>
              <w:jc w:val="both"/>
              <w:rPr>
                <w:sz w:val="24"/>
                <w:szCs w:val="24"/>
              </w:rPr>
            </w:pPr>
            <w:r w:rsidRPr="00F137E2">
              <w:rPr>
                <w:sz w:val="24"/>
                <w:szCs w:val="24"/>
              </w:rPr>
              <w:t>1</w:t>
            </w:r>
          </w:p>
        </w:tc>
        <w:tc>
          <w:tcPr>
            <w:tcW w:w="1945" w:type="dxa"/>
          </w:tcPr>
          <w:p w:rsidR="002937D3" w:rsidRPr="00F137E2" w:rsidRDefault="002937D3" w:rsidP="00890601">
            <w:pPr>
              <w:ind w:left="284"/>
              <w:jc w:val="center"/>
              <w:rPr>
                <w:sz w:val="24"/>
                <w:szCs w:val="24"/>
              </w:rPr>
            </w:pPr>
            <w:r w:rsidRPr="00F137E2">
              <w:rPr>
                <w:sz w:val="24"/>
                <w:szCs w:val="24"/>
              </w:rPr>
              <w:t>Строительство комплекса объектов  водоснабжения с. Палецкое</w:t>
            </w:r>
          </w:p>
          <w:p w:rsidR="002937D3" w:rsidRPr="00F137E2" w:rsidRDefault="002937D3" w:rsidP="00890601">
            <w:pPr>
              <w:ind w:left="284"/>
              <w:jc w:val="center"/>
              <w:rPr>
                <w:sz w:val="24"/>
                <w:szCs w:val="24"/>
              </w:rPr>
            </w:pPr>
            <w:r w:rsidRPr="00F137E2">
              <w:rPr>
                <w:sz w:val="24"/>
                <w:szCs w:val="24"/>
              </w:rPr>
              <w:t>Реконструкция водопроводной сети с. Палецкое 7720 м.</w:t>
            </w:r>
          </w:p>
        </w:tc>
        <w:tc>
          <w:tcPr>
            <w:tcW w:w="1323" w:type="dxa"/>
          </w:tcPr>
          <w:p w:rsidR="002937D3" w:rsidRPr="00F137E2" w:rsidRDefault="002937D3" w:rsidP="00890601">
            <w:pPr>
              <w:ind w:left="284"/>
              <w:jc w:val="both"/>
              <w:rPr>
                <w:sz w:val="24"/>
                <w:szCs w:val="24"/>
              </w:rPr>
            </w:pPr>
            <w:r w:rsidRPr="00F137E2">
              <w:rPr>
                <w:sz w:val="24"/>
                <w:szCs w:val="24"/>
              </w:rPr>
              <w:t>Концессионер</w:t>
            </w:r>
          </w:p>
        </w:tc>
        <w:tc>
          <w:tcPr>
            <w:tcW w:w="1702" w:type="dxa"/>
          </w:tcPr>
          <w:p w:rsidR="002937D3" w:rsidRPr="00F137E2" w:rsidRDefault="002937D3" w:rsidP="00890601">
            <w:pPr>
              <w:jc w:val="center"/>
              <w:rPr>
                <w:sz w:val="24"/>
                <w:szCs w:val="24"/>
              </w:rPr>
            </w:pPr>
            <w:r w:rsidRPr="00F137E2">
              <w:rPr>
                <w:sz w:val="24"/>
                <w:szCs w:val="24"/>
              </w:rPr>
              <w:t>170500,0</w:t>
            </w:r>
          </w:p>
        </w:tc>
        <w:tc>
          <w:tcPr>
            <w:tcW w:w="945" w:type="dxa"/>
          </w:tcPr>
          <w:p w:rsidR="002937D3" w:rsidRPr="00F137E2" w:rsidRDefault="002937D3" w:rsidP="00890601">
            <w:pPr>
              <w:jc w:val="center"/>
              <w:rPr>
                <w:sz w:val="24"/>
                <w:szCs w:val="24"/>
              </w:rPr>
            </w:pPr>
            <w:r w:rsidRPr="00F137E2">
              <w:rPr>
                <w:sz w:val="24"/>
                <w:szCs w:val="24"/>
              </w:rPr>
              <w:t>50000,0</w:t>
            </w:r>
          </w:p>
        </w:tc>
        <w:tc>
          <w:tcPr>
            <w:tcW w:w="944" w:type="dxa"/>
          </w:tcPr>
          <w:p w:rsidR="002937D3" w:rsidRPr="00F137E2" w:rsidRDefault="002937D3" w:rsidP="00890601">
            <w:pPr>
              <w:rPr>
                <w:sz w:val="24"/>
                <w:szCs w:val="24"/>
              </w:rPr>
            </w:pPr>
            <w:r w:rsidRPr="00F137E2">
              <w:rPr>
                <w:sz w:val="24"/>
                <w:szCs w:val="24"/>
              </w:rPr>
              <w:t>60000,0</w:t>
            </w:r>
          </w:p>
        </w:tc>
        <w:tc>
          <w:tcPr>
            <w:tcW w:w="945" w:type="dxa"/>
          </w:tcPr>
          <w:p w:rsidR="002937D3" w:rsidRPr="00F137E2" w:rsidRDefault="002937D3" w:rsidP="00890601">
            <w:pPr>
              <w:rPr>
                <w:sz w:val="24"/>
                <w:szCs w:val="24"/>
              </w:rPr>
            </w:pPr>
            <w:r w:rsidRPr="00F137E2">
              <w:rPr>
                <w:sz w:val="24"/>
                <w:szCs w:val="24"/>
              </w:rPr>
              <w:t>60500,0</w:t>
            </w:r>
          </w:p>
        </w:tc>
        <w:tc>
          <w:tcPr>
            <w:tcW w:w="945" w:type="dxa"/>
          </w:tcPr>
          <w:p w:rsidR="002937D3" w:rsidRPr="00F137E2" w:rsidRDefault="002937D3" w:rsidP="00890601">
            <w:pPr>
              <w:jc w:val="center"/>
              <w:rPr>
                <w:sz w:val="24"/>
                <w:szCs w:val="24"/>
              </w:rPr>
            </w:pPr>
            <w:r w:rsidRPr="00F137E2">
              <w:rPr>
                <w:sz w:val="24"/>
                <w:szCs w:val="24"/>
              </w:rPr>
              <w:t>-</w:t>
            </w:r>
          </w:p>
        </w:tc>
        <w:tc>
          <w:tcPr>
            <w:tcW w:w="949" w:type="dxa"/>
          </w:tcPr>
          <w:p w:rsidR="002937D3" w:rsidRPr="00F137E2" w:rsidRDefault="002937D3" w:rsidP="00890601">
            <w:pPr>
              <w:jc w:val="center"/>
              <w:rPr>
                <w:sz w:val="24"/>
                <w:szCs w:val="24"/>
              </w:rPr>
            </w:pPr>
            <w:r w:rsidRPr="00F137E2">
              <w:rPr>
                <w:sz w:val="24"/>
                <w:szCs w:val="24"/>
              </w:rPr>
              <w:t>-</w:t>
            </w:r>
          </w:p>
        </w:tc>
      </w:tr>
      <w:tr w:rsidR="002937D3" w:rsidRPr="00F137E2" w:rsidTr="00890601">
        <w:trPr>
          <w:trHeight w:val="1361"/>
        </w:trPr>
        <w:tc>
          <w:tcPr>
            <w:tcW w:w="740" w:type="dxa"/>
          </w:tcPr>
          <w:p w:rsidR="002937D3" w:rsidRPr="00F137E2" w:rsidRDefault="002937D3" w:rsidP="00890601">
            <w:pPr>
              <w:ind w:left="284"/>
              <w:jc w:val="both"/>
              <w:rPr>
                <w:sz w:val="24"/>
                <w:szCs w:val="24"/>
              </w:rPr>
            </w:pPr>
            <w:r w:rsidRPr="00F137E2">
              <w:rPr>
                <w:sz w:val="24"/>
                <w:szCs w:val="24"/>
              </w:rPr>
              <w:t>2</w:t>
            </w:r>
          </w:p>
        </w:tc>
        <w:tc>
          <w:tcPr>
            <w:tcW w:w="1945" w:type="dxa"/>
          </w:tcPr>
          <w:p w:rsidR="002937D3" w:rsidRPr="00F137E2" w:rsidRDefault="002937D3" w:rsidP="00890601">
            <w:pPr>
              <w:ind w:left="284"/>
              <w:jc w:val="center"/>
              <w:rPr>
                <w:sz w:val="24"/>
                <w:szCs w:val="24"/>
              </w:rPr>
            </w:pPr>
            <w:r w:rsidRPr="00F137E2">
              <w:rPr>
                <w:sz w:val="24"/>
                <w:szCs w:val="24"/>
              </w:rPr>
              <w:t>Реконструкция водопроводной сети с. Владимировк</w:t>
            </w:r>
            <w:r w:rsidRPr="00F137E2">
              <w:rPr>
                <w:sz w:val="24"/>
                <w:szCs w:val="24"/>
              </w:rPr>
              <w:lastRenderedPageBreak/>
              <w:t>а 2548 м</w:t>
            </w:r>
          </w:p>
        </w:tc>
        <w:tc>
          <w:tcPr>
            <w:tcW w:w="1323" w:type="dxa"/>
          </w:tcPr>
          <w:p w:rsidR="002937D3" w:rsidRPr="00F137E2" w:rsidRDefault="002937D3" w:rsidP="00890601">
            <w:pPr>
              <w:ind w:left="284"/>
              <w:jc w:val="both"/>
              <w:rPr>
                <w:sz w:val="24"/>
                <w:szCs w:val="24"/>
              </w:rPr>
            </w:pPr>
            <w:r w:rsidRPr="00F137E2">
              <w:rPr>
                <w:sz w:val="24"/>
                <w:szCs w:val="24"/>
              </w:rPr>
              <w:lastRenderedPageBreak/>
              <w:t>Концессионер</w:t>
            </w:r>
          </w:p>
        </w:tc>
        <w:tc>
          <w:tcPr>
            <w:tcW w:w="1702" w:type="dxa"/>
          </w:tcPr>
          <w:p w:rsidR="002937D3" w:rsidRPr="00F137E2" w:rsidRDefault="002937D3" w:rsidP="00890601">
            <w:pPr>
              <w:jc w:val="center"/>
              <w:rPr>
                <w:sz w:val="24"/>
                <w:szCs w:val="24"/>
              </w:rPr>
            </w:pPr>
            <w:r w:rsidRPr="00F137E2">
              <w:rPr>
                <w:sz w:val="24"/>
                <w:szCs w:val="24"/>
              </w:rPr>
              <w:t>12500,0</w:t>
            </w:r>
          </w:p>
        </w:tc>
        <w:tc>
          <w:tcPr>
            <w:tcW w:w="945" w:type="dxa"/>
          </w:tcPr>
          <w:p w:rsidR="002937D3" w:rsidRPr="00F137E2" w:rsidRDefault="002937D3" w:rsidP="00890601">
            <w:pPr>
              <w:jc w:val="center"/>
              <w:rPr>
                <w:sz w:val="24"/>
                <w:szCs w:val="24"/>
              </w:rPr>
            </w:pPr>
            <w:r w:rsidRPr="00F137E2">
              <w:rPr>
                <w:sz w:val="24"/>
                <w:szCs w:val="24"/>
              </w:rPr>
              <w:t>-</w:t>
            </w:r>
          </w:p>
        </w:tc>
        <w:tc>
          <w:tcPr>
            <w:tcW w:w="944"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r w:rsidRPr="00F137E2">
              <w:rPr>
                <w:sz w:val="24"/>
                <w:szCs w:val="24"/>
              </w:rPr>
              <w:t>12500,0</w:t>
            </w:r>
          </w:p>
        </w:tc>
        <w:tc>
          <w:tcPr>
            <w:tcW w:w="949" w:type="dxa"/>
          </w:tcPr>
          <w:p w:rsidR="002937D3" w:rsidRPr="00F137E2" w:rsidRDefault="002937D3" w:rsidP="00890601">
            <w:pPr>
              <w:jc w:val="center"/>
              <w:rPr>
                <w:sz w:val="24"/>
                <w:szCs w:val="24"/>
              </w:rPr>
            </w:pPr>
            <w:r w:rsidRPr="00F137E2">
              <w:rPr>
                <w:sz w:val="24"/>
                <w:szCs w:val="24"/>
              </w:rPr>
              <w:t>-</w:t>
            </w:r>
          </w:p>
        </w:tc>
      </w:tr>
      <w:tr w:rsidR="002937D3" w:rsidRPr="00F137E2" w:rsidTr="00890601">
        <w:trPr>
          <w:trHeight w:val="1361"/>
        </w:trPr>
        <w:tc>
          <w:tcPr>
            <w:tcW w:w="740" w:type="dxa"/>
          </w:tcPr>
          <w:p w:rsidR="002937D3" w:rsidRPr="00F137E2" w:rsidRDefault="002937D3" w:rsidP="00890601">
            <w:pPr>
              <w:ind w:left="284"/>
              <w:jc w:val="both"/>
              <w:rPr>
                <w:sz w:val="24"/>
                <w:szCs w:val="24"/>
              </w:rPr>
            </w:pPr>
          </w:p>
        </w:tc>
        <w:tc>
          <w:tcPr>
            <w:tcW w:w="1945" w:type="dxa"/>
          </w:tcPr>
          <w:p w:rsidR="002937D3" w:rsidRPr="00F137E2" w:rsidRDefault="002937D3" w:rsidP="00890601">
            <w:pPr>
              <w:ind w:left="284"/>
              <w:jc w:val="center"/>
              <w:rPr>
                <w:sz w:val="24"/>
                <w:szCs w:val="24"/>
              </w:rPr>
            </w:pPr>
            <w:r w:rsidRPr="00F137E2">
              <w:rPr>
                <w:sz w:val="24"/>
                <w:szCs w:val="24"/>
              </w:rPr>
              <w:t>Реконструкция водопроводной сети с. Осинники 1844 м</w:t>
            </w:r>
          </w:p>
        </w:tc>
        <w:tc>
          <w:tcPr>
            <w:tcW w:w="1323" w:type="dxa"/>
          </w:tcPr>
          <w:p w:rsidR="002937D3" w:rsidRPr="00F137E2" w:rsidRDefault="002937D3" w:rsidP="00890601">
            <w:pPr>
              <w:ind w:left="284"/>
              <w:jc w:val="both"/>
              <w:rPr>
                <w:sz w:val="24"/>
                <w:szCs w:val="24"/>
              </w:rPr>
            </w:pPr>
            <w:r w:rsidRPr="00F137E2">
              <w:rPr>
                <w:sz w:val="24"/>
                <w:szCs w:val="24"/>
              </w:rPr>
              <w:t>Концессионер</w:t>
            </w:r>
          </w:p>
        </w:tc>
        <w:tc>
          <w:tcPr>
            <w:tcW w:w="1702" w:type="dxa"/>
          </w:tcPr>
          <w:p w:rsidR="002937D3" w:rsidRPr="00F137E2" w:rsidRDefault="002937D3" w:rsidP="00890601">
            <w:pPr>
              <w:jc w:val="center"/>
              <w:rPr>
                <w:sz w:val="24"/>
                <w:szCs w:val="24"/>
              </w:rPr>
            </w:pPr>
            <w:r w:rsidRPr="00F137E2">
              <w:rPr>
                <w:sz w:val="24"/>
                <w:szCs w:val="24"/>
              </w:rPr>
              <w:t>9000,0</w:t>
            </w:r>
          </w:p>
        </w:tc>
        <w:tc>
          <w:tcPr>
            <w:tcW w:w="945" w:type="dxa"/>
          </w:tcPr>
          <w:p w:rsidR="002937D3" w:rsidRPr="00F137E2" w:rsidRDefault="002937D3" w:rsidP="00890601">
            <w:pPr>
              <w:jc w:val="center"/>
              <w:rPr>
                <w:sz w:val="24"/>
                <w:szCs w:val="24"/>
              </w:rPr>
            </w:pPr>
            <w:r w:rsidRPr="00F137E2">
              <w:rPr>
                <w:sz w:val="24"/>
                <w:szCs w:val="24"/>
              </w:rPr>
              <w:t>-</w:t>
            </w:r>
          </w:p>
        </w:tc>
        <w:tc>
          <w:tcPr>
            <w:tcW w:w="944"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r w:rsidRPr="00F137E2">
              <w:rPr>
                <w:sz w:val="24"/>
                <w:szCs w:val="24"/>
              </w:rPr>
              <w:t>9000,0</w:t>
            </w:r>
          </w:p>
        </w:tc>
        <w:tc>
          <w:tcPr>
            <w:tcW w:w="949" w:type="dxa"/>
          </w:tcPr>
          <w:p w:rsidR="002937D3" w:rsidRPr="00F137E2" w:rsidRDefault="002937D3" w:rsidP="00890601">
            <w:pPr>
              <w:jc w:val="center"/>
              <w:rPr>
                <w:sz w:val="24"/>
                <w:szCs w:val="24"/>
              </w:rPr>
            </w:pPr>
          </w:p>
        </w:tc>
      </w:tr>
      <w:tr w:rsidR="002937D3" w:rsidRPr="00F137E2" w:rsidTr="00890601">
        <w:trPr>
          <w:trHeight w:val="1361"/>
        </w:trPr>
        <w:tc>
          <w:tcPr>
            <w:tcW w:w="740" w:type="dxa"/>
          </w:tcPr>
          <w:p w:rsidR="002937D3" w:rsidRPr="00F137E2" w:rsidRDefault="002937D3" w:rsidP="00890601">
            <w:pPr>
              <w:ind w:left="284"/>
              <w:jc w:val="both"/>
              <w:rPr>
                <w:sz w:val="24"/>
                <w:szCs w:val="24"/>
              </w:rPr>
            </w:pPr>
          </w:p>
        </w:tc>
        <w:tc>
          <w:tcPr>
            <w:tcW w:w="1945" w:type="dxa"/>
          </w:tcPr>
          <w:p w:rsidR="002937D3" w:rsidRPr="00F137E2" w:rsidRDefault="002937D3" w:rsidP="00890601">
            <w:pPr>
              <w:ind w:left="284"/>
              <w:jc w:val="center"/>
              <w:rPr>
                <w:sz w:val="24"/>
                <w:szCs w:val="24"/>
              </w:rPr>
            </w:pPr>
            <w:r w:rsidRPr="00F137E2">
              <w:rPr>
                <w:sz w:val="24"/>
                <w:szCs w:val="24"/>
              </w:rPr>
              <w:t>Реконструкция водопроводной сети с. Красный Остров 1244 м</w:t>
            </w:r>
          </w:p>
        </w:tc>
        <w:tc>
          <w:tcPr>
            <w:tcW w:w="1323" w:type="dxa"/>
          </w:tcPr>
          <w:p w:rsidR="002937D3" w:rsidRPr="00F137E2" w:rsidRDefault="002937D3" w:rsidP="00890601">
            <w:pPr>
              <w:ind w:left="284"/>
              <w:jc w:val="both"/>
              <w:rPr>
                <w:sz w:val="24"/>
                <w:szCs w:val="24"/>
              </w:rPr>
            </w:pPr>
            <w:r w:rsidRPr="00F137E2">
              <w:rPr>
                <w:sz w:val="24"/>
                <w:szCs w:val="24"/>
              </w:rPr>
              <w:t>Концессионер</w:t>
            </w:r>
          </w:p>
        </w:tc>
        <w:tc>
          <w:tcPr>
            <w:tcW w:w="1702" w:type="dxa"/>
          </w:tcPr>
          <w:p w:rsidR="002937D3" w:rsidRPr="00F137E2" w:rsidRDefault="002937D3" w:rsidP="00890601">
            <w:pPr>
              <w:jc w:val="center"/>
              <w:rPr>
                <w:sz w:val="24"/>
                <w:szCs w:val="24"/>
              </w:rPr>
            </w:pPr>
            <w:r w:rsidRPr="00F137E2">
              <w:rPr>
                <w:sz w:val="24"/>
                <w:szCs w:val="24"/>
              </w:rPr>
              <w:t>6100,0</w:t>
            </w:r>
          </w:p>
        </w:tc>
        <w:tc>
          <w:tcPr>
            <w:tcW w:w="945" w:type="dxa"/>
          </w:tcPr>
          <w:p w:rsidR="002937D3" w:rsidRPr="00F137E2" w:rsidRDefault="002937D3" w:rsidP="00890601">
            <w:pPr>
              <w:jc w:val="center"/>
              <w:rPr>
                <w:sz w:val="24"/>
                <w:szCs w:val="24"/>
              </w:rPr>
            </w:pPr>
            <w:r w:rsidRPr="00F137E2">
              <w:rPr>
                <w:sz w:val="24"/>
                <w:szCs w:val="24"/>
              </w:rPr>
              <w:t>-</w:t>
            </w:r>
          </w:p>
        </w:tc>
        <w:tc>
          <w:tcPr>
            <w:tcW w:w="944"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r w:rsidRPr="00F137E2">
              <w:rPr>
                <w:sz w:val="24"/>
                <w:szCs w:val="24"/>
              </w:rPr>
              <w:t>6100,0</w:t>
            </w:r>
          </w:p>
        </w:tc>
        <w:tc>
          <w:tcPr>
            <w:tcW w:w="949" w:type="dxa"/>
          </w:tcPr>
          <w:p w:rsidR="002937D3" w:rsidRPr="00F137E2" w:rsidRDefault="002937D3" w:rsidP="00890601">
            <w:pPr>
              <w:jc w:val="center"/>
              <w:rPr>
                <w:sz w:val="24"/>
                <w:szCs w:val="24"/>
              </w:rPr>
            </w:pPr>
          </w:p>
        </w:tc>
      </w:tr>
      <w:tr w:rsidR="002937D3" w:rsidRPr="00F137E2" w:rsidTr="00890601">
        <w:trPr>
          <w:trHeight w:val="1361"/>
        </w:trPr>
        <w:tc>
          <w:tcPr>
            <w:tcW w:w="740" w:type="dxa"/>
          </w:tcPr>
          <w:p w:rsidR="002937D3" w:rsidRPr="00F137E2" w:rsidRDefault="002937D3" w:rsidP="00890601">
            <w:pPr>
              <w:ind w:left="284"/>
              <w:jc w:val="both"/>
              <w:rPr>
                <w:sz w:val="24"/>
                <w:szCs w:val="24"/>
              </w:rPr>
            </w:pPr>
          </w:p>
        </w:tc>
        <w:tc>
          <w:tcPr>
            <w:tcW w:w="1945" w:type="dxa"/>
          </w:tcPr>
          <w:p w:rsidR="002937D3" w:rsidRPr="00F137E2" w:rsidRDefault="002937D3" w:rsidP="00890601">
            <w:pPr>
              <w:ind w:left="284"/>
              <w:jc w:val="center"/>
              <w:rPr>
                <w:sz w:val="24"/>
                <w:szCs w:val="24"/>
              </w:rPr>
            </w:pPr>
            <w:r w:rsidRPr="00F137E2">
              <w:rPr>
                <w:sz w:val="24"/>
                <w:szCs w:val="24"/>
              </w:rPr>
              <w:t>Реконструкция водопроводной сети с. Большие Луки 4279 м</w:t>
            </w:r>
          </w:p>
        </w:tc>
        <w:tc>
          <w:tcPr>
            <w:tcW w:w="1323" w:type="dxa"/>
          </w:tcPr>
          <w:p w:rsidR="002937D3" w:rsidRPr="00F137E2" w:rsidRDefault="002937D3" w:rsidP="00890601">
            <w:pPr>
              <w:ind w:left="284"/>
              <w:jc w:val="both"/>
              <w:rPr>
                <w:sz w:val="24"/>
                <w:szCs w:val="24"/>
              </w:rPr>
            </w:pPr>
            <w:r w:rsidRPr="00F137E2">
              <w:rPr>
                <w:sz w:val="24"/>
                <w:szCs w:val="24"/>
              </w:rPr>
              <w:t>Концессионер</w:t>
            </w:r>
          </w:p>
        </w:tc>
        <w:tc>
          <w:tcPr>
            <w:tcW w:w="1702" w:type="dxa"/>
          </w:tcPr>
          <w:p w:rsidR="002937D3" w:rsidRPr="00F137E2" w:rsidRDefault="002937D3" w:rsidP="00890601">
            <w:pPr>
              <w:jc w:val="center"/>
              <w:rPr>
                <w:sz w:val="24"/>
                <w:szCs w:val="24"/>
              </w:rPr>
            </w:pPr>
            <w:r w:rsidRPr="00F137E2">
              <w:rPr>
                <w:sz w:val="24"/>
                <w:szCs w:val="24"/>
              </w:rPr>
              <w:t>22000,0</w:t>
            </w:r>
          </w:p>
        </w:tc>
        <w:tc>
          <w:tcPr>
            <w:tcW w:w="945" w:type="dxa"/>
          </w:tcPr>
          <w:p w:rsidR="002937D3" w:rsidRPr="00F137E2" w:rsidRDefault="002937D3" w:rsidP="00890601">
            <w:pPr>
              <w:jc w:val="center"/>
              <w:rPr>
                <w:sz w:val="24"/>
                <w:szCs w:val="24"/>
              </w:rPr>
            </w:pPr>
            <w:r w:rsidRPr="00F137E2">
              <w:rPr>
                <w:sz w:val="24"/>
                <w:szCs w:val="24"/>
              </w:rPr>
              <w:t>-</w:t>
            </w:r>
          </w:p>
        </w:tc>
        <w:tc>
          <w:tcPr>
            <w:tcW w:w="944"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r w:rsidRPr="00F137E2">
              <w:rPr>
                <w:sz w:val="24"/>
                <w:szCs w:val="24"/>
              </w:rPr>
              <w:t>-</w:t>
            </w:r>
          </w:p>
        </w:tc>
        <w:tc>
          <w:tcPr>
            <w:tcW w:w="945" w:type="dxa"/>
          </w:tcPr>
          <w:p w:rsidR="002937D3" w:rsidRPr="00F137E2" w:rsidRDefault="002937D3" w:rsidP="00890601">
            <w:pPr>
              <w:jc w:val="center"/>
              <w:rPr>
                <w:sz w:val="24"/>
                <w:szCs w:val="24"/>
              </w:rPr>
            </w:pPr>
          </w:p>
        </w:tc>
        <w:tc>
          <w:tcPr>
            <w:tcW w:w="949" w:type="dxa"/>
          </w:tcPr>
          <w:p w:rsidR="002937D3" w:rsidRPr="00F137E2" w:rsidRDefault="002937D3" w:rsidP="00890601">
            <w:pPr>
              <w:jc w:val="center"/>
              <w:rPr>
                <w:sz w:val="24"/>
                <w:szCs w:val="24"/>
              </w:rPr>
            </w:pPr>
            <w:r w:rsidRPr="00F137E2">
              <w:rPr>
                <w:sz w:val="24"/>
                <w:szCs w:val="24"/>
              </w:rPr>
              <w:t>22000,0</w:t>
            </w:r>
          </w:p>
        </w:tc>
      </w:tr>
      <w:tr w:rsidR="002937D3" w:rsidRPr="00F137E2" w:rsidTr="00890601">
        <w:trPr>
          <w:trHeight w:val="459"/>
        </w:trPr>
        <w:tc>
          <w:tcPr>
            <w:tcW w:w="4008" w:type="dxa"/>
            <w:gridSpan w:val="3"/>
          </w:tcPr>
          <w:p w:rsidR="002937D3" w:rsidRPr="00F137E2" w:rsidRDefault="002937D3" w:rsidP="00890601">
            <w:pPr>
              <w:ind w:left="284"/>
              <w:jc w:val="both"/>
              <w:rPr>
                <w:b/>
                <w:sz w:val="24"/>
                <w:szCs w:val="24"/>
              </w:rPr>
            </w:pPr>
            <w:r w:rsidRPr="00F137E2">
              <w:rPr>
                <w:b/>
                <w:sz w:val="24"/>
                <w:szCs w:val="24"/>
              </w:rPr>
              <w:t>Итого:</w:t>
            </w:r>
          </w:p>
        </w:tc>
        <w:tc>
          <w:tcPr>
            <w:tcW w:w="1702" w:type="dxa"/>
          </w:tcPr>
          <w:p w:rsidR="002937D3" w:rsidRPr="00F137E2" w:rsidRDefault="002937D3" w:rsidP="00890601">
            <w:pPr>
              <w:jc w:val="center"/>
              <w:rPr>
                <w:b/>
                <w:sz w:val="24"/>
                <w:szCs w:val="24"/>
              </w:rPr>
            </w:pPr>
            <w:r w:rsidRPr="00F137E2">
              <w:rPr>
                <w:b/>
                <w:sz w:val="24"/>
                <w:szCs w:val="24"/>
              </w:rPr>
              <w:t>220100</w:t>
            </w:r>
          </w:p>
        </w:tc>
        <w:tc>
          <w:tcPr>
            <w:tcW w:w="945" w:type="dxa"/>
          </w:tcPr>
          <w:p w:rsidR="002937D3" w:rsidRPr="00F137E2" w:rsidRDefault="002937D3" w:rsidP="00890601">
            <w:pPr>
              <w:jc w:val="center"/>
              <w:rPr>
                <w:b/>
                <w:sz w:val="24"/>
                <w:szCs w:val="24"/>
              </w:rPr>
            </w:pPr>
            <w:r w:rsidRPr="00F137E2">
              <w:rPr>
                <w:b/>
                <w:sz w:val="24"/>
                <w:szCs w:val="24"/>
              </w:rPr>
              <w:t>50000,0</w:t>
            </w:r>
          </w:p>
        </w:tc>
        <w:tc>
          <w:tcPr>
            <w:tcW w:w="944" w:type="dxa"/>
          </w:tcPr>
          <w:p w:rsidR="002937D3" w:rsidRPr="00F137E2" w:rsidRDefault="002937D3" w:rsidP="00890601">
            <w:pPr>
              <w:jc w:val="center"/>
              <w:rPr>
                <w:b/>
                <w:sz w:val="24"/>
                <w:szCs w:val="24"/>
              </w:rPr>
            </w:pPr>
            <w:r w:rsidRPr="00F137E2">
              <w:rPr>
                <w:b/>
                <w:sz w:val="24"/>
                <w:szCs w:val="24"/>
              </w:rPr>
              <w:t>60000,0</w:t>
            </w:r>
          </w:p>
        </w:tc>
        <w:tc>
          <w:tcPr>
            <w:tcW w:w="945" w:type="dxa"/>
          </w:tcPr>
          <w:p w:rsidR="002937D3" w:rsidRPr="00F137E2" w:rsidRDefault="002937D3" w:rsidP="00890601">
            <w:pPr>
              <w:jc w:val="center"/>
              <w:rPr>
                <w:b/>
                <w:sz w:val="24"/>
                <w:szCs w:val="24"/>
              </w:rPr>
            </w:pPr>
            <w:r w:rsidRPr="00F137E2">
              <w:rPr>
                <w:b/>
                <w:sz w:val="24"/>
                <w:szCs w:val="24"/>
              </w:rPr>
              <w:t>60500,0</w:t>
            </w:r>
          </w:p>
        </w:tc>
        <w:tc>
          <w:tcPr>
            <w:tcW w:w="945" w:type="dxa"/>
          </w:tcPr>
          <w:p w:rsidR="002937D3" w:rsidRPr="00F137E2" w:rsidRDefault="002937D3" w:rsidP="00890601">
            <w:pPr>
              <w:jc w:val="center"/>
              <w:rPr>
                <w:b/>
                <w:sz w:val="24"/>
                <w:szCs w:val="24"/>
              </w:rPr>
            </w:pPr>
            <w:r w:rsidRPr="00F137E2">
              <w:rPr>
                <w:b/>
                <w:sz w:val="24"/>
                <w:szCs w:val="24"/>
              </w:rPr>
              <w:t>27600,0</w:t>
            </w:r>
          </w:p>
        </w:tc>
        <w:tc>
          <w:tcPr>
            <w:tcW w:w="949" w:type="dxa"/>
          </w:tcPr>
          <w:p w:rsidR="002937D3" w:rsidRPr="00F137E2" w:rsidRDefault="002937D3" w:rsidP="00890601">
            <w:pPr>
              <w:jc w:val="center"/>
              <w:rPr>
                <w:b/>
                <w:sz w:val="24"/>
                <w:szCs w:val="24"/>
              </w:rPr>
            </w:pPr>
            <w:r w:rsidRPr="00F137E2">
              <w:rPr>
                <w:b/>
                <w:sz w:val="24"/>
                <w:szCs w:val="24"/>
              </w:rPr>
              <w:t>22000,0</w:t>
            </w:r>
          </w:p>
        </w:tc>
      </w:tr>
    </w:tbl>
    <w:p w:rsidR="002937D3" w:rsidRPr="00F137E2" w:rsidRDefault="002937D3" w:rsidP="002937D3">
      <w:pPr>
        <w:shd w:val="clear" w:color="auto" w:fill="FFFFFF"/>
        <w:ind w:firstLine="708"/>
        <w:jc w:val="both"/>
        <w:rPr>
          <w:sz w:val="24"/>
          <w:szCs w:val="24"/>
        </w:rPr>
      </w:pPr>
    </w:p>
    <w:p w:rsidR="002937D3" w:rsidRPr="00F137E2" w:rsidRDefault="002937D3" w:rsidP="002937D3">
      <w:pPr>
        <w:shd w:val="clear" w:color="auto" w:fill="FFFFFF"/>
        <w:ind w:firstLine="708"/>
        <w:jc w:val="both"/>
        <w:rPr>
          <w:sz w:val="24"/>
          <w:szCs w:val="24"/>
        </w:rPr>
      </w:pPr>
      <w:r w:rsidRPr="00F137E2">
        <w:rPr>
          <w:sz w:val="24"/>
          <w:szCs w:val="24"/>
        </w:rPr>
        <w:t>Результатом модернизации системы водоснабжения станет переход на долгосрочное регулирование тарифов методом доходности инвестированного капитала, что обеспечит увеличение доли капитальных вложений в структуре расходов организаций, а также повышение инвестиционной активности частных инвесторов.</w:t>
      </w:r>
    </w:p>
    <w:p w:rsidR="002937D3" w:rsidRPr="00F137E2" w:rsidRDefault="002937D3" w:rsidP="002937D3">
      <w:pPr>
        <w:shd w:val="clear" w:color="auto" w:fill="FFFFFF"/>
        <w:ind w:firstLine="708"/>
        <w:jc w:val="both"/>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shd w:val="clear" w:color="auto" w:fill="FFFFFF"/>
        <w:rPr>
          <w:sz w:val="24"/>
          <w:szCs w:val="24"/>
        </w:rPr>
      </w:pPr>
    </w:p>
    <w:p w:rsidR="002937D3" w:rsidRPr="00F137E2" w:rsidRDefault="002937D3" w:rsidP="002937D3">
      <w:pPr>
        <w:pStyle w:val="a5"/>
        <w:ind w:firstLine="720"/>
        <w:jc w:val="both"/>
        <w:rPr>
          <w:color w:val="000000"/>
        </w:rPr>
      </w:pPr>
    </w:p>
    <w:p w:rsidR="002937D3" w:rsidRPr="00F137E2" w:rsidRDefault="002937D3" w:rsidP="002937D3">
      <w:pPr>
        <w:ind w:firstLine="720"/>
        <w:jc w:val="right"/>
        <w:outlineLvl w:val="0"/>
        <w:rPr>
          <w:b/>
          <w:bCs/>
          <w:sz w:val="24"/>
          <w:szCs w:val="24"/>
        </w:rPr>
      </w:pPr>
      <w:r w:rsidRPr="00F137E2">
        <w:rPr>
          <w:b/>
          <w:bCs/>
          <w:sz w:val="24"/>
          <w:szCs w:val="24"/>
        </w:rPr>
        <w:t>Приложение № 7</w:t>
      </w:r>
    </w:p>
    <w:p w:rsidR="002937D3" w:rsidRPr="00F137E2" w:rsidRDefault="002937D3" w:rsidP="002937D3">
      <w:pPr>
        <w:ind w:firstLine="720"/>
        <w:outlineLvl w:val="0"/>
        <w:rPr>
          <w:b/>
          <w:bCs/>
          <w:sz w:val="24"/>
          <w:szCs w:val="24"/>
        </w:rPr>
      </w:pPr>
      <w:r w:rsidRPr="00F137E2">
        <w:rPr>
          <w:b/>
          <w:sz w:val="24"/>
          <w:szCs w:val="24"/>
        </w:rPr>
        <w:t>ПРОЕКТ</w:t>
      </w:r>
    </w:p>
    <w:p w:rsidR="002937D3" w:rsidRPr="00F137E2" w:rsidRDefault="002937D3" w:rsidP="002937D3">
      <w:pPr>
        <w:pStyle w:val="ConsPlusNonformat"/>
        <w:widowControl/>
        <w:jc w:val="center"/>
        <w:rPr>
          <w:rFonts w:ascii="Times New Roman" w:hAnsi="Times New Roman" w:cs="Times New Roman"/>
          <w:b/>
          <w:sz w:val="24"/>
          <w:szCs w:val="24"/>
        </w:rPr>
      </w:pPr>
      <w:r w:rsidRPr="00F137E2">
        <w:rPr>
          <w:rFonts w:ascii="Times New Roman" w:hAnsi="Times New Roman" w:cs="Times New Roman"/>
          <w:b/>
          <w:sz w:val="24"/>
          <w:szCs w:val="24"/>
        </w:rPr>
        <w:t>КОНЦЕССИОННОЕ СОГЛАШЕНИЕ</w:t>
      </w:r>
    </w:p>
    <w:p w:rsidR="002937D3" w:rsidRPr="00F137E2" w:rsidRDefault="002937D3" w:rsidP="002937D3">
      <w:pPr>
        <w:tabs>
          <w:tab w:val="left" w:pos="2805"/>
        </w:tabs>
        <w:jc w:val="center"/>
        <w:rPr>
          <w:sz w:val="24"/>
          <w:szCs w:val="24"/>
        </w:rPr>
      </w:pPr>
      <w:r w:rsidRPr="00F137E2">
        <w:rPr>
          <w:b/>
          <w:sz w:val="24"/>
          <w:szCs w:val="24"/>
        </w:rPr>
        <w:t xml:space="preserve">в отношении </w:t>
      </w:r>
      <w:r w:rsidRPr="00F137E2">
        <w:rPr>
          <w:b/>
          <w:sz w:val="24"/>
          <w:szCs w:val="24"/>
          <w:lang w:eastAsia="ar-SA"/>
        </w:rPr>
        <w:t>объектов водоснабжения</w:t>
      </w:r>
      <w:r w:rsidRPr="00F137E2">
        <w:rPr>
          <w:b/>
          <w:sz w:val="24"/>
          <w:szCs w:val="24"/>
        </w:rPr>
        <w:t xml:space="preserve">, находящихся  </w:t>
      </w:r>
      <w:r w:rsidRPr="00F137E2">
        <w:rPr>
          <w:b/>
          <w:sz w:val="24"/>
          <w:szCs w:val="24"/>
          <w:lang w:eastAsia="ar-SA"/>
        </w:rPr>
        <w:t>в собственности Палецкого сельсовета Баганского района Новосибирской области.</w:t>
      </w:r>
    </w:p>
    <w:p w:rsidR="002937D3" w:rsidRPr="00F137E2" w:rsidRDefault="002937D3" w:rsidP="002937D3">
      <w:pPr>
        <w:tabs>
          <w:tab w:val="left" w:pos="2805"/>
        </w:tabs>
        <w:jc w:val="center"/>
        <w:rPr>
          <w:sz w:val="24"/>
          <w:szCs w:val="24"/>
        </w:rPr>
      </w:pPr>
      <w:r w:rsidRPr="00F137E2">
        <w:rPr>
          <w:sz w:val="24"/>
          <w:szCs w:val="24"/>
        </w:rPr>
        <w:t>с. Палецкое   «__»_________2023 г.</w:t>
      </w:r>
    </w:p>
    <w:p w:rsidR="002937D3" w:rsidRPr="00F137E2" w:rsidRDefault="002937D3" w:rsidP="002937D3">
      <w:pPr>
        <w:tabs>
          <w:tab w:val="left" w:pos="2805"/>
        </w:tabs>
        <w:rPr>
          <w:sz w:val="24"/>
          <w:szCs w:val="24"/>
        </w:rPr>
      </w:pPr>
    </w:p>
    <w:p w:rsidR="002937D3" w:rsidRPr="00F137E2" w:rsidRDefault="002937D3" w:rsidP="002937D3">
      <w:pPr>
        <w:jc w:val="both"/>
        <w:rPr>
          <w:sz w:val="24"/>
          <w:szCs w:val="24"/>
        </w:rPr>
      </w:pPr>
      <w:r w:rsidRPr="00F137E2">
        <w:rPr>
          <w:sz w:val="24"/>
          <w:szCs w:val="24"/>
        </w:rPr>
        <w:t xml:space="preserve">     Администрация Палецкого сельсовета Баганского района Новосибирской области,  в лице главы Палецкого сельсовета Калача Владимира Ивановича , действующего на основании Устава, именуемая в дальнейшем </w:t>
      </w:r>
      <w:r w:rsidRPr="00F137E2">
        <w:rPr>
          <w:b/>
          <w:sz w:val="24"/>
          <w:szCs w:val="24"/>
        </w:rPr>
        <w:t>Концедент</w:t>
      </w:r>
      <w:r w:rsidRPr="00F137E2">
        <w:rPr>
          <w:sz w:val="24"/>
          <w:szCs w:val="24"/>
        </w:rPr>
        <w:t xml:space="preserve">, с одной стороны, и_______________________, в лице ____________________, действующего на основании __________, именуемое в дальнейшем </w:t>
      </w:r>
      <w:r w:rsidRPr="00F137E2">
        <w:rPr>
          <w:b/>
          <w:sz w:val="24"/>
          <w:szCs w:val="24"/>
        </w:rPr>
        <w:t>Концессионер</w:t>
      </w:r>
      <w:r w:rsidRPr="00F137E2">
        <w:rPr>
          <w:sz w:val="24"/>
          <w:szCs w:val="24"/>
        </w:rPr>
        <w:t xml:space="preserve">, с другой стороны, именуемые также совместно Сторонами, в соответствии с постановлением администрации Палецкого сельсовета от «__» ________ 2023 года  № __ и результатов открытого конкурса на право заключения концессионного соглашения (протокол от «___» _____2023 г. № ___)  заключили настоящее КОНЦЕССИОННОЕ СОГЛАШЕНИЕ (далее - Соглашение) о нижеследующем:     </w:t>
      </w:r>
    </w:p>
    <w:p w:rsidR="002937D3" w:rsidRPr="00F137E2" w:rsidRDefault="002937D3" w:rsidP="002937D3">
      <w:pPr>
        <w:pStyle w:val="Heading"/>
        <w:jc w:val="center"/>
        <w:rPr>
          <w:rFonts w:ascii="Times New Roman" w:hAnsi="Times New Roman" w:cs="Times New Roman"/>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sz w:val="24"/>
          <w:szCs w:val="24"/>
        </w:rPr>
        <w:t xml:space="preserve">I. Предмет Соглашения. </w:t>
      </w:r>
    </w:p>
    <w:p w:rsidR="002937D3" w:rsidRPr="00F137E2" w:rsidRDefault="002937D3" w:rsidP="002937D3">
      <w:pPr>
        <w:ind w:firstLine="225"/>
        <w:jc w:val="both"/>
        <w:rPr>
          <w:sz w:val="24"/>
          <w:szCs w:val="24"/>
        </w:rPr>
      </w:pPr>
      <w:r w:rsidRPr="00F137E2">
        <w:rPr>
          <w:sz w:val="24"/>
          <w:szCs w:val="24"/>
        </w:rPr>
        <w:t xml:space="preserve">1.1. Концессионер обязуется за свой счет осуществлять обслуживание, реконструкцию и модернизацию объектов холодного водоснабжения, состав и описание которых приведены в приложении №1 к настоящему Соглашению, являющемся неотъемлемой частью настоящего соглашения (далее - объект Соглашения), а Концедент обязуется предоставить Концессионеру на </w:t>
      </w:r>
      <w:r w:rsidRPr="00F137E2">
        <w:rPr>
          <w:sz w:val="24"/>
          <w:szCs w:val="24"/>
        </w:rPr>
        <w:lastRenderedPageBreak/>
        <w:t>срок, установленный настоящим Соглашением, права владения и пользования объектом Соглашения для осуществления указанной деятельности.</w:t>
      </w:r>
    </w:p>
    <w:p w:rsidR="002937D3" w:rsidRPr="00F137E2" w:rsidRDefault="002937D3" w:rsidP="002937D3">
      <w:pPr>
        <w:ind w:firstLine="225"/>
        <w:jc w:val="both"/>
        <w:rPr>
          <w:sz w:val="24"/>
          <w:szCs w:val="24"/>
        </w:rPr>
      </w:pPr>
      <w:r w:rsidRPr="00F137E2">
        <w:rPr>
          <w:sz w:val="24"/>
          <w:szCs w:val="24"/>
        </w:rPr>
        <w:t>1.2. Концедент гарантирует, что объект Соглашения передается Концессионеру свободным от прав третьих лиц и иных ограничений прав собственности Концедента на указанный объект.</w:t>
      </w:r>
    </w:p>
    <w:p w:rsidR="002937D3" w:rsidRPr="00F137E2" w:rsidRDefault="002937D3" w:rsidP="002937D3">
      <w:pPr>
        <w:ind w:firstLine="225"/>
        <w:jc w:val="both"/>
        <w:rPr>
          <w:sz w:val="24"/>
          <w:szCs w:val="24"/>
        </w:rPr>
      </w:pPr>
      <w:r w:rsidRPr="00F137E2">
        <w:rPr>
          <w:sz w:val="24"/>
          <w:szCs w:val="24"/>
        </w:rPr>
        <w:t>1.3. Концедент обязуется передать Концессионеру, а Концессионер обязуется принять объект Соглашения,   а также права владения и пользования указанным объектом не позднее 2-х календарных дней с момента подписания настоящего соглашения.</w:t>
      </w:r>
    </w:p>
    <w:p w:rsidR="002937D3" w:rsidRPr="00F137E2" w:rsidRDefault="002937D3" w:rsidP="002937D3">
      <w:pPr>
        <w:ind w:firstLine="225"/>
        <w:jc w:val="both"/>
        <w:rPr>
          <w:sz w:val="24"/>
          <w:szCs w:val="24"/>
        </w:rPr>
      </w:pPr>
      <w:r w:rsidRPr="00F137E2">
        <w:rPr>
          <w:sz w:val="24"/>
          <w:szCs w:val="24"/>
        </w:rPr>
        <w:t xml:space="preserve"> Передача Концедентом Концессионеру объекта Соглашения осуществляется по передаточному акту, содержащему сведения о составе объекта Соглашения. (Приложение№2)</w:t>
      </w:r>
    </w:p>
    <w:p w:rsidR="002937D3" w:rsidRPr="00F137E2" w:rsidRDefault="002937D3" w:rsidP="002937D3">
      <w:pPr>
        <w:ind w:firstLine="225"/>
        <w:jc w:val="both"/>
        <w:rPr>
          <w:sz w:val="24"/>
          <w:szCs w:val="24"/>
        </w:rPr>
      </w:pPr>
      <w:r w:rsidRPr="00F137E2">
        <w:rPr>
          <w:sz w:val="24"/>
          <w:szCs w:val="24"/>
        </w:rPr>
        <w:t>Обязанность Концедента по передаче объекта Соглашения считается исполненной после принятия объекта Концессионером и подписания Сторонами передаточного акта.</w:t>
      </w:r>
    </w:p>
    <w:p w:rsidR="002937D3" w:rsidRPr="00F137E2" w:rsidRDefault="002937D3" w:rsidP="002937D3">
      <w:pPr>
        <w:ind w:firstLine="225"/>
        <w:jc w:val="both"/>
        <w:rPr>
          <w:sz w:val="24"/>
          <w:szCs w:val="24"/>
        </w:rPr>
      </w:pPr>
      <w:r w:rsidRPr="00F137E2">
        <w:rPr>
          <w:sz w:val="24"/>
          <w:szCs w:val="24"/>
        </w:rPr>
        <w:t xml:space="preserve">Уклонение одной из Сторон от подписания указанного документа признается нарушением этой Стороной обязанности, установленной абзацем первым настоящего пункта.     </w:t>
      </w:r>
    </w:p>
    <w:p w:rsidR="002937D3" w:rsidRPr="00F137E2" w:rsidRDefault="002937D3" w:rsidP="002937D3">
      <w:pPr>
        <w:ind w:firstLine="225"/>
        <w:jc w:val="both"/>
        <w:rPr>
          <w:sz w:val="24"/>
          <w:szCs w:val="24"/>
        </w:rPr>
      </w:pPr>
      <w:r w:rsidRPr="00F137E2">
        <w:rPr>
          <w:sz w:val="24"/>
          <w:szCs w:val="24"/>
        </w:rPr>
        <w:t xml:space="preserve">Риск случайной гибели или случайного повреждения объекта Соглашения несет Концессионер с момента подписания передаточного акта.     </w:t>
      </w:r>
    </w:p>
    <w:p w:rsidR="002937D3" w:rsidRPr="00F137E2" w:rsidRDefault="002937D3" w:rsidP="002937D3">
      <w:pPr>
        <w:pStyle w:val="Heading"/>
        <w:jc w:val="center"/>
        <w:rPr>
          <w:rFonts w:ascii="Times New Roman" w:hAnsi="Times New Roman" w:cs="Times New Roman"/>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sz w:val="24"/>
          <w:szCs w:val="24"/>
        </w:rPr>
        <w:t xml:space="preserve">II. Обслуживание и  реконструкция объектов Соглашения. </w:t>
      </w:r>
    </w:p>
    <w:p w:rsidR="002937D3" w:rsidRPr="00F137E2" w:rsidRDefault="002937D3" w:rsidP="002937D3">
      <w:pPr>
        <w:ind w:firstLine="225"/>
        <w:jc w:val="both"/>
        <w:rPr>
          <w:sz w:val="24"/>
          <w:szCs w:val="24"/>
        </w:rPr>
      </w:pPr>
      <w:r w:rsidRPr="00F137E2">
        <w:rPr>
          <w:sz w:val="24"/>
          <w:szCs w:val="24"/>
        </w:rPr>
        <w:t>2.1. Концессионер обязан осуществлять обслуживание и реконструкцию объекта Соглашения в период действия настоящего Соглашения.</w:t>
      </w:r>
    </w:p>
    <w:p w:rsidR="002937D3" w:rsidRPr="00F137E2" w:rsidRDefault="002937D3" w:rsidP="002937D3">
      <w:pPr>
        <w:ind w:firstLine="225"/>
        <w:jc w:val="both"/>
        <w:rPr>
          <w:sz w:val="24"/>
          <w:szCs w:val="24"/>
        </w:rPr>
      </w:pPr>
      <w:r w:rsidRPr="00F137E2">
        <w:rPr>
          <w:sz w:val="24"/>
          <w:szCs w:val="24"/>
        </w:rPr>
        <w:t>2.2. Концессионер вправе привлекать к выполнению работ по обслуживанию и реконструкции объекта Соглашения третьих лиц, за действия которых он отвечает, как за свои собственные.</w:t>
      </w:r>
    </w:p>
    <w:p w:rsidR="002937D3" w:rsidRPr="00F137E2" w:rsidRDefault="002937D3" w:rsidP="002937D3">
      <w:pPr>
        <w:ind w:firstLine="225"/>
        <w:jc w:val="both"/>
        <w:rPr>
          <w:b/>
          <w:sz w:val="24"/>
          <w:szCs w:val="24"/>
        </w:rPr>
      </w:pPr>
      <w:r w:rsidRPr="00F137E2">
        <w:rPr>
          <w:sz w:val="24"/>
          <w:szCs w:val="24"/>
        </w:rPr>
        <w:t xml:space="preserve">2.3. </w:t>
      </w:r>
      <w:r w:rsidRPr="00F137E2">
        <w:rPr>
          <w:b/>
          <w:sz w:val="24"/>
          <w:szCs w:val="24"/>
        </w:rPr>
        <w:t>Обязательства Концессионера:</w:t>
      </w:r>
    </w:p>
    <w:p w:rsidR="002937D3" w:rsidRPr="00F137E2" w:rsidRDefault="002937D3" w:rsidP="002937D3">
      <w:pPr>
        <w:ind w:firstLine="432"/>
        <w:jc w:val="both"/>
        <w:rPr>
          <w:bCs/>
          <w:spacing w:val="3"/>
          <w:sz w:val="24"/>
          <w:szCs w:val="24"/>
        </w:rPr>
      </w:pPr>
      <w:r w:rsidRPr="00F137E2">
        <w:rPr>
          <w:bCs/>
          <w:spacing w:val="3"/>
          <w:sz w:val="24"/>
          <w:szCs w:val="24"/>
        </w:rPr>
        <w:t>- реконструировать за свой счет объект концессионного соглашения, в том числе объекты недвижимого имущества, входящие в состав объекта концессионного соглашения, в сроки, указанные в конкурсных предложениях и в концессионном соглашении;</w:t>
      </w:r>
    </w:p>
    <w:p w:rsidR="002937D3" w:rsidRPr="00F137E2" w:rsidRDefault="002937D3" w:rsidP="002937D3">
      <w:pPr>
        <w:ind w:firstLine="432"/>
        <w:jc w:val="both"/>
        <w:rPr>
          <w:bCs/>
          <w:spacing w:val="3"/>
          <w:sz w:val="24"/>
          <w:szCs w:val="24"/>
        </w:rPr>
      </w:pPr>
      <w:r w:rsidRPr="00F137E2">
        <w:rPr>
          <w:bCs/>
          <w:spacing w:val="3"/>
          <w:sz w:val="24"/>
          <w:szCs w:val="24"/>
        </w:rPr>
        <w:t>- осуществлять подъем, передачу и распределение холодной воды с использованием объектов концессионного соглашения;</w:t>
      </w:r>
    </w:p>
    <w:p w:rsidR="002937D3" w:rsidRPr="00F137E2" w:rsidRDefault="002937D3" w:rsidP="002937D3">
      <w:pPr>
        <w:ind w:firstLine="432"/>
        <w:jc w:val="both"/>
        <w:rPr>
          <w:bCs/>
          <w:spacing w:val="3"/>
          <w:sz w:val="24"/>
          <w:szCs w:val="24"/>
        </w:rPr>
      </w:pPr>
      <w:r w:rsidRPr="00F137E2">
        <w:rPr>
          <w:bCs/>
          <w:spacing w:val="3"/>
          <w:sz w:val="24"/>
          <w:szCs w:val="24"/>
        </w:rPr>
        <w:t>- осуществить в отношении объектов концессионного соглашения модернизацию, замену морально устаревшего и физически изношенного оборудования новым, мероприятия по улучшению характеристик и эксплуатационных свойств имущества;</w:t>
      </w:r>
    </w:p>
    <w:p w:rsidR="002937D3" w:rsidRPr="00F137E2" w:rsidRDefault="002937D3" w:rsidP="002937D3">
      <w:pPr>
        <w:ind w:firstLine="432"/>
        <w:jc w:val="both"/>
        <w:rPr>
          <w:bCs/>
          <w:spacing w:val="3"/>
          <w:sz w:val="24"/>
          <w:szCs w:val="24"/>
        </w:rPr>
      </w:pPr>
      <w:r w:rsidRPr="00F137E2">
        <w:rPr>
          <w:bCs/>
          <w:spacing w:val="3"/>
          <w:sz w:val="24"/>
          <w:szCs w:val="24"/>
        </w:rPr>
        <w:t>- приступить к использованию (эксплуатации) объектов концессионного соглашения в сроки, установленные концессионным соглашением;</w:t>
      </w:r>
    </w:p>
    <w:p w:rsidR="002937D3" w:rsidRPr="00F137E2" w:rsidRDefault="002937D3" w:rsidP="002937D3">
      <w:pPr>
        <w:ind w:firstLine="432"/>
        <w:jc w:val="both"/>
        <w:rPr>
          <w:bCs/>
          <w:spacing w:val="3"/>
          <w:sz w:val="24"/>
          <w:szCs w:val="24"/>
        </w:rPr>
      </w:pPr>
      <w:r w:rsidRPr="00F137E2">
        <w:rPr>
          <w:bCs/>
          <w:spacing w:val="3"/>
          <w:sz w:val="24"/>
          <w:szCs w:val="24"/>
        </w:rPr>
        <w:t>- эксплуатировать объекты концессионного соглашения в целях осуществления передачи и распределения холодной воды в порядке, установленном концессионным соглашением;</w:t>
      </w:r>
    </w:p>
    <w:p w:rsidR="002937D3" w:rsidRPr="00F137E2" w:rsidRDefault="002937D3" w:rsidP="002937D3">
      <w:pPr>
        <w:ind w:firstLine="432"/>
        <w:jc w:val="both"/>
        <w:rPr>
          <w:bCs/>
          <w:spacing w:val="3"/>
          <w:sz w:val="24"/>
          <w:szCs w:val="24"/>
        </w:rPr>
      </w:pPr>
      <w:r w:rsidRPr="00F137E2">
        <w:rPr>
          <w:bCs/>
          <w:spacing w:val="3"/>
          <w:sz w:val="24"/>
          <w:szCs w:val="24"/>
        </w:rPr>
        <w:lastRenderedPageBreak/>
        <w:t>- поддерживать объекты концессионного соглашения в исправном состоянии, производить за свой счет текущий и капитальный ремонт, нести расходы на содержание объектов в течение всего срока действия концессионного соглашения;</w:t>
      </w:r>
    </w:p>
    <w:p w:rsidR="002937D3" w:rsidRPr="00F137E2" w:rsidRDefault="002937D3" w:rsidP="002937D3">
      <w:pPr>
        <w:ind w:firstLine="432"/>
        <w:jc w:val="both"/>
        <w:rPr>
          <w:bCs/>
          <w:spacing w:val="3"/>
          <w:sz w:val="24"/>
          <w:szCs w:val="24"/>
        </w:rPr>
      </w:pPr>
      <w:r w:rsidRPr="00F137E2">
        <w:rPr>
          <w:bCs/>
          <w:spacing w:val="3"/>
          <w:sz w:val="24"/>
          <w:szCs w:val="24"/>
        </w:rPr>
        <w:t>- учитывать объекты концессионного соглашения на своем балансе и производить соответствующие начисления амортизации;</w:t>
      </w:r>
    </w:p>
    <w:p w:rsidR="002937D3" w:rsidRPr="00F137E2" w:rsidRDefault="002937D3" w:rsidP="002937D3">
      <w:pPr>
        <w:ind w:firstLine="432"/>
        <w:jc w:val="both"/>
        <w:rPr>
          <w:bCs/>
          <w:spacing w:val="3"/>
          <w:sz w:val="24"/>
          <w:szCs w:val="24"/>
        </w:rPr>
      </w:pPr>
      <w:r w:rsidRPr="00F137E2">
        <w:rPr>
          <w:bCs/>
          <w:spacing w:val="3"/>
          <w:sz w:val="24"/>
          <w:szCs w:val="24"/>
        </w:rPr>
        <w:t>- после прекращения действия концессионного соглашения (в том числе по истечении срока его действия)  передать объекты соглашения Концеденту в порядке, который предусмотрен в концессионном соглашении;</w:t>
      </w:r>
    </w:p>
    <w:p w:rsidR="002937D3" w:rsidRPr="00F137E2" w:rsidRDefault="002937D3" w:rsidP="002937D3">
      <w:pPr>
        <w:jc w:val="both"/>
        <w:rPr>
          <w:noProof/>
          <w:sz w:val="24"/>
          <w:szCs w:val="24"/>
        </w:rPr>
      </w:pPr>
      <w:r w:rsidRPr="00F137E2">
        <w:rPr>
          <w:noProof/>
          <w:sz w:val="24"/>
          <w:szCs w:val="24"/>
        </w:rPr>
        <w:t xml:space="preserve">     - исполнять иные обязанности, вытекающие  из  условий концессионного соглашения и положений действующего законодательства;</w:t>
      </w:r>
    </w:p>
    <w:p w:rsidR="002937D3" w:rsidRPr="00F137E2" w:rsidRDefault="002937D3" w:rsidP="002937D3">
      <w:pPr>
        <w:jc w:val="both"/>
        <w:rPr>
          <w:noProof/>
          <w:sz w:val="24"/>
          <w:szCs w:val="24"/>
        </w:rPr>
      </w:pPr>
      <w:r w:rsidRPr="00F137E2">
        <w:rPr>
          <w:noProof/>
          <w:sz w:val="24"/>
          <w:szCs w:val="24"/>
        </w:rPr>
        <w:t xml:space="preserve">     - провести инвентаризацию (изготовление кадастровых паспортов) объектов концессионного соглашения, в том числе выявленных как бесхозяйные в ходе эксплуатации, межевание земельных участков за собственный счет; </w:t>
      </w:r>
    </w:p>
    <w:p w:rsidR="002937D3" w:rsidRPr="00F137E2" w:rsidRDefault="002937D3" w:rsidP="002937D3">
      <w:pPr>
        <w:jc w:val="both"/>
        <w:rPr>
          <w:noProof/>
          <w:sz w:val="24"/>
          <w:szCs w:val="24"/>
        </w:rPr>
      </w:pPr>
      <w:r w:rsidRPr="00F137E2">
        <w:rPr>
          <w:noProof/>
          <w:sz w:val="24"/>
          <w:szCs w:val="24"/>
        </w:rPr>
        <w:t xml:space="preserve">     - исполнять функции по оказанию услуг водоснабжения и сбыта;</w:t>
      </w:r>
    </w:p>
    <w:p w:rsidR="002937D3" w:rsidRPr="00F137E2" w:rsidRDefault="002937D3" w:rsidP="002937D3">
      <w:pPr>
        <w:jc w:val="both"/>
        <w:rPr>
          <w:sz w:val="24"/>
          <w:szCs w:val="24"/>
        </w:rPr>
      </w:pPr>
      <w:r w:rsidRPr="00F137E2">
        <w:rPr>
          <w:sz w:val="24"/>
          <w:szCs w:val="24"/>
        </w:rPr>
        <w:t xml:space="preserve">     - за свой счет разрабатывает и согласовывает с Концедентом:</w:t>
      </w:r>
    </w:p>
    <w:p w:rsidR="002937D3" w:rsidRPr="00F137E2" w:rsidRDefault="002937D3" w:rsidP="002937D3">
      <w:pPr>
        <w:jc w:val="both"/>
        <w:rPr>
          <w:sz w:val="24"/>
          <w:szCs w:val="24"/>
        </w:rPr>
      </w:pPr>
      <w:r w:rsidRPr="00F137E2">
        <w:rPr>
          <w:sz w:val="24"/>
          <w:szCs w:val="24"/>
        </w:rPr>
        <w:t>инвестиционную программу и относящуюся к ней проектную документацию, необходимую для реконструкции объекта Соглашения.</w:t>
      </w:r>
    </w:p>
    <w:p w:rsidR="002937D3" w:rsidRPr="00F137E2" w:rsidRDefault="002937D3" w:rsidP="002937D3">
      <w:pPr>
        <w:jc w:val="both"/>
        <w:rPr>
          <w:sz w:val="24"/>
          <w:szCs w:val="24"/>
        </w:rPr>
      </w:pPr>
      <w:r w:rsidRPr="00F137E2">
        <w:rPr>
          <w:sz w:val="24"/>
          <w:szCs w:val="24"/>
        </w:rPr>
        <w:t xml:space="preserve">     - производит реконструкцию в объемах и формах, предварительно согласованных сторонами Соглашения.</w:t>
      </w:r>
    </w:p>
    <w:p w:rsidR="002937D3" w:rsidRPr="00F137E2" w:rsidRDefault="002937D3" w:rsidP="002937D3">
      <w:pPr>
        <w:jc w:val="both"/>
        <w:rPr>
          <w:sz w:val="24"/>
          <w:szCs w:val="24"/>
        </w:rPr>
      </w:pPr>
      <w:r w:rsidRPr="00F137E2">
        <w:rPr>
          <w:sz w:val="24"/>
          <w:szCs w:val="24"/>
        </w:rPr>
        <w:t xml:space="preserve">     -  обязан  обеспечить  сдачу  в  эксплуатацию объекта Соглашения с   технико-экономическими   показателями, соответствующими государственному стандарту Российской Федерации и санитарным нормам и правилам Российской Федерации.</w:t>
      </w:r>
    </w:p>
    <w:p w:rsidR="002937D3" w:rsidRPr="00F137E2" w:rsidRDefault="002937D3" w:rsidP="002937D3">
      <w:pPr>
        <w:jc w:val="both"/>
        <w:rPr>
          <w:sz w:val="24"/>
          <w:szCs w:val="24"/>
        </w:rPr>
      </w:pPr>
      <w:r w:rsidRPr="00F137E2">
        <w:rPr>
          <w:sz w:val="24"/>
          <w:szCs w:val="24"/>
        </w:rPr>
        <w:t xml:space="preserve">    Завершение Концессионером работ по реконструкции объекта    Соглашения     оформляется    подписываемым   Сторонами документом  об  исполнении  Концессионером  своих  обязательств по реконструкции объекта Соглашения.</w:t>
      </w:r>
    </w:p>
    <w:p w:rsidR="002937D3" w:rsidRPr="00F137E2" w:rsidRDefault="002937D3" w:rsidP="002937D3">
      <w:pPr>
        <w:jc w:val="both"/>
        <w:rPr>
          <w:noProof/>
          <w:sz w:val="24"/>
          <w:szCs w:val="24"/>
        </w:rPr>
      </w:pPr>
      <w:r w:rsidRPr="00F137E2">
        <w:rPr>
          <w:noProof/>
          <w:sz w:val="24"/>
          <w:szCs w:val="24"/>
        </w:rPr>
        <w:t xml:space="preserve">     - согласно представленных предложений по открытому конкурсу осуществляет деятельность;</w:t>
      </w:r>
    </w:p>
    <w:p w:rsidR="002937D3" w:rsidRPr="00F137E2" w:rsidRDefault="002937D3" w:rsidP="002937D3">
      <w:pPr>
        <w:jc w:val="both"/>
        <w:rPr>
          <w:noProof/>
          <w:sz w:val="24"/>
          <w:szCs w:val="24"/>
        </w:rPr>
      </w:pPr>
      <w:r w:rsidRPr="00F137E2">
        <w:rPr>
          <w:noProof/>
          <w:sz w:val="24"/>
          <w:szCs w:val="24"/>
        </w:rPr>
        <w:t xml:space="preserve">     - обязуется ежемесячно часть средств , полученных от эксплуатации объекта концессионного соглашения направлять на его реконструкцию (замену) в объеме, предварительно согласованном Сторонами.</w:t>
      </w:r>
    </w:p>
    <w:p w:rsidR="002937D3" w:rsidRPr="00F137E2" w:rsidRDefault="002937D3" w:rsidP="002937D3">
      <w:pPr>
        <w:jc w:val="both"/>
        <w:rPr>
          <w:sz w:val="24"/>
          <w:szCs w:val="24"/>
        </w:rPr>
      </w:pPr>
      <w:r w:rsidRPr="00F137E2">
        <w:rPr>
          <w:sz w:val="24"/>
          <w:szCs w:val="24"/>
        </w:rPr>
        <w:t xml:space="preserve">     - осуществлять ремонт и реконструкцию  объектов водоснабжения  до конца 20__ года, сумма собственных вложений ______________ рублей.</w:t>
      </w:r>
    </w:p>
    <w:p w:rsidR="002937D3" w:rsidRPr="00F137E2" w:rsidRDefault="002937D3" w:rsidP="002937D3">
      <w:pPr>
        <w:jc w:val="both"/>
        <w:rPr>
          <w:sz w:val="24"/>
          <w:szCs w:val="24"/>
        </w:rPr>
      </w:pPr>
      <w:r w:rsidRPr="00F137E2">
        <w:rPr>
          <w:sz w:val="24"/>
          <w:szCs w:val="24"/>
        </w:rPr>
        <w:t xml:space="preserve">     - ежегодно тратить на реконструкцию и ремонт объектов водоснабжения (согласовав с  Концендентом) из собственных средств не менее _____________________ рублей.</w:t>
      </w:r>
    </w:p>
    <w:p w:rsidR="002937D3" w:rsidRPr="00F137E2" w:rsidRDefault="002937D3" w:rsidP="002937D3">
      <w:pPr>
        <w:jc w:val="both"/>
        <w:rPr>
          <w:sz w:val="24"/>
          <w:szCs w:val="24"/>
        </w:rPr>
      </w:pPr>
      <w:r w:rsidRPr="00F137E2">
        <w:rPr>
          <w:sz w:val="24"/>
          <w:szCs w:val="24"/>
        </w:rPr>
        <w:t xml:space="preserve">     - устранять повреждения от __ до __ дней в зависимости от сложности работы.</w:t>
      </w:r>
    </w:p>
    <w:p w:rsidR="002937D3" w:rsidRPr="00F137E2" w:rsidRDefault="002937D3" w:rsidP="002937D3">
      <w:pPr>
        <w:ind w:firstLine="225"/>
        <w:jc w:val="both"/>
        <w:rPr>
          <w:sz w:val="24"/>
          <w:szCs w:val="24"/>
        </w:rPr>
      </w:pPr>
      <w:r w:rsidRPr="00F137E2">
        <w:rPr>
          <w:sz w:val="24"/>
          <w:szCs w:val="24"/>
        </w:rPr>
        <w:lastRenderedPageBreak/>
        <w:t xml:space="preserve"> - приступить к использованию (эксплуатации) объекта Соглашения с даты подписания  Сторонами передаточного акта.</w:t>
      </w:r>
    </w:p>
    <w:p w:rsidR="002937D3" w:rsidRPr="00F137E2" w:rsidRDefault="002937D3" w:rsidP="002937D3">
      <w:pPr>
        <w:ind w:firstLine="225"/>
        <w:jc w:val="both"/>
        <w:rPr>
          <w:b/>
          <w:sz w:val="24"/>
          <w:szCs w:val="24"/>
        </w:rPr>
      </w:pPr>
      <w:r w:rsidRPr="00F137E2">
        <w:rPr>
          <w:sz w:val="24"/>
          <w:szCs w:val="24"/>
        </w:rPr>
        <w:t xml:space="preserve">2.4. </w:t>
      </w:r>
      <w:r w:rsidRPr="00F137E2">
        <w:rPr>
          <w:b/>
          <w:sz w:val="24"/>
          <w:szCs w:val="24"/>
        </w:rPr>
        <w:t>Обязательства Концендента:</w:t>
      </w:r>
    </w:p>
    <w:p w:rsidR="002937D3" w:rsidRPr="00F137E2" w:rsidRDefault="002937D3" w:rsidP="002937D3">
      <w:pPr>
        <w:jc w:val="both"/>
        <w:rPr>
          <w:noProof/>
          <w:sz w:val="24"/>
          <w:szCs w:val="24"/>
        </w:rPr>
      </w:pPr>
      <w:r w:rsidRPr="00F137E2">
        <w:rPr>
          <w:noProof/>
          <w:sz w:val="24"/>
          <w:szCs w:val="24"/>
        </w:rPr>
        <w:t xml:space="preserve">     - предоставить концессионеру на срок, установленный концессионным соглашением, права владения и пользования объектами концессионноного соглашения;</w:t>
      </w:r>
    </w:p>
    <w:p w:rsidR="002937D3" w:rsidRPr="00F137E2" w:rsidRDefault="002937D3" w:rsidP="002937D3">
      <w:pPr>
        <w:jc w:val="both"/>
        <w:rPr>
          <w:noProof/>
          <w:sz w:val="24"/>
          <w:szCs w:val="24"/>
        </w:rPr>
      </w:pPr>
      <w:r w:rsidRPr="00F137E2">
        <w:rPr>
          <w:noProof/>
          <w:sz w:val="24"/>
          <w:szCs w:val="24"/>
        </w:rPr>
        <w:t xml:space="preserve">     - обеспечить концессионеру необходимые условия для реконструкции объектов концессионного соглашения, в том числе принять необходимые меры по обеспечению свободного доступа концессионера и уполномоченным им лиц к объектам соглашения;</w:t>
      </w:r>
    </w:p>
    <w:p w:rsidR="002937D3" w:rsidRPr="00F137E2" w:rsidRDefault="002937D3" w:rsidP="002937D3">
      <w:pPr>
        <w:jc w:val="both"/>
        <w:rPr>
          <w:noProof/>
          <w:sz w:val="24"/>
          <w:szCs w:val="24"/>
        </w:rPr>
      </w:pPr>
      <w:r w:rsidRPr="00F137E2">
        <w:rPr>
          <w:noProof/>
          <w:sz w:val="24"/>
          <w:szCs w:val="24"/>
        </w:rPr>
        <w:t xml:space="preserve">     - оказывать концессионеру содействие при реконструкции объектов концессионного соглашения путем осуществления действий, предусмотренных концессионным соглашением;</w:t>
      </w:r>
    </w:p>
    <w:p w:rsidR="002937D3" w:rsidRPr="00F137E2" w:rsidRDefault="002937D3" w:rsidP="002937D3">
      <w:pPr>
        <w:jc w:val="both"/>
        <w:rPr>
          <w:noProof/>
          <w:sz w:val="24"/>
          <w:szCs w:val="24"/>
        </w:rPr>
      </w:pPr>
      <w:r w:rsidRPr="00F137E2">
        <w:rPr>
          <w:noProof/>
          <w:sz w:val="24"/>
          <w:szCs w:val="24"/>
        </w:rPr>
        <w:t xml:space="preserve">     - заключить с концессионером договор аренды земельных участков, котрые необходимы для осуществления деятельности концессионером по концессионному соглашению;</w:t>
      </w:r>
    </w:p>
    <w:p w:rsidR="002937D3" w:rsidRPr="00F137E2" w:rsidRDefault="002937D3" w:rsidP="002937D3">
      <w:pPr>
        <w:jc w:val="both"/>
        <w:rPr>
          <w:bCs/>
          <w:spacing w:val="3"/>
          <w:sz w:val="24"/>
          <w:szCs w:val="24"/>
        </w:rPr>
      </w:pPr>
      <w:r w:rsidRPr="00F137E2">
        <w:rPr>
          <w:bCs/>
          <w:spacing w:val="3"/>
          <w:sz w:val="24"/>
          <w:szCs w:val="24"/>
        </w:rPr>
        <w:t xml:space="preserve">     - после прекращения действия концессионного соглашения (в том числе по истечении срока  его  действия) принять от концессионера объекты соглашения в порядке, который предусмотрен в концессионном соглашении;</w:t>
      </w:r>
    </w:p>
    <w:p w:rsidR="002937D3" w:rsidRPr="00F137E2" w:rsidRDefault="002937D3" w:rsidP="002937D3">
      <w:pPr>
        <w:jc w:val="both"/>
        <w:rPr>
          <w:bCs/>
          <w:spacing w:val="3"/>
          <w:sz w:val="24"/>
          <w:szCs w:val="24"/>
        </w:rPr>
      </w:pPr>
      <w:r w:rsidRPr="00F137E2">
        <w:rPr>
          <w:noProof/>
          <w:sz w:val="24"/>
          <w:szCs w:val="24"/>
        </w:rPr>
        <w:t>- исполнять иные обязанности, вытекающие  из  условий концессионного соглашения и положений действующего законодательства.</w:t>
      </w:r>
    </w:p>
    <w:p w:rsidR="002937D3" w:rsidRPr="00F137E2" w:rsidRDefault="002937D3" w:rsidP="002937D3">
      <w:pPr>
        <w:ind w:firstLine="225"/>
        <w:jc w:val="both"/>
        <w:rPr>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lang w:val="en-US"/>
        </w:rPr>
        <w:t>III</w:t>
      </w:r>
      <w:r w:rsidRPr="00F137E2">
        <w:rPr>
          <w:rFonts w:ascii="Times New Roman" w:hAnsi="Times New Roman" w:cs="Times New Roman"/>
          <w:color w:val="000000"/>
          <w:sz w:val="24"/>
          <w:szCs w:val="24"/>
        </w:rPr>
        <w:t xml:space="preserve">. Порядок осуществления Концессионером деятельности </w:t>
      </w: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rPr>
        <w:t xml:space="preserve">по настоящему Соглашению. </w:t>
      </w:r>
    </w:p>
    <w:p w:rsidR="002937D3" w:rsidRPr="00F137E2" w:rsidRDefault="002937D3" w:rsidP="002937D3">
      <w:pPr>
        <w:jc w:val="both"/>
        <w:rPr>
          <w:sz w:val="24"/>
          <w:szCs w:val="24"/>
        </w:rPr>
      </w:pPr>
      <w:r w:rsidRPr="00F137E2">
        <w:rPr>
          <w:sz w:val="24"/>
          <w:szCs w:val="24"/>
        </w:rPr>
        <w:t xml:space="preserve">     3.1. По настоящему Соглашению Концессионер обязан на условиях, предусмотренных настоящим Соглашением, осуществлять деятельность, указанную в пункте 1.1. настоящего Соглашения. </w:t>
      </w:r>
    </w:p>
    <w:p w:rsidR="002937D3" w:rsidRPr="00F137E2" w:rsidRDefault="002937D3" w:rsidP="002937D3">
      <w:pPr>
        <w:jc w:val="both"/>
        <w:rPr>
          <w:sz w:val="24"/>
          <w:szCs w:val="24"/>
        </w:rPr>
      </w:pPr>
      <w:r w:rsidRPr="00F137E2">
        <w:rPr>
          <w:sz w:val="24"/>
          <w:szCs w:val="24"/>
        </w:rPr>
        <w:t xml:space="preserve">     3.2. Концессионер обязан осуществлять связанную с использованием объекта Соглашения деятельность, указанную в пункте 1.1.  настоящего Соглашения на территории Палецкого сельсовета Баганского района Новосибирской области (далее - территория обслуживания) и не прекращать (не приостанавливать) эту деятельность без согласия Концедента. </w:t>
      </w:r>
    </w:p>
    <w:p w:rsidR="002937D3" w:rsidRPr="00F137E2" w:rsidRDefault="002937D3" w:rsidP="002937D3">
      <w:pPr>
        <w:jc w:val="both"/>
        <w:rPr>
          <w:sz w:val="24"/>
          <w:szCs w:val="24"/>
        </w:rPr>
      </w:pPr>
      <w:r w:rsidRPr="00F137E2">
        <w:rPr>
          <w:sz w:val="24"/>
          <w:szCs w:val="24"/>
        </w:rPr>
        <w:t xml:space="preserve">     3.3. Концессионер обязан осуществлять деятельность по эксплуатации объекта Соглашения в соответствии с требованиями, установленными законодательством Российской Федерации.</w:t>
      </w:r>
    </w:p>
    <w:p w:rsidR="002937D3" w:rsidRPr="00F137E2" w:rsidRDefault="002937D3" w:rsidP="002937D3">
      <w:pPr>
        <w:jc w:val="both"/>
        <w:rPr>
          <w:sz w:val="24"/>
          <w:szCs w:val="24"/>
        </w:rPr>
      </w:pPr>
      <w:r w:rsidRPr="00F137E2">
        <w:rPr>
          <w:sz w:val="24"/>
          <w:szCs w:val="24"/>
        </w:rPr>
        <w:t xml:space="preserve">     3.4. Концессионер обязан своевременно оплачивать расходы за потребленные энергоресурсы.</w:t>
      </w:r>
    </w:p>
    <w:p w:rsidR="002937D3" w:rsidRPr="00F137E2" w:rsidRDefault="002937D3" w:rsidP="002937D3">
      <w:pPr>
        <w:jc w:val="both"/>
        <w:rPr>
          <w:sz w:val="24"/>
          <w:szCs w:val="24"/>
        </w:rPr>
      </w:pPr>
      <w:r w:rsidRPr="00F137E2">
        <w:rPr>
          <w:sz w:val="24"/>
          <w:szCs w:val="24"/>
        </w:rPr>
        <w:t xml:space="preserve">     3.5.  Концессионер имеет право с согласия Концедента осуществлять деятельность, указанную в пункте 1.1. настоящего Соглашения, за пределами территории обслуживания. При этом Концессионер обязан осуществлять указанную деятельность на территории обслуживания в первоочередном порядке.</w:t>
      </w:r>
    </w:p>
    <w:p w:rsidR="002937D3" w:rsidRPr="00F137E2" w:rsidRDefault="002937D3" w:rsidP="002937D3">
      <w:pPr>
        <w:jc w:val="both"/>
        <w:rPr>
          <w:sz w:val="24"/>
          <w:szCs w:val="24"/>
        </w:rPr>
      </w:pPr>
      <w:r w:rsidRPr="00F137E2">
        <w:rPr>
          <w:sz w:val="24"/>
          <w:szCs w:val="24"/>
        </w:rPr>
        <w:t xml:space="preserve">     3.6. Концессионер обязан осуществлять деятельность, указанную в пункте 1.1. настоящего Соглашения, с даты подписания Сторонами передаточного акта.</w:t>
      </w:r>
    </w:p>
    <w:p w:rsidR="002937D3" w:rsidRPr="00F137E2" w:rsidRDefault="002937D3" w:rsidP="002937D3">
      <w:pPr>
        <w:jc w:val="both"/>
        <w:rPr>
          <w:sz w:val="24"/>
          <w:szCs w:val="24"/>
        </w:rPr>
      </w:pPr>
      <w:r w:rsidRPr="00F137E2">
        <w:rPr>
          <w:sz w:val="24"/>
          <w:szCs w:val="24"/>
        </w:rPr>
        <w:lastRenderedPageBreak/>
        <w:t xml:space="preserve">     3.7. Концессионер имеет право исполнять настоящее Соглашение, включая осуществление деятельности, предусмотренной пунктом 1.1. настоящего Соглашения, своими силами и (или) с привлечением других лиц. При этом Концессионер несет ответственность за действия других лиц, как за свои собственные.</w:t>
      </w:r>
    </w:p>
    <w:p w:rsidR="002937D3" w:rsidRPr="00F137E2" w:rsidRDefault="002937D3" w:rsidP="002937D3">
      <w:pPr>
        <w:jc w:val="both"/>
        <w:rPr>
          <w:sz w:val="24"/>
          <w:szCs w:val="24"/>
        </w:rPr>
      </w:pPr>
      <w:r w:rsidRPr="00F137E2">
        <w:rPr>
          <w:sz w:val="24"/>
          <w:szCs w:val="24"/>
        </w:rPr>
        <w:t xml:space="preserve">     3.8.  Концессионер обязан предоставлять потребителям установленные федеральными законами, законами субъекта Российской Федерации, нормативными правовыми актами органов местного самоуправления льготы, в том числе льготы по оплате товаров, работ и услуг.</w:t>
      </w:r>
    </w:p>
    <w:p w:rsidR="002937D3" w:rsidRPr="00F137E2" w:rsidRDefault="002937D3" w:rsidP="002937D3">
      <w:pPr>
        <w:jc w:val="both"/>
        <w:rPr>
          <w:sz w:val="24"/>
          <w:szCs w:val="24"/>
        </w:rPr>
      </w:pPr>
      <w:r w:rsidRPr="00F137E2">
        <w:rPr>
          <w:sz w:val="24"/>
          <w:szCs w:val="24"/>
        </w:rPr>
        <w:t xml:space="preserve">     3.9. Порядок и условия компенсации Концедентом Концессионеру расходов, связанных с предоставлением установленных льгот, определяются в соответствии с порядком, установленным органами государственной власти края.</w:t>
      </w:r>
    </w:p>
    <w:p w:rsidR="002937D3" w:rsidRPr="00F137E2" w:rsidRDefault="002937D3" w:rsidP="002937D3">
      <w:pPr>
        <w:jc w:val="both"/>
        <w:rPr>
          <w:sz w:val="24"/>
          <w:szCs w:val="24"/>
        </w:rPr>
      </w:pPr>
      <w:r w:rsidRPr="00F137E2">
        <w:rPr>
          <w:sz w:val="24"/>
          <w:szCs w:val="24"/>
        </w:rPr>
        <w:t xml:space="preserve">     3.10.  Концессионер обязан при осуществлении деятельности, указанной в пункте 1.1. настоящего Соглашения, осуществлять холодное водоснабжение населения  по регулируемым ценам (тарифам) и в соответствии с установленными надбавками к ценам (тарифам). </w:t>
      </w:r>
    </w:p>
    <w:p w:rsidR="002937D3" w:rsidRPr="00F137E2" w:rsidRDefault="002937D3" w:rsidP="002937D3">
      <w:pPr>
        <w:jc w:val="both"/>
        <w:rPr>
          <w:sz w:val="24"/>
          <w:szCs w:val="24"/>
        </w:rPr>
      </w:pPr>
      <w:r w:rsidRPr="00F137E2">
        <w:rPr>
          <w:sz w:val="24"/>
          <w:szCs w:val="24"/>
        </w:rPr>
        <w:t xml:space="preserve">     3.11. Концессионер обязан принять на себя обязательства организации коммунального комплекса, обладавшей правами владения и пользования объектом Соглашения, по подключению застройщиков к принадлежавшим этой организации сетям инженерно-технического обеспечения в соответствии с предоставленными техническими условиями.    </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lang w:val="en-US"/>
        </w:rPr>
        <w:t>I</w:t>
      </w:r>
      <w:r w:rsidRPr="00F137E2">
        <w:rPr>
          <w:rFonts w:ascii="Times New Roman" w:hAnsi="Times New Roman" w:cs="Times New Roman"/>
          <w:color w:val="000000"/>
          <w:sz w:val="24"/>
          <w:szCs w:val="24"/>
        </w:rPr>
        <w:t>V. Сроки по настоящему Соглашению.</w:t>
      </w:r>
    </w:p>
    <w:p w:rsidR="002937D3" w:rsidRPr="00F137E2" w:rsidRDefault="002937D3" w:rsidP="002937D3">
      <w:pPr>
        <w:ind w:firstLine="225"/>
        <w:jc w:val="both"/>
        <w:rPr>
          <w:sz w:val="24"/>
          <w:szCs w:val="24"/>
        </w:rPr>
      </w:pPr>
      <w:r w:rsidRPr="00F137E2">
        <w:rPr>
          <w:sz w:val="24"/>
          <w:szCs w:val="24"/>
        </w:rPr>
        <w:t>4.1. Настоящее Соглашение вступает в силу со дня его подписания и действует в течении 5 (пять) лет.</w:t>
      </w:r>
    </w:p>
    <w:p w:rsidR="002937D3" w:rsidRPr="00F137E2" w:rsidRDefault="002937D3" w:rsidP="002937D3">
      <w:pPr>
        <w:ind w:firstLine="225"/>
        <w:jc w:val="both"/>
        <w:rPr>
          <w:sz w:val="24"/>
          <w:szCs w:val="24"/>
        </w:rPr>
      </w:pPr>
      <w:r w:rsidRPr="00F137E2">
        <w:rPr>
          <w:sz w:val="24"/>
          <w:szCs w:val="24"/>
        </w:rPr>
        <w:t xml:space="preserve">5.2. Срок осуществления обслуживания и реконструкции объекта соглашения -  с даты подписания Сторонами передаточного акта -  до полного исполнения Сторонами своих обязательств  по настоящему Соглашению.        </w:t>
      </w:r>
    </w:p>
    <w:p w:rsidR="002937D3" w:rsidRPr="00F137E2" w:rsidRDefault="002937D3" w:rsidP="002937D3">
      <w:pPr>
        <w:ind w:firstLine="225"/>
        <w:jc w:val="both"/>
        <w:rPr>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lang w:val="en-US"/>
        </w:rPr>
        <w:t>V</w:t>
      </w:r>
      <w:r w:rsidRPr="00F137E2">
        <w:rPr>
          <w:rFonts w:ascii="Times New Roman" w:hAnsi="Times New Roman" w:cs="Times New Roman"/>
          <w:color w:val="000000"/>
          <w:sz w:val="24"/>
          <w:szCs w:val="24"/>
        </w:rPr>
        <w:t xml:space="preserve">. Плата по Соглашению. </w:t>
      </w:r>
    </w:p>
    <w:p w:rsidR="002937D3" w:rsidRPr="00F137E2" w:rsidRDefault="002937D3" w:rsidP="002937D3">
      <w:pPr>
        <w:ind w:firstLine="225"/>
        <w:jc w:val="both"/>
        <w:rPr>
          <w:sz w:val="24"/>
          <w:szCs w:val="24"/>
        </w:rPr>
      </w:pPr>
      <w:r w:rsidRPr="00F137E2">
        <w:rPr>
          <w:sz w:val="24"/>
          <w:szCs w:val="24"/>
        </w:rPr>
        <w:t>Концессионная плата Концессионером не предусмотрена.</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lang w:val="en-US"/>
        </w:rPr>
        <w:t>VI</w:t>
      </w:r>
      <w:r w:rsidRPr="00F137E2">
        <w:rPr>
          <w:rFonts w:ascii="Times New Roman" w:hAnsi="Times New Roman" w:cs="Times New Roman"/>
          <w:color w:val="000000"/>
          <w:sz w:val="24"/>
          <w:szCs w:val="24"/>
        </w:rPr>
        <w:t xml:space="preserve">. Порядок осуществления Концедентом контроля за соблюдением </w:t>
      </w: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rPr>
        <w:t>Концессионером условий настоящего Соглашения.</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ind w:firstLine="225"/>
        <w:jc w:val="both"/>
        <w:rPr>
          <w:sz w:val="24"/>
          <w:szCs w:val="24"/>
        </w:rPr>
      </w:pPr>
      <w:r w:rsidRPr="00F137E2">
        <w:rPr>
          <w:sz w:val="24"/>
          <w:szCs w:val="24"/>
        </w:rPr>
        <w:t>6.1. Права и обязанности Концедента осуществляются уполномоченными им органами в соответствии с законодательством Российской Федерации, законодательством субъектов Российской Федерации, нормативными правовыми актами органов местного самоуправления. Концедент уведомляет Концессионера об органах, уполномоченных осуществлять от его имени права и обязанности по настоящему Соглашению, в разумный срок до начала осуществления указанными органами возложенных на них полномочий по настоящему Соглашению.</w:t>
      </w:r>
    </w:p>
    <w:p w:rsidR="002937D3" w:rsidRPr="00F137E2" w:rsidRDefault="002937D3" w:rsidP="002937D3">
      <w:pPr>
        <w:ind w:firstLine="225"/>
        <w:jc w:val="both"/>
        <w:rPr>
          <w:sz w:val="24"/>
          <w:szCs w:val="24"/>
        </w:rPr>
      </w:pPr>
      <w:r w:rsidRPr="00F137E2">
        <w:rPr>
          <w:sz w:val="24"/>
          <w:szCs w:val="24"/>
        </w:rPr>
        <w:t xml:space="preserve">6.2.  Концедент осуществляет контроль за соблюдением Концессионером условий настоящего Соглашения, в том числе обязательств по осуществлению деятельности, указанной в пункте 1.1. настоящего Соглашения, обязательств по использованию (эксплуатации) объекта Соглашения в </w:t>
      </w:r>
      <w:r w:rsidRPr="00F137E2">
        <w:rPr>
          <w:sz w:val="24"/>
          <w:szCs w:val="24"/>
        </w:rPr>
        <w:lastRenderedPageBreak/>
        <w:t>соответствии с целями, установленными настоящим Соглашением, сроков исполнения обязательств, указанных в настоящем Соглашении.</w:t>
      </w:r>
    </w:p>
    <w:p w:rsidR="002937D3" w:rsidRPr="00F137E2" w:rsidRDefault="002937D3" w:rsidP="002937D3">
      <w:pPr>
        <w:ind w:firstLine="225"/>
        <w:jc w:val="both"/>
        <w:rPr>
          <w:sz w:val="24"/>
          <w:szCs w:val="24"/>
        </w:rPr>
      </w:pPr>
      <w:r w:rsidRPr="00F137E2">
        <w:rPr>
          <w:sz w:val="24"/>
          <w:szCs w:val="24"/>
        </w:rPr>
        <w:t>6.3.  Концессионер обязан обеспечить представителям уполномоченных органов Концедента, осуществляющим контроль за исполнением Концессионером условий настоящего Соглашения, беспрепятственный доступ на объект Соглашения, а также к документации, относящейся к осуществлению деятельности, указанной в пункте 1.1. настоящего Соглашения.</w:t>
      </w:r>
    </w:p>
    <w:p w:rsidR="002937D3" w:rsidRPr="00F137E2" w:rsidRDefault="002937D3" w:rsidP="002937D3">
      <w:pPr>
        <w:ind w:firstLine="225"/>
        <w:jc w:val="both"/>
        <w:rPr>
          <w:sz w:val="24"/>
          <w:szCs w:val="24"/>
        </w:rPr>
      </w:pPr>
      <w:r w:rsidRPr="00F137E2">
        <w:rPr>
          <w:sz w:val="24"/>
          <w:szCs w:val="24"/>
        </w:rPr>
        <w:t>6.4. Концедент имеет право запрашивать у Концессионера информацию об исполнении Концессионером обязательств по настоящему Соглашению.</w:t>
      </w:r>
    </w:p>
    <w:p w:rsidR="002937D3" w:rsidRPr="00F137E2" w:rsidRDefault="002937D3" w:rsidP="002937D3">
      <w:pPr>
        <w:ind w:firstLine="225"/>
        <w:jc w:val="both"/>
        <w:rPr>
          <w:sz w:val="24"/>
          <w:szCs w:val="24"/>
        </w:rPr>
      </w:pPr>
      <w:r w:rsidRPr="00F137E2">
        <w:rPr>
          <w:sz w:val="24"/>
          <w:szCs w:val="24"/>
        </w:rPr>
        <w:t xml:space="preserve">6.5. Концедент не вправе вмешиваться в осуществление хозяйственной деятельности Концессионера. </w:t>
      </w:r>
    </w:p>
    <w:p w:rsidR="002937D3" w:rsidRPr="00F137E2" w:rsidRDefault="002937D3" w:rsidP="002937D3">
      <w:pPr>
        <w:ind w:firstLine="225"/>
        <w:jc w:val="both"/>
        <w:rPr>
          <w:sz w:val="24"/>
          <w:szCs w:val="24"/>
        </w:rPr>
      </w:pPr>
      <w:r w:rsidRPr="00F137E2">
        <w:rPr>
          <w:sz w:val="24"/>
          <w:szCs w:val="24"/>
        </w:rPr>
        <w:t>6.6. Представители уполномоченных Концедентом органов не вправе разглашать сведения, отнесенные настоящим Соглашением к сведениям конфиденциального характера или являющиеся коммерческой тайной.</w:t>
      </w:r>
    </w:p>
    <w:p w:rsidR="002937D3" w:rsidRPr="00F137E2" w:rsidRDefault="002937D3" w:rsidP="002937D3">
      <w:pPr>
        <w:ind w:firstLine="225"/>
        <w:jc w:val="both"/>
        <w:rPr>
          <w:sz w:val="24"/>
          <w:szCs w:val="24"/>
        </w:rPr>
      </w:pPr>
      <w:r w:rsidRPr="00F137E2">
        <w:rPr>
          <w:sz w:val="24"/>
          <w:szCs w:val="24"/>
        </w:rPr>
        <w:t>6.7.  При обнаружении Концедентом в ходе осуществления контроля за деятельностью Концессионера нарушений, которые могут существенно повлиять на соблюдение Концессионером условий настоящего Соглашения, Концедент обязан сообщить об этом Концессионеру в течение пяти календарных дней с даты обнаружения указанных нарушений.</w:t>
      </w:r>
    </w:p>
    <w:p w:rsidR="002937D3" w:rsidRPr="00F137E2" w:rsidRDefault="002937D3" w:rsidP="002937D3">
      <w:pPr>
        <w:ind w:firstLine="225"/>
        <w:jc w:val="both"/>
        <w:rPr>
          <w:sz w:val="24"/>
          <w:szCs w:val="24"/>
        </w:rPr>
      </w:pPr>
      <w:r w:rsidRPr="00F137E2">
        <w:rPr>
          <w:sz w:val="24"/>
          <w:szCs w:val="24"/>
        </w:rPr>
        <w:t>6.8. Стороны обязаны своевременно предоставлять друг другу информацию, необходимую для исполнения обязанностей по настоящему Соглашению, и незамедлительно уведомлять друг друга о наступлении существенных событий, способных повлиять на надлежащее исполнение указанных обязанностей.</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lang w:val="en-US"/>
        </w:rPr>
        <w:t>VI</w:t>
      </w:r>
      <w:r w:rsidRPr="00F137E2">
        <w:rPr>
          <w:rFonts w:ascii="Times New Roman" w:hAnsi="Times New Roman" w:cs="Times New Roman"/>
          <w:color w:val="000000"/>
          <w:sz w:val="24"/>
          <w:szCs w:val="24"/>
        </w:rPr>
        <w:t xml:space="preserve">I. Ответственность Сторон. </w:t>
      </w:r>
    </w:p>
    <w:p w:rsidR="002937D3" w:rsidRPr="00F137E2" w:rsidRDefault="002937D3" w:rsidP="002937D3">
      <w:pPr>
        <w:ind w:firstLine="225"/>
        <w:jc w:val="both"/>
        <w:rPr>
          <w:sz w:val="24"/>
          <w:szCs w:val="24"/>
        </w:rPr>
      </w:pPr>
      <w:r w:rsidRPr="00F137E2">
        <w:rPr>
          <w:sz w:val="24"/>
          <w:szCs w:val="24"/>
        </w:rPr>
        <w:t>7.1. За неисполнение или ненадлежащее исполнение обязательств по настоящему Соглашению Стороны несут ответственность, предусмотренную законодательством Российской Федерации и настоящим Соглашением.</w:t>
      </w:r>
    </w:p>
    <w:p w:rsidR="002937D3" w:rsidRPr="00F137E2" w:rsidRDefault="002937D3" w:rsidP="002937D3">
      <w:pPr>
        <w:ind w:firstLine="225"/>
        <w:jc w:val="both"/>
        <w:rPr>
          <w:sz w:val="24"/>
          <w:szCs w:val="24"/>
        </w:rPr>
      </w:pPr>
      <w:r w:rsidRPr="00F137E2">
        <w:rPr>
          <w:sz w:val="24"/>
          <w:szCs w:val="24"/>
        </w:rPr>
        <w:t>7.2. Концессионер несет ответственность перед Концедентом за допущенное при обслуживании и реконструкции объекта Соглашения нарушение требований, установленных настоящим Соглашением, требований технических регламентов, проектной документации, иных обязательных требований к качеству объекта Соглашения.</w:t>
      </w:r>
    </w:p>
    <w:p w:rsidR="002937D3" w:rsidRPr="00F137E2" w:rsidRDefault="002937D3" w:rsidP="002937D3">
      <w:pPr>
        <w:ind w:firstLine="225"/>
        <w:jc w:val="both"/>
        <w:rPr>
          <w:sz w:val="24"/>
          <w:szCs w:val="24"/>
        </w:rPr>
      </w:pPr>
      <w:r w:rsidRPr="00F137E2">
        <w:rPr>
          <w:sz w:val="24"/>
          <w:szCs w:val="24"/>
        </w:rPr>
        <w:t>7.3. В случае нарушения требований, указанных в пункте 8.2. настоящего Соглашения, Концедент обязан в течение пяти календарных дней  с даты обнаружения нарушения направить Концессионеру в письменной форме требование безвозмездно устранить обнаруженное нарушение с указанием пункта настоящего Соглашения и (или) документа, требования которых нарушены. При этом срок для устранения нарушения составляет 10 календарных дней.</w:t>
      </w:r>
    </w:p>
    <w:p w:rsidR="002937D3" w:rsidRPr="00F137E2" w:rsidRDefault="002937D3" w:rsidP="002937D3">
      <w:pPr>
        <w:ind w:firstLine="225"/>
        <w:jc w:val="both"/>
        <w:rPr>
          <w:sz w:val="24"/>
          <w:szCs w:val="24"/>
        </w:rPr>
      </w:pPr>
      <w:r w:rsidRPr="00F137E2">
        <w:rPr>
          <w:sz w:val="24"/>
          <w:szCs w:val="24"/>
        </w:rPr>
        <w:t xml:space="preserve">7.4. Концедент вправе потребовать от Концессионера возмещения причиненных Концеденту убытков, вызванных нарушением Концессионером требований, указанных в пункте 7.2. настоящего Соглашения, если эти нарушения не были устранены Концессионером в срок, определенный </w:t>
      </w:r>
      <w:r w:rsidRPr="00F137E2">
        <w:rPr>
          <w:sz w:val="24"/>
          <w:szCs w:val="24"/>
        </w:rPr>
        <w:lastRenderedPageBreak/>
        <w:t>Концедентом в требовании об устранении нарушений, предусмотренном пунктом 7.3. настоящего Соглашения, или являются существенными.</w:t>
      </w:r>
    </w:p>
    <w:p w:rsidR="002937D3" w:rsidRPr="00F137E2" w:rsidRDefault="002937D3" w:rsidP="002937D3">
      <w:pPr>
        <w:ind w:firstLine="225"/>
        <w:jc w:val="both"/>
        <w:rPr>
          <w:sz w:val="24"/>
          <w:szCs w:val="24"/>
        </w:rPr>
      </w:pPr>
      <w:r w:rsidRPr="00F137E2">
        <w:rPr>
          <w:sz w:val="24"/>
          <w:szCs w:val="24"/>
        </w:rPr>
        <w:t>7.5. Сторона вправе не приступать к исполнению своих обязанностей по настоящему Соглашению или приостановить их исполнение с уведомлением другой Стороны в случае, когда нарушение другой Стороной своих обязанностей по настоящему Соглашению препятствует исполнению указанных обязанностей.</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lang w:val="en-US"/>
        </w:rPr>
        <w:t>VIII</w:t>
      </w:r>
      <w:r w:rsidRPr="00F137E2">
        <w:rPr>
          <w:rFonts w:ascii="Times New Roman" w:hAnsi="Times New Roman" w:cs="Times New Roman"/>
          <w:color w:val="000000"/>
          <w:sz w:val="24"/>
          <w:szCs w:val="24"/>
        </w:rPr>
        <w:t xml:space="preserve">. Порядок взаимодействия Сторон при наступлении </w:t>
      </w: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rPr>
        <w:t>обстоятельств непреодолимой силы.</w:t>
      </w:r>
    </w:p>
    <w:p w:rsidR="002937D3" w:rsidRPr="00F137E2" w:rsidRDefault="002937D3" w:rsidP="002937D3">
      <w:pPr>
        <w:jc w:val="both"/>
        <w:rPr>
          <w:sz w:val="24"/>
          <w:szCs w:val="24"/>
        </w:rPr>
      </w:pPr>
      <w:r w:rsidRPr="00F137E2">
        <w:rPr>
          <w:sz w:val="24"/>
          <w:szCs w:val="24"/>
        </w:rPr>
        <w:t xml:space="preserve">     8.1. Сторона, не исполнившая или исполнившая ненадлежащим образом свои обязательства по настоящему Соглашению, несет ответственность, предусмотренную законодательством Российской Федерации и настоящим Соглашением, если не докажет, что надлежащее исполнение обязательств по настоящему Соглашению оказалось невозможным вследствие наступления обстоятельств непреодолимой силы. </w:t>
      </w:r>
    </w:p>
    <w:p w:rsidR="002937D3" w:rsidRPr="00F137E2" w:rsidRDefault="002937D3" w:rsidP="002937D3">
      <w:pPr>
        <w:ind w:firstLine="225"/>
        <w:jc w:val="both"/>
        <w:rPr>
          <w:sz w:val="24"/>
          <w:szCs w:val="24"/>
        </w:rPr>
      </w:pPr>
      <w:r w:rsidRPr="00F137E2">
        <w:rPr>
          <w:sz w:val="24"/>
          <w:szCs w:val="24"/>
        </w:rPr>
        <w:t>8.2. Сторона, нарушившая условия настоящего Соглашения в результате наступления обстоятельств непреодолимой силы, обязана:</w:t>
      </w:r>
    </w:p>
    <w:p w:rsidR="002937D3" w:rsidRPr="00F137E2" w:rsidRDefault="002937D3" w:rsidP="002937D3">
      <w:pPr>
        <w:jc w:val="both"/>
        <w:rPr>
          <w:sz w:val="24"/>
          <w:szCs w:val="24"/>
        </w:rPr>
      </w:pPr>
      <w:r w:rsidRPr="00F137E2">
        <w:rPr>
          <w:sz w:val="24"/>
          <w:szCs w:val="24"/>
        </w:rPr>
        <w:t xml:space="preserve">     а) в письменной форме уведомить другую Сторону о наступлении указанных обстоятельств не позднее трех календарных дней с даты их наступления и представить необходимые документальные подтверждения; </w:t>
      </w:r>
    </w:p>
    <w:p w:rsidR="002937D3" w:rsidRPr="00F137E2" w:rsidRDefault="002937D3" w:rsidP="002937D3">
      <w:pPr>
        <w:ind w:firstLine="225"/>
        <w:jc w:val="both"/>
        <w:rPr>
          <w:sz w:val="24"/>
          <w:szCs w:val="24"/>
        </w:rPr>
      </w:pPr>
      <w:r w:rsidRPr="00F137E2">
        <w:rPr>
          <w:sz w:val="24"/>
          <w:szCs w:val="24"/>
        </w:rPr>
        <w:t xml:space="preserve"> б) в письменной форме уведомить другую Сторону о возобновлении исполнения своих обязательств по настоящему Соглашению. </w:t>
      </w:r>
    </w:p>
    <w:p w:rsidR="002937D3" w:rsidRPr="00F137E2" w:rsidRDefault="002937D3" w:rsidP="002937D3">
      <w:pPr>
        <w:ind w:firstLine="225"/>
        <w:jc w:val="both"/>
        <w:rPr>
          <w:sz w:val="24"/>
          <w:szCs w:val="24"/>
        </w:rPr>
      </w:pPr>
      <w:r w:rsidRPr="00F137E2">
        <w:rPr>
          <w:sz w:val="24"/>
          <w:szCs w:val="24"/>
        </w:rPr>
        <w:t>8.3. Стороны обязаны предпринять все разумные меры для устранения последствий, причиненных наступлением обстоятельств непреодолимой силы, послуживших препятствием к исполнению или надлежащему исполнению обязательств по настоящему Соглашению.</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lang w:val="en-US"/>
        </w:rPr>
        <w:t>I</w:t>
      </w:r>
      <w:r w:rsidRPr="00F137E2">
        <w:rPr>
          <w:rFonts w:ascii="Times New Roman" w:hAnsi="Times New Roman" w:cs="Times New Roman"/>
          <w:color w:val="000000"/>
          <w:sz w:val="24"/>
          <w:szCs w:val="24"/>
        </w:rPr>
        <w:t>X. Изменение Соглашения.</w:t>
      </w:r>
    </w:p>
    <w:p w:rsidR="002937D3" w:rsidRPr="00F137E2" w:rsidRDefault="002937D3" w:rsidP="002937D3">
      <w:pPr>
        <w:jc w:val="both"/>
        <w:rPr>
          <w:sz w:val="24"/>
          <w:szCs w:val="24"/>
        </w:rPr>
      </w:pPr>
      <w:r w:rsidRPr="00F137E2">
        <w:rPr>
          <w:sz w:val="24"/>
          <w:szCs w:val="24"/>
        </w:rPr>
        <w:t xml:space="preserve">     9.1. Настоящее Соглашение может быть изменено по согласию Сторон. Изменение настоящего Соглашения осуществляется в письменной форме. </w:t>
      </w:r>
    </w:p>
    <w:p w:rsidR="002937D3" w:rsidRPr="00F137E2" w:rsidRDefault="002937D3" w:rsidP="002937D3">
      <w:pPr>
        <w:ind w:firstLine="225"/>
        <w:jc w:val="both"/>
        <w:rPr>
          <w:sz w:val="24"/>
          <w:szCs w:val="24"/>
        </w:rPr>
      </w:pPr>
      <w:r w:rsidRPr="00F137E2">
        <w:rPr>
          <w:sz w:val="24"/>
          <w:szCs w:val="24"/>
        </w:rPr>
        <w:t xml:space="preserve">9.2. Основанием для изменения условий настоящего Соглашения является существенное изменение обстоятельств, из которых Стороны исходили при заключении настоящего Соглашения, включая невозможность обеспечения условий и порядка компенсации расходов Концессионера по предоставленным им потребителям льготам, установленным федеральными законами, законами субъекта Российской Федерации, нормативными правовыми актами органов местного самоуправления, в том числе по льготам по оплате товаров, работ и услуг. </w:t>
      </w:r>
    </w:p>
    <w:p w:rsidR="002937D3" w:rsidRPr="00F137E2" w:rsidRDefault="002937D3" w:rsidP="002937D3">
      <w:pPr>
        <w:jc w:val="both"/>
        <w:rPr>
          <w:sz w:val="24"/>
          <w:szCs w:val="24"/>
        </w:rPr>
      </w:pPr>
      <w:r w:rsidRPr="00F137E2">
        <w:rPr>
          <w:sz w:val="24"/>
          <w:szCs w:val="24"/>
        </w:rPr>
        <w:t xml:space="preserve">     9.3. В настоящее Соглашение вносятся изменения по согласию Сторон в случае установления законодательством Российской Федерации, законодательством субъекта Российской Федерации, нормативными правовыми актами органов местного самоуправления норм, ухудшающих положение Концессионера таким образом, что он в значительной степени лишается того, на что был вправе рассчитывать при заключении настоящего Соглашения, за исключением случая, когда указанные нормы были установлены путем внесения изменений в технический регламент, иной нормативный </w:t>
      </w:r>
      <w:r w:rsidRPr="00F137E2">
        <w:rPr>
          <w:sz w:val="24"/>
          <w:szCs w:val="24"/>
        </w:rPr>
        <w:lastRenderedPageBreak/>
        <w:t xml:space="preserve">правовой акт Российской Федерации, регулирующий отношения в области охраны недр, окружающей среды, здоровья граждан, и Концессионер при осуществлении деятельности, указанной в пункте 1.1. настоящего Соглашения, не предоставляет потребителям услуги по водоснабжению по регулируемым ценам (тарифам) и (или) с учетом регулируемых надбавок к ценам (тарифам). </w:t>
      </w:r>
    </w:p>
    <w:p w:rsidR="002937D3" w:rsidRPr="00F137E2" w:rsidRDefault="002937D3" w:rsidP="002937D3">
      <w:pPr>
        <w:ind w:firstLine="225"/>
        <w:jc w:val="both"/>
        <w:rPr>
          <w:sz w:val="24"/>
          <w:szCs w:val="24"/>
        </w:rPr>
      </w:pPr>
      <w:r w:rsidRPr="00F137E2">
        <w:rPr>
          <w:sz w:val="24"/>
          <w:szCs w:val="24"/>
        </w:rPr>
        <w:t>9.4. В целях внесения изменений в условия настоящего Соглашения одна из Сторон направляет другой Стороне соответствующее предложение с обоснованием предлагаемых изменений.</w:t>
      </w:r>
    </w:p>
    <w:p w:rsidR="002937D3" w:rsidRPr="00F137E2" w:rsidRDefault="002937D3" w:rsidP="002937D3">
      <w:pPr>
        <w:jc w:val="both"/>
        <w:rPr>
          <w:sz w:val="24"/>
          <w:szCs w:val="24"/>
        </w:rPr>
      </w:pPr>
      <w:r w:rsidRPr="00F137E2">
        <w:rPr>
          <w:sz w:val="24"/>
          <w:szCs w:val="24"/>
        </w:rPr>
        <w:t xml:space="preserve">     Другая Сторона в течение 10 календарных дней  с даты получения указанного предложения рассматривает его и принимает решение о согласии или об отказе внести изменения в условия настоящего Соглашения. </w:t>
      </w:r>
    </w:p>
    <w:p w:rsidR="002937D3" w:rsidRPr="00F137E2" w:rsidRDefault="002937D3" w:rsidP="002937D3">
      <w:pPr>
        <w:ind w:firstLine="225"/>
        <w:jc w:val="both"/>
        <w:rPr>
          <w:sz w:val="24"/>
          <w:szCs w:val="24"/>
        </w:rPr>
      </w:pPr>
      <w:r w:rsidRPr="00F137E2">
        <w:rPr>
          <w:sz w:val="24"/>
          <w:szCs w:val="24"/>
        </w:rPr>
        <w:t>9.5. Настоящее Соглашение может быть изменено по требованию одной из Сторон по решению суда по основаниям, предусмотренным Гражданским кодексом Российской Федерации.</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rPr>
        <w:t xml:space="preserve">X. Прекращение Соглашения. </w:t>
      </w:r>
    </w:p>
    <w:p w:rsidR="002937D3" w:rsidRPr="00F137E2" w:rsidRDefault="002937D3" w:rsidP="002937D3">
      <w:pPr>
        <w:jc w:val="both"/>
        <w:rPr>
          <w:sz w:val="24"/>
          <w:szCs w:val="24"/>
        </w:rPr>
      </w:pPr>
      <w:r w:rsidRPr="00F137E2">
        <w:rPr>
          <w:sz w:val="24"/>
          <w:szCs w:val="24"/>
        </w:rPr>
        <w:t xml:space="preserve">     10.1. Настоящее Соглашение прекращается: </w:t>
      </w:r>
    </w:p>
    <w:p w:rsidR="002937D3" w:rsidRPr="00F137E2" w:rsidRDefault="002937D3" w:rsidP="002937D3">
      <w:pPr>
        <w:jc w:val="both"/>
        <w:rPr>
          <w:sz w:val="24"/>
          <w:szCs w:val="24"/>
        </w:rPr>
      </w:pPr>
      <w:r w:rsidRPr="00F137E2">
        <w:rPr>
          <w:sz w:val="24"/>
          <w:szCs w:val="24"/>
        </w:rPr>
        <w:t xml:space="preserve">     а) по истечении срока действия; </w:t>
      </w:r>
    </w:p>
    <w:p w:rsidR="002937D3" w:rsidRPr="00F137E2" w:rsidRDefault="002937D3" w:rsidP="002937D3">
      <w:pPr>
        <w:jc w:val="both"/>
        <w:rPr>
          <w:sz w:val="24"/>
          <w:szCs w:val="24"/>
        </w:rPr>
      </w:pPr>
      <w:r w:rsidRPr="00F137E2">
        <w:rPr>
          <w:sz w:val="24"/>
          <w:szCs w:val="24"/>
        </w:rPr>
        <w:t xml:space="preserve">     б) по соглашению Сторон; </w:t>
      </w:r>
    </w:p>
    <w:p w:rsidR="002937D3" w:rsidRPr="00F137E2" w:rsidRDefault="002937D3" w:rsidP="002937D3">
      <w:pPr>
        <w:jc w:val="both"/>
        <w:rPr>
          <w:sz w:val="24"/>
          <w:szCs w:val="24"/>
        </w:rPr>
      </w:pPr>
      <w:r w:rsidRPr="00F137E2">
        <w:rPr>
          <w:sz w:val="24"/>
          <w:szCs w:val="24"/>
        </w:rPr>
        <w:t xml:space="preserve">     в) на основании судебного решения о его досрочном расторжении. </w:t>
      </w:r>
    </w:p>
    <w:p w:rsidR="002937D3" w:rsidRPr="00F137E2" w:rsidRDefault="002937D3" w:rsidP="002937D3">
      <w:pPr>
        <w:jc w:val="both"/>
        <w:rPr>
          <w:sz w:val="24"/>
          <w:szCs w:val="24"/>
        </w:rPr>
      </w:pPr>
      <w:r w:rsidRPr="00F137E2">
        <w:rPr>
          <w:sz w:val="24"/>
          <w:szCs w:val="24"/>
        </w:rPr>
        <w:t xml:space="preserve">     г) при образовавшейся задолженности за потребленные энергоресурсы более трех месяцев</w:t>
      </w:r>
    </w:p>
    <w:p w:rsidR="002937D3" w:rsidRPr="00F137E2" w:rsidRDefault="002937D3" w:rsidP="002937D3">
      <w:pPr>
        <w:jc w:val="both"/>
        <w:rPr>
          <w:sz w:val="24"/>
          <w:szCs w:val="24"/>
        </w:rPr>
      </w:pPr>
      <w:r w:rsidRPr="00F137E2">
        <w:rPr>
          <w:sz w:val="24"/>
          <w:szCs w:val="24"/>
        </w:rPr>
        <w:t xml:space="preserve">     10.2. 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 существенного изменения обстоятельств, из которых Стороны исходили при его заключении, а также по иным основаниям, предусмотренным федеральными законами.      </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rPr>
        <w:t xml:space="preserve">XI. Разрешение споров. </w:t>
      </w:r>
    </w:p>
    <w:p w:rsidR="002937D3" w:rsidRPr="00F137E2" w:rsidRDefault="002937D3" w:rsidP="002937D3">
      <w:pPr>
        <w:jc w:val="both"/>
        <w:rPr>
          <w:sz w:val="24"/>
          <w:szCs w:val="24"/>
        </w:rPr>
      </w:pPr>
      <w:r w:rsidRPr="00F137E2">
        <w:rPr>
          <w:sz w:val="24"/>
          <w:szCs w:val="24"/>
        </w:rPr>
        <w:t xml:space="preserve">     11.1. Все споры и разногласия, которые могут возникнуть между Сторонами по настоящему Соглашению или в связи с ним, разрешаются путем переговоров. </w:t>
      </w:r>
    </w:p>
    <w:p w:rsidR="002937D3" w:rsidRPr="00F137E2" w:rsidRDefault="002937D3" w:rsidP="002937D3">
      <w:pPr>
        <w:ind w:firstLine="225"/>
        <w:jc w:val="both"/>
        <w:rPr>
          <w:sz w:val="24"/>
          <w:szCs w:val="24"/>
        </w:rPr>
      </w:pPr>
      <w:r w:rsidRPr="00F137E2">
        <w:rPr>
          <w:sz w:val="24"/>
          <w:szCs w:val="24"/>
        </w:rPr>
        <w:t xml:space="preserve"> 11.2. В случае не достижения согласия в результате проведенных переговоров Сторона, заявляющая о существовании спора или разногласий по настоящему Соглашению, направляет другой Стороне письменную претензию, ответ на которую должен быть представлен заявителю в течение десяти календарных дней с даты ее получения.</w:t>
      </w:r>
    </w:p>
    <w:p w:rsidR="002937D3" w:rsidRPr="00F137E2" w:rsidRDefault="002937D3" w:rsidP="002937D3">
      <w:pPr>
        <w:ind w:firstLine="225"/>
        <w:jc w:val="both"/>
        <w:rPr>
          <w:sz w:val="24"/>
          <w:szCs w:val="24"/>
        </w:rPr>
      </w:pPr>
      <w:r w:rsidRPr="00F137E2">
        <w:rPr>
          <w:sz w:val="24"/>
          <w:szCs w:val="24"/>
        </w:rPr>
        <w:t>В случае если ответ не представлен в указанный срок, претензия считается принятой.</w:t>
      </w:r>
    </w:p>
    <w:p w:rsidR="002937D3" w:rsidRPr="00F137E2" w:rsidRDefault="002937D3" w:rsidP="002937D3">
      <w:pPr>
        <w:ind w:firstLine="225"/>
        <w:jc w:val="both"/>
        <w:rPr>
          <w:sz w:val="24"/>
          <w:szCs w:val="24"/>
        </w:rPr>
      </w:pPr>
      <w:r w:rsidRPr="00F137E2">
        <w:rPr>
          <w:sz w:val="24"/>
          <w:szCs w:val="24"/>
        </w:rPr>
        <w:t>11.3. В случае не достижения Сторонами согласия споры, возникшие между Сторонами, разрешаются в соответствии с законодательством Российской Федерации.</w:t>
      </w:r>
    </w:p>
    <w:p w:rsidR="002937D3" w:rsidRPr="00F137E2" w:rsidRDefault="002937D3" w:rsidP="002937D3">
      <w:pPr>
        <w:ind w:firstLine="225"/>
        <w:jc w:val="both"/>
        <w:rPr>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rPr>
        <w:t>X</w:t>
      </w:r>
      <w:r w:rsidRPr="00F137E2">
        <w:rPr>
          <w:rFonts w:ascii="Times New Roman" w:hAnsi="Times New Roman" w:cs="Times New Roman"/>
          <w:color w:val="000000"/>
          <w:sz w:val="24"/>
          <w:szCs w:val="24"/>
          <w:lang w:val="en-US"/>
        </w:rPr>
        <w:t>II</w:t>
      </w:r>
      <w:r w:rsidRPr="00F137E2">
        <w:rPr>
          <w:rFonts w:ascii="Times New Roman" w:hAnsi="Times New Roman" w:cs="Times New Roman"/>
          <w:color w:val="000000"/>
          <w:sz w:val="24"/>
          <w:szCs w:val="24"/>
        </w:rPr>
        <w:t xml:space="preserve">. Заключительные положения. </w:t>
      </w:r>
    </w:p>
    <w:p w:rsidR="002937D3" w:rsidRPr="00F137E2" w:rsidRDefault="002937D3" w:rsidP="002937D3">
      <w:pPr>
        <w:ind w:firstLine="225"/>
        <w:jc w:val="both"/>
        <w:rPr>
          <w:sz w:val="24"/>
          <w:szCs w:val="24"/>
        </w:rPr>
      </w:pPr>
      <w:r w:rsidRPr="00F137E2">
        <w:rPr>
          <w:sz w:val="24"/>
          <w:szCs w:val="24"/>
        </w:rPr>
        <w:lastRenderedPageBreak/>
        <w:t>12.1. Сторона, изменившая свое местонахождение и (или) реквизиты, обязана сообщить об этом другой Стороне в течение 10 календарных дней с даты этого изменения.</w:t>
      </w:r>
    </w:p>
    <w:p w:rsidR="002937D3" w:rsidRPr="00F137E2" w:rsidRDefault="002937D3" w:rsidP="002937D3">
      <w:pPr>
        <w:ind w:firstLine="225"/>
        <w:jc w:val="both"/>
        <w:rPr>
          <w:sz w:val="24"/>
          <w:szCs w:val="24"/>
        </w:rPr>
      </w:pPr>
      <w:r w:rsidRPr="00F137E2">
        <w:rPr>
          <w:sz w:val="24"/>
          <w:szCs w:val="24"/>
        </w:rPr>
        <w:t xml:space="preserve">12.2. Настоящее Соглашение составлено на русском языке в двух экземплярах, имеющих равную юридическую силу,  по одному для каждой из Сторон. </w:t>
      </w:r>
    </w:p>
    <w:p w:rsidR="002937D3" w:rsidRPr="00F137E2" w:rsidRDefault="002937D3" w:rsidP="002937D3">
      <w:pPr>
        <w:ind w:firstLine="225"/>
        <w:jc w:val="both"/>
        <w:rPr>
          <w:sz w:val="24"/>
          <w:szCs w:val="24"/>
        </w:rPr>
      </w:pPr>
      <w:r w:rsidRPr="00F137E2">
        <w:rPr>
          <w:sz w:val="24"/>
          <w:szCs w:val="24"/>
        </w:rPr>
        <w:t xml:space="preserve">12.3. Все приложения и дополнительные соглашения к настоящему Соглашению, как заключенные при подписании настоящего Соглашения, так и после вступления в силу настоящего Соглашения, являются его неотъемлемой частью. Указанные приложения и дополнительные соглашения подписываются уполномоченными представителями Сторон.    </w:t>
      </w:r>
    </w:p>
    <w:p w:rsidR="002937D3" w:rsidRPr="00F137E2" w:rsidRDefault="002937D3" w:rsidP="002937D3">
      <w:pPr>
        <w:pStyle w:val="Heading"/>
        <w:jc w:val="center"/>
        <w:rPr>
          <w:rFonts w:ascii="Times New Roman" w:hAnsi="Times New Roman" w:cs="Times New Roman"/>
          <w:color w:val="000000"/>
          <w:sz w:val="24"/>
          <w:szCs w:val="24"/>
        </w:rPr>
      </w:pPr>
    </w:p>
    <w:p w:rsidR="002937D3" w:rsidRPr="00F137E2" w:rsidRDefault="002937D3" w:rsidP="002937D3">
      <w:pPr>
        <w:pStyle w:val="Heading"/>
        <w:jc w:val="center"/>
        <w:rPr>
          <w:rFonts w:ascii="Times New Roman" w:hAnsi="Times New Roman" w:cs="Times New Roman"/>
          <w:color w:val="000000"/>
          <w:sz w:val="24"/>
          <w:szCs w:val="24"/>
        </w:rPr>
      </w:pPr>
      <w:r w:rsidRPr="00F137E2">
        <w:rPr>
          <w:rFonts w:ascii="Times New Roman" w:hAnsi="Times New Roman" w:cs="Times New Roman"/>
          <w:color w:val="000000"/>
          <w:sz w:val="24"/>
          <w:szCs w:val="24"/>
        </w:rPr>
        <w:t>X</w:t>
      </w:r>
      <w:r w:rsidRPr="00F137E2">
        <w:rPr>
          <w:rFonts w:ascii="Times New Roman" w:hAnsi="Times New Roman" w:cs="Times New Roman"/>
          <w:color w:val="000000"/>
          <w:sz w:val="24"/>
          <w:szCs w:val="24"/>
          <w:lang w:val="en-US"/>
        </w:rPr>
        <w:t>III</w:t>
      </w:r>
      <w:r w:rsidRPr="00F137E2">
        <w:rPr>
          <w:rFonts w:ascii="Times New Roman" w:hAnsi="Times New Roman" w:cs="Times New Roman"/>
          <w:color w:val="000000"/>
          <w:sz w:val="24"/>
          <w:szCs w:val="24"/>
        </w:rPr>
        <w:t>. Адреса и реквизиты Сторон.</w:t>
      </w:r>
    </w:p>
    <w:p w:rsidR="002937D3" w:rsidRPr="00F137E2" w:rsidRDefault="002937D3" w:rsidP="002937D3">
      <w:pPr>
        <w:pStyle w:val="Heading"/>
        <w:jc w:val="center"/>
        <w:rPr>
          <w:rFonts w:ascii="Times New Roman" w:hAnsi="Times New Roman" w:cs="Times New Roman"/>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55"/>
        <w:gridCol w:w="5350"/>
      </w:tblGrid>
      <w:tr w:rsidR="002937D3" w:rsidRPr="00F137E2" w:rsidTr="00890601">
        <w:tc>
          <w:tcPr>
            <w:tcW w:w="2501" w:type="pct"/>
            <w:tcBorders>
              <w:top w:val="single" w:sz="4" w:space="0" w:color="auto"/>
              <w:left w:val="single" w:sz="4" w:space="0" w:color="auto"/>
              <w:bottom w:val="single" w:sz="4" w:space="0" w:color="auto"/>
              <w:right w:val="single" w:sz="4" w:space="0" w:color="auto"/>
            </w:tcBorders>
          </w:tcPr>
          <w:p w:rsidR="002937D3" w:rsidRPr="00F137E2" w:rsidRDefault="002937D3" w:rsidP="00890601">
            <w:pPr>
              <w:pStyle w:val="Heading"/>
              <w:rPr>
                <w:rFonts w:ascii="Times New Roman" w:hAnsi="Times New Roman" w:cs="Times New Roman"/>
                <w:color w:val="000000"/>
                <w:sz w:val="24"/>
                <w:szCs w:val="24"/>
              </w:rPr>
            </w:pPr>
            <w:r w:rsidRPr="00F137E2">
              <w:rPr>
                <w:rFonts w:ascii="Times New Roman" w:hAnsi="Times New Roman" w:cs="Times New Roman"/>
                <w:color w:val="000000"/>
                <w:sz w:val="24"/>
                <w:szCs w:val="24"/>
              </w:rPr>
              <w:t xml:space="preserve">КОНЦЕДЕНТ: </w:t>
            </w:r>
          </w:p>
          <w:p w:rsidR="002937D3" w:rsidRPr="00F137E2" w:rsidRDefault="002937D3" w:rsidP="00890601">
            <w:pPr>
              <w:pStyle w:val="Heading"/>
              <w:jc w:val="center"/>
              <w:rPr>
                <w:rFonts w:ascii="Times New Roman" w:hAnsi="Times New Roman" w:cs="Times New Roman"/>
                <w:color w:val="000000"/>
                <w:sz w:val="24"/>
                <w:szCs w:val="24"/>
              </w:rPr>
            </w:pPr>
          </w:p>
          <w:p w:rsidR="002937D3" w:rsidRPr="00F137E2" w:rsidRDefault="002937D3" w:rsidP="00890601">
            <w:pPr>
              <w:adjustRightInd w:val="0"/>
              <w:jc w:val="both"/>
              <w:rPr>
                <w:sz w:val="24"/>
                <w:szCs w:val="24"/>
              </w:rPr>
            </w:pPr>
            <w:r w:rsidRPr="00F137E2">
              <w:rPr>
                <w:sz w:val="24"/>
                <w:szCs w:val="24"/>
              </w:rPr>
              <w:t xml:space="preserve">администрация    Палецкого сельсовета                                        </w:t>
            </w:r>
          </w:p>
          <w:p w:rsidR="002937D3" w:rsidRPr="00F137E2" w:rsidRDefault="002937D3" w:rsidP="00890601">
            <w:pPr>
              <w:adjustRightInd w:val="0"/>
              <w:jc w:val="both"/>
              <w:rPr>
                <w:sz w:val="24"/>
                <w:szCs w:val="24"/>
              </w:rPr>
            </w:pPr>
            <w:r w:rsidRPr="00F137E2">
              <w:rPr>
                <w:i/>
                <w:sz w:val="24"/>
                <w:szCs w:val="24"/>
              </w:rPr>
              <w:t>Адрес</w:t>
            </w:r>
            <w:r w:rsidRPr="00F137E2">
              <w:rPr>
                <w:sz w:val="24"/>
                <w:szCs w:val="24"/>
              </w:rPr>
              <w:t>: 632776, Новосибирская область</w:t>
            </w:r>
          </w:p>
          <w:p w:rsidR="002937D3" w:rsidRPr="00F137E2" w:rsidRDefault="002937D3" w:rsidP="00890601">
            <w:pPr>
              <w:adjustRightInd w:val="0"/>
              <w:jc w:val="both"/>
              <w:rPr>
                <w:sz w:val="24"/>
                <w:szCs w:val="24"/>
              </w:rPr>
            </w:pPr>
            <w:r w:rsidRPr="00F137E2">
              <w:rPr>
                <w:sz w:val="24"/>
                <w:szCs w:val="24"/>
              </w:rPr>
              <w:t xml:space="preserve">Баганский район                                          </w:t>
            </w:r>
          </w:p>
          <w:p w:rsidR="002937D3" w:rsidRPr="00F137E2" w:rsidRDefault="002937D3" w:rsidP="00890601">
            <w:pPr>
              <w:adjustRightInd w:val="0"/>
              <w:jc w:val="both"/>
              <w:rPr>
                <w:sz w:val="24"/>
                <w:szCs w:val="24"/>
              </w:rPr>
            </w:pPr>
            <w:r w:rsidRPr="00F137E2">
              <w:rPr>
                <w:sz w:val="24"/>
                <w:szCs w:val="24"/>
              </w:rPr>
              <w:t>с. Палецкое, ул.Октябрьская 27</w:t>
            </w:r>
          </w:p>
          <w:p w:rsidR="002937D3" w:rsidRPr="00F137E2" w:rsidRDefault="002937D3" w:rsidP="00890601">
            <w:pPr>
              <w:adjustRightInd w:val="0"/>
              <w:jc w:val="both"/>
              <w:rPr>
                <w:sz w:val="24"/>
                <w:szCs w:val="24"/>
              </w:rPr>
            </w:pPr>
            <w:r w:rsidRPr="00F137E2">
              <w:rPr>
                <w:sz w:val="24"/>
                <w:szCs w:val="24"/>
              </w:rPr>
              <w:t xml:space="preserve"> ИНН 5417100215, КПП 541701001                                                             </w:t>
            </w:r>
          </w:p>
          <w:p w:rsidR="002937D3" w:rsidRPr="00F137E2" w:rsidRDefault="002937D3" w:rsidP="00890601">
            <w:pPr>
              <w:adjustRightInd w:val="0"/>
              <w:jc w:val="both"/>
              <w:rPr>
                <w:sz w:val="24"/>
                <w:szCs w:val="24"/>
              </w:rPr>
            </w:pPr>
          </w:p>
          <w:p w:rsidR="002937D3" w:rsidRPr="00F137E2" w:rsidRDefault="002937D3" w:rsidP="00890601">
            <w:pPr>
              <w:adjustRightInd w:val="0"/>
              <w:jc w:val="both"/>
              <w:rPr>
                <w:b/>
                <w:sz w:val="24"/>
                <w:szCs w:val="24"/>
              </w:rPr>
            </w:pPr>
          </w:p>
          <w:p w:rsidR="002937D3" w:rsidRPr="00F137E2" w:rsidRDefault="002937D3" w:rsidP="00890601">
            <w:pPr>
              <w:adjustRightInd w:val="0"/>
              <w:jc w:val="both"/>
              <w:rPr>
                <w:b/>
                <w:sz w:val="24"/>
                <w:szCs w:val="24"/>
              </w:rPr>
            </w:pPr>
          </w:p>
          <w:p w:rsidR="002937D3" w:rsidRPr="00F137E2" w:rsidRDefault="002937D3" w:rsidP="00890601">
            <w:pPr>
              <w:adjustRightInd w:val="0"/>
              <w:jc w:val="both"/>
              <w:rPr>
                <w:bCs/>
                <w:sz w:val="24"/>
                <w:szCs w:val="24"/>
              </w:rPr>
            </w:pPr>
            <w:r w:rsidRPr="00F137E2">
              <w:rPr>
                <w:bCs/>
                <w:sz w:val="24"/>
                <w:szCs w:val="24"/>
              </w:rPr>
              <w:t>Глава Палецкого сельсовета</w:t>
            </w:r>
          </w:p>
          <w:p w:rsidR="002937D3" w:rsidRPr="00F137E2" w:rsidRDefault="002937D3" w:rsidP="00890601">
            <w:pPr>
              <w:adjustRightInd w:val="0"/>
              <w:jc w:val="both"/>
              <w:rPr>
                <w:sz w:val="24"/>
                <w:szCs w:val="24"/>
              </w:rPr>
            </w:pPr>
            <w:r w:rsidRPr="00F137E2">
              <w:rPr>
                <w:bCs/>
                <w:sz w:val="24"/>
                <w:szCs w:val="24"/>
              </w:rPr>
              <w:t xml:space="preserve">Баганского  района Новосибирской области                                                                                </w:t>
            </w:r>
          </w:p>
          <w:p w:rsidR="002937D3" w:rsidRPr="00F137E2" w:rsidRDefault="002937D3" w:rsidP="00890601">
            <w:pPr>
              <w:adjustRightInd w:val="0"/>
              <w:jc w:val="both"/>
              <w:rPr>
                <w:sz w:val="24"/>
                <w:szCs w:val="24"/>
              </w:rPr>
            </w:pPr>
          </w:p>
          <w:p w:rsidR="002937D3" w:rsidRPr="00F137E2" w:rsidRDefault="002937D3" w:rsidP="00890601">
            <w:pPr>
              <w:adjustRightInd w:val="0"/>
              <w:jc w:val="both"/>
              <w:rPr>
                <w:sz w:val="24"/>
                <w:szCs w:val="24"/>
              </w:rPr>
            </w:pPr>
            <w:r w:rsidRPr="00F137E2">
              <w:rPr>
                <w:sz w:val="24"/>
                <w:szCs w:val="24"/>
              </w:rPr>
              <w:t>_____________________ В.И.Калач</w:t>
            </w:r>
          </w:p>
          <w:p w:rsidR="002937D3" w:rsidRPr="00F137E2" w:rsidRDefault="002937D3" w:rsidP="00890601">
            <w:pPr>
              <w:adjustRightInd w:val="0"/>
              <w:jc w:val="both"/>
              <w:rPr>
                <w:sz w:val="24"/>
                <w:szCs w:val="24"/>
              </w:rPr>
            </w:pPr>
          </w:p>
          <w:p w:rsidR="002937D3" w:rsidRPr="00F137E2" w:rsidRDefault="002937D3" w:rsidP="00890601">
            <w:pPr>
              <w:rPr>
                <w:sz w:val="24"/>
                <w:szCs w:val="24"/>
              </w:rPr>
            </w:pPr>
          </w:p>
        </w:tc>
        <w:tc>
          <w:tcPr>
            <w:tcW w:w="2499" w:type="pct"/>
            <w:tcBorders>
              <w:top w:val="single" w:sz="4" w:space="0" w:color="auto"/>
              <w:left w:val="single" w:sz="4" w:space="0" w:color="auto"/>
              <w:bottom w:val="single" w:sz="4" w:space="0" w:color="auto"/>
              <w:right w:val="single" w:sz="4" w:space="0" w:color="auto"/>
            </w:tcBorders>
          </w:tcPr>
          <w:p w:rsidR="002937D3" w:rsidRPr="00F137E2" w:rsidRDefault="002937D3" w:rsidP="00890601">
            <w:pPr>
              <w:pStyle w:val="Heading"/>
              <w:rPr>
                <w:rFonts w:ascii="Times New Roman" w:hAnsi="Times New Roman" w:cs="Times New Roman"/>
                <w:color w:val="000000"/>
                <w:sz w:val="24"/>
                <w:szCs w:val="24"/>
              </w:rPr>
            </w:pPr>
            <w:r w:rsidRPr="00F137E2">
              <w:rPr>
                <w:rFonts w:ascii="Times New Roman" w:hAnsi="Times New Roman" w:cs="Times New Roman"/>
                <w:color w:val="000000"/>
                <w:sz w:val="24"/>
                <w:szCs w:val="24"/>
              </w:rPr>
              <w:t>КОНЦЕССИОНЕР:</w:t>
            </w:r>
          </w:p>
          <w:p w:rsidR="002937D3" w:rsidRPr="00F137E2" w:rsidRDefault="002937D3" w:rsidP="00890601">
            <w:pPr>
              <w:pStyle w:val="Heading"/>
              <w:jc w:val="center"/>
              <w:rPr>
                <w:rFonts w:ascii="Times New Roman" w:hAnsi="Times New Roman" w:cs="Times New Roman"/>
                <w:b w:val="0"/>
                <w:bCs w:val="0"/>
                <w:sz w:val="24"/>
                <w:szCs w:val="24"/>
              </w:rPr>
            </w:pPr>
          </w:p>
        </w:tc>
      </w:tr>
    </w:tbl>
    <w:p w:rsidR="002937D3" w:rsidRPr="00F137E2" w:rsidRDefault="002937D3" w:rsidP="002937D3">
      <w:pPr>
        <w:rPr>
          <w:sz w:val="24"/>
          <w:szCs w:val="24"/>
        </w:rPr>
        <w:sectPr w:rsidR="002937D3" w:rsidRPr="00F137E2" w:rsidSect="00F137E2">
          <w:pgSz w:w="11906" w:h="16838"/>
          <w:pgMar w:top="709" w:right="566" w:bottom="425" w:left="851" w:header="709" w:footer="709" w:gutter="0"/>
          <w:cols w:space="708"/>
          <w:docGrid w:linePitch="360"/>
        </w:sectPr>
      </w:pPr>
    </w:p>
    <w:p w:rsidR="002937D3" w:rsidRPr="00F137E2" w:rsidRDefault="002937D3" w:rsidP="002937D3">
      <w:pPr>
        <w:pStyle w:val="ConsPlusNonformat"/>
        <w:widowControl/>
        <w:jc w:val="right"/>
        <w:rPr>
          <w:rFonts w:ascii="Times New Roman" w:hAnsi="Times New Roman" w:cs="Times New Roman"/>
          <w:sz w:val="24"/>
          <w:szCs w:val="24"/>
        </w:rPr>
      </w:pPr>
      <w:r w:rsidRPr="00F137E2">
        <w:rPr>
          <w:rFonts w:ascii="Times New Roman" w:hAnsi="Times New Roman" w:cs="Times New Roman"/>
          <w:sz w:val="24"/>
          <w:szCs w:val="24"/>
        </w:rPr>
        <w:lastRenderedPageBreak/>
        <w:t>Приложение № 1</w:t>
      </w:r>
    </w:p>
    <w:p w:rsidR="002937D3" w:rsidRPr="00F137E2" w:rsidRDefault="002937D3" w:rsidP="002937D3">
      <w:pPr>
        <w:pStyle w:val="ConsPlusNonformat"/>
        <w:widowControl/>
        <w:jc w:val="right"/>
        <w:rPr>
          <w:rFonts w:ascii="Times New Roman" w:hAnsi="Times New Roman" w:cs="Times New Roman"/>
          <w:sz w:val="24"/>
          <w:szCs w:val="24"/>
        </w:rPr>
      </w:pPr>
      <w:r w:rsidRPr="00F137E2">
        <w:rPr>
          <w:rFonts w:ascii="Times New Roman" w:hAnsi="Times New Roman" w:cs="Times New Roman"/>
          <w:sz w:val="24"/>
          <w:szCs w:val="24"/>
        </w:rPr>
        <w:t>к концессионному соглашению</w:t>
      </w:r>
    </w:p>
    <w:p w:rsidR="002937D3" w:rsidRPr="00F137E2" w:rsidRDefault="002937D3" w:rsidP="002937D3">
      <w:pPr>
        <w:pStyle w:val="ConsPlusNonformat"/>
        <w:widowControl/>
        <w:jc w:val="right"/>
        <w:rPr>
          <w:rFonts w:ascii="Times New Roman" w:hAnsi="Times New Roman" w:cs="Times New Roman"/>
          <w:sz w:val="24"/>
          <w:szCs w:val="24"/>
        </w:rPr>
      </w:pPr>
      <w:r w:rsidRPr="00F137E2">
        <w:rPr>
          <w:rFonts w:ascii="Times New Roman" w:hAnsi="Times New Roman" w:cs="Times New Roman"/>
          <w:sz w:val="24"/>
          <w:szCs w:val="24"/>
        </w:rPr>
        <w:t>от «_____»____________202__ г.</w:t>
      </w:r>
    </w:p>
    <w:p w:rsidR="002937D3" w:rsidRPr="00F137E2" w:rsidRDefault="002937D3" w:rsidP="002937D3">
      <w:pPr>
        <w:ind w:left="360"/>
        <w:jc w:val="center"/>
        <w:rPr>
          <w:sz w:val="24"/>
          <w:szCs w:val="24"/>
        </w:rPr>
      </w:pPr>
      <w:r w:rsidRPr="00F137E2">
        <w:rPr>
          <w:sz w:val="24"/>
          <w:szCs w:val="24"/>
        </w:rPr>
        <w:t xml:space="preserve">ПЕРЕЧЕНЬ </w:t>
      </w:r>
    </w:p>
    <w:p w:rsidR="002937D3" w:rsidRPr="00F137E2" w:rsidRDefault="002937D3" w:rsidP="002937D3">
      <w:pPr>
        <w:jc w:val="center"/>
        <w:rPr>
          <w:sz w:val="24"/>
          <w:szCs w:val="24"/>
        </w:rPr>
      </w:pPr>
      <w:r w:rsidRPr="00F137E2">
        <w:rPr>
          <w:sz w:val="24"/>
          <w:szCs w:val="24"/>
          <w:lang w:eastAsia="ar-SA"/>
        </w:rPr>
        <w:t>объектов водоснабжения</w:t>
      </w:r>
      <w:r w:rsidRPr="00F137E2">
        <w:rPr>
          <w:sz w:val="24"/>
          <w:szCs w:val="24"/>
        </w:rPr>
        <w:t xml:space="preserve">, находящихся  </w:t>
      </w:r>
      <w:r w:rsidRPr="00F137E2">
        <w:rPr>
          <w:sz w:val="24"/>
          <w:szCs w:val="24"/>
          <w:lang w:eastAsia="ar-SA"/>
        </w:rPr>
        <w:t>в собственности Палецкого сельсовета Баганского района Новосибирской области</w:t>
      </w:r>
      <w:r w:rsidRPr="00F137E2">
        <w:rPr>
          <w:sz w:val="24"/>
          <w:szCs w:val="24"/>
        </w:rPr>
        <w:t>,  передаваемых по концессионному соглашению</w:t>
      </w:r>
    </w:p>
    <w:p w:rsidR="002937D3" w:rsidRPr="00F137E2" w:rsidRDefault="002937D3" w:rsidP="002937D3">
      <w:pPr>
        <w:jc w:val="center"/>
        <w:rPr>
          <w:sz w:val="24"/>
          <w:szCs w:val="24"/>
        </w:rPr>
      </w:pPr>
    </w:p>
    <w:p w:rsidR="002937D3" w:rsidRPr="00F137E2" w:rsidRDefault="002937D3" w:rsidP="002937D3">
      <w:pPr>
        <w:jc w:val="both"/>
        <w:rPr>
          <w:sz w:val="24"/>
          <w:szCs w:val="24"/>
        </w:rPr>
      </w:pPr>
      <w:r w:rsidRPr="00F137E2">
        <w:rPr>
          <w:sz w:val="24"/>
          <w:szCs w:val="24"/>
        </w:rPr>
        <w:t xml:space="preserve">          Мы нижеподписавшиеся, </w:t>
      </w:r>
      <w:r w:rsidRPr="00F137E2">
        <w:rPr>
          <w:b/>
          <w:sz w:val="24"/>
          <w:szCs w:val="24"/>
        </w:rPr>
        <w:t>администрация Палецкого сельсовета Баганского района Новосибирской области</w:t>
      </w:r>
      <w:r w:rsidRPr="00F137E2">
        <w:rPr>
          <w:sz w:val="24"/>
          <w:szCs w:val="24"/>
        </w:rPr>
        <w:t>, именуемая в дальнейшем «Концедент», в лице главы Палецкого сельсовета Калача В.И., действующего  на основании  Устава, и __________________________ именуемый в дальнейшем «Концессионер», в лице ____________________________, составили настоящий акт о нижеследующем:</w:t>
      </w:r>
    </w:p>
    <w:p w:rsidR="002937D3" w:rsidRPr="00F137E2" w:rsidRDefault="002937D3" w:rsidP="002937D3">
      <w:pPr>
        <w:jc w:val="both"/>
        <w:rPr>
          <w:sz w:val="24"/>
          <w:szCs w:val="24"/>
        </w:rPr>
      </w:pPr>
      <w:r w:rsidRPr="00F137E2">
        <w:rPr>
          <w:sz w:val="24"/>
          <w:szCs w:val="24"/>
        </w:rPr>
        <w:t>Стороны пришли к соглашению, что Концедент на основании концессионного соглашения от _____________ №___  передает во временное владение и пользование Концеденту Имущество согласно следующего перечня:</w:t>
      </w:r>
    </w:p>
    <w:p w:rsidR="002937D3" w:rsidRPr="00F137E2" w:rsidRDefault="002937D3" w:rsidP="002937D3">
      <w:pPr>
        <w:jc w:val="both"/>
        <w:rPr>
          <w:sz w:val="24"/>
          <w:szCs w:val="24"/>
        </w:rPr>
      </w:pPr>
    </w:p>
    <w:tbl>
      <w:tblPr>
        <w:tblW w:w="9696" w:type="dxa"/>
        <w:jc w:val="center"/>
        <w:tblCellSpacing w:w="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tblPr>
      <w:tblGrid>
        <w:gridCol w:w="767"/>
        <w:gridCol w:w="3257"/>
        <w:gridCol w:w="2385"/>
        <w:gridCol w:w="1042"/>
        <w:gridCol w:w="2245"/>
      </w:tblGrid>
      <w:tr w:rsidR="002937D3" w:rsidRPr="00F137E2" w:rsidTr="00890601">
        <w:trPr>
          <w:trHeight w:val="2698"/>
          <w:tblCellSpacing w:w="0" w:type="dxa"/>
          <w:jc w:val="center"/>
        </w:trPr>
        <w:tc>
          <w:tcPr>
            <w:tcW w:w="767"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w:t>
            </w:r>
          </w:p>
          <w:p w:rsidR="002937D3" w:rsidRPr="00F137E2" w:rsidRDefault="002937D3" w:rsidP="00890601">
            <w:pPr>
              <w:pStyle w:val="a9"/>
              <w:jc w:val="both"/>
              <w:rPr>
                <w:sz w:val="24"/>
                <w:szCs w:val="24"/>
              </w:rPr>
            </w:pPr>
            <w:r w:rsidRPr="00F137E2">
              <w:rPr>
                <w:sz w:val="24"/>
                <w:szCs w:val="24"/>
              </w:rPr>
              <w:t>п/п</w:t>
            </w:r>
          </w:p>
          <w:p w:rsidR="002937D3" w:rsidRPr="00F137E2" w:rsidRDefault="002937D3" w:rsidP="00890601">
            <w:pPr>
              <w:pStyle w:val="a9"/>
              <w:jc w:val="both"/>
              <w:rPr>
                <w:sz w:val="24"/>
                <w:szCs w:val="24"/>
              </w:rPr>
            </w:pPr>
          </w:p>
        </w:tc>
        <w:tc>
          <w:tcPr>
            <w:tcW w:w="3257"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Наименование объекта</w:t>
            </w:r>
          </w:p>
          <w:p w:rsidR="002937D3" w:rsidRPr="00F137E2" w:rsidRDefault="002937D3" w:rsidP="00890601">
            <w:pPr>
              <w:pStyle w:val="a9"/>
              <w:jc w:val="both"/>
              <w:rPr>
                <w:sz w:val="24"/>
                <w:szCs w:val="24"/>
              </w:rPr>
            </w:pPr>
            <w:r w:rsidRPr="00F137E2">
              <w:rPr>
                <w:sz w:val="24"/>
                <w:szCs w:val="24"/>
              </w:rPr>
              <w:t>концессионного соглашения и его адрес</w:t>
            </w:r>
          </w:p>
          <w:p w:rsidR="002937D3" w:rsidRPr="00F137E2" w:rsidRDefault="002937D3" w:rsidP="00890601">
            <w:pPr>
              <w:pStyle w:val="a9"/>
              <w:jc w:val="both"/>
              <w:rPr>
                <w:sz w:val="24"/>
                <w:szCs w:val="24"/>
              </w:rPr>
            </w:pPr>
          </w:p>
        </w:tc>
        <w:tc>
          <w:tcPr>
            <w:tcW w:w="2385"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Технико-экономичес</w:t>
            </w:r>
          </w:p>
          <w:p w:rsidR="002937D3" w:rsidRPr="00F137E2" w:rsidRDefault="002937D3" w:rsidP="00890601">
            <w:pPr>
              <w:pStyle w:val="a9"/>
              <w:jc w:val="both"/>
              <w:rPr>
                <w:sz w:val="24"/>
                <w:szCs w:val="24"/>
              </w:rPr>
            </w:pPr>
            <w:r w:rsidRPr="00F137E2">
              <w:rPr>
                <w:sz w:val="24"/>
                <w:szCs w:val="24"/>
              </w:rPr>
              <w:t>кие показатели объекта концессион-</w:t>
            </w:r>
          </w:p>
          <w:p w:rsidR="002937D3" w:rsidRPr="00F137E2" w:rsidRDefault="002937D3" w:rsidP="00890601">
            <w:pPr>
              <w:pStyle w:val="a9"/>
              <w:jc w:val="both"/>
              <w:rPr>
                <w:sz w:val="24"/>
                <w:szCs w:val="24"/>
              </w:rPr>
            </w:pPr>
            <w:r w:rsidRPr="00F137E2">
              <w:rPr>
                <w:sz w:val="24"/>
                <w:szCs w:val="24"/>
              </w:rPr>
              <w:t>ного соглашения</w:t>
            </w:r>
          </w:p>
          <w:p w:rsidR="002937D3" w:rsidRPr="00F137E2" w:rsidRDefault="002937D3" w:rsidP="00890601">
            <w:pPr>
              <w:pStyle w:val="a9"/>
              <w:jc w:val="both"/>
              <w:rPr>
                <w:sz w:val="24"/>
                <w:szCs w:val="24"/>
              </w:rPr>
            </w:pPr>
            <w:r w:rsidRPr="00F137E2">
              <w:rPr>
                <w:sz w:val="24"/>
                <w:szCs w:val="24"/>
              </w:rPr>
              <w:t>(площадь, установлен</w:t>
            </w:r>
          </w:p>
          <w:p w:rsidR="002937D3" w:rsidRPr="00F137E2" w:rsidRDefault="002937D3" w:rsidP="00890601">
            <w:pPr>
              <w:pStyle w:val="a9"/>
              <w:jc w:val="both"/>
              <w:rPr>
                <w:sz w:val="24"/>
                <w:szCs w:val="24"/>
              </w:rPr>
            </w:pPr>
            <w:r w:rsidRPr="00F137E2">
              <w:rPr>
                <w:sz w:val="24"/>
                <w:szCs w:val="24"/>
              </w:rPr>
              <w:t>ная мощность, протяженность,</w:t>
            </w:r>
          </w:p>
          <w:p w:rsidR="002937D3" w:rsidRPr="00F137E2" w:rsidRDefault="002937D3" w:rsidP="00890601">
            <w:pPr>
              <w:pStyle w:val="a9"/>
              <w:jc w:val="both"/>
              <w:rPr>
                <w:sz w:val="24"/>
                <w:szCs w:val="24"/>
              </w:rPr>
            </w:pPr>
            <w:r w:rsidRPr="00F137E2">
              <w:rPr>
                <w:sz w:val="24"/>
                <w:szCs w:val="24"/>
              </w:rPr>
              <w:t>диаметр и т.п.)</w:t>
            </w:r>
          </w:p>
        </w:tc>
        <w:tc>
          <w:tcPr>
            <w:tcW w:w="1042"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Дата ввода объекта</w:t>
            </w:r>
          </w:p>
          <w:p w:rsidR="002937D3" w:rsidRPr="00F137E2" w:rsidRDefault="002937D3" w:rsidP="00890601">
            <w:pPr>
              <w:pStyle w:val="a9"/>
              <w:jc w:val="both"/>
              <w:rPr>
                <w:sz w:val="24"/>
                <w:szCs w:val="24"/>
              </w:rPr>
            </w:pPr>
            <w:r w:rsidRPr="00F137E2">
              <w:rPr>
                <w:sz w:val="24"/>
                <w:szCs w:val="24"/>
              </w:rPr>
              <w:t>в эксплуатацию</w:t>
            </w:r>
          </w:p>
        </w:tc>
        <w:tc>
          <w:tcPr>
            <w:tcW w:w="2245"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Правоустанавливающий документ</w:t>
            </w:r>
          </w:p>
          <w:p w:rsidR="002937D3" w:rsidRPr="00F137E2" w:rsidRDefault="002937D3" w:rsidP="00890601">
            <w:pPr>
              <w:pStyle w:val="a9"/>
              <w:jc w:val="both"/>
              <w:rPr>
                <w:sz w:val="24"/>
                <w:szCs w:val="24"/>
              </w:rPr>
            </w:pPr>
          </w:p>
          <w:p w:rsidR="002937D3" w:rsidRPr="00F137E2" w:rsidRDefault="002937D3" w:rsidP="00890601">
            <w:pPr>
              <w:pStyle w:val="a9"/>
              <w:jc w:val="both"/>
              <w:rPr>
                <w:sz w:val="24"/>
                <w:szCs w:val="24"/>
              </w:rPr>
            </w:pP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hideMark/>
          </w:tcPr>
          <w:p w:rsidR="002937D3" w:rsidRPr="00F137E2" w:rsidRDefault="002937D3" w:rsidP="00890601">
            <w:pPr>
              <w:pStyle w:val="a9"/>
              <w:jc w:val="both"/>
              <w:rPr>
                <w:sz w:val="24"/>
                <w:szCs w:val="24"/>
              </w:rPr>
            </w:pPr>
            <w:r w:rsidRPr="00F137E2">
              <w:rPr>
                <w:sz w:val="24"/>
                <w:szCs w:val="24"/>
              </w:rPr>
              <w:t>1</w:t>
            </w:r>
          </w:p>
        </w:tc>
        <w:tc>
          <w:tcPr>
            <w:tcW w:w="3257"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глубоководная скважина, кадастровый номер – 54:01:021401:698, расположена по адресу: Новосибирская область, Баганский район, с. Палецкое ул. 1 Мая 92А,</w:t>
            </w:r>
          </w:p>
        </w:tc>
        <w:tc>
          <w:tcPr>
            <w:tcW w:w="2385"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ind w:right="-108"/>
              <w:jc w:val="center"/>
              <w:rPr>
                <w:sz w:val="24"/>
                <w:szCs w:val="24"/>
              </w:rPr>
            </w:pPr>
            <w:r w:rsidRPr="00F137E2">
              <w:rPr>
                <w:sz w:val="24"/>
                <w:szCs w:val="24"/>
              </w:rPr>
              <w:t xml:space="preserve">Производительность скважины, </w:t>
            </w:r>
          </w:p>
          <w:p w:rsidR="002937D3" w:rsidRPr="00F137E2" w:rsidRDefault="002937D3" w:rsidP="00890601">
            <w:pPr>
              <w:pStyle w:val="a9"/>
              <w:jc w:val="both"/>
              <w:rPr>
                <w:sz w:val="24"/>
                <w:szCs w:val="24"/>
              </w:rPr>
            </w:pPr>
            <w:r w:rsidRPr="00F137E2">
              <w:rPr>
                <w:sz w:val="24"/>
                <w:szCs w:val="24"/>
              </w:rPr>
              <w:t>(м</w:t>
            </w:r>
            <w:r w:rsidRPr="00F137E2">
              <w:rPr>
                <w:sz w:val="24"/>
                <w:szCs w:val="24"/>
                <w:vertAlign w:val="superscript"/>
              </w:rPr>
              <w:t>3</w:t>
            </w:r>
            <w:r w:rsidRPr="00F137E2">
              <w:rPr>
                <w:sz w:val="24"/>
                <w:szCs w:val="24"/>
              </w:rPr>
              <w:t>/ час)  - 10</w:t>
            </w:r>
          </w:p>
          <w:p w:rsidR="002937D3" w:rsidRPr="00F137E2" w:rsidRDefault="002937D3" w:rsidP="00890601">
            <w:pPr>
              <w:jc w:val="center"/>
              <w:rPr>
                <w:sz w:val="24"/>
                <w:szCs w:val="24"/>
              </w:rPr>
            </w:pPr>
            <w:r w:rsidRPr="00F137E2">
              <w:rPr>
                <w:sz w:val="24"/>
                <w:szCs w:val="24"/>
              </w:rPr>
              <w:t>Глубина</w:t>
            </w:r>
          </w:p>
          <w:p w:rsidR="002937D3" w:rsidRPr="00F137E2" w:rsidRDefault="002937D3" w:rsidP="00890601">
            <w:pPr>
              <w:jc w:val="center"/>
              <w:rPr>
                <w:sz w:val="24"/>
                <w:szCs w:val="24"/>
              </w:rPr>
            </w:pPr>
            <w:r w:rsidRPr="00F137E2">
              <w:rPr>
                <w:sz w:val="24"/>
                <w:szCs w:val="24"/>
              </w:rPr>
              <w:t>подъёма</w:t>
            </w:r>
          </w:p>
          <w:p w:rsidR="002937D3" w:rsidRPr="00F137E2" w:rsidRDefault="002937D3" w:rsidP="00890601">
            <w:pPr>
              <w:pStyle w:val="a9"/>
              <w:jc w:val="both"/>
              <w:rPr>
                <w:sz w:val="24"/>
                <w:szCs w:val="24"/>
              </w:rPr>
            </w:pPr>
            <w:r w:rsidRPr="00F137E2">
              <w:rPr>
                <w:sz w:val="24"/>
                <w:szCs w:val="24"/>
              </w:rPr>
              <w:t>(м) - 995</w:t>
            </w:r>
          </w:p>
        </w:tc>
        <w:tc>
          <w:tcPr>
            <w:tcW w:w="1042"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1986</w:t>
            </w:r>
          </w:p>
        </w:tc>
        <w:tc>
          <w:tcPr>
            <w:tcW w:w="2245" w:type="dxa"/>
            <w:tcBorders>
              <w:top w:val="outset" w:sz="6" w:space="0" w:color="000000"/>
              <w:left w:val="outset" w:sz="6" w:space="0" w:color="000000"/>
              <w:bottom w:val="outset" w:sz="6" w:space="0" w:color="000000"/>
              <w:right w:val="outset" w:sz="6" w:space="0" w:color="000000"/>
            </w:tcBorders>
            <w:hideMark/>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54:01:021401:698-54/021/2017-1 от 26.04.2017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2</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глубоководная скважина, кадастровый номер – 54:01:021401:695, расположена по адресу: Новосибирская область, Баганский район, с. Палецкое ул. 1 Мая 44А,</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 xml:space="preserve">Производительность скважины, </w:t>
            </w:r>
          </w:p>
          <w:p w:rsidR="002937D3" w:rsidRPr="00F137E2" w:rsidRDefault="002937D3" w:rsidP="00890601">
            <w:pPr>
              <w:pStyle w:val="a9"/>
              <w:jc w:val="both"/>
              <w:rPr>
                <w:sz w:val="24"/>
                <w:szCs w:val="24"/>
              </w:rPr>
            </w:pPr>
            <w:r w:rsidRPr="00F137E2">
              <w:rPr>
                <w:sz w:val="24"/>
                <w:szCs w:val="24"/>
              </w:rPr>
              <w:t>(м</w:t>
            </w:r>
            <w:r w:rsidRPr="00F137E2">
              <w:rPr>
                <w:sz w:val="24"/>
                <w:szCs w:val="24"/>
                <w:vertAlign w:val="superscript"/>
              </w:rPr>
              <w:t>3</w:t>
            </w:r>
            <w:r w:rsidRPr="00F137E2">
              <w:rPr>
                <w:sz w:val="24"/>
                <w:szCs w:val="24"/>
              </w:rPr>
              <w:t>/ час)  - 10</w:t>
            </w:r>
          </w:p>
          <w:p w:rsidR="002937D3" w:rsidRPr="00F137E2" w:rsidRDefault="002937D3" w:rsidP="00890601">
            <w:pPr>
              <w:jc w:val="center"/>
              <w:rPr>
                <w:sz w:val="24"/>
                <w:szCs w:val="24"/>
              </w:rPr>
            </w:pPr>
            <w:r w:rsidRPr="00F137E2">
              <w:rPr>
                <w:sz w:val="24"/>
                <w:szCs w:val="24"/>
              </w:rPr>
              <w:t>Глубина</w:t>
            </w:r>
          </w:p>
          <w:p w:rsidR="002937D3" w:rsidRPr="00F137E2" w:rsidRDefault="002937D3" w:rsidP="00890601">
            <w:pPr>
              <w:jc w:val="center"/>
              <w:rPr>
                <w:sz w:val="24"/>
                <w:szCs w:val="24"/>
              </w:rPr>
            </w:pPr>
            <w:r w:rsidRPr="00F137E2">
              <w:rPr>
                <w:sz w:val="24"/>
                <w:szCs w:val="24"/>
              </w:rPr>
              <w:t>подъёма</w:t>
            </w:r>
          </w:p>
          <w:p w:rsidR="002937D3" w:rsidRPr="00F137E2" w:rsidRDefault="002937D3" w:rsidP="00890601">
            <w:pPr>
              <w:pStyle w:val="a9"/>
              <w:jc w:val="both"/>
              <w:rPr>
                <w:sz w:val="24"/>
                <w:szCs w:val="24"/>
              </w:rPr>
            </w:pPr>
            <w:r w:rsidRPr="00F137E2">
              <w:rPr>
                <w:sz w:val="24"/>
                <w:szCs w:val="24"/>
              </w:rPr>
              <w:lastRenderedPageBreak/>
              <w:t>(м) - 1040</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lastRenderedPageBreak/>
              <w:t>1964</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54:01:021401:695-54/021/2017-1 от 20.03.2017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lastRenderedPageBreak/>
              <w:t>3</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54:01:021401:702,  местоположение Новосибирская область, Баганский район, с. Палецкое</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протяженность , м.-7720.</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1968</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54:01:021401:702-54/021/2018-1 от 30.01.2018</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4</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глубоководная скважина, кадастровый номер – 54:01:021201:108, расположена по адресу: Новосибирская область, Баганский район, с. Осинники ул. Октябрьская,</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 xml:space="preserve">Производительность скважины, </w:t>
            </w:r>
          </w:p>
          <w:p w:rsidR="002937D3" w:rsidRPr="00F137E2" w:rsidRDefault="002937D3" w:rsidP="00890601">
            <w:pPr>
              <w:pStyle w:val="a9"/>
              <w:jc w:val="both"/>
              <w:rPr>
                <w:sz w:val="24"/>
                <w:szCs w:val="24"/>
              </w:rPr>
            </w:pPr>
            <w:r w:rsidRPr="00F137E2">
              <w:rPr>
                <w:sz w:val="24"/>
                <w:szCs w:val="24"/>
              </w:rPr>
              <w:t>(м</w:t>
            </w:r>
            <w:r w:rsidRPr="00F137E2">
              <w:rPr>
                <w:sz w:val="24"/>
                <w:szCs w:val="24"/>
                <w:vertAlign w:val="superscript"/>
              </w:rPr>
              <w:t>3</w:t>
            </w:r>
            <w:r w:rsidRPr="00F137E2">
              <w:rPr>
                <w:sz w:val="24"/>
                <w:szCs w:val="24"/>
              </w:rPr>
              <w:t>/ час)  - 6</w:t>
            </w:r>
          </w:p>
          <w:p w:rsidR="002937D3" w:rsidRPr="00F137E2" w:rsidRDefault="002937D3" w:rsidP="00890601">
            <w:pPr>
              <w:jc w:val="center"/>
              <w:rPr>
                <w:sz w:val="24"/>
                <w:szCs w:val="24"/>
              </w:rPr>
            </w:pPr>
            <w:r w:rsidRPr="00F137E2">
              <w:rPr>
                <w:sz w:val="24"/>
                <w:szCs w:val="24"/>
              </w:rPr>
              <w:t>Глубина</w:t>
            </w:r>
          </w:p>
          <w:p w:rsidR="002937D3" w:rsidRPr="00F137E2" w:rsidRDefault="002937D3" w:rsidP="00890601">
            <w:pPr>
              <w:jc w:val="center"/>
              <w:rPr>
                <w:sz w:val="24"/>
                <w:szCs w:val="24"/>
              </w:rPr>
            </w:pPr>
            <w:r w:rsidRPr="00F137E2">
              <w:rPr>
                <w:sz w:val="24"/>
                <w:szCs w:val="24"/>
              </w:rPr>
              <w:t>подъёма</w:t>
            </w:r>
          </w:p>
          <w:p w:rsidR="002937D3" w:rsidRPr="00F137E2" w:rsidRDefault="002937D3" w:rsidP="00890601">
            <w:pPr>
              <w:pStyle w:val="a9"/>
              <w:jc w:val="both"/>
              <w:rPr>
                <w:sz w:val="24"/>
                <w:szCs w:val="24"/>
              </w:rPr>
            </w:pPr>
            <w:r w:rsidRPr="00F137E2">
              <w:rPr>
                <w:sz w:val="24"/>
                <w:szCs w:val="24"/>
              </w:rPr>
              <w:t>(м) - 885</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1982</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54:01:021201:108-54/021/2017-1 от 07.09.2017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5</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54:01:021201:109,  местоположение Новосибирская область, Баганский район, с. Осинники</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 xml:space="preserve">протяженность , м.-1619 </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1980</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54:01:021201:109-54/021/2017-1 от 08.09.2017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6</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54:01:024501:2486  местоположение Новосибирская область, Баганский район, с. Осинники</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 xml:space="preserve">протяженность , м.-225 </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1980</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54:01:024501:2486-54/021/2017-1 от 08.09.2017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7</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глубоководная скважина, кадастровый номер – 54:01:024501:2485, расположена по адресу: Новосибирская область, Баганский район, с. Владимировка ул. Садовая, 2</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 xml:space="preserve">Производительность скважины, </w:t>
            </w:r>
          </w:p>
          <w:p w:rsidR="002937D3" w:rsidRPr="00F137E2" w:rsidRDefault="002937D3" w:rsidP="00890601">
            <w:pPr>
              <w:pStyle w:val="a9"/>
              <w:jc w:val="both"/>
              <w:rPr>
                <w:sz w:val="24"/>
                <w:szCs w:val="24"/>
              </w:rPr>
            </w:pPr>
            <w:r w:rsidRPr="00F137E2">
              <w:rPr>
                <w:sz w:val="24"/>
                <w:szCs w:val="24"/>
              </w:rPr>
              <w:t>(м</w:t>
            </w:r>
            <w:r w:rsidRPr="00F137E2">
              <w:rPr>
                <w:sz w:val="24"/>
                <w:szCs w:val="24"/>
                <w:vertAlign w:val="superscript"/>
              </w:rPr>
              <w:t>3</w:t>
            </w:r>
            <w:r w:rsidRPr="00F137E2">
              <w:rPr>
                <w:sz w:val="24"/>
                <w:szCs w:val="24"/>
              </w:rPr>
              <w:t>/ час)  - 6</w:t>
            </w:r>
          </w:p>
          <w:p w:rsidR="002937D3" w:rsidRPr="00F137E2" w:rsidRDefault="002937D3" w:rsidP="00890601">
            <w:pPr>
              <w:jc w:val="center"/>
              <w:rPr>
                <w:sz w:val="24"/>
                <w:szCs w:val="24"/>
              </w:rPr>
            </w:pPr>
            <w:r w:rsidRPr="00F137E2">
              <w:rPr>
                <w:sz w:val="24"/>
                <w:szCs w:val="24"/>
              </w:rPr>
              <w:t>Глубина</w:t>
            </w:r>
          </w:p>
          <w:p w:rsidR="002937D3" w:rsidRPr="00F137E2" w:rsidRDefault="002937D3" w:rsidP="00890601">
            <w:pPr>
              <w:jc w:val="center"/>
              <w:rPr>
                <w:sz w:val="24"/>
                <w:szCs w:val="24"/>
              </w:rPr>
            </w:pPr>
            <w:r w:rsidRPr="00F137E2">
              <w:rPr>
                <w:sz w:val="24"/>
                <w:szCs w:val="24"/>
              </w:rPr>
              <w:t>подъёма</w:t>
            </w:r>
          </w:p>
          <w:p w:rsidR="002937D3" w:rsidRPr="00F137E2" w:rsidRDefault="002937D3" w:rsidP="00890601">
            <w:pPr>
              <w:pStyle w:val="a9"/>
              <w:jc w:val="both"/>
              <w:rPr>
                <w:sz w:val="24"/>
                <w:szCs w:val="24"/>
              </w:rPr>
            </w:pPr>
            <w:r w:rsidRPr="00F137E2">
              <w:rPr>
                <w:sz w:val="24"/>
                <w:szCs w:val="24"/>
              </w:rPr>
              <w:t>(м) - 948</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1978</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54:01:024501:2485-54/021/2017-1 от 07.09.2017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8</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 xml:space="preserve">водопроводная сеть, кадастровый номер – 54:01:024501:2488,  местоположение </w:t>
            </w:r>
            <w:r w:rsidRPr="00F137E2">
              <w:rPr>
                <w:sz w:val="24"/>
                <w:szCs w:val="24"/>
              </w:rPr>
              <w:lastRenderedPageBreak/>
              <w:t>Новосибирская область, Баганский район, с. Владимировка</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lastRenderedPageBreak/>
              <w:t>протяженность , м.-1927</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1980</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 xml:space="preserve">54:01:024501:2488-54/021/2017-1 от </w:t>
            </w:r>
            <w:r w:rsidRPr="00F137E2">
              <w:rPr>
                <w:sz w:val="24"/>
                <w:szCs w:val="24"/>
              </w:rPr>
              <w:lastRenderedPageBreak/>
              <w:t>12.09.2017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lastRenderedPageBreak/>
              <w:t>9</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54:01:024501:2487,  местоположение Новосибирская область, Баганский район, с. Владимировка</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протяженность , м.-621</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1980</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54:01:024501:2487-54/021/2017-1 от 12.09.2017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10</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глубоководная скважина, кадастровый номер – 54:01:021501:87, расположена по адресу: Новосибирская область, Баганский район, с. Красный Остров ул. Зеленая 22А,</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 xml:space="preserve">Производительность скважины, </w:t>
            </w:r>
          </w:p>
          <w:p w:rsidR="002937D3" w:rsidRPr="00F137E2" w:rsidRDefault="002937D3" w:rsidP="00890601">
            <w:pPr>
              <w:pStyle w:val="a9"/>
              <w:jc w:val="both"/>
              <w:rPr>
                <w:sz w:val="24"/>
                <w:szCs w:val="24"/>
              </w:rPr>
            </w:pPr>
            <w:r w:rsidRPr="00F137E2">
              <w:rPr>
                <w:sz w:val="24"/>
                <w:szCs w:val="24"/>
              </w:rPr>
              <w:t>(м</w:t>
            </w:r>
            <w:r w:rsidRPr="00F137E2">
              <w:rPr>
                <w:sz w:val="24"/>
                <w:szCs w:val="24"/>
                <w:vertAlign w:val="superscript"/>
              </w:rPr>
              <w:t>3</w:t>
            </w:r>
            <w:r w:rsidRPr="00F137E2">
              <w:rPr>
                <w:sz w:val="24"/>
                <w:szCs w:val="24"/>
              </w:rPr>
              <w:t>/ час)  - 6</w:t>
            </w:r>
          </w:p>
          <w:p w:rsidR="002937D3" w:rsidRPr="00F137E2" w:rsidRDefault="002937D3" w:rsidP="00890601">
            <w:pPr>
              <w:jc w:val="center"/>
              <w:rPr>
                <w:sz w:val="24"/>
                <w:szCs w:val="24"/>
              </w:rPr>
            </w:pPr>
            <w:r w:rsidRPr="00F137E2">
              <w:rPr>
                <w:sz w:val="24"/>
                <w:szCs w:val="24"/>
              </w:rPr>
              <w:t>Глубина</w:t>
            </w:r>
          </w:p>
          <w:p w:rsidR="002937D3" w:rsidRPr="00F137E2" w:rsidRDefault="002937D3" w:rsidP="00890601">
            <w:pPr>
              <w:jc w:val="center"/>
              <w:rPr>
                <w:sz w:val="24"/>
                <w:szCs w:val="24"/>
              </w:rPr>
            </w:pPr>
            <w:r w:rsidRPr="00F137E2">
              <w:rPr>
                <w:sz w:val="24"/>
                <w:szCs w:val="24"/>
              </w:rPr>
              <w:t>подъёма</w:t>
            </w:r>
          </w:p>
          <w:p w:rsidR="002937D3" w:rsidRPr="00F137E2" w:rsidRDefault="002937D3" w:rsidP="00890601">
            <w:pPr>
              <w:pStyle w:val="a9"/>
              <w:jc w:val="both"/>
              <w:rPr>
                <w:sz w:val="24"/>
                <w:szCs w:val="24"/>
              </w:rPr>
            </w:pPr>
            <w:r w:rsidRPr="00F137E2">
              <w:rPr>
                <w:sz w:val="24"/>
                <w:szCs w:val="24"/>
              </w:rPr>
              <w:t>(м) - 801</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1985</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54:01:021501:81-54/021/2017-1 от 07.09.2017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11</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54:01:021501:88,  местоположение Новосибирская область, Баганский район, с. Красный Остров</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протяженность , м.-1170</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1983</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54:01:021501:88-54/021/2017-1 от 08.09.2017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12</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54:01:024501:2483,  местоположение Новосибирская область, Баганский район, с. Красный Остров</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протяженность , м.-74</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1983</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54:01:024501:2483-54/021/2017-1 от 12.09.2017</w:t>
            </w:r>
          </w:p>
        </w:tc>
      </w:tr>
      <w:tr w:rsidR="002937D3" w:rsidRPr="00F137E2" w:rsidTr="00890601">
        <w:trPr>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13</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глубоководная скважина, кадастровый номер – 54:01:024501:2484, расположена по адресу: Новосибирская область, Баганский район, с. Большие Луки ул. Широкая, 28</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 xml:space="preserve">Производительность скважины, </w:t>
            </w:r>
          </w:p>
          <w:p w:rsidR="002937D3" w:rsidRPr="00F137E2" w:rsidRDefault="002937D3" w:rsidP="00890601">
            <w:pPr>
              <w:pStyle w:val="a9"/>
              <w:jc w:val="both"/>
              <w:rPr>
                <w:sz w:val="24"/>
                <w:szCs w:val="24"/>
              </w:rPr>
            </w:pPr>
            <w:r w:rsidRPr="00F137E2">
              <w:rPr>
                <w:sz w:val="24"/>
                <w:szCs w:val="24"/>
              </w:rPr>
              <w:t>(м</w:t>
            </w:r>
            <w:r w:rsidRPr="00F137E2">
              <w:rPr>
                <w:sz w:val="24"/>
                <w:szCs w:val="24"/>
                <w:vertAlign w:val="superscript"/>
              </w:rPr>
              <w:t>3</w:t>
            </w:r>
            <w:r w:rsidRPr="00F137E2">
              <w:rPr>
                <w:sz w:val="24"/>
                <w:szCs w:val="24"/>
              </w:rPr>
              <w:t>/ час)  - 6</w:t>
            </w:r>
          </w:p>
          <w:p w:rsidR="002937D3" w:rsidRPr="00F137E2" w:rsidRDefault="002937D3" w:rsidP="00890601">
            <w:pPr>
              <w:jc w:val="center"/>
              <w:rPr>
                <w:sz w:val="24"/>
                <w:szCs w:val="24"/>
              </w:rPr>
            </w:pPr>
            <w:r w:rsidRPr="00F137E2">
              <w:rPr>
                <w:sz w:val="24"/>
                <w:szCs w:val="24"/>
              </w:rPr>
              <w:t>Глубина</w:t>
            </w:r>
          </w:p>
          <w:p w:rsidR="002937D3" w:rsidRPr="00F137E2" w:rsidRDefault="002937D3" w:rsidP="00890601">
            <w:pPr>
              <w:jc w:val="center"/>
              <w:rPr>
                <w:sz w:val="24"/>
                <w:szCs w:val="24"/>
              </w:rPr>
            </w:pPr>
            <w:r w:rsidRPr="00F137E2">
              <w:rPr>
                <w:sz w:val="24"/>
                <w:szCs w:val="24"/>
              </w:rPr>
              <w:t>подъёма</w:t>
            </w:r>
          </w:p>
          <w:p w:rsidR="002937D3" w:rsidRPr="00F137E2" w:rsidRDefault="002937D3" w:rsidP="00890601">
            <w:pPr>
              <w:pStyle w:val="a9"/>
              <w:jc w:val="both"/>
              <w:rPr>
                <w:sz w:val="24"/>
                <w:szCs w:val="24"/>
              </w:rPr>
            </w:pPr>
            <w:r w:rsidRPr="00F137E2">
              <w:rPr>
                <w:sz w:val="24"/>
                <w:szCs w:val="24"/>
              </w:rPr>
              <w:t>(м) - 900</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1973</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54:01:024501:2484-54/021/2017-1 от 07.09.2017</w:t>
            </w:r>
          </w:p>
        </w:tc>
      </w:tr>
      <w:tr w:rsidR="002937D3" w:rsidRPr="00F137E2" w:rsidTr="00890601">
        <w:trPr>
          <w:trHeight w:val="1904"/>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lastRenderedPageBreak/>
              <w:t>14</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54:01:024501:2489,  местоположение Новосибирская область, Баганский район, с. Большие Луки</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протяженность , м.-3038</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1983</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54:01:024501:2489-54/021/2017-1 от 03.10.2017</w:t>
            </w:r>
          </w:p>
        </w:tc>
      </w:tr>
      <w:tr w:rsidR="002937D3" w:rsidRPr="00F137E2" w:rsidTr="00890601">
        <w:trPr>
          <w:trHeight w:val="1864"/>
          <w:tblCellSpacing w:w="0" w:type="dxa"/>
          <w:jc w:val="center"/>
        </w:trPr>
        <w:tc>
          <w:tcPr>
            <w:tcW w:w="767" w:type="dxa"/>
            <w:tcBorders>
              <w:top w:val="outset" w:sz="6" w:space="0" w:color="000000"/>
              <w:left w:val="outset" w:sz="6" w:space="0" w:color="000000"/>
              <w:bottom w:val="outset" w:sz="6" w:space="0" w:color="000000"/>
              <w:right w:val="outset" w:sz="6" w:space="0" w:color="000000"/>
            </w:tcBorders>
            <w:vAlign w:val="center"/>
          </w:tcPr>
          <w:p w:rsidR="002937D3" w:rsidRPr="00F137E2" w:rsidRDefault="002937D3" w:rsidP="00890601">
            <w:pPr>
              <w:pStyle w:val="a9"/>
              <w:jc w:val="both"/>
              <w:rPr>
                <w:sz w:val="24"/>
                <w:szCs w:val="24"/>
              </w:rPr>
            </w:pPr>
            <w:r w:rsidRPr="00F137E2">
              <w:rPr>
                <w:sz w:val="24"/>
                <w:szCs w:val="24"/>
              </w:rPr>
              <w:t>15</w:t>
            </w:r>
          </w:p>
        </w:tc>
        <w:tc>
          <w:tcPr>
            <w:tcW w:w="3257"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водопроводная сеть, кадастровый номер – 54:01:022701:145,  местоположение Новосибирская область, Баганский район, с. Большие Луки</w:t>
            </w:r>
          </w:p>
        </w:tc>
        <w:tc>
          <w:tcPr>
            <w:tcW w:w="238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ind w:right="-108"/>
              <w:jc w:val="center"/>
              <w:rPr>
                <w:sz w:val="24"/>
                <w:szCs w:val="24"/>
              </w:rPr>
            </w:pPr>
            <w:r w:rsidRPr="00F137E2">
              <w:rPr>
                <w:sz w:val="24"/>
                <w:szCs w:val="24"/>
              </w:rPr>
              <w:t>протяженность , м.-1241</w:t>
            </w:r>
          </w:p>
        </w:tc>
        <w:tc>
          <w:tcPr>
            <w:tcW w:w="1042"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1983</w:t>
            </w:r>
          </w:p>
        </w:tc>
        <w:tc>
          <w:tcPr>
            <w:tcW w:w="2245" w:type="dxa"/>
            <w:tcBorders>
              <w:top w:val="outset" w:sz="6" w:space="0" w:color="000000"/>
              <w:left w:val="outset" w:sz="6" w:space="0" w:color="000000"/>
              <w:bottom w:val="outset" w:sz="6" w:space="0" w:color="000000"/>
              <w:right w:val="outset" w:sz="6" w:space="0" w:color="000000"/>
            </w:tcBorders>
          </w:tcPr>
          <w:p w:rsidR="002937D3" w:rsidRPr="00F137E2" w:rsidRDefault="002937D3" w:rsidP="00890601">
            <w:pPr>
              <w:pStyle w:val="a9"/>
              <w:jc w:val="both"/>
              <w:rPr>
                <w:sz w:val="24"/>
                <w:szCs w:val="24"/>
              </w:rPr>
            </w:pPr>
            <w:r w:rsidRPr="00F137E2">
              <w:rPr>
                <w:sz w:val="24"/>
                <w:szCs w:val="24"/>
              </w:rPr>
              <w:t>Регистрационная запись в ЕГРН</w:t>
            </w:r>
          </w:p>
          <w:p w:rsidR="002937D3" w:rsidRPr="00F137E2" w:rsidRDefault="002937D3" w:rsidP="00890601">
            <w:pPr>
              <w:pStyle w:val="a9"/>
              <w:jc w:val="both"/>
              <w:rPr>
                <w:sz w:val="24"/>
                <w:szCs w:val="24"/>
              </w:rPr>
            </w:pPr>
            <w:r w:rsidRPr="00F137E2">
              <w:rPr>
                <w:sz w:val="24"/>
                <w:szCs w:val="24"/>
              </w:rPr>
              <w:t>54:01:022701:2</w:t>
            </w:r>
          </w:p>
          <w:p w:rsidR="002937D3" w:rsidRPr="00F137E2" w:rsidRDefault="002937D3" w:rsidP="00890601">
            <w:pPr>
              <w:pStyle w:val="a9"/>
              <w:jc w:val="both"/>
              <w:rPr>
                <w:sz w:val="24"/>
                <w:szCs w:val="24"/>
              </w:rPr>
            </w:pPr>
            <w:r w:rsidRPr="00F137E2">
              <w:rPr>
                <w:sz w:val="24"/>
                <w:szCs w:val="24"/>
              </w:rPr>
              <w:t>145-54/021/2017-1 от 12.09.2017</w:t>
            </w:r>
          </w:p>
        </w:tc>
      </w:tr>
    </w:tbl>
    <w:tbl>
      <w:tblPr>
        <w:tblpPr w:leftFromText="180" w:rightFromText="180" w:vertAnchor="text" w:horzAnchor="margin" w:tblpY="137"/>
        <w:tblW w:w="5000" w:type="pct"/>
        <w:tblLayout w:type="fixed"/>
        <w:tblLook w:val="01E0"/>
      </w:tblPr>
      <w:tblGrid>
        <w:gridCol w:w="4858"/>
        <w:gridCol w:w="4855"/>
      </w:tblGrid>
      <w:tr w:rsidR="002937D3" w:rsidRPr="00F137E2" w:rsidTr="00890601">
        <w:trPr>
          <w:trHeight w:val="3409"/>
        </w:trPr>
        <w:tc>
          <w:tcPr>
            <w:tcW w:w="2501" w:type="pct"/>
          </w:tcPr>
          <w:p w:rsidR="002937D3" w:rsidRPr="00F137E2" w:rsidRDefault="002937D3" w:rsidP="00890601">
            <w:pPr>
              <w:pStyle w:val="Heading"/>
              <w:rPr>
                <w:rFonts w:ascii="Times New Roman" w:hAnsi="Times New Roman" w:cs="Times New Roman"/>
                <w:color w:val="000000"/>
                <w:sz w:val="24"/>
                <w:szCs w:val="24"/>
              </w:rPr>
            </w:pPr>
            <w:r w:rsidRPr="00F137E2">
              <w:rPr>
                <w:rFonts w:ascii="Times New Roman" w:hAnsi="Times New Roman" w:cs="Times New Roman"/>
                <w:color w:val="000000"/>
                <w:sz w:val="24"/>
                <w:szCs w:val="24"/>
              </w:rPr>
              <w:t xml:space="preserve">КОНЦЕДЕНТ:    </w:t>
            </w:r>
          </w:p>
          <w:p w:rsidR="002937D3" w:rsidRPr="00F137E2" w:rsidRDefault="002937D3" w:rsidP="00890601">
            <w:pPr>
              <w:pStyle w:val="Heading"/>
              <w:jc w:val="center"/>
              <w:rPr>
                <w:rFonts w:ascii="Times New Roman" w:hAnsi="Times New Roman" w:cs="Times New Roman"/>
                <w:color w:val="000000"/>
                <w:sz w:val="24"/>
                <w:szCs w:val="24"/>
              </w:rPr>
            </w:pPr>
          </w:p>
          <w:p w:rsidR="002937D3" w:rsidRPr="00F137E2" w:rsidRDefault="002937D3" w:rsidP="00890601">
            <w:pPr>
              <w:adjustRightInd w:val="0"/>
              <w:jc w:val="both"/>
              <w:rPr>
                <w:sz w:val="24"/>
                <w:szCs w:val="24"/>
              </w:rPr>
            </w:pPr>
            <w:r w:rsidRPr="00F137E2">
              <w:rPr>
                <w:sz w:val="24"/>
                <w:szCs w:val="24"/>
              </w:rPr>
              <w:t xml:space="preserve">администрация    Палецкого сельсовета                                        </w:t>
            </w:r>
          </w:p>
          <w:p w:rsidR="002937D3" w:rsidRPr="00F137E2" w:rsidRDefault="002937D3" w:rsidP="00890601">
            <w:pPr>
              <w:adjustRightInd w:val="0"/>
              <w:jc w:val="both"/>
              <w:rPr>
                <w:sz w:val="24"/>
                <w:szCs w:val="24"/>
              </w:rPr>
            </w:pPr>
            <w:r w:rsidRPr="00F137E2">
              <w:rPr>
                <w:i/>
                <w:sz w:val="24"/>
                <w:szCs w:val="24"/>
              </w:rPr>
              <w:t>Адрес</w:t>
            </w:r>
            <w:r w:rsidRPr="00F137E2">
              <w:rPr>
                <w:sz w:val="24"/>
                <w:szCs w:val="24"/>
              </w:rPr>
              <w:t>: 632776, Новосибирская область</w:t>
            </w:r>
          </w:p>
          <w:p w:rsidR="002937D3" w:rsidRPr="00F137E2" w:rsidRDefault="002937D3" w:rsidP="00890601">
            <w:pPr>
              <w:adjustRightInd w:val="0"/>
              <w:jc w:val="both"/>
              <w:rPr>
                <w:sz w:val="24"/>
                <w:szCs w:val="24"/>
              </w:rPr>
            </w:pPr>
            <w:r w:rsidRPr="00F137E2">
              <w:rPr>
                <w:sz w:val="24"/>
                <w:szCs w:val="24"/>
              </w:rPr>
              <w:t xml:space="preserve">Баганский район                                          </w:t>
            </w:r>
          </w:p>
          <w:p w:rsidR="002937D3" w:rsidRPr="00F137E2" w:rsidRDefault="002937D3" w:rsidP="00890601">
            <w:pPr>
              <w:adjustRightInd w:val="0"/>
              <w:jc w:val="both"/>
              <w:rPr>
                <w:sz w:val="24"/>
                <w:szCs w:val="24"/>
              </w:rPr>
            </w:pPr>
            <w:r w:rsidRPr="00F137E2">
              <w:rPr>
                <w:sz w:val="24"/>
                <w:szCs w:val="24"/>
              </w:rPr>
              <w:t>с. Палецкое, ул.Октябрьская 27</w:t>
            </w:r>
          </w:p>
          <w:p w:rsidR="002937D3" w:rsidRPr="00F137E2" w:rsidRDefault="002937D3" w:rsidP="00890601">
            <w:pPr>
              <w:adjustRightInd w:val="0"/>
              <w:jc w:val="both"/>
              <w:rPr>
                <w:sz w:val="24"/>
                <w:szCs w:val="24"/>
              </w:rPr>
            </w:pPr>
            <w:r w:rsidRPr="00F137E2">
              <w:rPr>
                <w:sz w:val="24"/>
                <w:szCs w:val="24"/>
              </w:rPr>
              <w:t xml:space="preserve"> ИНН 5417100215, КПП 541701001                                                             </w:t>
            </w:r>
          </w:p>
          <w:p w:rsidR="002937D3" w:rsidRPr="00F137E2" w:rsidRDefault="002937D3" w:rsidP="00890601">
            <w:pPr>
              <w:adjustRightInd w:val="0"/>
              <w:jc w:val="both"/>
              <w:rPr>
                <w:sz w:val="24"/>
                <w:szCs w:val="24"/>
              </w:rPr>
            </w:pPr>
          </w:p>
          <w:p w:rsidR="002937D3" w:rsidRPr="00F137E2" w:rsidRDefault="002937D3" w:rsidP="00890601">
            <w:pPr>
              <w:adjustRightInd w:val="0"/>
              <w:jc w:val="both"/>
              <w:rPr>
                <w:b/>
                <w:sz w:val="24"/>
                <w:szCs w:val="24"/>
              </w:rPr>
            </w:pPr>
          </w:p>
          <w:p w:rsidR="002937D3" w:rsidRPr="00F137E2" w:rsidRDefault="002937D3" w:rsidP="00890601">
            <w:pPr>
              <w:adjustRightInd w:val="0"/>
              <w:jc w:val="both"/>
              <w:rPr>
                <w:bCs/>
                <w:sz w:val="24"/>
                <w:szCs w:val="24"/>
              </w:rPr>
            </w:pPr>
            <w:r w:rsidRPr="00F137E2">
              <w:rPr>
                <w:bCs/>
                <w:sz w:val="24"/>
                <w:szCs w:val="24"/>
              </w:rPr>
              <w:t>Глава Палецкого сельсовета</w:t>
            </w:r>
          </w:p>
          <w:p w:rsidR="002937D3" w:rsidRPr="00F137E2" w:rsidRDefault="002937D3" w:rsidP="00890601">
            <w:pPr>
              <w:adjustRightInd w:val="0"/>
              <w:jc w:val="both"/>
              <w:rPr>
                <w:sz w:val="24"/>
                <w:szCs w:val="24"/>
              </w:rPr>
            </w:pPr>
            <w:r w:rsidRPr="00F137E2">
              <w:rPr>
                <w:bCs/>
                <w:sz w:val="24"/>
                <w:szCs w:val="24"/>
              </w:rPr>
              <w:t xml:space="preserve">Баганского  района Новосибирской области                                                                                </w:t>
            </w:r>
          </w:p>
          <w:p w:rsidR="002937D3" w:rsidRPr="00F137E2" w:rsidRDefault="002937D3" w:rsidP="00890601">
            <w:pPr>
              <w:adjustRightInd w:val="0"/>
              <w:jc w:val="both"/>
              <w:rPr>
                <w:sz w:val="24"/>
                <w:szCs w:val="24"/>
              </w:rPr>
            </w:pPr>
          </w:p>
          <w:p w:rsidR="002937D3" w:rsidRPr="00F137E2" w:rsidRDefault="002937D3" w:rsidP="00890601">
            <w:pPr>
              <w:adjustRightInd w:val="0"/>
              <w:jc w:val="both"/>
              <w:rPr>
                <w:sz w:val="24"/>
                <w:szCs w:val="24"/>
              </w:rPr>
            </w:pPr>
            <w:r w:rsidRPr="00F137E2">
              <w:rPr>
                <w:sz w:val="24"/>
                <w:szCs w:val="24"/>
              </w:rPr>
              <w:t>_____________________ В.И.Калач</w:t>
            </w:r>
          </w:p>
        </w:tc>
        <w:tc>
          <w:tcPr>
            <w:tcW w:w="2499" w:type="pct"/>
          </w:tcPr>
          <w:p w:rsidR="002937D3" w:rsidRPr="00F137E2" w:rsidRDefault="002937D3" w:rsidP="00890601">
            <w:pPr>
              <w:pStyle w:val="Heading"/>
              <w:rPr>
                <w:rFonts w:ascii="Times New Roman" w:hAnsi="Times New Roman" w:cs="Times New Roman"/>
                <w:color w:val="000000"/>
                <w:sz w:val="24"/>
                <w:szCs w:val="24"/>
              </w:rPr>
            </w:pPr>
            <w:r w:rsidRPr="00F137E2">
              <w:rPr>
                <w:rFonts w:ascii="Times New Roman" w:hAnsi="Times New Roman" w:cs="Times New Roman"/>
                <w:color w:val="000000"/>
                <w:sz w:val="24"/>
                <w:szCs w:val="24"/>
              </w:rPr>
              <w:t xml:space="preserve">                       КОНЦЕССИОНЕР:</w:t>
            </w:r>
          </w:p>
          <w:p w:rsidR="002937D3" w:rsidRPr="00F137E2" w:rsidRDefault="002937D3" w:rsidP="00890601">
            <w:pPr>
              <w:pStyle w:val="Heading"/>
              <w:jc w:val="center"/>
              <w:rPr>
                <w:rFonts w:ascii="Times New Roman" w:hAnsi="Times New Roman" w:cs="Times New Roman"/>
                <w:b w:val="0"/>
                <w:bCs w:val="0"/>
                <w:sz w:val="24"/>
                <w:szCs w:val="24"/>
              </w:rPr>
            </w:pPr>
          </w:p>
        </w:tc>
      </w:tr>
    </w:tbl>
    <w:p w:rsidR="002937D3" w:rsidRPr="00F137E2" w:rsidRDefault="002937D3" w:rsidP="002937D3">
      <w:pPr>
        <w:pStyle w:val="ConsPlusNonformat"/>
        <w:widowControl/>
        <w:jc w:val="both"/>
        <w:rPr>
          <w:rFonts w:ascii="Times New Roman" w:hAnsi="Times New Roman" w:cs="Times New Roman"/>
          <w:sz w:val="24"/>
          <w:szCs w:val="24"/>
        </w:rPr>
      </w:pPr>
    </w:p>
    <w:p w:rsidR="002937D3" w:rsidRPr="00F137E2" w:rsidRDefault="002937D3" w:rsidP="002937D3">
      <w:pPr>
        <w:pStyle w:val="ConsPlusNonformat"/>
        <w:widowControl/>
        <w:jc w:val="right"/>
        <w:rPr>
          <w:rFonts w:ascii="Times New Roman" w:hAnsi="Times New Roman" w:cs="Times New Roman"/>
          <w:sz w:val="24"/>
          <w:szCs w:val="24"/>
        </w:rPr>
      </w:pPr>
      <w:r w:rsidRPr="00F137E2">
        <w:rPr>
          <w:rFonts w:ascii="Times New Roman" w:hAnsi="Times New Roman" w:cs="Times New Roman"/>
          <w:sz w:val="24"/>
          <w:szCs w:val="24"/>
        </w:rPr>
        <w:t>Приложение № 2</w:t>
      </w:r>
    </w:p>
    <w:p w:rsidR="002937D3" w:rsidRPr="00F137E2" w:rsidRDefault="002937D3" w:rsidP="002937D3">
      <w:pPr>
        <w:pStyle w:val="ConsPlusNonformat"/>
        <w:widowControl/>
        <w:jc w:val="right"/>
        <w:rPr>
          <w:rFonts w:ascii="Times New Roman" w:hAnsi="Times New Roman" w:cs="Times New Roman"/>
          <w:sz w:val="24"/>
          <w:szCs w:val="24"/>
        </w:rPr>
      </w:pPr>
      <w:r w:rsidRPr="00F137E2">
        <w:rPr>
          <w:rFonts w:ascii="Times New Roman" w:hAnsi="Times New Roman" w:cs="Times New Roman"/>
          <w:sz w:val="24"/>
          <w:szCs w:val="24"/>
        </w:rPr>
        <w:t>к концессионному соглашению</w:t>
      </w:r>
    </w:p>
    <w:p w:rsidR="002937D3" w:rsidRPr="00F137E2" w:rsidRDefault="002937D3" w:rsidP="002937D3">
      <w:pPr>
        <w:pStyle w:val="ConsPlusNonformat"/>
        <w:widowControl/>
        <w:jc w:val="center"/>
        <w:rPr>
          <w:rFonts w:ascii="Times New Roman" w:hAnsi="Times New Roman" w:cs="Times New Roman"/>
          <w:sz w:val="24"/>
          <w:szCs w:val="24"/>
        </w:rPr>
      </w:pPr>
      <w:r w:rsidRPr="00F137E2">
        <w:rPr>
          <w:rFonts w:ascii="Times New Roman" w:hAnsi="Times New Roman" w:cs="Times New Roman"/>
          <w:sz w:val="24"/>
          <w:szCs w:val="24"/>
        </w:rPr>
        <w:t xml:space="preserve">                                                                                                              от «____»___________ 202__г.</w:t>
      </w:r>
    </w:p>
    <w:p w:rsidR="002937D3" w:rsidRPr="00F137E2" w:rsidRDefault="002937D3" w:rsidP="002937D3">
      <w:pPr>
        <w:pStyle w:val="ConsPlusNonformat"/>
        <w:widowControl/>
        <w:jc w:val="center"/>
        <w:rPr>
          <w:rFonts w:ascii="Times New Roman" w:hAnsi="Times New Roman" w:cs="Times New Roman"/>
          <w:sz w:val="24"/>
          <w:szCs w:val="24"/>
        </w:rPr>
      </w:pPr>
    </w:p>
    <w:p w:rsidR="002937D3" w:rsidRPr="00F137E2" w:rsidRDefault="002937D3" w:rsidP="002937D3">
      <w:pPr>
        <w:pStyle w:val="afa"/>
        <w:spacing w:after="0"/>
        <w:ind w:right="-284"/>
        <w:jc w:val="center"/>
      </w:pPr>
      <w:r w:rsidRPr="00F137E2">
        <w:t>АКТ</w:t>
      </w:r>
    </w:p>
    <w:p w:rsidR="002937D3" w:rsidRPr="00F137E2" w:rsidRDefault="002937D3" w:rsidP="002937D3">
      <w:pPr>
        <w:pStyle w:val="afa"/>
        <w:spacing w:after="0"/>
        <w:ind w:left="-567" w:right="-284"/>
        <w:jc w:val="center"/>
      </w:pPr>
      <w:r w:rsidRPr="00F137E2">
        <w:t>ПРИЕМА - ПЕРЕДАЧИ ИМУЩЕСТВА</w:t>
      </w:r>
    </w:p>
    <w:p w:rsidR="002937D3" w:rsidRPr="00F137E2" w:rsidRDefault="002937D3" w:rsidP="002937D3">
      <w:pPr>
        <w:pStyle w:val="afa"/>
        <w:ind w:left="-567" w:right="-284"/>
      </w:pPr>
    </w:p>
    <w:p w:rsidR="002937D3" w:rsidRPr="00F137E2" w:rsidRDefault="002937D3" w:rsidP="002937D3">
      <w:pPr>
        <w:pStyle w:val="afa"/>
        <w:ind w:left="-567" w:right="-284"/>
      </w:pPr>
      <w:r w:rsidRPr="00F137E2">
        <w:t>с.Палецкое   «___»___________202__ года</w:t>
      </w:r>
    </w:p>
    <w:p w:rsidR="002937D3" w:rsidRPr="00F137E2" w:rsidRDefault="002937D3" w:rsidP="002937D3">
      <w:pPr>
        <w:pStyle w:val="ConsPlusNonformat"/>
        <w:widowControl/>
        <w:tabs>
          <w:tab w:val="left" w:pos="8820"/>
        </w:tabs>
        <w:jc w:val="both"/>
        <w:rPr>
          <w:rFonts w:ascii="Times New Roman" w:hAnsi="Times New Roman" w:cs="Times New Roman"/>
          <w:sz w:val="24"/>
          <w:szCs w:val="24"/>
        </w:rPr>
      </w:pPr>
      <w:r w:rsidRPr="00F137E2">
        <w:rPr>
          <w:rFonts w:ascii="Times New Roman" w:hAnsi="Times New Roman" w:cs="Times New Roman"/>
          <w:sz w:val="24"/>
          <w:szCs w:val="24"/>
        </w:rPr>
        <w:lastRenderedPageBreak/>
        <w:t xml:space="preserve">           Мы нижеподписавшиеся, администрация Палецкого сельсовета Баганского района Новосибирской области, в лице главы Палецкого сельсовета Калача В.И., действующего на основании Устава, именуемый в дальнейшем Концедентом, с одной стороны, и ________________________________________________________________________ </w:t>
      </w:r>
    </w:p>
    <w:p w:rsidR="002937D3" w:rsidRPr="00F137E2" w:rsidRDefault="002937D3" w:rsidP="002937D3">
      <w:pPr>
        <w:pStyle w:val="ConsPlusNonformat"/>
        <w:widowControl/>
        <w:tabs>
          <w:tab w:val="left" w:pos="8820"/>
        </w:tabs>
        <w:ind w:left="1134"/>
        <w:jc w:val="center"/>
        <w:rPr>
          <w:rFonts w:ascii="Times New Roman" w:hAnsi="Times New Roman" w:cs="Times New Roman"/>
          <w:sz w:val="24"/>
          <w:szCs w:val="24"/>
        </w:rPr>
      </w:pPr>
      <w:r w:rsidRPr="00F137E2">
        <w:rPr>
          <w:rFonts w:ascii="Times New Roman" w:hAnsi="Times New Roman" w:cs="Times New Roman"/>
          <w:sz w:val="24"/>
          <w:szCs w:val="24"/>
        </w:rPr>
        <w:t>(индивидуальный предприниматель, российское юридическое лицо либо действующие без образования юридического лица по договору простого товарищества (договору о совместной деятельности) два или более юридических лица - указать нужное)</w:t>
      </w:r>
    </w:p>
    <w:p w:rsidR="002937D3" w:rsidRPr="00F137E2" w:rsidRDefault="002937D3" w:rsidP="002937D3">
      <w:pPr>
        <w:pStyle w:val="ConsPlusNonformat"/>
        <w:widowControl/>
        <w:tabs>
          <w:tab w:val="left" w:pos="8820"/>
        </w:tabs>
        <w:jc w:val="both"/>
        <w:rPr>
          <w:rFonts w:ascii="Times New Roman" w:hAnsi="Times New Roman" w:cs="Times New Roman"/>
          <w:sz w:val="24"/>
          <w:szCs w:val="24"/>
        </w:rPr>
      </w:pPr>
      <w:r w:rsidRPr="00F137E2">
        <w:rPr>
          <w:rFonts w:ascii="Times New Roman" w:hAnsi="Times New Roman" w:cs="Times New Roman"/>
          <w:sz w:val="24"/>
          <w:szCs w:val="24"/>
        </w:rPr>
        <w:t>в лице ____________________________________________________________________________,</w:t>
      </w:r>
    </w:p>
    <w:p w:rsidR="002937D3" w:rsidRPr="00F137E2" w:rsidRDefault="002937D3" w:rsidP="002937D3">
      <w:pPr>
        <w:pStyle w:val="ConsPlusNonformat"/>
        <w:widowControl/>
        <w:tabs>
          <w:tab w:val="left" w:pos="8820"/>
        </w:tabs>
        <w:ind w:firstLine="709"/>
        <w:jc w:val="center"/>
        <w:rPr>
          <w:rFonts w:ascii="Times New Roman" w:hAnsi="Times New Roman" w:cs="Times New Roman"/>
          <w:sz w:val="24"/>
          <w:szCs w:val="24"/>
        </w:rPr>
      </w:pPr>
      <w:r w:rsidRPr="00F137E2">
        <w:rPr>
          <w:rFonts w:ascii="Times New Roman" w:hAnsi="Times New Roman" w:cs="Times New Roman"/>
          <w:sz w:val="24"/>
          <w:szCs w:val="24"/>
        </w:rPr>
        <w:t>(должность, Ф.И.О. уполномоченного лица)</w:t>
      </w:r>
    </w:p>
    <w:p w:rsidR="002937D3" w:rsidRPr="00F137E2" w:rsidRDefault="002937D3" w:rsidP="002937D3">
      <w:pPr>
        <w:pStyle w:val="ConsPlusNonformat"/>
        <w:widowControl/>
        <w:tabs>
          <w:tab w:val="left" w:pos="8820"/>
        </w:tabs>
        <w:jc w:val="center"/>
        <w:rPr>
          <w:rFonts w:ascii="Times New Roman" w:hAnsi="Times New Roman" w:cs="Times New Roman"/>
          <w:sz w:val="24"/>
          <w:szCs w:val="24"/>
        </w:rPr>
      </w:pPr>
      <w:r w:rsidRPr="00F137E2">
        <w:rPr>
          <w:rFonts w:ascii="Times New Roman" w:hAnsi="Times New Roman" w:cs="Times New Roman"/>
          <w:sz w:val="24"/>
          <w:szCs w:val="24"/>
        </w:rPr>
        <w:t>действующего на основании_________________________________________________________, (наименование и реквизиты документа, устанавливающего полномочия лица)</w:t>
      </w:r>
    </w:p>
    <w:p w:rsidR="002937D3" w:rsidRPr="00F137E2" w:rsidRDefault="002937D3" w:rsidP="002937D3">
      <w:pPr>
        <w:pStyle w:val="ConsPlusNonformat"/>
        <w:widowControl/>
        <w:tabs>
          <w:tab w:val="left" w:pos="8820"/>
        </w:tabs>
        <w:jc w:val="both"/>
        <w:rPr>
          <w:rFonts w:ascii="Times New Roman" w:hAnsi="Times New Roman" w:cs="Times New Roman"/>
          <w:sz w:val="24"/>
          <w:szCs w:val="24"/>
        </w:rPr>
      </w:pPr>
      <w:r w:rsidRPr="00F137E2">
        <w:rPr>
          <w:rFonts w:ascii="Times New Roman" w:hAnsi="Times New Roman" w:cs="Times New Roman"/>
          <w:sz w:val="24"/>
          <w:szCs w:val="24"/>
        </w:rPr>
        <w:t>именуемый в дальнейшем Концессионером, с другой стороны, именуемые также Сторонами</w:t>
      </w:r>
    </w:p>
    <w:p w:rsidR="002937D3" w:rsidRPr="00F137E2" w:rsidRDefault="002937D3" w:rsidP="002937D3">
      <w:pPr>
        <w:pStyle w:val="afa"/>
        <w:ind w:left="-567" w:right="-284" w:firstLine="567"/>
        <w:jc w:val="both"/>
      </w:pPr>
      <w:r w:rsidRPr="00F137E2">
        <w:t>составили настоящий Акт о нижеследующем:</w:t>
      </w:r>
    </w:p>
    <w:p w:rsidR="002937D3" w:rsidRPr="00F137E2" w:rsidRDefault="002937D3" w:rsidP="002937D3">
      <w:pPr>
        <w:jc w:val="both"/>
        <w:rPr>
          <w:sz w:val="24"/>
          <w:szCs w:val="24"/>
        </w:rPr>
      </w:pPr>
      <w:r w:rsidRPr="00F137E2">
        <w:rPr>
          <w:sz w:val="24"/>
          <w:szCs w:val="24"/>
        </w:rPr>
        <w:t xml:space="preserve">          1. На основании концессионного соглашения № __ от «___»________2023г. Концедент передал, а Концессионер принял во временное владение и пользование имущество согласно Приложению №1 к концессионному соглашению №___ от «___» __________2023г.</w:t>
      </w:r>
    </w:p>
    <w:p w:rsidR="002937D3" w:rsidRPr="00F137E2" w:rsidRDefault="002937D3" w:rsidP="002937D3">
      <w:pPr>
        <w:jc w:val="both"/>
        <w:rPr>
          <w:sz w:val="24"/>
          <w:szCs w:val="24"/>
        </w:rPr>
      </w:pPr>
      <w:r w:rsidRPr="00F137E2">
        <w:rPr>
          <w:sz w:val="24"/>
          <w:szCs w:val="24"/>
        </w:rPr>
        <w:t>Данный акт не является документом на право собственности и (или) приватизации имущества</w:t>
      </w:r>
    </w:p>
    <w:p w:rsidR="002937D3" w:rsidRPr="00F137E2" w:rsidRDefault="002937D3" w:rsidP="002937D3">
      <w:pPr>
        <w:pStyle w:val="afa"/>
        <w:ind w:right="-284"/>
      </w:pPr>
      <w:r w:rsidRPr="00F137E2">
        <w:t>Общее техническое состояние Имущества: удовлетворительное.</w:t>
      </w:r>
    </w:p>
    <w:p w:rsidR="002937D3" w:rsidRPr="00F137E2" w:rsidRDefault="002937D3" w:rsidP="002937D3">
      <w:pPr>
        <w:pStyle w:val="afa"/>
        <w:ind w:right="-284"/>
      </w:pPr>
    </w:p>
    <w:tbl>
      <w:tblPr>
        <w:tblW w:w="9765" w:type="dxa"/>
        <w:tblLayout w:type="fixed"/>
        <w:tblLook w:val="04A0"/>
      </w:tblPr>
      <w:tblGrid>
        <w:gridCol w:w="4644"/>
        <w:gridCol w:w="907"/>
        <w:gridCol w:w="4214"/>
      </w:tblGrid>
      <w:tr w:rsidR="002937D3" w:rsidRPr="00F137E2" w:rsidTr="00890601">
        <w:trPr>
          <w:trHeight w:val="2116"/>
        </w:trPr>
        <w:tc>
          <w:tcPr>
            <w:tcW w:w="4644" w:type="dxa"/>
            <w:hideMark/>
          </w:tcPr>
          <w:p w:rsidR="002937D3" w:rsidRPr="00F137E2" w:rsidRDefault="002937D3" w:rsidP="00890601">
            <w:pPr>
              <w:pStyle w:val="afa"/>
              <w:rPr>
                <w:b/>
                <w:bCs/>
              </w:rPr>
            </w:pPr>
            <w:r w:rsidRPr="00F137E2">
              <w:rPr>
                <w:b/>
                <w:bCs/>
              </w:rPr>
              <w:t>ПЕРЕДАЛ</w:t>
            </w:r>
          </w:p>
          <w:p w:rsidR="002937D3" w:rsidRPr="00F137E2" w:rsidRDefault="002937D3" w:rsidP="00890601">
            <w:pPr>
              <w:pStyle w:val="afa"/>
              <w:rPr>
                <w:b/>
                <w:bCs/>
              </w:rPr>
            </w:pPr>
            <w:r w:rsidRPr="00F137E2">
              <w:rPr>
                <w:b/>
                <w:bCs/>
              </w:rPr>
              <w:t>Концедент:</w:t>
            </w:r>
          </w:p>
          <w:p w:rsidR="002937D3" w:rsidRPr="00F137E2" w:rsidRDefault="002937D3" w:rsidP="00890601">
            <w:pPr>
              <w:pStyle w:val="afa"/>
            </w:pPr>
            <w:r w:rsidRPr="00F137E2">
              <w:t>_________________________________</w:t>
            </w:r>
          </w:p>
          <w:p w:rsidR="002937D3" w:rsidRPr="00F137E2" w:rsidRDefault="002937D3" w:rsidP="00890601">
            <w:pPr>
              <w:pStyle w:val="afa"/>
            </w:pPr>
            <w:r w:rsidRPr="00F137E2">
              <w:t>__________________/______________/</w:t>
            </w:r>
          </w:p>
          <w:p w:rsidR="002937D3" w:rsidRPr="00F137E2" w:rsidRDefault="002937D3" w:rsidP="00890601">
            <w:pPr>
              <w:pStyle w:val="afa"/>
              <w:ind w:firstLine="709"/>
            </w:pPr>
            <w:r w:rsidRPr="00F137E2">
              <w:t>мп</w:t>
            </w:r>
          </w:p>
        </w:tc>
        <w:tc>
          <w:tcPr>
            <w:tcW w:w="907" w:type="dxa"/>
          </w:tcPr>
          <w:p w:rsidR="002937D3" w:rsidRPr="00F137E2" w:rsidRDefault="002937D3" w:rsidP="00890601">
            <w:pPr>
              <w:pStyle w:val="afa"/>
            </w:pPr>
          </w:p>
          <w:p w:rsidR="002937D3" w:rsidRPr="00F137E2" w:rsidRDefault="002937D3" w:rsidP="00890601">
            <w:pPr>
              <w:pStyle w:val="afa"/>
            </w:pPr>
          </w:p>
          <w:p w:rsidR="002937D3" w:rsidRPr="00F137E2" w:rsidRDefault="002937D3" w:rsidP="00890601">
            <w:pPr>
              <w:pStyle w:val="afa"/>
            </w:pPr>
          </w:p>
        </w:tc>
        <w:tc>
          <w:tcPr>
            <w:tcW w:w="4214" w:type="dxa"/>
          </w:tcPr>
          <w:p w:rsidR="002937D3" w:rsidRPr="00F137E2" w:rsidRDefault="002937D3" w:rsidP="00890601">
            <w:pPr>
              <w:pStyle w:val="afa"/>
              <w:rPr>
                <w:b/>
                <w:bCs/>
              </w:rPr>
            </w:pPr>
            <w:r w:rsidRPr="00F137E2">
              <w:rPr>
                <w:b/>
                <w:bCs/>
              </w:rPr>
              <w:t>ПРИНЯЛ</w:t>
            </w:r>
          </w:p>
          <w:p w:rsidR="002937D3" w:rsidRPr="00F137E2" w:rsidRDefault="002937D3" w:rsidP="00890601">
            <w:pPr>
              <w:pStyle w:val="afa"/>
              <w:rPr>
                <w:b/>
                <w:bCs/>
              </w:rPr>
            </w:pPr>
            <w:r w:rsidRPr="00F137E2">
              <w:rPr>
                <w:b/>
                <w:bCs/>
              </w:rPr>
              <w:t>Концессионер:</w:t>
            </w:r>
          </w:p>
          <w:p w:rsidR="002937D3" w:rsidRPr="00F137E2" w:rsidRDefault="002937D3" w:rsidP="00890601">
            <w:pPr>
              <w:pStyle w:val="afa"/>
            </w:pPr>
            <w:r w:rsidRPr="00F137E2">
              <w:t>______________________________</w:t>
            </w:r>
          </w:p>
          <w:p w:rsidR="002937D3" w:rsidRPr="00F137E2" w:rsidRDefault="002937D3" w:rsidP="00890601">
            <w:pPr>
              <w:pStyle w:val="afa"/>
            </w:pPr>
            <w:r w:rsidRPr="00F137E2">
              <w:t>________________/______________/</w:t>
            </w:r>
          </w:p>
          <w:p w:rsidR="002937D3" w:rsidRPr="00F137E2" w:rsidRDefault="002937D3" w:rsidP="00890601">
            <w:pPr>
              <w:pStyle w:val="afa"/>
              <w:ind w:firstLine="884"/>
            </w:pPr>
            <w:r w:rsidRPr="00F137E2">
              <w:t>мп</w:t>
            </w:r>
          </w:p>
        </w:tc>
      </w:tr>
    </w:tbl>
    <w:p w:rsidR="002937D3" w:rsidRPr="00F137E2" w:rsidRDefault="002937D3" w:rsidP="002937D3">
      <w:pPr>
        <w:tabs>
          <w:tab w:val="left" w:pos="1100"/>
        </w:tabs>
        <w:rPr>
          <w:sz w:val="24"/>
          <w:szCs w:val="24"/>
        </w:rPr>
      </w:pPr>
    </w:p>
    <w:p w:rsidR="008B1818" w:rsidRPr="00E00EB9" w:rsidRDefault="008B1818" w:rsidP="008B1818">
      <w:pPr>
        <w:jc w:val="center"/>
        <w:outlineLvl w:val="0"/>
      </w:pPr>
    </w:p>
    <w:p w:rsidR="008B1818" w:rsidRDefault="008B1818" w:rsidP="008B1818"/>
    <w:p w:rsidR="008B1818" w:rsidRDefault="008B1818" w:rsidP="008B1818">
      <w:pPr>
        <w:widowControl w:val="0"/>
        <w:autoSpaceDE w:val="0"/>
        <w:autoSpaceDN w:val="0"/>
        <w:adjustRightInd w:val="0"/>
      </w:pPr>
    </w:p>
    <w:p w:rsidR="008B1818" w:rsidRDefault="008B1818" w:rsidP="008B1818">
      <w:pPr>
        <w:widowControl w:val="0"/>
        <w:autoSpaceDE w:val="0"/>
        <w:autoSpaceDN w:val="0"/>
        <w:adjustRightInd w:val="0"/>
      </w:pPr>
    </w:p>
    <w:p w:rsidR="008B1818" w:rsidRDefault="008B1818" w:rsidP="008B1818">
      <w:pPr>
        <w:widowControl w:val="0"/>
        <w:autoSpaceDE w:val="0"/>
        <w:autoSpaceDN w:val="0"/>
        <w:adjustRightInd w:val="0"/>
      </w:pPr>
    </w:p>
    <w:p w:rsidR="008B1818" w:rsidRDefault="008B1818" w:rsidP="008B1818">
      <w:pPr>
        <w:widowControl w:val="0"/>
        <w:autoSpaceDE w:val="0"/>
        <w:autoSpaceDN w:val="0"/>
        <w:adjustRightInd w:val="0"/>
      </w:pPr>
    </w:p>
    <w:p w:rsidR="008B1818" w:rsidRDefault="008B1818" w:rsidP="008B1818">
      <w:pPr>
        <w:widowControl w:val="0"/>
        <w:autoSpaceDE w:val="0"/>
        <w:autoSpaceDN w:val="0"/>
        <w:adjustRightInd w:val="0"/>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CC258E" w:rsidRPr="002F1D87" w:rsidRDefault="00CC258E" w:rsidP="00CC258E">
      <w:pPr>
        <w:jc w:val="center"/>
        <w:rPr>
          <w:b/>
          <w:sz w:val="28"/>
          <w:szCs w:val="28"/>
        </w:rPr>
      </w:pPr>
      <w:r w:rsidRPr="002F1D87">
        <w:rPr>
          <w:b/>
          <w:sz w:val="28"/>
          <w:szCs w:val="28"/>
        </w:rPr>
        <w:t>АДМИНИСТРАЦИЯ</w:t>
      </w:r>
    </w:p>
    <w:p w:rsidR="00CC258E" w:rsidRPr="002F1D87" w:rsidRDefault="00CC258E" w:rsidP="00CC258E">
      <w:pPr>
        <w:jc w:val="center"/>
        <w:rPr>
          <w:b/>
          <w:sz w:val="28"/>
          <w:szCs w:val="28"/>
        </w:rPr>
      </w:pPr>
      <w:r w:rsidRPr="002F1D87">
        <w:rPr>
          <w:b/>
          <w:sz w:val="28"/>
          <w:szCs w:val="28"/>
        </w:rPr>
        <w:t>ПАЛЕЦКОГО СЕЛЬСОВЕТА</w:t>
      </w:r>
    </w:p>
    <w:p w:rsidR="00CC258E" w:rsidRPr="002F1D87" w:rsidRDefault="00CC258E" w:rsidP="00CC258E">
      <w:pPr>
        <w:jc w:val="center"/>
        <w:rPr>
          <w:b/>
          <w:sz w:val="28"/>
          <w:szCs w:val="28"/>
        </w:rPr>
      </w:pPr>
      <w:r w:rsidRPr="002F1D87">
        <w:rPr>
          <w:b/>
          <w:sz w:val="28"/>
          <w:szCs w:val="28"/>
        </w:rPr>
        <w:t>БАГАНСКОГО РАЙОНА</w:t>
      </w:r>
    </w:p>
    <w:p w:rsidR="00CC258E" w:rsidRPr="002F1D87" w:rsidRDefault="00CC258E" w:rsidP="00CC258E">
      <w:pPr>
        <w:jc w:val="center"/>
        <w:rPr>
          <w:b/>
          <w:sz w:val="28"/>
          <w:szCs w:val="28"/>
        </w:rPr>
      </w:pPr>
      <w:r w:rsidRPr="002F1D87">
        <w:rPr>
          <w:b/>
          <w:sz w:val="28"/>
          <w:szCs w:val="28"/>
        </w:rPr>
        <w:t>НОВОСИБИРСКОЙ ОБЛАСТИ</w:t>
      </w:r>
    </w:p>
    <w:p w:rsidR="00CC258E" w:rsidRPr="002F1D87" w:rsidRDefault="00CC258E" w:rsidP="00CC258E">
      <w:pPr>
        <w:jc w:val="center"/>
        <w:rPr>
          <w:b/>
          <w:sz w:val="28"/>
          <w:szCs w:val="28"/>
        </w:rPr>
      </w:pPr>
    </w:p>
    <w:p w:rsidR="00CC258E" w:rsidRPr="002F1D87" w:rsidRDefault="00CC258E" w:rsidP="00CC258E">
      <w:pPr>
        <w:jc w:val="center"/>
        <w:rPr>
          <w:b/>
          <w:sz w:val="28"/>
          <w:szCs w:val="28"/>
        </w:rPr>
      </w:pPr>
      <w:r w:rsidRPr="002F1D87">
        <w:rPr>
          <w:b/>
          <w:sz w:val="28"/>
          <w:szCs w:val="28"/>
        </w:rPr>
        <w:t>ПОСТАНОВЛЕНИЕ</w:t>
      </w:r>
    </w:p>
    <w:p w:rsidR="00CC258E" w:rsidRDefault="00CC258E" w:rsidP="00CC258E">
      <w:pPr>
        <w:tabs>
          <w:tab w:val="left" w:pos="4020"/>
        </w:tabs>
        <w:rPr>
          <w:sz w:val="28"/>
          <w:szCs w:val="28"/>
        </w:rPr>
      </w:pPr>
    </w:p>
    <w:p w:rsidR="00CC258E" w:rsidRPr="002F1D87" w:rsidRDefault="00CC258E" w:rsidP="00CC258E">
      <w:pPr>
        <w:tabs>
          <w:tab w:val="left" w:pos="4020"/>
        </w:tabs>
        <w:jc w:val="center"/>
        <w:rPr>
          <w:sz w:val="28"/>
          <w:szCs w:val="28"/>
        </w:rPr>
      </w:pPr>
      <w:r>
        <w:rPr>
          <w:sz w:val="28"/>
          <w:szCs w:val="28"/>
        </w:rPr>
        <w:t>12.07.2023                                                          №54</w:t>
      </w:r>
    </w:p>
    <w:p w:rsidR="00CC258E" w:rsidRPr="002F1D87" w:rsidRDefault="00CC258E" w:rsidP="00CC258E">
      <w:pPr>
        <w:tabs>
          <w:tab w:val="left" w:pos="4020"/>
        </w:tabs>
        <w:jc w:val="center"/>
        <w:rPr>
          <w:sz w:val="28"/>
          <w:szCs w:val="28"/>
        </w:rPr>
      </w:pPr>
    </w:p>
    <w:p w:rsidR="00CC258E" w:rsidRPr="002F1D87" w:rsidRDefault="00CC258E" w:rsidP="00CC258E">
      <w:pPr>
        <w:jc w:val="center"/>
        <w:rPr>
          <w:sz w:val="28"/>
          <w:szCs w:val="28"/>
        </w:rPr>
      </w:pPr>
      <w:r w:rsidRPr="002F1D87">
        <w:rPr>
          <w:sz w:val="28"/>
          <w:szCs w:val="28"/>
        </w:rPr>
        <w:t>с.Палецкое</w:t>
      </w:r>
    </w:p>
    <w:p w:rsidR="00CC258E" w:rsidRPr="002F1D87" w:rsidRDefault="00CC258E" w:rsidP="00CC258E">
      <w:pPr>
        <w:jc w:val="center"/>
        <w:rPr>
          <w:sz w:val="28"/>
          <w:szCs w:val="28"/>
        </w:rPr>
      </w:pPr>
    </w:p>
    <w:p w:rsidR="00CC258E" w:rsidRPr="002F1D87" w:rsidRDefault="00CC258E" w:rsidP="00CC258E">
      <w:pPr>
        <w:jc w:val="center"/>
        <w:rPr>
          <w:sz w:val="28"/>
          <w:szCs w:val="28"/>
        </w:rPr>
      </w:pPr>
      <w:r w:rsidRPr="002F1D87">
        <w:rPr>
          <w:sz w:val="28"/>
          <w:szCs w:val="28"/>
        </w:rPr>
        <w:t xml:space="preserve">Об определении специальных мест для размещения </w:t>
      </w:r>
    </w:p>
    <w:p w:rsidR="00CC258E" w:rsidRPr="002F1D87" w:rsidRDefault="00CC258E" w:rsidP="00CC258E">
      <w:pPr>
        <w:jc w:val="center"/>
        <w:rPr>
          <w:sz w:val="28"/>
          <w:szCs w:val="28"/>
        </w:rPr>
      </w:pPr>
      <w:r w:rsidRPr="002F1D87">
        <w:rPr>
          <w:sz w:val="28"/>
          <w:szCs w:val="28"/>
        </w:rPr>
        <w:t>предвыборных печ</w:t>
      </w:r>
      <w:r>
        <w:rPr>
          <w:sz w:val="28"/>
          <w:szCs w:val="28"/>
        </w:rPr>
        <w:t>атных агитационных материалов при проведении выборов</w:t>
      </w:r>
      <w:r w:rsidRPr="002F1D87">
        <w:rPr>
          <w:sz w:val="28"/>
          <w:szCs w:val="28"/>
        </w:rPr>
        <w:t xml:space="preserve"> </w:t>
      </w:r>
    </w:p>
    <w:p w:rsidR="00CC258E" w:rsidRDefault="00CC258E" w:rsidP="00CC258E">
      <w:pPr>
        <w:jc w:val="center"/>
        <w:rPr>
          <w:sz w:val="28"/>
          <w:szCs w:val="28"/>
        </w:rPr>
      </w:pPr>
      <w:r w:rsidRPr="00164ED9">
        <w:rPr>
          <w:sz w:val="28"/>
          <w:szCs w:val="28"/>
        </w:rPr>
        <w:t>Губер</w:t>
      </w:r>
      <w:r>
        <w:rPr>
          <w:sz w:val="28"/>
          <w:szCs w:val="28"/>
        </w:rPr>
        <w:t xml:space="preserve">натора  Новосибирской  области </w:t>
      </w:r>
      <w:r w:rsidRPr="00164ED9">
        <w:rPr>
          <w:sz w:val="28"/>
          <w:szCs w:val="28"/>
        </w:rPr>
        <w:t xml:space="preserve"> </w:t>
      </w:r>
      <w:r>
        <w:rPr>
          <w:sz w:val="28"/>
          <w:szCs w:val="28"/>
        </w:rPr>
        <w:t>10 сентября 2023 года</w:t>
      </w:r>
    </w:p>
    <w:p w:rsidR="00CC258E" w:rsidRPr="002F1D87" w:rsidRDefault="00CC258E" w:rsidP="00CC258E">
      <w:pPr>
        <w:jc w:val="center"/>
        <w:rPr>
          <w:sz w:val="28"/>
          <w:szCs w:val="28"/>
        </w:rPr>
      </w:pPr>
    </w:p>
    <w:p w:rsidR="00CC258E" w:rsidRPr="002F1D87" w:rsidRDefault="00CC258E" w:rsidP="00CC258E">
      <w:pPr>
        <w:ind w:firstLine="709"/>
        <w:jc w:val="both"/>
        <w:rPr>
          <w:sz w:val="28"/>
          <w:szCs w:val="28"/>
        </w:rPr>
      </w:pPr>
      <w:r w:rsidRPr="00844200">
        <w:rPr>
          <w:sz w:val="28"/>
          <w:szCs w:val="28"/>
        </w:rPr>
        <w:t>В соответствии с частью 6 статьи 46 Закона Новосибирской области «О выборах Губернатора Новосибирской области»</w:t>
      </w:r>
      <w:r>
        <w:rPr>
          <w:sz w:val="28"/>
          <w:szCs w:val="28"/>
        </w:rPr>
        <w:t xml:space="preserve"> </w:t>
      </w:r>
      <w:r w:rsidRPr="002F1D87">
        <w:rPr>
          <w:sz w:val="28"/>
          <w:szCs w:val="28"/>
        </w:rPr>
        <w:t xml:space="preserve">администрация  Палецкого сельсовета  Баганского района  Новосибирской  области </w:t>
      </w:r>
    </w:p>
    <w:p w:rsidR="00CC258E" w:rsidRPr="002F1D87" w:rsidRDefault="00CC258E" w:rsidP="00CC258E">
      <w:pPr>
        <w:ind w:firstLine="709"/>
        <w:jc w:val="both"/>
        <w:rPr>
          <w:sz w:val="28"/>
          <w:szCs w:val="28"/>
        </w:rPr>
      </w:pPr>
      <w:r w:rsidRPr="002F1D87">
        <w:rPr>
          <w:sz w:val="28"/>
          <w:szCs w:val="28"/>
        </w:rPr>
        <w:t xml:space="preserve">ПОСТАНОВЛЯЕТ: </w:t>
      </w:r>
      <w:r>
        <w:rPr>
          <w:sz w:val="28"/>
          <w:szCs w:val="28"/>
        </w:rPr>
        <w:t xml:space="preserve"> </w:t>
      </w:r>
    </w:p>
    <w:p w:rsidR="00CC258E" w:rsidRPr="002F1D87" w:rsidRDefault="00CC258E" w:rsidP="00CC258E">
      <w:pPr>
        <w:ind w:firstLine="709"/>
        <w:jc w:val="both"/>
        <w:rPr>
          <w:sz w:val="28"/>
          <w:szCs w:val="28"/>
        </w:rPr>
      </w:pPr>
      <w:r w:rsidRPr="002F1D87">
        <w:rPr>
          <w:sz w:val="28"/>
          <w:szCs w:val="28"/>
        </w:rPr>
        <w:t>1.</w:t>
      </w:r>
      <w:r>
        <w:rPr>
          <w:sz w:val="28"/>
          <w:szCs w:val="28"/>
        </w:rPr>
        <w:t xml:space="preserve"> </w:t>
      </w:r>
      <w:r w:rsidRPr="002F1D87">
        <w:rPr>
          <w:sz w:val="28"/>
          <w:szCs w:val="28"/>
        </w:rPr>
        <w:t xml:space="preserve">Выделить в пределах избирательных участков на территории Палецкого сельсовета Баганского района Новосибирской области </w:t>
      </w:r>
      <w:r>
        <w:rPr>
          <w:sz w:val="28"/>
          <w:szCs w:val="28"/>
        </w:rPr>
        <w:t xml:space="preserve"> </w:t>
      </w:r>
      <w:r w:rsidRPr="002F1D87">
        <w:rPr>
          <w:sz w:val="28"/>
          <w:szCs w:val="28"/>
        </w:rPr>
        <w:t>п</w:t>
      </w:r>
      <w:r>
        <w:rPr>
          <w:sz w:val="28"/>
          <w:szCs w:val="28"/>
        </w:rPr>
        <w:t xml:space="preserve">ри проведении выборов </w:t>
      </w:r>
      <w:r w:rsidRPr="00037A6E">
        <w:rPr>
          <w:sz w:val="27"/>
          <w:szCs w:val="27"/>
        </w:rPr>
        <w:t xml:space="preserve"> </w:t>
      </w:r>
      <w:r>
        <w:rPr>
          <w:sz w:val="27"/>
          <w:szCs w:val="27"/>
        </w:rPr>
        <w:t xml:space="preserve">Губернатора  Новосибирской  области  </w:t>
      </w:r>
      <w:r w:rsidRPr="00037A6E">
        <w:rPr>
          <w:sz w:val="27"/>
          <w:szCs w:val="27"/>
        </w:rPr>
        <w:t xml:space="preserve"> </w:t>
      </w:r>
      <w:r>
        <w:rPr>
          <w:sz w:val="27"/>
          <w:szCs w:val="27"/>
        </w:rPr>
        <w:t>10 сентября  2023</w:t>
      </w:r>
      <w:r w:rsidRPr="00037A6E">
        <w:rPr>
          <w:sz w:val="27"/>
          <w:szCs w:val="27"/>
        </w:rPr>
        <w:t xml:space="preserve"> года</w:t>
      </w:r>
      <w:r w:rsidRPr="002F1D87">
        <w:rPr>
          <w:sz w:val="28"/>
          <w:szCs w:val="28"/>
        </w:rPr>
        <w:t xml:space="preserve">, специальные места для размещения предвыборных печатных агитационных материалов зарегистрированным кандидатам, равную площадь для размещения предвыборных печатных агитационных материалов, согласно </w:t>
      </w:r>
      <w:r w:rsidRPr="002F1D87">
        <w:rPr>
          <w:sz w:val="28"/>
          <w:szCs w:val="28"/>
        </w:rPr>
        <w:lastRenderedPageBreak/>
        <w:t>приложению.</w:t>
      </w:r>
      <w:r w:rsidRPr="002F1D87">
        <w:rPr>
          <w:sz w:val="28"/>
          <w:szCs w:val="28"/>
        </w:rPr>
        <w:br/>
        <w:t>     </w:t>
      </w:r>
      <w:r>
        <w:rPr>
          <w:sz w:val="28"/>
          <w:szCs w:val="28"/>
        </w:rPr>
        <w:t xml:space="preserve"> </w:t>
      </w:r>
      <w:r w:rsidRPr="002F1D87">
        <w:rPr>
          <w:sz w:val="28"/>
          <w:szCs w:val="28"/>
        </w:rPr>
        <w:t>2.</w:t>
      </w:r>
      <w:r>
        <w:rPr>
          <w:sz w:val="28"/>
          <w:szCs w:val="28"/>
        </w:rPr>
        <w:t xml:space="preserve"> </w:t>
      </w:r>
      <w:r w:rsidRPr="002F1D87">
        <w:rPr>
          <w:sz w:val="28"/>
          <w:szCs w:val="28"/>
        </w:rPr>
        <w:t>Вывешивание (расклеивание) печатных агитационных материалов в помещениях, на зданиях, сооружениях и иных объектах (за исключением мест, указанных в приложении) возможно, только с согласия и на условиях собственников, владельцев указанных объектов.</w:t>
      </w:r>
    </w:p>
    <w:p w:rsidR="00CC258E" w:rsidRPr="002F1D87" w:rsidRDefault="00CC258E" w:rsidP="00CC258E">
      <w:pPr>
        <w:jc w:val="both"/>
        <w:rPr>
          <w:sz w:val="28"/>
          <w:szCs w:val="28"/>
        </w:rPr>
      </w:pPr>
      <w:r>
        <w:rPr>
          <w:sz w:val="28"/>
          <w:szCs w:val="28"/>
        </w:rPr>
        <w:t xml:space="preserve">          </w:t>
      </w:r>
      <w:r w:rsidRPr="002F1D87">
        <w:rPr>
          <w:sz w:val="28"/>
          <w:szCs w:val="28"/>
        </w:rPr>
        <w:t>3.</w:t>
      </w:r>
      <w:r>
        <w:rPr>
          <w:sz w:val="28"/>
          <w:szCs w:val="28"/>
        </w:rPr>
        <w:t xml:space="preserve"> </w:t>
      </w:r>
      <w:r w:rsidRPr="002F1D87">
        <w:rPr>
          <w:sz w:val="28"/>
          <w:szCs w:val="28"/>
        </w:rPr>
        <w:t xml:space="preserve">Запрещается  размещать  предвыборные  печатные  агитационные материалы на памятниках, обелисках, зданиях, сооружениях и в помещениях, имеющих историческую, культурную или архитектурную ценность, а также в зданиях, в которых  размещены  избирательные  комиссии,  помещения для голосования и на расстоянии  менее 50 метров от входа в них. </w:t>
      </w:r>
      <w:r w:rsidRPr="002F1D87">
        <w:rPr>
          <w:sz w:val="28"/>
          <w:szCs w:val="28"/>
        </w:rPr>
        <w:br/>
        <w:t xml:space="preserve">    </w:t>
      </w:r>
      <w:r>
        <w:rPr>
          <w:sz w:val="28"/>
          <w:szCs w:val="28"/>
        </w:rPr>
        <w:t xml:space="preserve">     </w:t>
      </w:r>
      <w:r w:rsidRPr="002F1D87">
        <w:rPr>
          <w:sz w:val="28"/>
          <w:szCs w:val="28"/>
        </w:rPr>
        <w:t>4.</w:t>
      </w:r>
      <w:r>
        <w:rPr>
          <w:sz w:val="28"/>
          <w:szCs w:val="28"/>
        </w:rPr>
        <w:t xml:space="preserve"> </w:t>
      </w:r>
      <w:r w:rsidRPr="002F1D87">
        <w:rPr>
          <w:sz w:val="28"/>
          <w:szCs w:val="28"/>
        </w:rPr>
        <w:t>Опубликовать  настоящее постановление в газете «Бюллетень органов местного самоуправления Палецкого сельсовета»</w:t>
      </w:r>
      <w:r>
        <w:rPr>
          <w:sz w:val="28"/>
          <w:szCs w:val="28"/>
        </w:rPr>
        <w:t>.</w:t>
      </w:r>
    </w:p>
    <w:p w:rsidR="00CC258E" w:rsidRPr="002F1D87" w:rsidRDefault="00CC258E" w:rsidP="00CC258E">
      <w:pPr>
        <w:jc w:val="both"/>
        <w:rPr>
          <w:sz w:val="28"/>
          <w:szCs w:val="28"/>
        </w:rPr>
      </w:pPr>
      <w:r>
        <w:rPr>
          <w:sz w:val="28"/>
          <w:szCs w:val="28"/>
        </w:rPr>
        <w:t xml:space="preserve">         </w:t>
      </w:r>
      <w:r w:rsidRPr="002F1D87">
        <w:rPr>
          <w:sz w:val="28"/>
          <w:szCs w:val="28"/>
        </w:rPr>
        <w:t>5. Контроль, за исполнением настоящего постановления оставляю за собой.</w:t>
      </w:r>
    </w:p>
    <w:p w:rsidR="00CC258E" w:rsidRPr="002F1D87" w:rsidRDefault="00CC258E" w:rsidP="00CC258E">
      <w:pPr>
        <w:ind w:firstLine="709"/>
        <w:jc w:val="both"/>
        <w:rPr>
          <w:sz w:val="28"/>
          <w:szCs w:val="28"/>
        </w:rPr>
      </w:pPr>
    </w:p>
    <w:p w:rsidR="00CC258E" w:rsidRPr="002F1D87" w:rsidRDefault="00CC258E" w:rsidP="00CC258E">
      <w:pPr>
        <w:rPr>
          <w:sz w:val="28"/>
          <w:szCs w:val="28"/>
        </w:rPr>
      </w:pPr>
    </w:p>
    <w:p w:rsidR="00CC258E" w:rsidRPr="002F1D87" w:rsidRDefault="00CC258E" w:rsidP="00CC258E">
      <w:pPr>
        <w:rPr>
          <w:sz w:val="28"/>
          <w:szCs w:val="28"/>
        </w:rPr>
      </w:pPr>
      <w:r w:rsidRPr="002F1D87">
        <w:rPr>
          <w:sz w:val="28"/>
          <w:szCs w:val="28"/>
        </w:rPr>
        <w:t>Глава Палецкого сельсовета</w:t>
      </w:r>
    </w:p>
    <w:p w:rsidR="00CC258E" w:rsidRDefault="00CC258E" w:rsidP="00CC258E">
      <w:pPr>
        <w:shd w:val="clear" w:color="auto" w:fill="FFFFFF"/>
        <w:rPr>
          <w:sz w:val="28"/>
          <w:szCs w:val="28"/>
        </w:rPr>
      </w:pPr>
      <w:r w:rsidRPr="002F1D87">
        <w:rPr>
          <w:sz w:val="28"/>
          <w:szCs w:val="28"/>
        </w:rPr>
        <w:t xml:space="preserve">Баганского района Новосибирской области </w:t>
      </w:r>
      <w:r>
        <w:rPr>
          <w:sz w:val="28"/>
          <w:szCs w:val="28"/>
        </w:rPr>
        <w:t xml:space="preserve">                                              </w:t>
      </w:r>
      <w:r w:rsidRPr="002F1D87">
        <w:rPr>
          <w:sz w:val="28"/>
          <w:szCs w:val="28"/>
        </w:rPr>
        <w:t xml:space="preserve">В.И.Калач                                                                </w:t>
      </w:r>
      <w:r>
        <w:rPr>
          <w:sz w:val="28"/>
          <w:szCs w:val="28"/>
        </w:rPr>
        <w:t xml:space="preserve">    </w:t>
      </w:r>
    </w:p>
    <w:p w:rsidR="00CC258E" w:rsidRDefault="00CC258E" w:rsidP="00CC258E">
      <w:pPr>
        <w:shd w:val="clear" w:color="auto" w:fill="FFFFFF"/>
        <w:rPr>
          <w:sz w:val="28"/>
          <w:szCs w:val="28"/>
        </w:rPr>
      </w:pPr>
    </w:p>
    <w:p w:rsidR="00CC258E" w:rsidRPr="004C36AF" w:rsidRDefault="00CC258E" w:rsidP="00CC258E">
      <w:pPr>
        <w:shd w:val="clear" w:color="auto" w:fill="FFFFFF"/>
        <w:rPr>
          <w:sz w:val="20"/>
          <w:szCs w:val="20"/>
        </w:rPr>
      </w:pPr>
      <w:r>
        <w:rPr>
          <w:sz w:val="20"/>
          <w:szCs w:val="20"/>
        </w:rPr>
        <w:t>Пиструга Ольга Робертовна</w:t>
      </w:r>
    </w:p>
    <w:p w:rsidR="00CC258E" w:rsidRPr="004C36AF" w:rsidRDefault="00CC258E" w:rsidP="00CC258E">
      <w:pPr>
        <w:shd w:val="clear" w:color="auto" w:fill="FFFFFF"/>
        <w:rPr>
          <w:sz w:val="20"/>
          <w:szCs w:val="20"/>
        </w:rPr>
      </w:pPr>
      <w:r w:rsidRPr="004C36AF">
        <w:rPr>
          <w:sz w:val="20"/>
          <w:szCs w:val="20"/>
        </w:rPr>
        <w:t>4-51-15</w:t>
      </w:r>
    </w:p>
    <w:p w:rsidR="00CC258E" w:rsidRDefault="00CC258E" w:rsidP="00CC258E">
      <w:pPr>
        <w:shd w:val="clear" w:color="auto" w:fill="FFFFFF"/>
        <w:jc w:val="right"/>
        <w:rPr>
          <w:sz w:val="27"/>
          <w:szCs w:val="27"/>
        </w:rPr>
      </w:pPr>
      <w:r w:rsidRPr="00037A6E">
        <w:rPr>
          <w:sz w:val="28"/>
          <w:szCs w:val="28"/>
        </w:rPr>
        <w:t>Утвержд</w:t>
      </w:r>
      <w:r>
        <w:rPr>
          <w:sz w:val="28"/>
          <w:szCs w:val="28"/>
        </w:rPr>
        <w:t>ё</w:t>
      </w:r>
      <w:r w:rsidRPr="00037A6E">
        <w:rPr>
          <w:sz w:val="28"/>
          <w:szCs w:val="28"/>
        </w:rPr>
        <w:t>н</w:t>
      </w:r>
      <w:r w:rsidRPr="00037A6E">
        <w:rPr>
          <w:sz w:val="28"/>
          <w:szCs w:val="28"/>
        </w:rPr>
        <w:br/>
      </w:r>
      <w:r w:rsidRPr="00037A6E">
        <w:rPr>
          <w:sz w:val="27"/>
          <w:szCs w:val="27"/>
        </w:rPr>
        <w:t>постановлением</w:t>
      </w:r>
      <w:r w:rsidRPr="00037A6E">
        <w:rPr>
          <w:sz w:val="27"/>
          <w:szCs w:val="27"/>
        </w:rPr>
        <w:br/>
        <w:t xml:space="preserve">администрации </w:t>
      </w:r>
      <w:r w:rsidRPr="00F05B1A">
        <w:rPr>
          <w:sz w:val="27"/>
          <w:szCs w:val="27"/>
        </w:rPr>
        <w:t xml:space="preserve">Палецкого </w:t>
      </w:r>
      <w:r w:rsidRPr="00037A6E">
        <w:rPr>
          <w:sz w:val="27"/>
          <w:szCs w:val="27"/>
        </w:rPr>
        <w:t xml:space="preserve"> сельсовета</w:t>
      </w:r>
      <w:r w:rsidRPr="00037A6E">
        <w:rPr>
          <w:sz w:val="27"/>
          <w:szCs w:val="27"/>
        </w:rPr>
        <w:br/>
      </w:r>
      <w:r w:rsidRPr="00F05B1A">
        <w:rPr>
          <w:sz w:val="27"/>
          <w:szCs w:val="27"/>
        </w:rPr>
        <w:t xml:space="preserve">Баганского </w:t>
      </w:r>
      <w:r w:rsidRPr="00037A6E">
        <w:rPr>
          <w:sz w:val="27"/>
          <w:szCs w:val="27"/>
        </w:rPr>
        <w:t>района</w:t>
      </w:r>
      <w:r w:rsidRPr="00753FEE">
        <w:rPr>
          <w:sz w:val="27"/>
          <w:szCs w:val="27"/>
        </w:rPr>
        <w:t xml:space="preserve"> </w:t>
      </w:r>
      <w:r>
        <w:rPr>
          <w:sz w:val="27"/>
          <w:szCs w:val="27"/>
        </w:rPr>
        <w:t xml:space="preserve"> </w:t>
      </w:r>
      <w:r w:rsidRPr="00037A6E">
        <w:rPr>
          <w:sz w:val="27"/>
          <w:szCs w:val="27"/>
        </w:rPr>
        <w:t>Новосибирской области</w:t>
      </w:r>
      <w:r w:rsidRPr="00037A6E">
        <w:rPr>
          <w:sz w:val="27"/>
          <w:szCs w:val="27"/>
        </w:rPr>
        <w:br/>
        <w:t xml:space="preserve">от </w:t>
      </w:r>
      <w:r>
        <w:rPr>
          <w:sz w:val="27"/>
          <w:szCs w:val="27"/>
        </w:rPr>
        <w:t>12.07.2023 №54</w:t>
      </w:r>
    </w:p>
    <w:p w:rsidR="00CC258E" w:rsidRPr="00844200" w:rsidRDefault="00CC258E" w:rsidP="00CC258E">
      <w:pPr>
        <w:shd w:val="clear" w:color="auto" w:fill="FFFFFF"/>
        <w:jc w:val="right"/>
        <w:rPr>
          <w:sz w:val="27"/>
          <w:szCs w:val="27"/>
        </w:rPr>
      </w:pPr>
    </w:p>
    <w:p w:rsidR="00CC258E" w:rsidRDefault="00CC258E" w:rsidP="00CC258E">
      <w:pPr>
        <w:jc w:val="center"/>
        <w:rPr>
          <w:sz w:val="27"/>
          <w:szCs w:val="27"/>
        </w:rPr>
      </w:pPr>
      <w:r w:rsidRPr="00844200">
        <w:rPr>
          <w:bCs/>
          <w:sz w:val="27"/>
          <w:szCs w:val="27"/>
        </w:rPr>
        <w:t>ПЕРЕЧЕНЬ</w:t>
      </w:r>
      <w:r w:rsidRPr="00844200">
        <w:rPr>
          <w:sz w:val="27"/>
          <w:szCs w:val="27"/>
        </w:rPr>
        <w:br/>
      </w:r>
      <w:r w:rsidRPr="00844200">
        <w:rPr>
          <w:bCs/>
          <w:sz w:val="27"/>
          <w:szCs w:val="27"/>
        </w:rPr>
        <w:t xml:space="preserve">специальных мест для размещения предвыборных печатных агитационных материалов на территории Палецкого сельсовета Баганского района </w:t>
      </w:r>
      <w:r w:rsidRPr="00844200">
        <w:rPr>
          <w:bCs/>
          <w:sz w:val="27"/>
          <w:szCs w:val="27"/>
        </w:rPr>
        <w:lastRenderedPageBreak/>
        <w:t xml:space="preserve">Новосибирской области при проведении </w:t>
      </w:r>
      <w:r>
        <w:rPr>
          <w:sz w:val="28"/>
          <w:szCs w:val="28"/>
        </w:rPr>
        <w:t>выборов</w:t>
      </w:r>
      <w:r w:rsidRPr="00037511">
        <w:rPr>
          <w:sz w:val="27"/>
          <w:szCs w:val="27"/>
        </w:rPr>
        <w:t xml:space="preserve"> </w:t>
      </w:r>
      <w:r>
        <w:rPr>
          <w:sz w:val="27"/>
          <w:szCs w:val="27"/>
        </w:rPr>
        <w:t xml:space="preserve">Губернатора  Новосибирской  области  </w:t>
      </w:r>
      <w:r w:rsidRPr="00037A6E">
        <w:rPr>
          <w:sz w:val="27"/>
          <w:szCs w:val="27"/>
        </w:rPr>
        <w:t xml:space="preserve"> </w:t>
      </w:r>
    </w:p>
    <w:p w:rsidR="00CC258E" w:rsidRPr="002F1D87" w:rsidRDefault="00CC258E" w:rsidP="00CC258E">
      <w:pPr>
        <w:jc w:val="center"/>
        <w:rPr>
          <w:sz w:val="28"/>
          <w:szCs w:val="28"/>
        </w:rPr>
      </w:pPr>
      <w:r>
        <w:rPr>
          <w:sz w:val="27"/>
          <w:szCs w:val="27"/>
        </w:rPr>
        <w:t>10 сентября  2023</w:t>
      </w:r>
      <w:r w:rsidRPr="00037A6E">
        <w:rPr>
          <w:sz w:val="27"/>
          <w:szCs w:val="27"/>
        </w:rPr>
        <w:t xml:space="preserve"> года</w:t>
      </w:r>
    </w:p>
    <w:p w:rsidR="00CC258E" w:rsidRPr="00037A6E" w:rsidRDefault="00CC258E" w:rsidP="00CC258E">
      <w:pPr>
        <w:shd w:val="clear" w:color="auto" w:fill="FFFFFF"/>
        <w:jc w:val="center"/>
        <w:rPr>
          <w:sz w:val="27"/>
          <w:szCs w:val="27"/>
        </w:rPr>
      </w:pPr>
    </w:p>
    <w:tbl>
      <w:tblPr>
        <w:tblW w:w="10036" w:type="dxa"/>
        <w:tblInd w:w="-147" w:type="dxa"/>
        <w:shd w:val="clear" w:color="auto" w:fill="FFFFFF"/>
        <w:tblCellMar>
          <w:left w:w="0" w:type="dxa"/>
          <w:right w:w="0" w:type="dxa"/>
        </w:tblCellMar>
        <w:tblLook w:val="04A0"/>
      </w:tblPr>
      <w:tblGrid>
        <w:gridCol w:w="1037"/>
        <w:gridCol w:w="2363"/>
        <w:gridCol w:w="6636"/>
      </w:tblGrid>
      <w:tr w:rsidR="00CC258E" w:rsidRPr="00037A6E" w:rsidTr="00352BC7">
        <w:tc>
          <w:tcPr>
            <w:tcW w:w="1037"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753FEE">
              <w:rPr>
                <w:bCs/>
                <w:sz w:val="27"/>
                <w:szCs w:val="27"/>
              </w:rPr>
              <w:t>Номер</w:t>
            </w:r>
            <w:r w:rsidRPr="00037A6E">
              <w:rPr>
                <w:sz w:val="27"/>
                <w:szCs w:val="27"/>
              </w:rPr>
              <w:br/>
            </w:r>
            <w:r w:rsidRPr="00753FEE">
              <w:rPr>
                <w:bCs/>
                <w:sz w:val="27"/>
                <w:szCs w:val="27"/>
              </w:rPr>
              <w:t>УИК</w:t>
            </w:r>
          </w:p>
        </w:tc>
        <w:tc>
          <w:tcPr>
            <w:tcW w:w="2351"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Pr>
                <w:bCs/>
                <w:sz w:val="27"/>
                <w:szCs w:val="27"/>
              </w:rPr>
              <w:t>Территориального</w:t>
            </w:r>
            <w:r w:rsidRPr="00037A6E">
              <w:rPr>
                <w:sz w:val="27"/>
                <w:szCs w:val="27"/>
              </w:rPr>
              <w:br/>
            </w:r>
            <w:r w:rsidRPr="00753FEE">
              <w:rPr>
                <w:bCs/>
                <w:sz w:val="27"/>
                <w:szCs w:val="27"/>
              </w:rPr>
              <w:t>избирательного</w:t>
            </w:r>
            <w:r w:rsidRPr="00037A6E">
              <w:rPr>
                <w:sz w:val="27"/>
                <w:szCs w:val="27"/>
              </w:rPr>
              <w:br/>
            </w:r>
            <w:r w:rsidRPr="00753FEE">
              <w:rPr>
                <w:bCs/>
                <w:sz w:val="27"/>
                <w:szCs w:val="27"/>
              </w:rPr>
              <w:t>участка</w:t>
            </w:r>
          </w:p>
        </w:tc>
        <w:tc>
          <w:tcPr>
            <w:tcW w:w="6648"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753FEE">
              <w:rPr>
                <w:bCs/>
                <w:sz w:val="27"/>
                <w:szCs w:val="27"/>
              </w:rPr>
              <w:t>Специальные места</w:t>
            </w:r>
            <w:r w:rsidRPr="00037A6E">
              <w:rPr>
                <w:sz w:val="27"/>
                <w:szCs w:val="27"/>
              </w:rPr>
              <w:br/>
            </w:r>
            <w:r w:rsidRPr="00753FEE">
              <w:rPr>
                <w:bCs/>
                <w:sz w:val="27"/>
                <w:szCs w:val="27"/>
              </w:rPr>
              <w:t>для размещения предвыборных печатных агитационных материалов</w:t>
            </w:r>
          </w:p>
        </w:tc>
      </w:tr>
      <w:tr w:rsidR="00CC258E" w:rsidRPr="00037A6E" w:rsidTr="00352BC7">
        <w:tc>
          <w:tcPr>
            <w:tcW w:w="1037"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jc w:val="center"/>
              <w:rPr>
                <w:sz w:val="27"/>
                <w:szCs w:val="27"/>
              </w:rPr>
            </w:pPr>
            <w:r w:rsidRPr="00037A6E">
              <w:rPr>
                <w:sz w:val="27"/>
                <w:szCs w:val="27"/>
              </w:rPr>
              <w:t>1</w:t>
            </w:r>
          </w:p>
        </w:tc>
        <w:tc>
          <w:tcPr>
            <w:tcW w:w="235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jc w:val="center"/>
              <w:rPr>
                <w:sz w:val="27"/>
                <w:szCs w:val="27"/>
              </w:rPr>
            </w:pPr>
            <w:r w:rsidRPr="00037A6E">
              <w:rPr>
                <w:sz w:val="27"/>
                <w:szCs w:val="27"/>
              </w:rPr>
              <w:t>2</w:t>
            </w:r>
          </w:p>
        </w:tc>
        <w:tc>
          <w:tcPr>
            <w:tcW w:w="6648"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jc w:val="center"/>
              <w:rPr>
                <w:sz w:val="27"/>
                <w:szCs w:val="27"/>
              </w:rPr>
            </w:pPr>
            <w:r w:rsidRPr="00037A6E">
              <w:rPr>
                <w:sz w:val="27"/>
                <w:szCs w:val="27"/>
              </w:rPr>
              <w:t>3</w:t>
            </w:r>
          </w:p>
        </w:tc>
      </w:tr>
      <w:tr w:rsidR="00CC258E" w:rsidRPr="00037A6E" w:rsidTr="00352BC7">
        <w:trPr>
          <w:trHeight w:val="924"/>
        </w:trPr>
        <w:tc>
          <w:tcPr>
            <w:tcW w:w="1037" w:type="dxa"/>
            <w:tcBorders>
              <w:top w:val="nil"/>
              <w:left w:val="single" w:sz="8" w:space="0" w:color="000000"/>
              <w:bottom w:val="single" w:sz="4" w:space="0" w:color="auto"/>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32</w:t>
            </w:r>
          </w:p>
        </w:tc>
        <w:tc>
          <w:tcPr>
            <w:tcW w:w="2351" w:type="dxa"/>
            <w:tcBorders>
              <w:top w:val="nil"/>
              <w:left w:val="nil"/>
              <w:bottom w:val="single" w:sz="4" w:space="0" w:color="auto"/>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с.Палецкое</w:t>
            </w:r>
          </w:p>
        </w:tc>
        <w:tc>
          <w:tcPr>
            <w:tcW w:w="6648" w:type="dxa"/>
            <w:tcBorders>
              <w:top w:val="nil"/>
              <w:left w:val="nil"/>
              <w:bottom w:val="single" w:sz="4" w:space="0" w:color="auto"/>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jc w:val="both"/>
              <w:rPr>
                <w:sz w:val="27"/>
                <w:szCs w:val="27"/>
              </w:rPr>
            </w:pPr>
            <w:r w:rsidRPr="00F05B1A">
              <w:rPr>
                <w:sz w:val="27"/>
                <w:szCs w:val="27"/>
              </w:rPr>
              <w:t>Доска объявлений (село Палецкое, улица Октябрьская, № 29,Баганского  района,  Новосибирской  области)</w:t>
            </w:r>
          </w:p>
        </w:tc>
      </w:tr>
      <w:tr w:rsidR="00CC258E" w:rsidRPr="00037A6E" w:rsidTr="00352BC7">
        <w:trPr>
          <w:trHeight w:val="951"/>
        </w:trPr>
        <w:tc>
          <w:tcPr>
            <w:tcW w:w="1037" w:type="dxa"/>
            <w:tcBorders>
              <w:top w:val="nil"/>
              <w:left w:val="single" w:sz="4" w:space="0" w:color="auto"/>
              <w:bottom w:val="single" w:sz="4" w:space="0" w:color="auto"/>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Pr>
                <w:sz w:val="27"/>
                <w:szCs w:val="27"/>
              </w:rPr>
              <w:t>37</w:t>
            </w:r>
          </w:p>
        </w:tc>
        <w:tc>
          <w:tcPr>
            <w:tcW w:w="2351" w:type="dxa"/>
            <w:tcBorders>
              <w:top w:val="nil"/>
              <w:left w:val="nil"/>
              <w:bottom w:val="single" w:sz="4" w:space="0" w:color="auto"/>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с.Осинники</w:t>
            </w:r>
          </w:p>
        </w:tc>
        <w:tc>
          <w:tcPr>
            <w:tcW w:w="6648" w:type="dxa"/>
            <w:tcBorders>
              <w:top w:val="nil"/>
              <w:left w:val="nil"/>
              <w:bottom w:val="single" w:sz="4" w:space="0" w:color="auto"/>
              <w:right w:val="single" w:sz="8" w:space="0" w:color="000000"/>
            </w:tcBorders>
            <w:shd w:val="clear" w:color="auto" w:fill="FFFFFF"/>
            <w:tcMar>
              <w:top w:w="0" w:type="dxa"/>
              <w:left w:w="108" w:type="dxa"/>
              <w:bottom w:w="0" w:type="dxa"/>
              <w:right w:w="108" w:type="dxa"/>
            </w:tcMar>
            <w:hideMark/>
          </w:tcPr>
          <w:p w:rsidR="00CC258E" w:rsidRPr="00F05B1A" w:rsidRDefault="00CC258E" w:rsidP="00352BC7">
            <w:pPr>
              <w:rPr>
                <w:sz w:val="27"/>
                <w:szCs w:val="27"/>
              </w:rPr>
            </w:pPr>
            <w:r w:rsidRPr="00F05B1A">
              <w:rPr>
                <w:sz w:val="27"/>
                <w:szCs w:val="27"/>
              </w:rPr>
              <w:t>Доска объявлений  (село Осинники, ул.Октябрьская 2</w:t>
            </w:r>
            <w:r>
              <w:rPr>
                <w:sz w:val="27"/>
                <w:szCs w:val="27"/>
              </w:rPr>
              <w:t>0,</w:t>
            </w:r>
            <w:r w:rsidRPr="00F05B1A">
              <w:rPr>
                <w:sz w:val="27"/>
                <w:szCs w:val="27"/>
              </w:rPr>
              <w:t xml:space="preserve">  Баганского  района  Новосибирской  области)</w:t>
            </w:r>
          </w:p>
          <w:p w:rsidR="00CC258E" w:rsidRPr="00037A6E" w:rsidRDefault="00CC258E" w:rsidP="00352BC7">
            <w:pPr>
              <w:rPr>
                <w:sz w:val="27"/>
                <w:szCs w:val="27"/>
              </w:rPr>
            </w:pPr>
          </w:p>
        </w:tc>
      </w:tr>
      <w:tr w:rsidR="00CC258E" w:rsidRPr="00037A6E" w:rsidTr="00352BC7">
        <w:tc>
          <w:tcPr>
            <w:tcW w:w="1037"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34</w:t>
            </w:r>
          </w:p>
        </w:tc>
        <w:tc>
          <w:tcPr>
            <w:tcW w:w="2351"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с.Владимировка</w:t>
            </w:r>
          </w:p>
        </w:tc>
        <w:tc>
          <w:tcPr>
            <w:tcW w:w="664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 xml:space="preserve"> Доска объявлений ( село Владимировка, ул.Садовая 55,Баганского  района  Новосибирской  области)</w:t>
            </w:r>
          </w:p>
        </w:tc>
      </w:tr>
      <w:tr w:rsidR="00CC258E" w:rsidRPr="00037A6E" w:rsidTr="00352BC7">
        <w:tc>
          <w:tcPr>
            <w:tcW w:w="1037"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Pr>
                <w:sz w:val="27"/>
                <w:szCs w:val="27"/>
              </w:rPr>
              <w:t>42</w:t>
            </w:r>
          </w:p>
        </w:tc>
        <w:tc>
          <w:tcPr>
            <w:tcW w:w="235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с.Красный остров</w:t>
            </w:r>
          </w:p>
        </w:tc>
        <w:tc>
          <w:tcPr>
            <w:tcW w:w="6648"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Доска объявлений (село</w:t>
            </w:r>
            <w:r>
              <w:rPr>
                <w:sz w:val="27"/>
                <w:szCs w:val="27"/>
              </w:rPr>
              <w:t xml:space="preserve">  Красный  остров, ул.Зеленая 32</w:t>
            </w:r>
            <w:r w:rsidRPr="00F05B1A">
              <w:rPr>
                <w:sz w:val="27"/>
                <w:szCs w:val="27"/>
              </w:rPr>
              <w:t>, Баганского  района,  Новосибирской  области)</w:t>
            </w:r>
          </w:p>
        </w:tc>
      </w:tr>
      <w:tr w:rsidR="00CC258E" w:rsidRPr="00037A6E" w:rsidTr="00352BC7">
        <w:tc>
          <w:tcPr>
            <w:tcW w:w="1037"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Pr>
                <w:sz w:val="27"/>
                <w:szCs w:val="27"/>
              </w:rPr>
              <w:t>42</w:t>
            </w:r>
          </w:p>
        </w:tc>
        <w:tc>
          <w:tcPr>
            <w:tcW w:w="2351"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037A6E">
              <w:rPr>
                <w:sz w:val="27"/>
                <w:szCs w:val="27"/>
              </w:rPr>
              <w:t>с.</w:t>
            </w:r>
            <w:r w:rsidRPr="00F05B1A">
              <w:rPr>
                <w:sz w:val="27"/>
                <w:szCs w:val="27"/>
              </w:rPr>
              <w:t>Большие Луки</w:t>
            </w:r>
          </w:p>
        </w:tc>
        <w:tc>
          <w:tcPr>
            <w:tcW w:w="664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 xml:space="preserve"> Доска объявлений ( село  Больш</w:t>
            </w:r>
            <w:r>
              <w:rPr>
                <w:sz w:val="27"/>
                <w:szCs w:val="27"/>
              </w:rPr>
              <w:t>ие  Луки,ул.Широкая 46</w:t>
            </w:r>
            <w:r w:rsidRPr="00F05B1A">
              <w:rPr>
                <w:sz w:val="27"/>
                <w:szCs w:val="27"/>
              </w:rPr>
              <w:t>, Баганского  района  Новосибирской  област</w:t>
            </w:r>
            <w:r>
              <w:rPr>
                <w:sz w:val="27"/>
                <w:szCs w:val="27"/>
              </w:rPr>
              <w:t>и</w:t>
            </w:r>
            <w:r w:rsidRPr="00F05B1A">
              <w:rPr>
                <w:sz w:val="27"/>
                <w:szCs w:val="27"/>
              </w:rPr>
              <w:t>)</w:t>
            </w:r>
          </w:p>
        </w:tc>
      </w:tr>
      <w:tr w:rsidR="00CC258E" w:rsidRPr="00037A6E" w:rsidTr="00352BC7">
        <w:trPr>
          <w:trHeight w:val="903"/>
        </w:trPr>
        <w:tc>
          <w:tcPr>
            <w:tcW w:w="1037" w:type="dxa"/>
            <w:tcBorders>
              <w:top w:val="nil"/>
              <w:left w:val="single" w:sz="8" w:space="0" w:color="000000"/>
              <w:bottom w:val="single" w:sz="4" w:space="0" w:color="auto"/>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37</w:t>
            </w:r>
          </w:p>
        </w:tc>
        <w:tc>
          <w:tcPr>
            <w:tcW w:w="2351" w:type="dxa"/>
            <w:tcBorders>
              <w:top w:val="nil"/>
              <w:left w:val="nil"/>
              <w:bottom w:val="single" w:sz="4" w:space="0" w:color="auto"/>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sidRPr="00037A6E">
              <w:rPr>
                <w:sz w:val="27"/>
                <w:szCs w:val="27"/>
              </w:rPr>
              <w:t>с.</w:t>
            </w:r>
            <w:r w:rsidRPr="00F05B1A">
              <w:rPr>
                <w:sz w:val="27"/>
                <w:szCs w:val="27"/>
              </w:rPr>
              <w:t>Лепокурово</w:t>
            </w:r>
          </w:p>
        </w:tc>
        <w:tc>
          <w:tcPr>
            <w:tcW w:w="6648" w:type="dxa"/>
            <w:tcBorders>
              <w:top w:val="nil"/>
              <w:left w:val="nil"/>
              <w:bottom w:val="single" w:sz="4" w:space="0" w:color="auto"/>
              <w:right w:val="single" w:sz="8" w:space="0" w:color="000000"/>
            </w:tcBorders>
            <w:shd w:val="clear" w:color="auto" w:fill="FFFFFF"/>
            <w:tcMar>
              <w:top w:w="0" w:type="dxa"/>
              <w:left w:w="108" w:type="dxa"/>
              <w:bottom w:w="0" w:type="dxa"/>
              <w:right w:w="108" w:type="dxa"/>
            </w:tcMar>
            <w:hideMark/>
          </w:tcPr>
          <w:p w:rsidR="00CC258E" w:rsidRPr="00037A6E" w:rsidRDefault="00CC258E" w:rsidP="00352BC7">
            <w:pPr>
              <w:rPr>
                <w:sz w:val="27"/>
                <w:szCs w:val="27"/>
              </w:rPr>
            </w:pPr>
            <w:r w:rsidRPr="00F05B1A">
              <w:rPr>
                <w:sz w:val="27"/>
                <w:szCs w:val="27"/>
              </w:rPr>
              <w:t>Доска объявлений ЗАО «Лепокуровское» (село  Лепокурово,</w:t>
            </w:r>
            <w:r>
              <w:rPr>
                <w:sz w:val="27"/>
                <w:szCs w:val="27"/>
              </w:rPr>
              <w:t xml:space="preserve"> </w:t>
            </w:r>
            <w:r w:rsidRPr="00F05B1A">
              <w:rPr>
                <w:sz w:val="27"/>
                <w:szCs w:val="27"/>
              </w:rPr>
              <w:t>ул.Молодежная 6а, Баганского  района , Новосибирской  области)</w:t>
            </w:r>
          </w:p>
        </w:tc>
      </w:tr>
      <w:tr w:rsidR="00CC258E" w:rsidRPr="00F05B1A" w:rsidTr="00352BC7">
        <w:trPr>
          <w:trHeight w:val="228"/>
        </w:trPr>
        <w:tc>
          <w:tcPr>
            <w:tcW w:w="1037" w:type="dxa"/>
            <w:tcBorders>
              <w:top w:val="single" w:sz="4" w:space="0" w:color="auto"/>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CC258E" w:rsidRPr="00F05B1A" w:rsidRDefault="00CC258E" w:rsidP="00352BC7">
            <w:pPr>
              <w:rPr>
                <w:sz w:val="27"/>
                <w:szCs w:val="27"/>
              </w:rPr>
            </w:pPr>
            <w:r w:rsidRPr="00F05B1A">
              <w:rPr>
                <w:sz w:val="27"/>
                <w:szCs w:val="27"/>
              </w:rPr>
              <w:t>42</w:t>
            </w:r>
          </w:p>
        </w:tc>
        <w:tc>
          <w:tcPr>
            <w:tcW w:w="2351" w:type="dxa"/>
            <w:tcBorders>
              <w:top w:val="single" w:sz="4" w:space="0" w:color="auto"/>
              <w:left w:val="nil"/>
              <w:bottom w:val="single" w:sz="8" w:space="0" w:color="000000"/>
              <w:right w:val="single" w:sz="8" w:space="0" w:color="000000"/>
            </w:tcBorders>
            <w:shd w:val="clear" w:color="auto" w:fill="FFFFFF"/>
            <w:tcMar>
              <w:top w:w="0" w:type="dxa"/>
              <w:left w:w="108" w:type="dxa"/>
              <w:bottom w:w="0" w:type="dxa"/>
              <w:right w:w="108" w:type="dxa"/>
            </w:tcMar>
            <w:hideMark/>
          </w:tcPr>
          <w:p w:rsidR="00CC258E" w:rsidRPr="00F05B1A" w:rsidRDefault="00CC258E" w:rsidP="00352BC7">
            <w:pPr>
              <w:rPr>
                <w:sz w:val="27"/>
                <w:szCs w:val="27"/>
              </w:rPr>
            </w:pPr>
            <w:r w:rsidRPr="00F05B1A">
              <w:rPr>
                <w:sz w:val="27"/>
                <w:szCs w:val="27"/>
              </w:rPr>
              <w:t>с.Палецкое</w:t>
            </w:r>
          </w:p>
        </w:tc>
        <w:tc>
          <w:tcPr>
            <w:tcW w:w="6648" w:type="dxa"/>
            <w:tcBorders>
              <w:top w:val="single" w:sz="4" w:space="0" w:color="auto"/>
              <w:left w:val="nil"/>
              <w:bottom w:val="single" w:sz="8" w:space="0" w:color="000000"/>
              <w:right w:val="single" w:sz="8" w:space="0" w:color="000000"/>
            </w:tcBorders>
            <w:shd w:val="clear" w:color="auto" w:fill="FFFFFF"/>
            <w:tcMar>
              <w:top w:w="0" w:type="dxa"/>
              <w:left w:w="108" w:type="dxa"/>
              <w:bottom w:w="0" w:type="dxa"/>
              <w:right w:w="108" w:type="dxa"/>
            </w:tcMar>
            <w:hideMark/>
          </w:tcPr>
          <w:p w:rsidR="00CC258E" w:rsidRPr="00F05B1A" w:rsidRDefault="00CC258E" w:rsidP="00352BC7">
            <w:pPr>
              <w:rPr>
                <w:sz w:val="27"/>
                <w:szCs w:val="27"/>
              </w:rPr>
            </w:pPr>
            <w:r w:rsidRPr="00F05B1A">
              <w:rPr>
                <w:sz w:val="27"/>
                <w:szCs w:val="27"/>
              </w:rPr>
              <w:t>Доска объявлений (село Палецкое, улица Октябрьская, № 29,Баганского  района,  Новосибирской  области)</w:t>
            </w:r>
          </w:p>
        </w:tc>
      </w:tr>
    </w:tbl>
    <w:p w:rsidR="00CC258E" w:rsidRPr="00F05B1A" w:rsidRDefault="00CC258E" w:rsidP="00CC258E">
      <w:pPr>
        <w:jc w:val="center"/>
        <w:rPr>
          <w:rFonts w:ascii="Segoe UI" w:hAnsi="Segoe UI" w:cs="Segoe UI"/>
          <w:color w:val="3F4758"/>
          <w:sz w:val="27"/>
          <w:szCs w:val="27"/>
          <w:shd w:val="clear" w:color="auto" w:fill="FFFFFF"/>
        </w:rPr>
      </w:pPr>
    </w:p>
    <w:p w:rsidR="00CC258E" w:rsidRPr="00F05B1A" w:rsidRDefault="00CC258E" w:rsidP="00CC258E">
      <w:pPr>
        <w:rPr>
          <w:sz w:val="27"/>
          <w:szCs w:val="27"/>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tabs>
          <w:tab w:val="left" w:pos="3960"/>
        </w:tabs>
        <w:jc w:val="both"/>
        <w:rPr>
          <w:sz w:val="20"/>
          <w:szCs w:val="20"/>
        </w:rPr>
      </w:pPr>
    </w:p>
    <w:p w:rsidR="008B1818" w:rsidRDefault="008B1818" w:rsidP="008B1818">
      <w:pPr>
        <w:spacing w:after="2571" w:line="357" w:lineRule="auto"/>
        <w:rPr>
          <w:rFonts w:ascii="Times New Roman" w:hAnsi="Times New Roman" w:cs="Times New Roman"/>
          <w:b/>
          <w:sz w:val="28"/>
          <w:szCs w:val="28"/>
          <w:u w:val="single"/>
        </w:rPr>
      </w:pPr>
    </w:p>
    <w:p w:rsidR="008B1818" w:rsidRDefault="008B1818" w:rsidP="008B1818">
      <w:pPr>
        <w:spacing w:after="2571" w:line="357" w:lineRule="auto"/>
        <w:rPr>
          <w:rFonts w:ascii="Times New Roman" w:hAnsi="Times New Roman" w:cs="Times New Roman"/>
          <w:b/>
          <w:sz w:val="28"/>
          <w:szCs w:val="28"/>
          <w:u w:val="single"/>
        </w:rPr>
      </w:pPr>
    </w:p>
    <w:p w:rsidR="008B1818" w:rsidRPr="008B1818" w:rsidRDefault="008B1818" w:rsidP="008B1818">
      <w:pPr>
        <w:spacing w:after="2571" w:line="357" w:lineRule="auto"/>
        <w:rPr>
          <w:rFonts w:ascii="Times New Roman" w:hAnsi="Times New Roman" w:cs="Times New Roman"/>
          <w:b/>
          <w:sz w:val="28"/>
          <w:szCs w:val="28"/>
          <w:u w:val="single"/>
        </w:rPr>
      </w:pPr>
    </w:p>
    <w:p w:rsidR="008B1818" w:rsidRDefault="008B1818" w:rsidP="008B1818">
      <w:pPr>
        <w:spacing w:after="2571" w:line="357" w:lineRule="auto"/>
        <w:rPr>
          <w:sz w:val="28"/>
          <w:szCs w:val="28"/>
        </w:rPr>
      </w:pPr>
    </w:p>
    <w:p w:rsidR="00646407" w:rsidRDefault="00646407" w:rsidP="00646407">
      <w:pPr>
        <w:jc w:val="center"/>
        <w:rPr>
          <w:b/>
        </w:rPr>
      </w:pPr>
    </w:p>
    <w:p w:rsidR="003D73A7" w:rsidRPr="002239BA" w:rsidRDefault="003D73A7" w:rsidP="003D73A7"/>
    <w:p w:rsidR="003D73A7" w:rsidRPr="00462EEB" w:rsidRDefault="003D73A7" w:rsidP="003D73A7"/>
    <w:p w:rsidR="003D73A7" w:rsidRPr="00D17732" w:rsidRDefault="003D73A7" w:rsidP="003D73A7">
      <w:pPr>
        <w:rPr>
          <w:sz w:val="32"/>
          <w:szCs w:val="32"/>
        </w:rPr>
      </w:pPr>
    </w:p>
    <w:p w:rsidR="003D73A7" w:rsidRDefault="003D73A7" w:rsidP="00305BCD">
      <w:pPr>
        <w:spacing w:after="2571" w:line="357" w:lineRule="auto"/>
        <w:ind w:left="142" w:hanging="10"/>
        <w:rPr>
          <w:rFonts w:ascii="Times New Roman" w:hAnsi="Times New Roman" w:cs="Times New Roman"/>
          <w:b/>
          <w:sz w:val="28"/>
          <w:szCs w:val="28"/>
          <w:u w:val="single"/>
        </w:rPr>
      </w:pPr>
    </w:p>
    <w:p w:rsidR="003D73A7" w:rsidRDefault="003D73A7" w:rsidP="00305BCD">
      <w:pPr>
        <w:spacing w:after="2571" w:line="357" w:lineRule="auto"/>
        <w:ind w:left="142" w:hanging="10"/>
        <w:rPr>
          <w:rFonts w:ascii="Times New Roman" w:hAnsi="Times New Roman" w:cs="Times New Roman"/>
          <w:b/>
          <w:sz w:val="28"/>
          <w:szCs w:val="28"/>
          <w:u w:val="single"/>
        </w:rPr>
      </w:pPr>
    </w:p>
    <w:p w:rsidR="003D73A7" w:rsidRDefault="003D73A7" w:rsidP="00305BCD">
      <w:pPr>
        <w:spacing w:after="2571" w:line="357" w:lineRule="auto"/>
        <w:ind w:left="142" w:hanging="10"/>
        <w:rPr>
          <w:rFonts w:ascii="Times New Roman" w:hAnsi="Times New Roman" w:cs="Times New Roman"/>
          <w:b/>
          <w:sz w:val="28"/>
          <w:szCs w:val="28"/>
          <w:u w:val="single"/>
        </w:rPr>
      </w:pPr>
    </w:p>
    <w:p w:rsidR="003D73A7" w:rsidRPr="003D73A7" w:rsidRDefault="003D73A7" w:rsidP="00305BCD">
      <w:pPr>
        <w:spacing w:after="2571" w:line="357" w:lineRule="auto"/>
        <w:ind w:left="142" w:hanging="10"/>
        <w:rPr>
          <w:rFonts w:ascii="Times New Roman" w:hAnsi="Times New Roman" w:cs="Times New Roman"/>
          <w:sz w:val="24"/>
          <w:szCs w:val="24"/>
        </w:rPr>
      </w:pPr>
    </w:p>
    <w:p w:rsidR="008C5F16" w:rsidRDefault="008C5F16" w:rsidP="00305BCD">
      <w:pPr>
        <w:spacing w:after="2571" w:line="357" w:lineRule="auto"/>
        <w:ind w:left="142" w:hanging="10"/>
        <w:rPr>
          <w:rFonts w:ascii="Times New Roman" w:hAnsi="Times New Roman" w:cs="Times New Roman"/>
          <w:sz w:val="24"/>
          <w:szCs w:val="24"/>
        </w:rPr>
      </w:pPr>
    </w:p>
    <w:p w:rsidR="008C5F16" w:rsidRDefault="008C5F16" w:rsidP="00305BCD">
      <w:pPr>
        <w:spacing w:after="2571" w:line="357" w:lineRule="auto"/>
        <w:ind w:left="142" w:hanging="10"/>
        <w:rPr>
          <w:rFonts w:ascii="Times New Roman" w:hAnsi="Times New Roman" w:cs="Times New Roman"/>
          <w:sz w:val="24"/>
          <w:szCs w:val="24"/>
        </w:rPr>
      </w:pPr>
    </w:p>
    <w:p w:rsidR="008C5F16" w:rsidRPr="008C5F16" w:rsidRDefault="008C5F16" w:rsidP="00305BCD">
      <w:pPr>
        <w:spacing w:after="2571" w:line="357" w:lineRule="auto"/>
        <w:ind w:left="142" w:hanging="10"/>
        <w:rPr>
          <w:rFonts w:ascii="Times New Roman" w:hAnsi="Times New Roman" w:cs="Times New Roman"/>
          <w:sz w:val="24"/>
          <w:szCs w:val="24"/>
        </w:rPr>
      </w:pPr>
    </w:p>
    <w:p w:rsidR="00305BCD" w:rsidRPr="008C5F16" w:rsidRDefault="00305BCD" w:rsidP="008C5F16">
      <w:pPr>
        <w:widowControl w:val="0"/>
        <w:tabs>
          <w:tab w:val="left" w:pos="6946"/>
          <w:tab w:val="left" w:pos="7380"/>
          <w:tab w:val="left" w:pos="9923"/>
        </w:tabs>
        <w:spacing w:after="0" w:line="240" w:lineRule="auto"/>
        <w:rPr>
          <w:rFonts w:ascii="Times New Roman" w:hAnsi="Times New Roman" w:cs="Times New Roman"/>
          <w:b/>
          <w:sz w:val="24"/>
          <w:szCs w:val="24"/>
          <w:u w:val="single"/>
        </w:rPr>
      </w:pPr>
    </w:p>
    <w:sectPr w:rsidR="00305BCD" w:rsidRPr="008C5F16" w:rsidSect="008C5F16">
      <w:headerReference w:type="default" r:id="rId15"/>
      <w:pgSz w:w="11905" w:h="16837"/>
      <w:pgMar w:top="567" w:right="1132" w:bottom="1134" w:left="1276" w:header="720" w:footer="720" w:gutter="0"/>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5FBF" w:rsidRDefault="00025FBF" w:rsidP="00AF7FDF">
      <w:pPr>
        <w:spacing w:after="0" w:line="240" w:lineRule="auto"/>
      </w:pPr>
      <w:r>
        <w:separator/>
      </w:r>
    </w:p>
  </w:endnote>
  <w:endnote w:type="continuationSeparator" w:id="1">
    <w:p w:rsidR="00025FBF" w:rsidRDefault="00025FBF"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5FBF" w:rsidRDefault="00025FBF" w:rsidP="00AF7FDF">
      <w:pPr>
        <w:spacing w:after="0" w:line="240" w:lineRule="auto"/>
      </w:pPr>
      <w:r>
        <w:separator/>
      </w:r>
    </w:p>
  </w:footnote>
  <w:footnote w:type="continuationSeparator" w:id="1">
    <w:p w:rsidR="00025FBF" w:rsidRDefault="00025FBF"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634597"/>
      <w:docPartObj>
        <w:docPartGallery w:val="Page Numbers (Top of Page)"/>
        <w:docPartUnique/>
      </w:docPartObj>
    </w:sdtPr>
    <w:sdtContent>
      <w:p w:rsidR="008B1818" w:rsidRDefault="0082428E" w:rsidP="008B1818">
        <w:pPr>
          <w:pStyle w:val="a3"/>
          <w:jc w:val="center"/>
        </w:pPr>
        <w:r w:rsidRPr="00162894">
          <w:rPr>
            <w:sz w:val="20"/>
            <w:szCs w:val="20"/>
          </w:rPr>
          <w:fldChar w:fldCharType="begin"/>
        </w:r>
        <w:r w:rsidR="008B1818" w:rsidRPr="00162894">
          <w:rPr>
            <w:sz w:val="20"/>
            <w:szCs w:val="20"/>
          </w:rPr>
          <w:instrText xml:space="preserve"> PAGE   \* MERGEFORMAT </w:instrText>
        </w:r>
        <w:r w:rsidRPr="00162894">
          <w:rPr>
            <w:sz w:val="20"/>
            <w:szCs w:val="20"/>
          </w:rPr>
          <w:fldChar w:fldCharType="separate"/>
        </w:r>
        <w:r w:rsidR="00CC258E">
          <w:rPr>
            <w:noProof/>
            <w:sz w:val="20"/>
            <w:szCs w:val="20"/>
          </w:rPr>
          <w:t>15</w:t>
        </w:r>
        <w:r w:rsidRPr="00162894">
          <w:rPr>
            <w:sz w:val="20"/>
            <w:szCs w:val="20"/>
          </w:rPr>
          <w:fldChar w:fldCharType="end"/>
        </w:r>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25563"/>
      <w:docPartObj>
        <w:docPartGallery w:val="Page Numbers (Top of Page)"/>
        <w:docPartUnique/>
      </w:docPartObj>
    </w:sdtPr>
    <w:sdtContent>
      <w:p w:rsidR="002937D3" w:rsidRDefault="0082428E" w:rsidP="00162894">
        <w:pPr>
          <w:jc w:val="center"/>
        </w:pPr>
        <w:r w:rsidRPr="00162894">
          <w:rPr>
            <w:sz w:val="20"/>
            <w:szCs w:val="20"/>
          </w:rPr>
          <w:fldChar w:fldCharType="begin"/>
        </w:r>
        <w:r w:rsidR="002937D3" w:rsidRPr="00162894">
          <w:rPr>
            <w:sz w:val="20"/>
            <w:szCs w:val="20"/>
          </w:rPr>
          <w:instrText xml:space="preserve"> PAGE   \* MERGEFORMAT </w:instrText>
        </w:r>
        <w:r w:rsidRPr="00162894">
          <w:rPr>
            <w:sz w:val="20"/>
            <w:szCs w:val="20"/>
          </w:rPr>
          <w:fldChar w:fldCharType="separate"/>
        </w:r>
        <w:r w:rsidR="00CC258E">
          <w:rPr>
            <w:noProof/>
            <w:sz w:val="20"/>
            <w:szCs w:val="20"/>
          </w:rPr>
          <w:t>75</w:t>
        </w:r>
        <w:r w:rsidRPr="00162894">
          <w:rPr>
            <w:sz w:val="20"/>
            <w:szCs w:val="20"/>
          </w:rPr>
          <w:fldChar w:fldCharType="end"/>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82428E">
    <w:pPr>
      <w:pStyle w:val="a3"/>
      <w:jc w:val="center"/>
    </w:pPr>
    <w:fldSimple w:instr=" PAGE   \* MERGEFORMAT ">
      <w:r w:rsidR="00CC258E">
        <w:rPr>
          <w:noProof/>
        </w:rPr>
        <w:t>84</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134A7"/>
    <w:multiLevelType w:val="multilevel"/>
    <w:tmpl w:val="4C001842"/>
    <w:lvl w:ilvl="0">
      <w:start w:val="2"/>
      <w:numFmt w:val="decimal"/>
      <w:lvlText w:val="%1."/>
      <w:lvlJc w:val="left"/>
      <w:pPr>
        <w:ind w:left="600" w:hanging="600"/>
      </w:pPr>
      <w:rPr>
        <w:rFonts w:hint="default"/>
      </w:rPr>
    </w:lvl>
    <w:lvl w:ilvl="1">
      <w:start w:val="18"/>
      <w:numFmt w:val="decimal"/>
      <w:lvlText w:val="%1.%2."/>
      <w:lvlJc w:val="left"/>
      <w:pPr>
        <w:ind w:left="1603" w:hanging="720"/>
      </w:pPr>
      <w:rPr>
        <w:rFonts w:hint="default"/>
      </w:rPr>
    </w:lvl>
    <w:lvl w:ilvl="2">
      <w:start w:val="1"/>
      <w:numFmt w:val="decimal"/>
      <w:lvlText w:val="%1.%2.%3."/>
      <w:lvlJc w:val="left"/>
      <w:pPr>
        <w:ind w:left="2486" w:hanging="720"/>
      </w:pPr>
      <w:rPr>
        <w:rFonts w:hint="default"/>
      </w:rPr>
    </w:lvl>
    <w:lvl w:ilvl="3">
      <w:start w:val="1"/>
      <w:numFmt w:val="decimal"/>
      <w:lvlText w:val="%1.%2.%3.%4."/>
      <w:lvlJc w:val="left"/>
      <w:pPr>
        <w:ind w:left="3729" w:hanging="1080"/>
      </w:pPr>
      <w:rPr>
        <w:rFonts w:hint="default"/>
      </w:rPr>
    </w:lvl>
    <w:lvl w:ilvl="4">
      <w:start w:val="1"/>
      <w:numFmt w:val="decimal"/>
      <w:lvlText w:val="%1.%2.%3.%4.%5."/>
      <w:lvlJc w:val="left"/>
      <w:pPr>
        <w:ind w:left="4612" w:hanging="1080"/>
      </w:pPr>
      <w:rPr>
        <w:rFonts w:hint="default"/>
      </w:rPr>
    </w:lvl>
    <w:lvl w:ilvl="5">
      <w:start w:val="1"/>
      <w:numFmt w:val="decimal"/>
      <w:lvlText w:val="%1.%2.%3.%4.%5.%6."/>
      <w:lvlJc w:val="left"/>
      <w:pPr>
        <w:ind w:left="5855" w:hanging="1440"/>
      </w:pPr>
      <w:rPr>
        <w:rFonts w:hint="default"/>
      </w:rPr>
    </w:lvl>
    <w:lvl w:ilvl="6">
      <w:start w:val="1"/>
      <w:numFmt w:val="decimal"/>
      <w:lvlText w:val="%1.%2.%3.%4.%5.%6.%7."/>
      <w:lvlJc w:val="left"/>
      <w:pPr>
        <w:ind w:left="7098" w:hanging="1800"/>
      </w:pPr>
      <w:rPr>
        <w:rFonts w:hint="default"/>
      </w:rPr>
    </w:lvl>
    <w:lvl w:ilvl="7">
      <w:start w:val="1"/>
      <w:numFmt w:val="decimal"/>
      <w:lvlText w:val="%1.%2.%3.%4.%5.%6.%7.%8."/>
      <w:lvlJc w:val="left"/>
      <w:pPr>
        <w:ind w:left="7981" w:hanging="1800"/>
      </w:pPr>
      <w:rPr>
        <w:rFonts w:hint="default"/>
      </w:rPr>
    </w:lvl>
    <w:lvl w:ilvl="8">
      <w:start w:val="1"/>
      <w:numFmt w:val="decimal"/>
      <w:lvlText w:val="%1.%2.%3.%4.%5.%6.%7.%8.%9."/>
      <w:lvlJc w:val="left"/>
      <w:pPr>
        <w:ind w:left="9224" w:hanging="2160"/>
      </w:pPr>
      <w:rPr>
        <w:rFonts w:hint="default"/>
      </w:rPr>
    </w:lvl>
  </w:abstractNum>
  <w:abstractNum w:abstractNumId="1">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3">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6">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7">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2">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nsid w:val="45D82D1B"/>
    <w:multiLevelType w:val="hybridMultilevel"/>
    <w:tmpl w:val="FE78C4C6"/>
    <w:lvl w:ilvl="0" w:tplc="CD8E7438">
      <w:start w:val="3"/>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4">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3634D55"/>
    <w:multiLevelType w:val="hybridMultilevel"/>
    <w:tmpl w:val="B5AAB072"/>
    <w:lvl w:ilvl="0" w:tplc="92DCA97C">
      <w:start w:val="1"/>
      <w:numFmt w:val="decimal"/>
      <w:lvlText w:val="%1."/>
      <w:lvlJc w:val="left"/>
      <w:pPr>
        <w:ind w:left="900" w:hanging="360"/>
      </w:pPr>
      <w:rPr>
        <w:rFonts w:hint="default"/>
      </w:rPr>
    </w:lvl>
    <w:lvl w:ilvl="1" w:tplc="97AAD3A8" w:tentative="1">
      <w:start w:val="1"/>
      <w:numFmt w:val="lowerLetter"/>
      <w:lvlText w:val="%2."/>
      <w:lvlJc w:val="left"/>
      <w:pPr>
        <w:ind w:left="1620" w:hanging="360"/>
      </w:pPr>
    </w:lvl>
    <w:lvl w:ilvl="2" w:tplc="6CE29878" w:tentative="1">
      <w:start w:val="1"/>
      <w:numFmt w:val="lowerRoman"/>
      <w:lvlText w:val="%3."/>
      <w:lvlJc w:val="right"/>
      <w:pPr>
        <w:ind w:left="2340" w:hanging="180"/>
      </w:pPr>
    </w:lvl>
    <w:lvl w:ilvl="3" w:tplc="AF3AB12C" w:tentative="1">
      <w:start w:val="1"/>
      <w:numFmt w:val="decimal"/>
      <w:lvlText w:val="%4."/>
      <w:lvlJc w:val="left"/>
      <w:pPr>
        <w:ind w:left="3060" w:hanging="360"/>
      </w:pPr>
    </w:lvl>
    <w:lvl w:ilvl="4" w:tplc="7C4C08FA" w:tentative="1">
      <w:start w:val="1"/>
      <w:numFmt w:val="lowerLetter"/>
      <w:lvlText w:val="%5."/>
      <w:lvlJc w:val="left"/>
      <w:pPr>
        <w:ind w:left="3780" w:hanging="360"/>
      </w:pPr>
    </w:lvl>
    <w:lvl w:ilvl="5" w:tplc="D3D407DC" w:tentative="1">
      <w:start w:val="1"/>
      <w:numFmt w:val="lowerRoman"/>
      <w:lvlText w:val="%6."/>
      <w:lvlJc w:val="right"/>
      <w:pPr>
        <w:ind w:left="4500" w:hanging="180"/>
      </w:pPr>
    </w:lvl>
    <w:lvl w:ilvl="6" w:tplc="D49E6C38" w:tentative="1">
      <w:start w:val="1"/>
      <w:numFmt w:val="decimal"/>
      <w:lvlText w:val="%7."/>
      <w:lvlJc w:val="left"/>
      <w:pPr>
        <w:ind w:left="5220" w:hanging="360"/>
      </w:pPr>
    </w:lvl>
    <w:lvl w:ilvl="7" w:tplc="1C64A7C2" w:tentative="1">
      <w:start w:val="1"/>
      <w:numFmt w:val="lowerLetter"/>
      <w:lvlText w:val="%8."/>
      <w:lvlJc w:val="left"/>
      <w:pPr>
        <w:ind w:left="5940" w:hanging="360"/>
      </w:pPr>
    </w:lvl>
    <w:lvl w:ilvl="8" w:tplc="5D3AF6AE" w:tentative="1">
      <w:start w:val="1"/>
      <w:numFmt w:val="lowerRoman"/>
      <w:lvlText w:val="%9."/>
      <w:lvlJc w:val="right"/>
      <w:pPr>
        <w:ind w:left="6660" w:hanging="180"/>
      </w:pPr>
    </w:lvl>
  </w:abstractNum>
  <w:abstractNum w:abstractNumId="18">
    <w:nsid w:val="5C282B51"/>
    <w:multiLevelType w:val="singleLevel"/>
    <w:tmpl w:val="6F0232CC"/>
    <w:lvl w:ilvl="0">
      <w:start w:val="1"/>
      <w:numFmt w:val="decimal"/>
      <w:lvlText w:val="%1."/>
      <w:legacy w:legacy="1" w:legacySpace="0" w:legacyIndent="283"/>
      <w:lvlJc w:val="left"/>
      <w:rPr>
        <w:rFonts w:ascii="Times New Roman" w:hAnsi="Times New Roman" w:cs="Times New Roman" w:hint="default"/>
      </w:rPr>
    </w:lvl>
  </w:abstractNum>
  <w:abstractNum w:abstractNumId="19">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0">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48D108B"/>
    <w:multiLevelType w:val="hybridMultilevel"/>
    <w:tmpl w:val="D126196C"/>
    <w:lvl w:ilvl="0" w:tplc="7FA69092">
      <w:start w:val="1"/>
      <w:numFmt w:val="bullet"/>
      <w:lvlText w:val=""/>
      <w:lvlJc w:val="left"/>
      <w:pPr>
        <w:ind w:left="720" w:hanging="360"/>
      </w:pPr>
      <w:rPr>
        <w:rFonts w:ascii="Symbol" w:hAnsi="Symbol" w:hint="default"/>
      </w:rPr>
    </w:lvl>
    <w:lvl w:ilvl="1" w:tplc="BA2A9508">
      <w:start w:val="1"/>
      <w:numFmt w:val="bullet"/>
      <w:lvlText w:val="o"/>
      <w:lvlJc w:val="left"/>
      <w:pPr>
        <w:ind w:left="1440" w:hanging="360"/>
      </w:pPr>
      <w:rPr>
        <w:rFonts w:ascii="Courier New" w:hAnsi="Courier New" w:cs="Courier New" w:hint="default"/>
      </w:rPr>
    </w:lvl>
    <w:lvl w:ilvl="2" w:tplc="006C8BFC">
      <w:start w:val="1"/>
      <w:numFmt w:val="bullet"/>
      <w:lvlText w:val=""/>
      <w:lvlJc w:val="left"/>
      <w:pPr>
        <w:ind w:left="2160" w:hanging="360"/>
      </w:pPr>
      <w:rPr>
        <w:rFonts w:ascii="Wingdings" w:hAnsi="Wingdings" w:hint="default"/>
      </w:rPr>
    </w:lvl>
    <w:lvl w:ilvl="3" w:tplc="A552E2BC">
      <w:start w:val="1"/>
      <w:numFmt w:val="bullet"/>
      <w:lvlText w:val=""/>
      <w:lvlJc w:val="left"/>
      <w:pPr>
        <w:ind w:left="2880" w:hanging="360"/>
      </w:pPr>
      <w:rPr>
        <w:rFonts w:ascii="Symbol" w:hAnsi="Symbol" w:hint="default"/>
      </w:rPr>
    </w:lvl>
    <w:lvl w:ilvl="4" w:tplc="E5405884">
      <w:start w:val="1"/>
      <w:numFmt w:val="bullet"/>
      <w:lvlText w:val="o"/>
      <w:lvlJc w:val="left"/>
      <w:pPr>
        <w:ind w:left="3600" w:hanging="360"/>
      </w:pPr>
      <w:rPr>
        <w:rFonts w:ascii="Courier New" w:hAnsi="Courier New" w:cs="Courier New" w:hint="default"/>
      </w:rPr>
    </w:lvl>
    <w:lvl w:ilvl="5" w:tplc="5614990A">
      <w:start w:val="1"/>
      <w:numFmt w:val="bullet"/>
      <w:lvlText w:val=""/>
      <w:lvlJc w:val="left"/>
      <w:pPr>
        <w:ind w:left="4320" w:hanging="360"/>
      </w:pPr>
      <w:rPr>
        <w:rFonts w:ascii="Wingdings" w:hAnsi="Wingdings" w:hint="default"/>
      </w:rPr>
    </w:lvl>
    <w:lvl w:ilvl="6" w:tplc="88A24C34">
      <w:start w:val="1"/>
      <w:numFmt w:val="bullet"/>
      <w:lvlText w:val=""/>
      <w:lvlJc w:val="left"/>
      <w:pPr>
        <w:ind w:left="5040" w:hanging="360"/>
      </w:pPr>
      <w:rPr>
        <w:rFonts w:ascii="Symbol" w:hAnsi="Symbol" w:hint="default"/>
      </w:rPr>
    </w:lvl>
    <w:lvl w:ilvl="7" w:tplc="FB4AE480">
      <w:start w:val="1"/>
      <w:numFmt w:val="bullet"/>
      <w:lvlText w:val="o"/>
      <w:lvlJc w:val="left"/>
      <w:pPr>
        <w:ind w:left="5760" w:hanging="360"/>
      </w:pPr>
      <w:rPr>
        <w:rFonts w:ascii="Courier New" w:hAnsi="Courier New" w:cs="Courier New" w:hint="default"/>
      </w:rPr>
    </w:lvl>
    <w:lvl w:ilvl="8" w:tplc="985A5B74">
      <w:start w:val="1"/>
      <w:numFmt w:val="bullet"/>
      <w:lvlText w:val=""/>
      <w:lvlJc w:val="left"/>
      <w:pPr>
        <w:ind w:left="6480" w:hanging="360"/>
      </w:pPr>
      <w:rPr>
        <w:rFonts w:ascii="Wingdings" w:hAnsi="Wingdings" w:hint="default"/>
      </w:rPr>
    </w:lvl>
  </w:abstractNum>
  <w:abstractNum w:abstractNumId="23">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4">
    <w:nsid w:val="78104E43"/>
    <w:multiLevelType w:val="hybridMultilevel"/>
    <w:tmpl w:val="31EA5836"/>
    <w:lvl w:ilvl="0" w:tplc="03DA224C">
      <w:start w:val="2"/>
      <w:numFmt w:val="decimal"/>
      <w:lvlText w:val="%1."/>
      <w:lvlJc w:val="left"/>
      <w:pPr>
        <w:tabs>
          <w:tab w:val="num" w:pos="870"/>
        </w:tabs>
        <w:ind w:left="8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791B5855"/>
    <w:multiLevelType w:val="singleLevel"/>
    <w:tmpl w:val="D7E6096E"/>
    <w:lvl w:ilvl="0">
      <w:start w:val="2"/>
      <w:numFmt w:val="decimal"/>
      <w:lvlText w:val="%1."/>
      <w:legacy w:legacy="1" w:legacySpace="0" w:legacyIndent="284"/>
      <w:lvlJc w:val="left"/>
      <w:rPr>
        <w:rFonts w:ascii="Times New Roman" w:hAnsi="Times New Roman" w:cs="Times New Roman" w:hint="default"/>
      </w:rPr>
    </w:lvl>
  </w:abstractNum>
  <w:num w:numId="1">
    <w:abstractNumId w:val="4"/>
  </w:num>
  <w:num w:numId="2">
    <w:abstractNumId w:val="9"/>
  </w:num>
  <w:num w:numId="3">
    <w:abstractNumId w:val="16"/>
  </w:num>
  <w:num w:numId="4">
    <w:abstractNumId w:val="21"/>
  </w:num>
  <w:num w:numId="5">
    <w:abstractNumId w:val="3"/>
  </w:num>
  <w:num w:numId="6">
    <w:abstractNumId w:val="15"/>
  </w:num>
  <w:num w:numId="7">
    <w:abstractNumId w:val="1"/>
  </w:num>
  <w:num w:numId="8">
    <w:abstractNumId w:val="20"/>
  </w:num>
  <w:num w:numId="9">
    <w:abstractNumId w:val="7"/>
  </w:num>
  <w:num w:numId="10">
    <w:abstractNumId w:val="8"/>
  </w:num>
  <w:num w:numId="11">
    <w:abstractNumId w:val="23"/>
  </w:num>
  <w:num w:numId="12">
    <w:abstractNumId w:val="17"/>
  </w:num>
  <w:num w:numId="13">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11"/>
    <w:lvlOverride w:ilvl="0">
      <w:lvl w:ilvl="0">
        <w:start w:val="2"/>
        <w:numFmt w:val="decimal"/>
        <w:lvlText w:val="%1)"/>
        <w:legacy w:legacy="1" w:legacySpace="0" w:legacyIndent="360"/>
        <w:lvlJc w:val="left"/>
        <w:rPr>
          <w:rFonts w:ascii="Times New Roman" w:hAnsi="Times New Roman" w:cs="Times New Roman" w:hint="default"/>
        </w:rPr>
      </w:lvl>
    </w:lvlOverride>
  </w:num>
  <w:num w:numId="16">
    <w:abstractNumId w:val="2"/>
  </w:num>
  <w:num w:numId="17">
    <w:abstractNumId w:val="18"/>
  </w:num>
  <w:num w:numId="18">
    <w:abstractNumId w:val="25"/>
  </w:num>
  <w:num w:numId="19">
    <w:abstractNumId w:val="5"/>
  </w:num>
  <w:num w:numId="20">
    <w:abstractNumId w:val="0"/>
  </w:num>
  <w:num w:numId="21">
    <w:abstractNumId w:val="6"/>
  </w:num>
  <w:num w:numId="22">
    <w:abstractNumId w:val="13"/>
  </w:num>
  <w:num w:numId="23">
    <w:abstractNumId w:val="10"/>
  </w:num>
  <w:num w:numId="24">
    <w:abstractNumId w:val="14"/>
  </w:num>
  <w:num w:numId="25">
    <w:abstractNumId w:val="12"/>
  </w:num>
  <w:num w:numId="26">
    <w:abstractNumId w:val="19"/>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25FBF"/>
    <w:rsid w:val="00050EDB"/>
    <w:rsid w:val="000647EE"/>
    <w:rsid w:val="000655B1"/>
    <w:rsid w:val="00072EFC"/>
    <w:rsid w:val="00075CA0"/>
    <w:rsid w:val="00076520"/>
    <w:rsid w:val="000769DB"/>
    <w:rsid w:val="000B4D42"/>
    <w:rsid w:val="000B537D"/>
    <w:rsid w:val="000E289A"/>
    <w:rsid w:val="000E444F"/>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29D2"/>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937D3"/>
    <w:rsid w:val="002B10A4"/>
    <w:rsid w:val="002B430E"/>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47B31"/>
    <w:rsid w:val="00356800"/>
    <w:rsid w:val="00363D43"/>
    <w:rsid w:val="0037055C"/>
    <w:rsid w:val="00371138"/>
    <w:rsid w:val="00372454"/>
    <w:rsid w:val="00372EAD"/>
    <w:rsid w:val="00380038"/>
    <w:rsid w:val="003849ED"/>
    <w:rsid w:val="003B510E"/>
    <w:rsid w:val="003B7F29"/>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B3906"/>
    <w:rsid w:val="004C18CB"/>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16645"/>
    <w:rsid w:val="00620D9D"/>
    <w:rsid w:val="00623A4D"/>
    <w:rsid w:val="00625569"/>
    <w:rsid w:val="0062673F"/>
    <w:rsid w:val="00626C8F"/>
    <w:rsid w:val="0063520D"/>
    <w:rsid w:val="006421F7"/>
    <w:rsid w:val="0064640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C5BC8"/>
    <w:rsid w:val="007D11F2"/>
    <w:rsid w:val="007E01F6"/>
    <w:rsid w:val="007E282B"/>
    <w:rsid w:val="007E5F7B"/>
    <w:rsid w:val="007F0ED0"/>
    <w:rsid w:val="007F299C"/>
    <w:rsid w:val="007F56CB"/>
    <w:rsid w:val="008113B5"/>
    <w:rsid w:val="0082428E"/>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54CC"/>
    <w:rsid w:val="008C5F16"/>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B7326"/>
    <w:rsid w:val="009C48DD"/>
    <w:rsid w:val="009C728F"/>
    <w:rsid w:val="009D01DE"/>
    <w:rsid w:val="009D16E6"/>
    <w:rsid w:val="009D74E5"/>
    <w:rsid w:val="009E1F33"/>
    <w:rsid w:val="009E60A9"/>
    <w:rsid w:val="009F5792"/>
    <w:rsid w:val="00A00556"/>
    <w:rsid w:val="00A05055"/>
    <w:rsid w:val="00A102F6"/>
    <w:rsid w:val="00A24377"/>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2715"/>
    <w:rsid w:val="00B5438C"/>
    <w:rsid w:val="00B573C5"/>
    <w:rsid w:val="00B84B42"/>
    <w:rsid w:val="00B856ED"/>
    <w:rsid w:val="00B944C5"/>
    <w:rsid w:val="00BB1194"/>
    <w:rsid w:val="00BC4ABE"/>
    <w:rsid w:val="00BC4BE6"/>
    <w:rsid w:val="00BC59F0"/>
    <w:rsid w:val="00BC6635"/>
    <w:rsid w:val="00BD4492"/>
    <w:rsid w:val="00BE2667"/>
    <w:rsid w:val="00BE2AEB"/>
    <w:rsid w:val="00BE53E4"/>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B5ADC"/>
    <w:rsid w:val="00CC1DB3"/>
    <w:rsid w:val="00CC258E"/>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BAB"/>
    <w:rsid w:val="00F057A6"/>
    <w:rsid w:val="00F06037"/>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qFormat="1"/>
    <w:lsdException w:name="footer"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Message Header"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rsid w:val="004E0CFA"/>
    <w:rPr>
      <w:rFonts w:ascii="Tahoma" w:eastAsia="Calibri" w:hAnsi="Tahoma" w:cs="Times New Roman"/>
      <w:sz w:val="16"/>
      <w:szCs w:val="16"/>
      <w:lang w:eastAsia="en-US"/>
    </w:rPr>
  </w:style>
  <w:style w:type="paragraph" w:styleId="af4">
    <w:name w:val="Balloon Text"/>
    <w:basedOn w:val="a"/>
    <w:link w:val="af3"/>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rsid w:val="004E0CFA"/>
    <w:rPr>
      <w:b/>
      <w:bCs/>
    </w:rPr>
  </w:style>
  <w:style w:type="paragraph" w:styleId="af8">
    <w:name w:val="annotation subject"/>
    <w:basedOn w:val="af5"/>
    <w:next w:val="af5"/>
    <w:link w:val="af7"/>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falileevo.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lileevo.ru/"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1803</TotalTime>
  <Pages>86</Pages>
  <Words>19584</Words>
  <Characters>111632</Characters>
  <Application>Microsoft Office Word</Application>
  <DocSecurity>0</DocSecurity>
  <Lines>930</Lines>
  <Paragraphs>261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108</cp:revision>
  <cp:lastPrinted>2022-08-09T09:25:00Z</cp:lastPrinted>
  <dcterms:created xsi:type="dcterms:W3CDTF">2021-04-29T04:47:00Z</dcterms:created>
  <dcterms:modified xsi:type="dcterms:W3CDTF">2023-08-16T05:07:00Z</dcterms:modified>
</cp:coreProperties>
</file>