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146AFE">
        <w:rPr>
          <w:rFonts w:ascii="Times New Roman" w:hAnsi="Times New Roman" w:cs="Times New Roman"/>
          <w:color w:val="FF0000"/>
          <w:sz w:val="72"/>
          <w:szCs w:val="72"/>
        </w:rPr>
        <w:t>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146AFE">
        <w:rPr>
          <w:rFonts w:ascii="Times New Roman" w:hAnsi="Times New Roman" w:cs="Times New Roman"/>
          <w:color w:val="FF0000"/>
          <w:sz w:val="72"/>
          <w:szCs w:val="72"/>
        </w:rPr>
        <w:t>0</w:t>
      </w:r>
      <w:r w:rsidR="007523E2">
        <w:rPr>
          <w:rFonts w:ascii="Times New Roman" w:hAnsi="Times New Roman" w:cs="Times New Roman"/>
          <w:color w:val="FF0000"/>
          <w:sz w:val="72"/>
          <w:szCs w:val="72"/>
        </w:rPr>
        <w:t>3</w:t>
      </w:r>
      <w:r w:rsidR="00146AFE">
        <w:rPr>
          <w:rFonts w:ascii="Times New Roman" w:hAnsi="Times New Roman" w:cs="Times New Roman"/>
          <w:color w:val="FF0000"/>
          <w:sz w:val="72"/>
          <w:szCs w:val="72"/>
        </w:rPr>
        <w:t>.03</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lastRenderedPageBreak/>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856ED"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w:t>
            </w:r>
            <w:r w:rsidR="007523E2">
              <w:rPr>
                <w:rFonts w:ascii="Times New Roman" w:hAnsi="Times New Roman" w:cs="Times New Roman"/>
                <w:b/>
                <w:sz w:val="36"/>
                <w:szCs w:val="36"/>
              </w:rPr>
              <w:t>е</w:t>
            </w:r>
          </w:p>
        </w:tc>
      </w:tr>
      <w:tr w:rsidR="00121B36" w:rsidRPr="00403247" w:rsidTr="00B856ED">
        <w:trPr>
          <w:trHeight w:val="375"/>
        </w:trPr>
        <w:tc>
          <w:tcPr>
            <w:tcW w:w="959" w:type="dxa"/>
          </w:tcPr>
          <w:p w:rsidR="00121B36" w:rsidRPr="00403247" w:rsidRDefault="00146AFE"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146AFE"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18"/>
          <w:szCs w:val="18"/>
          <w:u w:val="single"/>
        </w:rPr>
      </w:pPr>
    </w:p>
    <w:p w:rsidR="00B856ED" w:rsidRDefault="00B856ED" w:rsidP="009E60A9">
      <w:pPr>
        <w:widowControl w:val="0"/>
        <w:tabs>
          <w:tab w:val="left" w:pos="7380"/>
        </w:tabs>
        <w:spacing w:after="0" w:line="240" w:lineRule="auto"/>
        <w:rPr>
          <w:rFonts w:ascii="Times New Roman" w:hAnsi="Times New Roman" w:cs="Times New Roman"/>
          <w:b/>
          <w:sz w:val="28"/>
          <w:szCs w:val="28"/>
          <w:u w:val="single"/>
        </w:rPr>
      </w:pPr>
      <w:r>
        <w:rPr>
          <w:rFonts w:ascii="Times New Roman" w:hAnsi="Times New Roman" w:cs="Times New Roman"/>
          <w:b/>
          <w:sz w:val="28"/>
          <w:szCs w:val="28"/>
          <w:u w:val="single"/>
        </w:rPr>
        <w:t xml:space="preserve">ПОСТАНОВЛЕНИЕ </w:t>
      </w:r>
    </w:p>
    <w:p w:rsidR="00146AFE" w:rsidRPr="00146AFE" w:rsidRDefault="00146AFE" w:rsidP="00146AFE">
      <w:pPr>
        <w:pStyle w:val="ad"/>
        <w:rPr>
          <w:b w:val="0"/>
          <w:sz w:val="24"/>
          <w:szCs w:val="24"/>
        </w:rPr>
      </w:pPr>
      <w:r w:rsidRPr="00146AFE">
        <w:rPr>
          <w:sz w:val="24"/>
          <w:szCs w:val="24"/>
        </w:rPr>
        <w:t>АДМИНИСТРАЦИЯ</w:t>
      </w:r>
    </w:p>
    <w:p w:rsidR="00146AFE" w:rsidRPr="00146AFE" w:rsidRDefault="00146AFE" w:rsidP="00146AFE">
      <w:pPr>
        <w:pStyle w:val="ad"/>
        <w:rPr>
          <w:b w:val="0"/>
          <w:sz w:val="24"/>
          <w:szCs w:val="24"/>
        </w:rPr>
      </w:pPr>
      <w:r w:rsidRPr="00146AFE">
        <w:rPr>
          <w:sz w:val="24"/>
          <w:szCs w:val="24"/>
        </w:rPr>
        <w:t>ПАЛЕЦКОГО СЕЛЬСОВЕТА</w:t>
      </w:r>
    </w:p>
    <w:p w:rsidR="00146AFE" w:rsidRPr="00146AFE" w:rsidRDefault="00146AFE" w:rsidP="00146AFE">
      <w:pPr>
        <w:pStyle w:val="ad"/>
        <w:rPr>
          <w:b w:val="0"/>
          <w:sz w:val="24"/>
          <w:szCs w:val="24"/>
        </w:rPr>
      </w:pPr>
      <w:r w:rsidRPr="00146AFE">
        <w:rPr>
          <w:sz w:val="24"/>
          <w:szCs w:val="24"/>
        </w:rPr>
        <w:t>БАГАНСКОГО РАЙОНА</w:t>
      </w:r>
    </w:p>
    <w:p w:rsidR="00146AFE" w:rsidRPr="00146AFE" w:rsidRDefault="00146AFE" w:rsidP="00146AFE">
      <w:pPr>
        <w:pStyle w:val="ad"/>
        <w:rPr>
          <w:b w:val="0"/>
          <w:sz w:val="24"/>
          <w:szCs w:val="24"/>
        </w:rPr>
      </w:pPr>
      <w:r w:rsidRPr="00146AFE">
        <w:rPr>
          <w:sz w:val="24"/>
          <w:szCs w:val="24"/>
        </w:rPr>
        <w:t xml:space="preserve"> НОВОСИБИРСКОЙ ОБЛАСТИ</w:t>
      </w:r>
    </w:p>
    <w:p w:rsidR="00146AFE" w:rsidRPr="00146AFE" w:rsidRDefault="00146AFE" w:rsidP="00146AFE">
      <w:pPr>
        <w:pStyle w:val="ad"/>
        <w:rPr>
          <w:b w:val="0"/>
          <w:sz w:val="24"/>
          <w:szCs w:val="24"/>
        </w:rPr>
      </w:pPr>
    </w:p>
    <w:p w:rsidR="00146AFE" w:rsidRPr="00146AFE" w:rsidRDefault="00146AFE" w:rsidP="00146AFE">
      <w:pPr>
        <w:pStyle w:val="ad"/>
        <w:rPr>
          <w:b w:val="0"/>
          <w:sz w:val="24"/>
          <w:szCs w:val="24"/>
        </w:rPr>
      </w:pPr>
      <w:r w:rsidRPr="00146AFE">
        <w:rPr>
          <w:sz w:val="24"/>
          <w:szCs w:val="24"/>
        </w:rPr>
        <w:t>ПОСТАНОВЛЕНИЕ</w:t>
      </w:r>
    </w:p>
    <w:p w:rsidR="00146AFE" w:rsidRPr="00146AFE" w:rsidRDefault="00146AFE" w:rsidP="00146AFE">
      <w:pPr>
        <w:pStyle w:val="ad"/>
        <w:rPr>
          <w:sz w:val="24"/>
          <w:szCs w:val="24"/>
        </w:rPr>
      </w:pPr>
    </w:p>
    <w:p w:rsidR="00146AFE" w:rsidRPr="00146AFE" w:rsidRDefault="00146AFE" w:rsidP="00146AFE">
      <w:pPr>
        <w:pStyle w:val="ad"/>
        <w:rPr>
          <w:sz w:val="24"/>
          <w:szCs w:val="24"/>
        </w:rPr>
      </w:pPr>
      <w:r w:rsidRPr="00146AFE">
        <w:rPr>
          <w:sz w:val="24"/>
          <w:szCs w:val="24"/>
        </w:rPr>
        <w:t>28.02.2023      № 12</w:t>
      </w:r>
    </w:p>
    <w:p w:rsidR="00146AFE" w:rsidRPr="00146AFE" w:rsidRDefault="00146AFE" w:rsidP="00146AFE">
      <w:pPr>
        <w:pStyle w:val="ad"/>
        <w:jc w:val="left"/>
        <w:rPr>
          <w:sz w:val="24"/>
          <w:szCs w:val="24"/>
        </w:rPr>
      </w:pPr>
    </w:p>
    <w:p w:rsidR="00146AFE" w:rsidRPr="00146AFE" w:rsidRDefault="00146AFE" w:rsidP="00146AFE">
      <w:pPr>
        <w:pStyle w:val="ad"/>
        <w:rPr>
          <w:sz w:val="24"/>
          <w:szCs w:val="24"/>
        </w:rPr>
      </w:pPr>
      <w:r w:rsidRPr="00146AFE">
        <w:rPr>
          <w:sz w:val="24"/>
          <w:szCs w:val="24"/>
        </w:rPr>
        <w:t>с. Палецкое</w:t>
      </w:r>
    </w:p>
    <w:p w:rsidR="00146AFE" w:rsidRPr="00146AFE" w:rsidRDefault="00146AFE" w:rsidP="00146AFE">
      <w:pPr>
        <w:pStyle w:val="ad"/>
        <w:rPr>
          <w:sz w:val="24"/>
          <w:szCs w:val="24"/>
        </w:rPr>
      </w:pPr>
    </w:p>
    <w:p w:rsidR="00146AFE" w:rsidRPr="00146AFE" w:rsidRDefault="00146AFE" w:rsidP="00146AFE">
      <w:pPr>
        <w:pStyle w:val="ad"/>
        <w:rPr>
          <w:sz w:val="24"/>
          <w:szCs w:val="24"/>
        </w:rPr>
      </w:pPr>
      <w:r w:rsidRPr="00146AFE">
        <w:rPr>
          <w:sz w:val="24"/>
          <w:szCs w:val="24"/>
        </w:rPr>
        <w:t>О внесении изменений в постановление от 15.11.2022 №102 «Об утверждении муниципальной программы «Управление муниципальными финансами Палецкого сельсовета Баганского района Новосибирской области»</w:t>
      </w:r>
    </w:p>
    <w:p w:rsidR="00146AFE" w:rsidRPr="00146AFE" w:rsidRDefault="00146AFE" w:rsidP="00146AFE">
      <w:pPr>
        <w:pStyle w:val="ad"/>
        <w:jc w:val="left"/>
        <w:rPr>
          <w:sz w:val="24"/>
          <w:szCs w:val="24"/>
        </w:rPr>
      </w:pPr>
    </w:p>
    <w:p w:rsidR="00146AFE" w:rsidRPr="00146AFE" w:rsidRDefault="00146AFE" w:rsidP="00146AFE">
      <w:pPr>
        <w:pStyle w:val="ad"/>
        <w:ind w:firstLine="708"/>
        <w:jc w:val="both"/>
        <w:rPr>
          <w:sz w:val="24"/>
          <w:szCs w:val="24"/>
        </w:rPr>
      </w:pPr>
      <w:r w:rsidRPr="00146AFE">
        <w:rPr>
          <w:sz w:val="24"/>
          <w:szCs w:val="24"/>
        </w:rPr>
        <w:t>Руководствуясь экспертнымзаключением Управления законопроектных работи ведения регистра министерства юстиции Новосибирской областиадминистрация Палецкого сельсовета Баганского района Новосибирской области</w:t>
      </w:r>
    </w:p>
    <w:p w:rsidR="00146AFE" w:rsidRPr="00146AFE" w:rsidRDefault="00146AFE" w:rsidP="00146AFE">
      <w:pPr>
        <w:pStyle w:val="ad"/>
        <w:jc w:val="both"/>
        <w:rPr>
          <w:sz w:val="24"/>
          <w:szCs w:val="24"/>
        </w:rPr>
      </w:pPr>
      <w:r w:rsidRPr="00146AFE">
        <w:rPr>
          <w:sz w:val="24"/>
          <w:szCs w:val="24"/>
        </w:rPr>
        <w:tab/>
        <w:t>ПОСТАНОВЛЯЕТ:</w:t>
      </w:r>
    </w:p>
    <w:p w:rsidR="00146AFE" w:rsidRPr="00146AFE" w:rsidRDefault="00146AFE" w:rsidP="00146AFE">
      <w:pPr>
        <w:pStyle w:val="ad"/>
        <w:ind w:firstLine="708"/>
        <w:jc w:val="both"/>
        <w:rPr>
          <w:sz w:val="24"/>
          <w:szCs w:val="24"/>
        </w:rPr>
      </w:pPr>
      <w:r w:rsidRPr="00146AFE">
        <w:rPr>
          <w:sz w:val="24"/>
          <w:szCs w:val="24"/>
        </w:rPr>
        <w:t>1.Внести изменения в муниципальную программу «Управление муниципальными финансами Палецкого сельсовета Баганского района Новосибирской области»:</w:t>
      </w:r>
    </w:p>
    <w:p w:rsidR="00146AFE" w:rsidRPr="00146AFE" w:rsidRDefault="00146AFE" w:rsidP="00146AFE">
      <w:pPr>
        <w:pStyle w:val="ad"/>
        <w:ind w:firstLine="708"/>
        <w:jc w:val="both"/>
        <w:rPr>
          <w:sz w:val="24"/>
          <w:szCs w:val="24"/>
        </w:rPr>
      </w:pPr>
      <w:r w:rsidRPr="00146AFE">
        <w:rPr>
          <w:sz w:val="24"/>
          <w:szCs w:val="24"/>
        </w:rPr>
        <w:t>графу «подпрограммы программы» паспорта, изложить в следующей</w:t>
      </w:r>
      <w:bookmarkStart w:id="0" w:name="_GoBack"/>
      <w:bookmarkEnd w:id="0"/>
      <w:r w:rsidRPr="00146AFE">
        <w:rPr>
          <w:sz w:val="24"/>
          <w:szCs w:val="24"/>
        </w:rPr>
        <w:t xml:space="preserve"> редакции:</w:t>
      </w:r>
    </w:p>
    <w:p w:rsidR="00146AFE" w:rsidRPr="00146AFE" w:rsidRDefault="00146AFE" w:rsidP="00146AFE">
      <w:pPr>
        <w:pStyle w:val="ad"/>
        <w:ind w:firstLine="708"/>
        <w:jc w:val="both"/>
        <w:rPr>
          <w:sz w:val="24"/>
          <w:szCs w:val="24"/>
        </w:rPr>
      </w:pPr>
      <w:r w:rsidRPr="00146AFE">
        <w:rPr>
          <w:sz w:val="24"/>
          <w:szCs w:val="24"/>
        </w:rPr>
        <w:t>«В рамках муниципальной программы не предусмотрена реализация ведомственных целевых программ».</w:t>
      </w:r>
    </w:p>
    <w:p w:rsidR="00146AFE" w:rsidRPr="00146AFE" w:rsidRDefault="00146AFE" w:rsidP="00146AFE">
      <w:pPr>
        <w:pStyle w:val="ad"/>
        <w:ind w:firstLine="708"/>
        <w:jc w:val="both"/>
        <w:rPr>
          <w:sz w:val="24"/>
          <w:szCs w:val="24"/>
        </w:rPr>
      </w:pPr>
      <w:r w:rsidRPr="00146AFE">
        <w:rPr>
          <w:sz w:val="24"/>
          <w:szCs w:val="24"/>
        </w:rPr>
        <w:t>2. Опубликовать настоящее постановление в газете «Бюллетень органов местного самоуправления Палецкого сельсовета» и разместить на официальном сайте администрации Палецкого сельсовета.</w:t>
      </w:r>
    </w:p>
    <w:p w:rsidR="00146AFE" w:rsidRPr="00146AFE" w:rsidRDefault="00146AFE" w:rsidP="00146AFE">
      <w:pPr>
        <w:pStyle w:val="ad"/>
        <w:ind w:firstLine="708"/>
        <w:jc w:val="both"/>
        <w:rPr>
          <w:sz w:val="24"/>
          <w:szCs w:val="24"/>
        </w:rPr>
      </w:pPr>
      <w:r w:rsidRPr="00146AFE">
        <w:rPr>
          <w:sz w:val="24"/>
          <w:szCs w:val="24"/>
        </w:rPr>
        <w:t>3. Контроль за исполнением настоящего постановления оставляю за собой.</w:t>
      </w:r>
    </w:p>
    <w:p w:rsidR="00146AFE" w:rsidRPr="00146AFE" w:rsidRDefault="00146AFE" w:rsidP="00146AFE">
      <w:pPr>
        <w:pStyle w:val="ad"/>
        <w:jc w:val="left"/>
        <w:rPr>
          <w:sz w:val="24"/>
          <w:szCs w:val="24"/>
        </w:rPr>
      </w:pPr>
    </w:p>
    <w:p w:rsidR="00146AFE" w:rsidRPr="00146AFE" w:rsidRDefault="00146AFE" w:rsidP="00146AFE">
      <w:pPr>
        <w:pStyle w:val="ad"/>
        <w:ind w:firstLine="708"/>
        <w:jc w:val="left"/>
        <w:rPr>
          <w:sz w:val="24"/>
          <w:szCs w:val="24"/>
        </w:rPr>
      </w:pPr>
    </w:p>
    <w:p w:rsidR="00146AFE" w:rsidRPr="00146AFE" w:rsidRDefault="00146AFE" w:rsidP="00146AFE">
      <w:pPr>
        <w:pStyle w:val="ad"/>
        <w:jc w:val="left"/>
        <w:rPr>
          <w:sz w:val="24"/>
          <w:szCs w:val="24"/>
        </w:rPr>
      </w:pPr>
      <w:r w:rsidRPr="00146AFE">
        <w:rPr>
          <w:sz w:val="24"/>
          <w:szCs w:val="24"/>
        </w:rPr>
        <w:t>Глава Палецкого сельсовета</w:t>
      </w:r>
    </w:p>
    <w:p w:rsidR="00146AFE" w:rsidRPr="00146AFE" w:rsidRDefault="00146AFE" w:rsidP="00146AFE">
      <w:pPr>
        <w:pStyle w:val="ad"/>
        <w:jc w:val="left"/>
        <w:rPr>
          <w:sz w:val="24"/>
          <w:szCs w:val="24"/>
        </w:rPr>
      </w:pPr>
      <w:r w:rsidRPr="00146AFE">
        <w:rPr>
          <w:sz w:val="24"/>
          <w:szCs w:val="24"/>
        </w:rPr>
        <w:t xml:space="preserve">Баганского района Новосибирской области     </w:t>
      </w:r>
      <w:r w:rsidRPr="00146AFE">
        <w:rPr>
          <w:sz w:val="24"/>
          <w:szCs w:val="24"/>
        </w:rPr>
        <w:tab/>
      </w:r>
      <w:r w:rsidRPr="00146AFE">
        <w:rPr>
          <w:sz w:val="24"/>
          <w:szCs w:val="24"/>
        </w:rPr>
        <w:tab/>
        <w:t xml:space="preserve">          В.И.Калач</w:t>
      </w:r>
    </w:p>
    <w:p w:rsidR="00146AFE" w:rsidRPr="00146AFE" w:rsidRDefault="00146AFE" w:rsidP="00146AFE">
      <w:pPr>
        <w:pStyle w:val="ad"/>
        <w:jc w:val="left"/>
        <w:rPr>
          <w:sz w:val="24"/>
          <w:szCs w:val="24"/>
        </w:rPr>
      </w:pPr>
    </w:p>
    <w:p w:rsidR="00146AFE" w:rsidRPr="00146AFE" w:rsidRDefault="00146AFE" w:rsidP="00146AFE">
      <w:pPr>
        <w:pStyle w:val="ad"/>
        <w:jc w:val="left"/>
        <w:rPr>
          <w:sz w:val="24"/>
          <w:szCs w:val="24"/>
        </w:rPr>
      </w:pPr>
    </w:p>
    <w:p w:rsidR="00146AFE" w:rsidRPr="00146AFE" w:rsidRDefault="00146AFE" w:rsidP="00146AFE">
      <w:pPr>
        <w:pStyle w:val="ad"/>
        <w:jc w:val="left"/>
        <w:rPr>
          <w:sz w:val="24"/>
          <w:szCs w:val="24"/>
        </w:rPr>
      </w:pPr>
    </w:p>
    <w:p w:rsidR="00146AFE" w:rsidRPr="00146AFE" w:rsidRDefault="00146AFE" w:rsidP="00146AFE">
      <w:pPr>
        <w:pStyle w:val="ad"/>
        <w:jc w:val="left"/>
        <w:rPr>
          <w:sz w:val="24"/>
          <w:szCs w:val="24"/>
        </w:rPr>
      </w:pPr>
    </w:p>
    <w:p w:rsidR="00146AFE" w:rsidRPr="00146AFE" w:rsidRDefault="00146AFE" w:rsidP="00146AFE">
      <w:pPr>
        <w:pStyle w:val="ad"/>
        <w:jc w:val="left"/>
        <w:rPr>
          <w:sz w:val="24"/>
          <w:szCs w:val="24"/>
        </w:rPr>
      </w:pPr>
    </w:p>
    <w:p w:rsidR="00146AFE" w:rsidRPr="00146AFE" w:rsidRDefault="00146AFE" w:rsidP="00146AFE">
      <w:pPr>
        <w:pStyle w:val="ad"/>
        <w:jc w:val="left"/>
        <w:rPr>
          <w:sz w:val="24"/>
          <w:szCs w:val="24"/>
        </w:rPr>
      </w:pPr>
      <w:r w:rsidRPr="00146AFE">
        <w:rPr>
          <w:sz w:val="24"/>
          <w:szCs w:val="24"/>
        </w:rPr>
        <w:t>Михайлец Светлана Николаевна</w:t>
      </w:r>
    </w:p>
    <w:p w:rsidR="00146AFE" w:rsidRPr="00146AFE" w:rsidRDefault="00146AFE" w:rsidP="00146AFE">
      <w:pPr>
        <w:spacing w:after="0"/>
        <w:rPr>
          <w:rFonts w:ascii="Times New Roman" w:hAnsi="Times New Roman" w:cs="Times New Roman"/>
          <w:sz w:val="24"/>
          <w:szCs w:val="24"/>
        </w:rPr>
      </w:pPr>
      <w:r w:rsidRPr="00146AFE">
        <w:rPr>
          <w:rFonts w:ascii="Times New Roman" w:hAnsi="Times New Roman" w:cs="Times New Roman"/>
          <w:sz w:val="24"/>
          <w:szCs w:val="24"/>
        </w:rPr>
        <w:t>4-51-15</w:t>
      </w:r>
    </w:p>
    <w:p w:rsidR="00146AFE" w:rsidRPr="00146AFE" w:rsidRDefault="00146AFE" w:rsidP="00146AFE">
      <w:pPr>
        <w:pStyle w:val="2"/>
        <w:spacing w:before="0"/>
        <w:jc w:val="center"/>
        <w:rPr>
          <w:rFonts w:ascii="Times New Roman" w:hAnsi="Times New Roman" w:cs="Times New Roman"/>
          <w:i/>
          <w:color w:val="auto"/>
          <w:sz w:val="24"/>
          <w:szCs w:val="24"/>
        </w:rPr>
      </w:pPr>
      <w:r w:rsidRPr="00146AFE">
        <w:rPr>
          <w:rFonts w:ascii="Times New Roman" w:hAnsi="Times New Roman" w:cs="Times New Roman"/>
          <w:i/>
          <w:color w:val="auto"/>
          <w:sz w:val="24"/>
          <w:szCs w:val="24"/>
        </w:rPr>
        <w:t>АДМИНИСТРАЦИЯ</w:t>
      </w:r>
    </w:p>
    <w:p w:rsidR="00146AFE" w:rsidRPr="00146AFE" w:rsidRDefault="00146AFE" w:rsidP="00146AFE">
      <w:pPr>
        <w:pStyle w:val="2"/>
        <w:spacing w:before="0"/>
        <w:jc w:val="center"/>
        <w:rPr>
          <w:rFonts w:ascii="Times New Roman" w:hAnsi="Times New Roman" w:cs="Times New Roman"/>
          <w:i/>
          <w:color w:val="auto"/>
          <w:sz w:val="24"/>
          <w:szCs w:val="24"/>
        </w:rPr>
      </w:pPr>
      <w:r w:rsidRPr="00146AFE">
        <w:rPr>
          <w:rFonts w:ascii="Times New Roman" w:hAnsi="Times New Roman" w:cs="Times New Roman"/>
          <w:i/>
          <w:color w:val="auto"/>
          <w:sz w:val="24"/>
          <w:szCs w:val="24"/>
        </w:rPr>
        <w:t xml:space="preserve"> ПАЛЕЦКОГО СЕЛЬСОВЕТА</w:t>
      </w:r>
    </w:p>
    <w:p w:rsidR="00146AFE" w:rsidRPr="00146AFE" w:rsidRDefault="00146AFE" w:rsidP="00146AFE">
      <w:pPr>
        <w:spacing w:after="0" w:line="240" w:lineRule="auto"/>
        <w:jc w:val="center"/>
        <w:rPr>
          <w:rFonts w:ascii="Times New Roman" w:hAnsi="Times New Roman" w:cs="Times New Roman"/>
          <w:b/>
          <w:sz w:val="24"/>
          <w:szCs w:val="24"/>
        </w:rPr>
      </w:pPr>
      <w:r w:rsidRPr="00146AFE">
        <w:rPr>
          <w:rFonts w:ascii="Times New Roman" w:hAnsi="Times New Roman" w:cs="Times New Roman"/>
          <w:b/>
          <w:sz w:val="24"/>
          <w:szCs w:val="24"/>
        </w:rPr>
        <w:t xml:space="preserve">БАГАНСКОГО РАЙОНА </w:t>
      </w:r>
    </w:p>
    <w:p w:rsidR="00146AFE" w:rsidRPr="00146AFE" w:rsidRDefault="00146AFE" w:rsidP="00146AFE">
      <w:pPr>
        <w:spacing w:after="0" w:line="240" w:lineRule="auto"/>
        <w:jc w:val="center"/>
        <w:rPr>
          <w:rFonts w:ascii="Times New Roman" w:hAnsi="Times New Roman" w:cs="Times New Roman"/>
          <w:i/>
          <w:sz w:val="24"/>
          <w:szCs w:val="24"/>
        </w:rPr>
      </w:pPr>
      <w:r w:rsidRPr="00146AFE">
        <w:rPr>
          <w:rFonts w:ascii="Times New Roman" w:hAnsi="Times New Roman" w:cs="Times New Roman"/>
          <w:b/>
          <w:sz w:val="24"/>
          <w:szCs w:val="24"/>
        </w:rPr>
        <w:t>НОВОСИБИРСКОЙ ОБЛАСТИ</w:t>
      </w:r>
    </w:p>
    <w:p w:rsidR="00146AFE" w:rsidRPr="00146AFE" w:rsidRDefault="00146AFE" w:rsidP="00146AFE">
      <w:pPr>
        <w:pStyle w:val="2"/>
        <w:spacing w:before="0"/>
        <w:jc w:val="center"/>
        <w:rPr>
          <w:rFonts w:ascii="Times New Roman" w:hAnsi="Times New Roman" w:cs="Times New Roman"/>
          <w:i/>
          <w:color w:val="auto"/>
          <w:sz w:val="24"/>
          <w:szCs w:val="24"/>
        </w:rPr>
      </w:pPr>
    </w:p>
    <w:p w:rsidR="00146AFE" w:rsidRPr="00146AFE" w:rsidRDefault="00146AFE" w:rsidP="00146AFE">
      <w:pPr>
        <w:pStyle w:val="2"/>
        <w:spacing w:before="0"/>
        <w:jc w:val="center"/>
        <w:rPr>
          <w:rFonts w:ascii="Times New Roman" w:hAnsi="Times New Roman" w:cs="Times New Roman"/>
          <w:i/>
          <w:color w:val="auto"/>
          <w:sz w:val="24"/>
          <w:szCs w:val="24"/>
        </w:rPr>
      </w:pPr>
      <w:r w:rsidRPr="00146AFE">
        <w:rPr>
          <w:rFonts w:ascii="Times New Roman" w:hAnsi="Times New Roman" w:cs="Times New Roman"/>
          <w:i/>
          <w:color w:val="auto"/>
          <w:sz w:val="24"/>
          <w:szCs w:val="24"/>
        </w:rPr>
        <w:t>ПОСТАНОВЛЕНИЕ</w:t>
      </w:r>
    </w:p>
    <w:p w:rsidR="00146AFE" w:rsidRPr="00146AFE" w:rsidRDefault="00146AFE" w:rsidP="00146AFE">
      <w:pPr>
        <w:spacing w:after="0" w:line="240" w:lineRule="auto"/>
        <w:jc w:val="center"/>
        <w:rPr>
          <w:rFonts w:ascii="Times New Roman" w:hAnsi="Times New Roman" w:cs="Times New Roman"/>
          <w:sz w:val="24"/>
          <w:szCs w:val="24"/>
        </w:rPr>
      </w:pPr>
      <w:r w:rsidRPr="00146AFE">
        <w:rPr>
          <w:rFonts w:ascii="Times New Roman" w:hAnsi="Times New Roman" w:cs="Times New Roman"/>
          <w:sz w:val="24"/>
          <w:szCs w:val="24"/>
        </w:rPr>
        <w:t xml:space="preserve">                 </w:t>
      </w:r>
    </w:p>
    <w:p w:rsidR="00146AFE" w:rsidRPr="00146AFE" w:rsidRDefault="00146AFE" w:rsidP="00146AFE">
      <w:pPr>
        <w:spacing w:after="0" w:line="240" w:lineRule="auto"/>
        <w:jc w:val="center"/>
        <w:rPr>
          <w:rFonts w:ascii="Times New Roman" w:hAnsi="Times New Roman" w:cs="Times New Roman"/>
          <w:sz w:val="24"/>
          <w:szCs w:val="24"/>
        </w:rPr>
      </w:pPr>
      <w:r w:rsidRPr="00146AFE">
        <w:rPr>
          <w:rFonts w:ascii="Times New Roman" w:hAnsi="Times New Roman" w:cs="Times New Roman"/>
          <w:sz w:val="24"/>
          <w:szCs w:val="24"/>
        </w:rPr>
        <w:t>02.03.2023</w:t>
      </w:r>
      <w:r w:rsidRPr="00146AFE">
        <w:rPr>
          <w:rFonts w:ascii="Times New Roman" w:hAnsi="Times New Roman" w:cs="Times New Roman"/>
          <w:sz w:val="24"/>
          <w:szCs w:val="24"/>
        </w:rPr>
        <w:tab/>
        <w:t xml:space="preserve">                                                                      </w:t>
      </w:r>
      <w:r w:rsidRPr="00146AFE">
        <w:rPr>
          <w:rFonts w:ascii="Times New Roman" w:hAnsi="Times New Roman" w:cs="Times New Roman"/>
          <w:sz w:val="24"/>
          <w:szCs w:val="24"/>
        </w:rPr>
        <w:tab/>
        <w:t xml:space="preserve">                          № 13  </w:t>
      </w:r>
    </w:p>
    <w:p w:rsidR="00146AFE" w:rsidRPr="00146AFE" w:rsidRDefault="00146AFE" w:rsidP="00146AFE">
      <w:pPr>
        <w:spacing w:after="0" w:line="240" w:lineRule="auto"/>
        <w:jc w:val="center"/>
        <w:rPr>
          <w:rFonts w:ascii="Times New Roman" w:hAnsi="Times New Roman" w:cs="Times New Roman"/>
          <w:sz w:val="24"/>
          <w:szCs w:val="24"/>
        </w:rPr>
      </w:pPr>
      <w:r w:rsidRPr="00146AFE">
        <w:rPr>
          <w:rFonts w:ascii="Times New Roman" w:hAnsi="Times New Roman" w:cs="Times New Roman"/>
          <w:sz w:val="24"/>
          <w:szCs w:val="24"/>
        </w:rPr>
        <w:t>с.Палецкое</w:t>
      </w:r>
    </w:p>
    <w:p w:rsidR="00146AFE" w:rsidRPr="00146AFE" w:rsidRDefault="00146AFE" w:rsidP="00146AFE">
      <w:pPr>
        <w:spacing w:after="0" w:line="240" w:lineRule="auto"/>
        <w:jc w:val="center"/>
        <w:rPr>
          <w:rFonts w:ascii="Times New Roman" w:hAnsi="Times New Roman" w:cs="Times New Roman"/>
          <w:sz w:val="24"/>
          <w:szCs w:val="24"/>
        </w:rPr>
      </w:pPr>
    </w:p>
    <w:p w:rsidR="00146AFE" w:rsidRPr="00146AFE" w:rsidRDefault="00146AFE" w:rsidP="00146AFE">
      <w:pPr>
        <w:spacing w:after="0" w:line="240" w:lineRule="auto"/>
        <w:jc w:val="center"/>
        <w:rPr>
          <w:rFonts w:ascii="Times New Roman" w:hAnsi="Times New Roman" w:cs="Times New Roman"/>
          <w:sz w:val="24"/>
          <w:szCs w:val="24"/>
        </w:rPr>
      </w:pPr>
      <w:r w:rsidRPr="00146AFE">
        <w:rPr>
          <w:rFonts w:ascii="Times New Roman" w:hAnsi="Times New Roman" w:cs="Times New Roman"/>
          <w:sz w:val="24"/>
          <w:szCs w:val="24"/>
        </w:rPr>
        <w:t>О принятии решения об упрощенном осуществлении</w:t>
      </w:r>
    </w:p>
    <w:p w:rsidR="00146AFE" w:rsidRPr="00146AFE" w:rsidRDefault="00146AFE" w:rsidP="00146AFE">
      <w:pPr>
        <w:spacing w:after="0" w:line="240" w:lineRule="auto"/>
        <w:jc w:val="center"/>
        <w:rPr>
          <w:rFonts w:ascii="Times New Roman" w:hAnsi="Times New Roman" w:cs="Times New Roman"/>
          <w:sz w:val="24"/>
          <w:szCs w:val="24"/>
        </w:rPr>
      </w:pPr>
      <w:r w:rsidRPr="00146AFE">
        <w:rPr>
          <w:rFonts w:ascii="Times New Roman" w:hAnsi="Times New Roman" w:cs="Times New Roman"/>
          <w:sz w:val="24"/>
          <w:szCs w:val="24"/>
        </w:rPr>
        <w:t xml:space="preserve"> внутреннего финансового аудита </w:t>
      </w:r>
    </w:p>
    <w:p w:rsidR="00146AFE" w:rsidRPr="00146AFE" w:rsidRDefault="00146AFE" w:rsidP="00146AFE">
      <w:pPr>
        <w:spacing w:after="0" w:line="240" w:lineRule="auto"/>
        <w:jc w:val="center"/>
        <w:rPr>
          <w:rFonts w:ascii="Times New Roman" w:hAnsi="Times New Roman" w:cs="Times New Roman"/>
          <w:sz w:val="24"/>
          <w:szCs w:val="24"/>
        </w:rPr>
      </w:pP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ab/>
      </w: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 xml:space="preserve">      В соответствии со ст.160.2.-1 Бюджетного кодекса Российской Федерации, п. 9   приказа Минфина России от 18.12.2019 №237н «Об утверждении федерального стандарта внутреннего финансового аудита «Основания и порядок организации, случаи и порядок передачи полномочий по осуществлению внутреннего финансового аудита», администрация Палецкого сельсовета</w:t>
      </w: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 xml:space="preserve">      ПОСТАНОВЛЯЕТ:</w:t>
      </w: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 xml:space="preserve">      1.Принять решение об упрощенном осуществлении внутреннего финансового аудита.</w:t>
      </w:r>
    </w:p>
    <w:p w:rsidR="00146AFE" w:rsidRPr="00146AFE" w:rsidRDefault="00146AFE" w:rsidP="00146AFE">
      <w:pPr>
        <w:spacing w:after="0" w:line="240" w:lineRule="auto"/>
        <w:jc w:val="both"/>
        <w:rPr>
          <w:rFonts w:ascii="Times New Roman" w:eastAsia="Times New Roman" w:hAnsi="Times New Roman" w:cs="Times New Roman"/>
          <w:color w:val="000000"/>
          <w:sz w:val="24"/>
          <w:szCs w:val="24"/>
        </w:rPr>
      </w:pPr>
      <w:r w:rsidRPr="00146AFE">
        <w:rPr>
          <w:rFonts w:ascii="Times New Roman" w:hAnsi="Times New Roman" w:cs="Times New Roman"/>
          <w:sz w:val="24"/>
          <w:szCs w:val="24"/>
        </w:rPr>
        <w:t xml:space="preserve">      2. Наделить полномочиями по осуществлению внутреннего финансового аудита в целях подтверждения достоверности бюджетной отчетности главу Палецкого сельсовета Баганского района Новосибирской области.</w:t>
      </w:r>
      <w:r w:rsidRPr="00146AFE">
        <w:rPr>
          <w:rFonts w:ascii="Times New Roman" w:eastAsia="Times New Roman" w:hAnsi="Times New Roman" w:cs="Times New Roman"/>
          <w:color w:val="000000"/>
          <w:sz w:val="24"/>
          <w:szCs w:val="24"/>
        </w:rPr>
        <w:t xml:space="preserve">      </w:t>
      </w:r>
    </w:p>
    <w:p w:rsidR="00146AFE" w:rsidRPr="00146AFE" w:rsidRDefault="00146AFE" w:rsidP="00146AFE">
      <w:pPr>
        <w:snapToGrid w:val="0"/>
        <w:spacing w:after="0" w:line="240" w:lineRule="auto"/>
        <w:jc w:val="both"/>
        <w:rPr>
          <w:rFonts w:ascii="Times New Roman" w:eastAsia="Times New Roman" w:hAnsi="Times New Roman" w:cs="Times New Roman"/>
          <w:color w:val="000000"/>
          <w:sz w:val="24"/>
          <w:szCs w:val="24"/>
        </w:rPr>
      </w:pPr>
      <w:r w:rsidRPr="00146AFE">
        <w:rPr>
          <w:rFonts w:ascii="Times New Roman" w:eastAsia="Times New Roman" w:hAnsi="Times New Roman" w:cs="Times New Roman"/>
          <w:color w:val="000000"/>
          <w:sz w:val="24"/>
          <w:szCs w:val="24"/>
        </w:rPr>
        <w:t xml:space="preserve">      3.Опубликовать настоящее постановление в газете «Бюллетень органов местного самоуправления Палецкого сельсовета»</w:t>
      </w:r>
    </w:p>
    <w:p w:rsidR="00146AFE" w:rsidRPr="00146AFE" w:rsidRDefault="00146AFE" w:rsidP="00146AFE">
      <w:pPr>
        <w:snapToGrid w:val="0"/>
        <w:spacing w:after="0" w:line="240" w:lineRule="auto"/>
        <w:jc w:val="both"/>
        <w:rPr>
          <w:rFonts w:ascii="Times New Roman" w:eastAsia="Times New Roman" w:hAnsi="Times New Roman" w:cs="Times New Roman"/>
          <w:color w:val="000000"/>
          <w:sz w:val="24"/>
          <w:szCs w:val="24"/>
        </w:rPr>
      </w:pPr>
      <w:r w:rsidRPr="00146AFE">
        <w:rPr>
          <w:rFonts w:ascii="Times New Roman" w:eastAsia="Times New Roman" w:hAnsi="Times New Roman" w:cs="Times New Roman"/>
          <w:color w:val="000000"/>
          <w:sz w:val="24"/>
          <w:szCs w:val="24"/>
        </w:rPr>
        <w:t xml:space="preserve">      4. Контроль за исполнением настоящего постановления оставляю за собой.</w:t>
      </w:r>
    </w:p>
    <w:p w:rsidR="00146AFE" w:rsidRPr="00146AFE" w:rsidRDefault="00146AFE" w:rsidP="00146AFE">
      <w:pPr>
        <w:snapToGrid w:val="0"/>
        <w:spacing w:after="0" w:line="240" w:lineRule="auto"/>
        <w:ind w:firstLine="708"/>
        <w:jc w:val="both"/>
        <w:rPr>
          <w:rFonts w:ascii="Times New Roman" w:eastAsia="Times New Roman" w:hAnsi="Times New Roman" w:cs="Times New Roman"/>
          <w:color w:val="000000"/>
          <w:sz w:val="24"/>
          <w:szCs w:val="24"/>
        </w:rPr>
      </w:pPr>
    </w:p>
    <w:p w:rsidR="00146AFE" w:rsidRPr="00146AFE" w:rsidRDefault="00146AFE" w:rsidP="00146AFE">
      <w:pPr>
        <w:spacing w:after="0" w:line="240" w:lineRule="auto"/>
        <w:jc w:val="both"/>
        <w:rPr>
          <w:rFonts w:ascii="Times New Roman" w:hAnsi="Times New Roman" w:cs="Times New Roman"/>
          <w:sz w:val="24"/>
          <w:szCs w:val="24"/>
        </w:rPr>
      </w:pP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 xml:space="preserve">    Глава Палецкого сельсовета                                                </w:t>
      </w:r>
    </w:p>
    <w:p w:rsidR="00146AFE" w:rsidRPr="00146AFE" w:rsidRDefault="00146AFE" w:rsidP="00146AFE">
      <w:pPr>
        <w:spacing w:after="0" w:line="240" w:lineRule="auto"/>
        <w:jc w:val="both"/>
        <w:rPr>
          <w:rFonts w:ascii="Times New Roman" w:hAnsi="Times New Roman" w:cs="Times New Roman"/>
          <w:sz w:val="24"/>
          <w:szCs w:val="24"/>
        </w:rPr>
      </w:pPr>
      <w:r w:rsidRPr="00146AFE">
        <w:rPr>
          <w:rFonts w:ascii="Times New Roman" w:hAnsi="Times New Roman" w:cs="Times New Roman"/>
          <w:sz w:val="24"/>
          <w:szCs w:val="24"/>
        </w:rPr>
        <w:t xml:space="preserve">    Баганского района Новосибирской области                                           В.И.Калач                                                                                </w:t>
      </w:r>
    </w:p>
    <w:p w:rsidR="00146AFE" w:rsidRPr="00146AFE" w:rsidRDefault="00146AFE" w:rsidP="00146AFE">
      <w:pPr>
        <w:spacing w:after="0"/>
        <w:rPr>
          <w:rFonts w:ascii="Times New Roman" w:hAnsi="Times New Roman" w:cs="Times New Roman"/>
          <w:sz w:val="24"/>
          <w:szCs w:val="24"/>
        </w:rPr>
      </w:pPr>
    </w:p>
    <w:p w:rsidR="00146AFE" w:rsidRPr="00146AFE" w:rsidRDefault="00146AFE" w:rsidP="00146AFE">
      <w:pPr>
        <w:spacing w:after="0"/>
        <w:rPr>
          <w:rFonts w:ascii="Times New Roman" w:hAnsi="Times New Roman" w:cs="Times New Roman"/>
          <w:sz w:val="24"/>
          <w:szCs w:val="24"/>
        </w:rPr>
      </w:pPr>
    </w:p>
    <w:p w:rsidR="00146AFE" w:rsidRPr="00146AFE" w:rsidRDefault="00146AFE" w:rsidP="00146AFE">
      <w:pPr>
        <w:spacing w:after="0"/>
        <w:rPr>
          <w:rFonts w:ascii="Times New Roman" w:hAnsi="Times New Roman" w:cs="Times New Roman"/>
          <w:sz w:val="24"/>
          <w:szCs w:val="24"/>
        </w:rPr>
      </w:pPr>
    </w:p>
    <w:p w:rsidR="00146AFE" w:rsidRPr="00146AFE" w:rsidRDefault="00146AFE" w:rsidP="00146AFE">
      <w:pPr>
        <w:pStyle w:val="a9"/>
        <w:rPr>
          <w:rFonts w:ascii="Times New Roman" w:hAnsi="Times New Roman"/>
          <w:sz w:val="24"/>
          <w:szCs w:val="24"/>
        </w:rPr>
      </w:pPr>
      <w:r w:rsidRPr="00146AFE">
        <w:rPr>
          <w:rFonts w:ascii="Times New Roman" w:hAnsi="Times New Roman"/>
          <w:sz w:val="24"/>
          <w:szCs w:val="24"/>
        </w:rPr>
        <w:t xml:space="preserve">    Щербакова Наталья Ильинична</w:t>
      </w:r>
    </w:p>
    <w:p w:rsidR="00146AFE" w:rsidRPr="00146AFE" w:rsidRDefault="00146AFE" w:rsidP="00146AFE">
      <w:pPr>
        <w:pStyle w:val="a9"/>
        <w:rPr>
          <w:rFonts w:ascii="Times New Roman" w:hAnsi="Times New Roman"/>
          <w:sz w:val="24"/>
          <w:szCs w:val="24"/>
        </w:rPr>
      </w:pPr>
      <w:r w:rsidRPr="00146AFE">
        <w:rPr>
          <w:rFonts w:ascii="Times New Roman" w:hAnsi="Times New Roman"/>
          <w:sz w:val="24"/>
          <w:szCs w:val="24"/>
        </w:rPr>
        <w:t xml:space="preserve">    45-214</w:t>
      </w:r>
    </w:p>
    <w:p w:rsidR="0062673F" w:rsidRPr="00146AFE" w:rsidRDefault="0062673F" w:rsidP="00146AFE">
      <w:pPr>
        <w:spacing w:after="0" w:line="237" w:lineRule="auto"/>
        <w:jc w:val="both"/>
        <w:rPr>
          <w:rFonts w:ascii="Times New Roman" w:hAnsi="Times New Roman" w:cs="Times New Roman"/>
          <w:b/>
          <w:sz w:val="24"/>
          <w:szCs w:val="24"/>
          <w:u w:val="single"/>
        </w:rPr>
      </w:pPr>
    </w:p>
    <w:p w:rsidR="00146AFE" w:rsidRDefault="00146AFE" w:rsidP="0062673F">
      <w:pPr>
        <w:spacing w:after="0" w:line="237" w:lineRule="auto"/>
        <w:jc w:val="both"/>
        <w:rPr>
          <w:rFonts w:ascii="Times New Roman" w:hAnsi="Times New Roman" w:cs="Times New Roman"/>
          <w:b/>
          <w:sz w:val="24"/>
          <w:szCs w:val="24"/>
          <w:u w:val="single"/>
        </w:rPr>
      </w:pPr>
    </w:p>
    <w:p w:rsidR="00146AFE" w:rsidRDefault="00146AFE" w:rsidP="0062673F">
      <w:pPr>
        <w:spacing w:after="0" w:line="237" w:lineRule="auto"/>
        <w:jc w:val="both"/>
        <w:rPr>
          <w:rFonts w:ascii="Times New Roman" w:hAnsi="Times New Roman" w:cs="Times New Roman"/>
          <w:b/>
          <w:sz w:val="32"/>
          <w:szCs w:val="32"/>
          <w:u w:val="single"/>
        </w:rPr>
      </w:pPr>
      <w:r>
        <w:rPr>
          <w:rFonts w:ascii="Times New Roman" w:hAnsi="Times New Roman" w:cs="Times New Roman"/>
          <w:b/>
          <w:sz w:val="32"/>
          <w:szCs w:val="32"/>
          <w:u w:val="single"/>
        </w:rPr>
        <w:t>СЕССИЯ</w:t>
      </w:r>
    </w:p>
    <w:p w:rsidR="00146AFE" w:rsidRDefault="00146AFE" w:rsidP="0062673F">
      <w:pPr>
        <w:spacing w:after="0" w:line="237" w:lineRule="auto"/>
        <w:jc w:val="both"/>
        <w:rPr>
          <w:rFonts w:ascii="Times New Roman" w:hAnsi="Times New Roman" w:cs="Times New Roman"/>
          <w:b/>
          <w:sz w:val="32"/>
          <w:szCs w:val="32"/>
          <w:u w:val="single"/>
        </w:rPr>
      </w:pP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lastRenderedPageBreak/>
        <w:t>СОВЕТ ДЕПУТАТОВ</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ПАЛЕЦКОГО СЕЛЬСОВЕТА</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БАГАНСКОГО РАЙОНА</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НОВОСИБИРСКОЙ ОБЛАСТИ</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ШЕСТОГО СОЗЫВА</w:t>
      </w:r>
    </w:p>
    <w:p w:rsidR="00146AFE" w:rsidRPr="00146AFE" w:rsidRDefault="00146AFE" w:rsidP="00146AFE">
      <w:pPr>
        <w:spacing w:after="0"/>
        <w:rPr>
          <w:rFonts w:ascii="Times New Roman" w:hAnsi="Times New Roman" w:cs="Times New Roman"/>
          <w:b/>
        </w:rPr>
      </w:pP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РЕШЕНИЕ</w:t>
      </w: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b/>
        </w:rPr>
        <w:t>(тридцать первая сессия)</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02.03.2023                                                                                           №135                                                                             </w:t>
      </w:r>
    </w:p>
    <w:p w:rsidR="00146AFE" w:rsidRPr="00146AFE" w:rsidRDefault="00146AFE" w:rsidP="00146AFE">
      <w:pPr>
        <w:spacing w:after="0"/>
        <w:jc w:val="center"/>
        <w:rPr>
          <w:rFonts w:ascii="Times New Roman" w:hAnsi="Times New Roman" w:cs="Times New Roman"/>
        </w:rPr>
      </w:pP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rPr>
        <w:t>с.Палецкое</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rPr>
        <w:t>О внесении изменений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w:t>
      </w:r>
    </w:p>
    <w:p w:rsidR="00146AFE" w:rsidRPr="00146AFE" w:rsidRDefault="00146AFE" w:rsidP="00146AFE">
      <w:pPr>
        <w:spacing w:after="0"/>
        <w:jc w:val="center"/>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В соответствии с Положением «О бюджетном процессе в Палецком сельсовете Баганского района Новосибирской области», утвержденным решением 36 сессии Совета депутатов Палецкого сельсовета Баганского района Новосибирской области от 22.12.2014 № 224 </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Совет депутатов</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РЕШИЛ:</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1. Внести изменения в решение 29 сессии Совета депутатов Палецкого сельсовета Баганского района Новосибирской области от 27.12.2022 № 122 «О бюджете Палецкого сельсовета на 2023 год и плановый период 2024 и 2025 годы» согласно Приложения1.</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2. Настоящее решение вступает в силу после его официального опубликования   в газете «Бюллетень органов местного самоуправления Палецкого сельсовета».</w:t>
      </w: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Глава Палецкого сельсовета</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Баганского района Новосибирской области                                           В.И.Калач</w:t>
      </w: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Председатель Совета депутатов</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Палецкого сельсовета </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Баганского района Новосибирской области                                       В.В.Дудченко                                                                 </w:t>
      </w: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Новосибирская область,</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Баганский район, с. Палецкое</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ул.Октябрьская,27</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02.03.2023 г. № 89-нпа</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ПРИЛОЖЕНИЕ 1</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УТВЕРЖДЕНО</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решением 31 сессии </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совета Депутатов </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Палецкого сельсовета</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от 02.03.2023 №135</w:t>
      </w: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spacing w:after="0"/>
        <w:jc w:val="center"/>
        <w:outlineLvl w:val="0"/>
        <w:rPr>
          <w:rFonts w:ascii="Times New Roman" w:hAnsi="Times New Roman" w:cs="Times New Roman"/>
        </w:rPr>
      </w:pPr>
      <w:r w:rsidRPr="00146AFE">
        <w:rPr>
          <w:rFonts w:ascii="Times New Roman" w:hAnsi="Times New Roman" w:cs="Times New Roman"/>
        </w:rPr>
        <w:lastRenderedPageBreak/>
        <w:t xml:space="preserve">Изменения    </w:t>
      </w:r>
    </w:p>
    <w:p w:rsidR="00146AFE" w:rsidRPr="00146AFE" w:rsidRDefault="00146AFE" w:rsidP="00146AFE">
      <w:pPr>
        <w:spacing w:after="0"/>
        <w:jc w:val="center"/>
        <w:outlineLvl w:val="0"/>
        <w:rPr>
          <w:rFonts w:ascii="Times New Roman" w:hAnsi="Times New Roman" w:cs="Times New Roman"/>
        </w:rPr>
      </w:pPr>
      <w:r w:rsidRPr="00146AFE">
        <w:rPr>
          <w:rFonts w:ascii="Times New Roman" w:hAnsi="Times New Roman" w:cs="Times New Roman"/>
        </w:rPr>
        <w:t xml:space="preserve">в решение 29 сессии Совета депутатов Палецкого сельсовета </w:t>
      </w:r>
    </w:p>
    <w:p w:rsidR="00146AFE" w:rsidRPr="00146AFE" w:rsidRDefault="00146AFE" w:rsidP="00146AFE">
      <w:pPr>
        <w:spacing w:after="0"/>
        <w:jc w:val="center"/>
        <w:outlineLvl w:val="0"/>
        <w:rPr>
          <w:rFonts w:ascii="Times New Roman" w:hAnsi="Times New Roman" w:cs="Times New Roman"/>
        </w:rPr>
      </w:pPr>
      <w:r w:rsidRPr="00146AFE">
        <w:rPr>
          <w:rFonts w:ascii="Times New Roman" w:hAnsi="Times New Roman" w:cs="Times New Roman"/>
        </w:rPr>
        <w:t>от 27.12.2022 № 122 «О бюджете Палецкого сельсовета на 2023 год</w:t>
      </w:r>
    </w:p>
    <w:p w:rsidR="00146AFE" w:rsidRPr="00146AFE" w:rsidRDefault="00146AFE" w:rsidP="00146AFE">
      <w:pPr>
        <w:spacing w:after="0"/>
        <w:jc w:val="center"/>
        <w:outlineLvl w:val="0"/>
        <w:rPr>
          <w:rFonts w:ascii="Times New Roman" w:hAnsi="Times New Roman" w:cs="Times New Roman"/>
        </w:rPr>
      </w:pPr>
      <w:r w:rsidRPr="00146AFE">
        <w:rPr>
          <w:rFonts w:ascii="Times New Roman" w:hAnsi="Times New Roman" w:cs="Times New Roman"/>
        </w:rPr>
        <w:t xml:space="preserve"> и плановый период 2024-2025 годы»</w:t>
      </w:r>
    </w:p>
    <w:p w:rsidR="00146AFE" w:rsidRPr="00146AFE" w:rsidRDefault="00146AFE" w:rsidP="00146AFE">
      <w:pPr>
        <w:spacing w:after="0"/>
        <w:jc w:val="center"/>
        <w:outlineLvl w:val="0"/>
        <w:rPr>
          <w:rFonts w:ascii="Times New Roman" w:hAnsi="Times New Roman" w:cs="Times New Roman"/>
        </w:rPr>
      </w:pP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1. Доходная часть бюджета Палецкого сельсовета увеличилась на    25000,00 рублей.</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 в подпункте 1 пункта 1 цифры «25983728,59» заменить цифрами «26008728,59»;    </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2. Расходная часть бюджета Палецкого сельсовета увеличилась на 100264,46 рублей:      </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-в подпункте 2 пункта 2 цифры «26 851 938,07» заменить цифрами «26 952 202,53»;          </w:t>
      </w:r>
    </w:p>
    <w:p w:rsidR="00146AFE" w:rsidRPr="00146AFE" w:rsidRDefault="00146AFE" w:rsidP="00146AFE">
      <w:pPr>
        <w:spacing w:after="0"/>
        <w:jc w:val="both"/>
        <w:rPr>
          <w:rFonts w:ascii="Times New Roman" w:hAnsi="Times New Roman" w:cs="Times New Roman"/>
          <w:b/>
        </w:rPr>
      </w:pPr>
      <w:r w:rsidRPr="00146AFE">
        <w:rPr>
          <w:rFonts w:ascii="Times New Roman" w:hAnsi="Times New Roman" w:cs="Times New Roman"/>
        </w:rPr>
        <w:t xml:space="preserve">     3.</w:t>
      </w:r>
      <w:r w:rsidRPr="00146AFE">
        <w:rPr>
          <w:rFonts w:ascii="Times New Roman" w:hAnsi="Times New Roman" w:cs="Times New Roman"/>
          <w:b/>
        </w:rPr>
        <w:t>В приложении 2:</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-утвердить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подгруппам видов расходов классификации расходов» на 2023 год в прилагаемой редакции;</w:t>
      </w:r>
    </w:p>
    <w:p w:rsidR="00146AFE" w:rsidRPr="00146AFE" w:rsidRDefault="00146AFE" w:rsidP="00146AFE">
      <w:pPr>
        <w:spacing w:after="0"/>
        <w:jc w:val="both"/>
        <w:rPr>
          <w:rFonts w:ascii="Times New Roman" w:hAnsi="Times New Roman" w:cs="Times New Roman"/>
          <w:b/>
        </w:rPr>
      </w:pPr>
      <w:r w:rsidRPr="00146AFE">
        <w:rPr>
          <w:rFonts w:ascii="Times New Roman" w:hAnsi="Times New Roman" w:cs="Times New Roman"/>
        </w:rPr>
        <w:t xml:space="preserve">   4. </w:t>
      </w:r>
      <w:r w:rsidRPr="00146AFE">
        <w:rPr>
          <w:rFonts w:ascii="Times New Roman" w:hAnsi="Times New Roman" w:cs="Times New Roman"/>
          <w:b/>
        </w:rPr>
        <w:t>В приложении 4:</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-утвердить «Ведомственная структура расходов бюджета Палецкого сельсовета на 2023 год» в прилагаемой редакции;  </w:t>
      </w:r>
    </w:p>
    <w:tbl>
      <w:tblPr>
        <w:tblW w:w="16440" w:type="dxa"/>
        <w:tblInd w:w="94" w:type="dxa"/>
        <w:tblLook w:val="04A0"/>
      </w:tblPr>
      <w:tblGrid>
        <w:gridCol w:w="16440"/>
      </w:tblGrid>
      <w:tr w:rsidR="00146AFE" w:rsidRPr="00146AFE" w:rsidTr="005A2D4F">
        <w:trPr>
          <w:trHeight w:val="562"/>
        </w:trPr>
        <w:tc>
          <w:tcPr>
            <w:tcW w:w="16440" w:type="dxa"/>
            <w:vMerge w:val="restart"/>
            <w:tcBorders>
              <w:top w:val="nil"/>
              <w:left w:val="nil"/>
              <w:bottom w:val="nil"/>
              <w:right w:val="nil"/>
            </w:tcBorders>
            <w:shd w:val="clear" w:color="auto" w:fill="auto"/>
            <w:vAlign w:val="bottom"/>
            <w:hideMark/>
          </w:tcPr>
          <w:p w:rsidR="00146AFE" w:rsidRPr="00146AFE" w:rsidRDefault="00146AFE" w:rsidP="00146AFE">
            <w:pPr>
              <w:spacing w:after="0"/>
              <w:rPr>
                <w:rFonts w:ascii="Times New Roman" w:hAnsi="Times New Roman" w:cs="Times New Roman"/>
                <w:b/>
              </w:rPr>
            </w:pPr>
            <w:r w:rsidRPr="00146AFE">
              <w:rPr>
                <w:rFonts w:ascii="Times New Roman" w:hAnsi="Times New Roman" w:cs="Times New Roman"/>
              </w:rPr>
              <w:t xml:space="preserve"> 5. </w:t>
            </w:r>
            <w:r w:rsidRPr="00146AFE">
              <w:rPr>
                <w:rFonts w:ascii="Times New Roman" w:hAnsi="Times New Roman" w:cs="Times New Roman"/>
                <w:b/>
              </w:rPr>
              <w:t>В приложении 7:</w:t>
            </w:r>
          </w:p>
          <w:p w:rsidR="00146AFE" w:rsidRPr="00146AFE" w:rsidRDefault="00146AFE" w:rsidP="00146AFE">
            <w:pPr>
              <w:tabs>
                <w:tab w:val="left" w:pos="9715"/>
              </w:tabs>
              <w:spacing w:after="0"/>
              <w:rPr>
                <w:rFonts w:ascii="Times New Roman" w:hAnsi="Times New Roman" w:cs="Times New Roman"/>
              </w:rPr>
            </w:pPr>
            <w:r w:rsidRPr="00146AFE">
              <w:rPr>
                <w:rFonts w:ascii="Times New Roman" w:hAnsi="Times New Roman" w:cs="Times New Roman"/>
              </w:rPr>
              <w:t xml:space="preserve"> - утвердить «Источники финансирования дефицита бюджета Палецкого</w:t>
            </w:r>
          </w:p>
          <w:p w:rsidR="00146AFE" w:rsidRPr="00146AFE" w:rsidRDefault="00146AFE" w:rsidP="00146AFE">
            <w:pPr>
              <w:tabs>
                <w:tab w:val="left" w:pos="9715"/>
              </w:tabs>
              <w:spacing w:after="0"/>
              <w:rPr>
                <w:rFonts w:ascii="Times New Roman" w:hAnsi="Times New Roman" w:cs="Times New Roman"/>
              </w:rPr>
            </w:pPr>
            <w:r w:rsidRPr="00146AFE">
              <w:rPr>
                <w:rFonts w:ascii="Times New Roman" w:hAnsi="Times New Roman" w:cs="Times New Roman"/>
              </w:rPr>
              <w:t xml:space="preserve"> сельсовета Баганского района Новосибирской области</w:t>
            </w:r>
            <w:r w:rsidRPr="00146AFE">
              <w:rPr>
                <w:rFonts w:ascii="Times New Roman" w:hAnsi="Times New Roman" w:cs="Times New Roman"/>
                <w:i/>
                <w:iCs/>
              </w:rPr>
              <w:t xml:space="preserve"> </w:t>
            </w:r>
            <w:r w:rsidRPr="00146AFE">
              <w:rPr>
                <w:rFonts w:ascii="Times New Roman" w:hAnsi="Times New Roman" w:cs="Times New Roman"/>
              </w:rPr>
              <w:t xml:space="preserve">на 2023 год </w:t>
            </w:r>
          </w:p>
          <w:p w:rsidR="00146AFE" w:rsidRPr="00146AFE" w:rsidRDefault="00146AFE" w:rsidP="00146AFE">
            <w:pPr>
              <w:tabs>
                <w:tab w:val="left" w:pos="9715"/>
              </w:tabs>
              <w:spacing w:after="0"/>
              <w:rPr>
                <w:rFonts w:ascii="Times New Roman" w:hAnsi="Times New Roman" w:cs="Times New Roman"/>
              </w:rPr>
            </w:pPr>
            <w:r w:rsidRPr="00146AFE">
              <w:rPr>
                <w:rFonts w:ascii="Times New Roman" w:hAnsi="Times New Roman" w:cs="Times New Roman"/>
              </w:rPr>
              <w:t xml:space="preserve"> и плановый период </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2024 и 2025 годов» в прилагаемой редакции;</w:t>
            </w:r>
          </w:p>
        </w:tc>
      </w:tr>
      <w:tr w:rsidR="00146AFE" w:rsidRPr="00146AFE" w:rsidTr="005A2D4F">
        <w:trPr>
          <w:trHeight w:val="585"/>
        </w:trPr>
        <w:tc>
          <w:tcPr>
            <w:tcW w:w="16440" w:type="dxa"/>
            <w:vMerge/>
            <w:tcBorders>
              <w:top w:val="nil"/>
              <w:left w:val="nil"/>
              <w:bottom w:val="nil"/>
              <w:right w:val="nil"/>
            </w:tcBorders>
            <w:vAlign w:val="center"/>
            <w:hideMark/>
          </w:tcPr>
          <w:p w:rsidR="00146AFE" w:rsidRPr="00146AFE" w:rsidRDefault="00146AFE" w:rsidP="00146AFE">
            <w:pPr>
              <w:spacing w:after="0"/>
              <w:rPr>
                <w:rFonts w:ascii="Times New Roman" w:hAnsi="Times New Roman" w:cs="Times New Roman"/>
              </w:rPr>
            </w:pPr>
          </w:p>
        </w:tc>
      </w:tr>
    </w:tbl>
    <w:p w:rsidR="00146AFE" w:rsidRPr="00146AFE" w:rsidRDefault="00146AFE" w:rsidP="00146AFE">
      <w:pPr>
        <w:pStyle w:val="ConsPlusNormal"/>
        <w:jc w:val="both"/>
        <w:rPr>
          <w:rFonts w:ascii="Times New Roman" w:hAnsi="Times New Roman" w:cs="Times New Roman"/>
          <w:sz w:val="22"/>
          <w:szCs w:val="22"/>
        </w:rPr>
      </w:pPr>
      <w:r w:rsidRPr="00146AFE">
        <w:rPr>
          <w:rFonts w:ascii="Times New Roman" w:hAnsi="Times New Roman" w:cs="Times New Roman"/>
          <w:sz w:val="22"/>
          <w:szCs w:val="22"/>
        </w:rPr>
        <w:t xml:space="preserve">  6. Дефицит бюджета поселения в сумме 943473,94 рублей, за счет остатка средств на расчетном счете.</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w:t>
      </w:r>
    </w:p>
    <w:p w:rsidR="00146AFE" w:rsidRPr="00146AFE" w:rsidRDefault="00146AFE" w:rsidP="00146AFE">
      <w:pPr>
        <w:spacing w:after="0"/>
        <w:jc w:val="right"/>
        <w:rPr>
          <w:rFonts w:ascii="Times New Roman" w:hAnsi="Times New Roman" w:cs="Times New Roman"/>
          <w:b/>
        </w:rPr>
      </w:pP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СОВЕТ ДЕПУТАТОВ</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ПАЛЕЦКОГО  СЕЛЬСОВЕТА</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БАГАНСКОГО РАЙОНА</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НОВОСИБИРСКОЙ  ОБЛАСТИ</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ШЕСТОГО СОЗЫВА</w:t>
      </w:r>
    </w:p>
    <w:p w:rsidR="00146AFE" w:rsidRPr="00146AFE" w:rsidRDefault="00146AFE" w:rsidP="00146AFE">
      <w:pPr>
        <w:spacing w:after="0"/>
        <w:jc w:val="center"/>
        <w:rPr>
          <w:rFonts w:ascii="Times New Roman" w:hAnsi="Times New Roman" w:cs="Times New Roman"/>
          <w:b/>
        </w:rPr>
      </w:pPr>
    </w:p>
    <w:p w:rsidR="00146AFE" w:rsidRPr="00146AFE" w:rsidRDefault="00146AFE" w:rsidP="00146AFE">
      <w:pPr>
        <w:spacing w:after="0"/>
        <w:jc w:val="center"/>
        <w:rPr>
          <w:rFonts w:ascii="Times New Roman" w:hAnsi="Times New Roman" w:cs="Times New Roman"/>
          <w:b/>
          <w:color w:val="000000"/>
        </w:rPr>
      </w:pPr>
      <w:r w:rsidRPr="00146AFE">
        <w:rPr>
          <w:rFonts w:ascii="Times New Roman" w:hAnsi="Times New Roman" w:cs="Times New Roman"/>
          <w:b/>
          <w:color w:val="000000"/>
        </w:rPr>
        <w:t xml:space="preserve"> РЕШЕНИЕ</w:t>
      </w: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b/>
        </w:rPr>
        <w:t>(тридцать первая сессия)</w:t>
      </w:r>
    </w:p>
    <w:p w:rsidR="00146AFE" w:rsidRPr="00146AFE" w:rsidRDefault="00146AFE" w:rsidP="00146AFE">
      <w:pPr>
        <w:spacing w:after="0" w:line="480" w:lineRule="auto"/>
        <w:rPr>
          <w:rFonts w:ascii="Times New Roman" w:hAnsi="Times New Roman" w:cs="Times New Roman"/>
          <w:color w:val="FF0000"/>
        </w:rPr>
      </w:pPr>
      <w:r w:rsidRPr="00146AFE">
        <w:rPr>
          <w:rFonts w:ascii="Times New Roman" w:hAnsi="Times New Roman" w:cs="Times New Roman"/>
          <w:color w:val="000000"/>
        </w:rPr>
        <w:t xml:space="preserve">02.03.2023                                                                                                           </w:t>
      </w:r>
      <w:r w:rsidRPr="00146AFE">
        <w:rPr>
          <w:rFonts w:ascii="Times New Roman" w:hAnsi="Times New Roman" w:cs="Times New Roman"/>
        </w:rPr>
        <w:t>№136</w:t>
      </w:r>
    </w:p>
    <w:p w:rsidR="00146AFE" w:rsidRPr="00146AFE" w:rsidRDefault="00146AFE" w:rsidP="00146AFE">
      <w:pPr>
        <w:spacing w:after="0" w:line="480" w:lineRule="auto"/>
        <w:jc w:val="center"/>
        <w:rPr>
          <w:rFonts w:ascii="Times New Roman" w:hAnsi="Times New Roman" w:cs="Times New Roman"/>
        </w:rPr>
      </w:pPr>
      <w:r w:rsidRPr="00146AFE">
        <w:rPr>
          <w:rFonts w:ascii="Times New Roman" w:hAnsi="Times New Roman" w:cs="Times New Roman"/>
        </w:rPr>
        <w:t>с.Палецкое</w:t>
      </w: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rPr>
        <w:t>О внесении  дополненийв решение  Совета  депутатов Палецкого сельсовета Баганского района Новосибирской области от 30.09.2021  №59</w:t>
      </w:r>
    </w:p>
    <w:p w:rsidR="00146AFE" w:rsidRPr="00146AFE" w:rsidRDefault="00146AFE" w:rsidP="00146AFE">
      <w:pPr>
        <w:spacing w:after="0"/>
        <w:jc w:val="center"/>
        <w:rPr>
          <w:rFonts w:ascii="Times New Roman" w:hAnsi="Times New Roman" w:cs="Times New Roman"/>
          <w:bCs/>
          <w:color w:val="000000"/>
        </w:rPr>
      </w:pPr>
      <w:r w:rsidRPr="00146AFE">
        <w:rPr>
          <w:rFonts w:ascii="Times New Roman" w:hAnsi="Times New Roman" w:cs="Times New Roman"/>
        </w:rPr>
        <w:t>«</w:t>
      </w:r>
      <w:r w:rsidRPr="00146AFE">
        <w:rPr>
          <w:rFonts w:ascii="Times New Roman" w:hAnsi="Times New Roman" w:cs="Times New Roman"/>
          <w:bCs/>
          <w:color w:val="000000"/>
        </w:rPr>
        <w:t>Об утверждении Положения о муниципальном контроле в сфере благоустройства на территории</w:t>
      </w:r>
      <w:r w:rsidRPr="00146AFE">
        <w:rPr>
          <w:rFonts w:ascii="Times New Roman" w:hAnsi="Times New Roman" w:cs="Times New Roman"/>
          <w:color w:val="000000"/>
        </w:rPr>
        <w:t xml:space="preserve">  Палецкого сельсовета Баганского района Новосибирской области</w:t>
      </w:r>
      <w:r w:rsidRPr="00146AFE">
        <w:rPr>
          <w:rFonts w:ascii="Times New Roman" w:hAnsi="Times New Roman" w:cs="Times New Roman"/>
        </w:rPr>
        <w:t>»</w:t>
      </w:r>
    </w:p>
    <w:p w:rsidR="00146AFE" w:rsidRPr="00146AFE" w:rsidRDefault="00146AFE" w:rsidP="00146AFE">
      <w:pPr>
        <w:spacing w:after="0"/>
        <w:jc w:val="center"/>
        <w:rPr>
          <w:rFonts w:ascii="Times New Roman" w:hAnsi="Times New Roman" w:cs="Times New Roman"/>
        </w:rPr>
      </w:pPr>
    </w:p>
    <w:p w:rsidR="00146AFE" w:rsidRPr="00146AFE" w:rsidRDefault="00146AFE" w:rsidP="00146AFE">
      <w:pPr>
        <w:pStyle w:val="31"/>
        <w:rPr>
          <w:sz w:val="22"/>
          <w:szCs w:val="22"/>
        </w:rPr>
      </w:pPr>
      <w:r w:rsidRPr="00146AFE">
        <w:rPr>
          <w:color w:val="000000"/>
          <w:sz w:val="22"/>
          <w:szCs w:val="22"/>
        </w:rPr>
        <w:t>В соответствии с пунктом 19 части 1 статьи 14</w:t>
      </w:r>
      <w:r w:rsidRPr="00146AFE">
        <w:rPr>
          <w:color w:val="000000"/>
          <w:sz w:val="22"/>
          <w:szCs w:val="22"/>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146AFE">
        <w:rPr>
          <w:color w:val="000000"/>
          <w:sz w:val="22"/>
          <w:szCs w:val="22"/>
        </w:rPr>
        <w:t>, Федеральным законом от 31.07.2020 № 248-ФЗ «О государственном контроле (надзоре) и муниципальном контроле в Российской Федерации», Уставом</w:t>
      </w:r>
      <w:r w:rsidRPr="00146AFE">
        <w:rPr>
          <w:sz w:val="22"/>
          <w:szCs w:val="22"/>
        </w:rPr>
        <w:t xml:space="preserve"> Палецкого сельсовета Баганского района Новосибирской области, Совет депутатов Палецкого сельсовета Баганского района Новосибирской области</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РЕШИЛ:</w:t>
      </w:r>
    </w:p>
    <w:p w:rsidR="00146AFE" w:rsidRPr="00146AFE" w:rsidRDefault="00146AFE" w:rsidP="00146AFE">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rPr>
      </w:pPr>
      <w:r w:rsidRPr="00146AFE">
        <w:rPr>
          <w:rFonts w:ascii="Times New Roman" w:hAnsi="Times New Roman" w:cs="Times New Roman"/>
          <w:color w:val="000000"/>
        </w:rPr>
        <w:t>1.Дополнить «</w:t>
      </w:r>
      <w:r w:rsidRPr="00146AFE">
        <w:rPr>
          <w:rFonts w:ascii="Times New Roman" w:hAnsi="Times New Roman" w:cs="Times New Roman"/>
          <w:bCs/>
          <w:color w:val="000000"/>
        </w:rPr>
        <w:t>Положение о муниципальном контроле в сфере благоустройства на территории</w:t>
      </w:r>
      <w:r w:rsidRPr="00146AFE">
        <w:rPr>
          <w:rFonts w:ascii="Times New Roman" w:hAnsi="Times New Roman" w:cs="Times New Roman"/>
          <w:color w:val="000000"/>
        </w:rPr>
        <w:t xml:space="preserve"> Палецкого сельсовета Баганского района Новосибирской области»Приложением № 2.</w:t>
      </w:r>
    </w:p>
    <w:p w:rsidR="00146AFE" w:rsidRPr="00146AFE" w:rsidRDefault="00146AFE" w:rsidP="00146AFE">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rPr>
      </w:pPr>
      <w:r w:rsidRPr="00146AFE">
        <w:rPr>
          <w:rFonts w:ascii="Times New Roman" w:hAnsi="Times New Roman" w:cs="Times New Roman"/>
          <w:color w:val="000000"/>
        </w:rPr>
        <w:t>2. Опубликовать настоящее решение в газете «Бюллетень   органов  местного самоуправления Палецкого  сельсовета».</w:t>
      </w:r>
    </w:p>
    <w:p w:rsidR="00146AFE" w:rsidRPr="00146AFE" w:rsidRDefault="00146AFE" w:rsidP="00146AFE">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rPr>
      </w:pPr>
    </w:p>
    <w:p w:rsidR="00146AFE" w:rsidRPr="00146AFE" w:rsidRDefault="00146AFE" w:rsidP="00146AFE">
      <w:pPr>
        <w:pStyle w:val="afa"/>
        <w:spacing w:after="0"/>
        <w:jc w:val="both"/>
        <w:rPr>
          <w:rFonts w:ascii="Times New Roman" w:hAnsi="Times New Roman" w:cs="Times New Roman"/>
          <w:color w:val="000000"/>
        </w:rPr>
      </w:pPr>
    </w:p>
    <w:p w:rsidR="00146AFE" w:rsidRPr="00146AFE" w:rsidRDefault="00146AFE" w:rsidP="00146AFE">
      <w:pPr>
        <w:pStyle w:val="afa"/>
        <w:spacing w:after="0"/>
        <w:jc w:val="both"/>
        <w:rPr>
          <w:rFonts w:ascii="Times New Roman" w:hAnsi="Times New Roman" w:cs="Times New Roman"/>
          <w:color w:val="000000"/>
        </w:rPr>
      </w:pPr>
      <w:r w:rsidRPr="00146AFE">
        <w:rPr>
          <w:rFonts w:ascii="Times New Roman" w:hAnsi="Times New Roman" w:cs="Times New Roman"/>
          <w:color w:val="000000"/>
        </w:rPr>
        <w:t>Глава Палецкого сельсовета</w:t>
      </w:r>
    </w:p>
    <w:p w:rsidR="00146AFE" w:rsidRPr="00146AFE" w:rsidRDefault="00146AFE" w:rsidP="00146AFE">
      <w:pPr>
        <w:pStyle w:val="afa"/>
        <w:spacing w:after="0"/>
        <w:jc w:val="both"/>
        <w:rPr>
          <w:rFonts w:ascii="Times New Roman" w:hAnsi="Times New Roman" w:cs="Times New Roman"/>
          <w:color w:val="000000"/>
        </w:rPr>
      </w:pPr>
      <w:r w:rsidRPr="00146AFE">
        <w:rPr>
          <w:rFonts w:ascii="Times New Roman" w:hAnsi="Times New Roman" w:cs="Times New Roman"/>
          <w:color w:val="000000"/>
        </w:rPr>
        <w:t>Баганского района Новосибирской области                                        В.И.Калач</w:t>
      </w:r>
    </w:p>
    <w:p w:rsidR="00146AFE" w:rsidRPr="00146AFE" w:rsidRDefault="00146AFE" w:rsidP="00146AFE">
      <w:pPr>
        <w:pStyle w:val="afa"/>
        <w:spacing w:after="0"/>
        <w:jc w:val="both"/>
        <w:rPr>
          <w:rFonts w:ascii="Times New Roman" w:hAnsi="Times New Roman" w:cs="Times New Roman"/>
          <w:color w:val="000000"/>
        </w:rPr>
      </w:pPr>
    </w:p>
    <w:p w:rsidR="00146AFE" w:rsidRPr="00146AFE" w:rsidRDefault="00146AFE" w:rsidP="00146AFE">
      <w:pPr>
        <w:pStyle w:val="afa"/>
        <w:spacing w:after="0"/>
        <w:jc w:val="both"/>
        <w:rPr>
          <w:rFonts w:ascii="Times New Roman" w:hAnsi="Times New Roman" w:cs="Times New Roman"/>
          <w:color w:val="000000"/>
        </w:rPr>
      </w:pPr>
      <w:r w:rsidRPr="00146AFE">
        <w:rPr>
          <w:rFonts w:ascii="Times New Roman" w:hAnsi="Times New Roman" w:cs="Times New Roman"/>
          <w:color w:val="000000"/>
        </w:rPr>
        <w:t>Председатель Совета депутатов</w:t>
      </w:r>
    </w:p>
    <w:p w:rsidR="00146AFE" w:rsidRPr="00146AFE" w:rsidRDefault="00146AFE" w:rsidP="00146AFE">
      <w:pPr>
        <w:pStyle w:val="afa"/>
        <w:spacing w:after="0"/>
        <w:jc w:val="both"/>
        <w:rPr>
          <w:rFonts w:ascii="Times New Roman" w:hAnsi="Times New Roman" w:cs="Times New Roman"/>
          <w:color w:val="000000"/>
        </w:rPr>
      </w:pPr>
      <w:r w:rsidRPr="00146AFE">
        <w:rPr>
          <w:rFonts w:ascii="Times New Roman" w:hAnsi="Times New Roman" w:cs="Times New Roman"/>
          <w:color w:val="000000"/>
        </w:rPr>
        <w:t>Палецкого сельсовета Баганского района</w:t>
      </w:r>
    </w:p>
    <w:p w:rsidR="00146AFE" w:rsidRPr="00146AFE" w:rsidRDefault="00146AFE" w:rsidP="00146AFE">
      <w:pPr>
        <w:pStyle w:val="afa"/>
        <w:spacing w:after="0"/>
        <w:jc w:val="both"/>
        <w:rPr>
          <w:rFonts w:ascii="Times New Roman" w:hAnsi="Times New Roman" w:cs="Times New Roman"/>
          <w:color w:val="000000"/>
        </w:rPr>
      </w:pPr>
      <w:r w:rsidRPr="00146AFE">
        <w:rPr>
          <w:rFonts w:ascii="Times New Roman" w:hAnsi="Times New Roman" w:cs="Times New Roman"/>
          <w:color w:val="000000"/>
        </w:rPr>
        <w:t>Новосибирской области                                                                   В.В.Дудченко</w:t>
      </w: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spacing w:after="0"/>
        <w:jc w:val="right"/>
        <w:rPr>
          <w:rFonts w:ascii="Times New Roman" w:hAnsi="Times New Roman" w:cs="Times New Roman"/>
        </w:rPr>
      </w:pPr>
    </w:p>
    <w:p w:rsidR="00146AFE" w:rsidRPr="00146AFE" w:rsidRDefault="00146AFE" w:rsidP="00146AFE">
      <w:pPr>
        <w:autoSpaceDE w:val="0"/>
        <w:autoSpaceDN w:val="0"/>
        <w:adjustRightInd w:val="0"/>
        <w:spacing w:after="0"/>
        <w:jc w:val="both"/>
        <w:rPr>
          <w:rFonts w:ascii="Times New Roman" w:hAnsi="Times New Roman" w:cs="Times New Roman"/>
        </w:rPr>
      </w:pPr>
      <w:r w:rsidRPr="00146AFE">
        <w:rPr>
          <w:rFonts w:ascii="Times New Roman" w:hAnsi="Times New Roman" w:cs="Times New Roman"/>
        </w:rPr>
        <w:t>Новосибирская область,</w:t>
      </w:r>
    </w:p>
    <w:p w:rsidR="00146AFE" w:rsidRPr="00146AFE" w:rsidRDefault="00146AFE" w:rsidP="00146AFE">
      <w:pPr>
        <w:autoSpaceDE w:val="0"/>
        <w:autoSpaceDN w:val="0"/>
        <w:adjustRightInd w:val="0"/>
        <w:spacing w:after="0"/>
        <w:jc w:val="both"/>
        <w:rPr>
          <w:rFonts w:ascii="Times New Roman" w:hAnsi="Times New Roman" w:cs="Times New Roman"/>
        </w:rPr>
      </w:pPr>
      <w:r w:rsidRPr="00146AFE">
        <w:rPr>
          <w:rFonts w:ascii="Times New Roman" w:hAnsi="Times New Roman" w:cs="Times New Roman"/>
        </w:rPr>
        <w:t>Баганский район</w:t>
      </w:r>
    </w:p>
    <w:p w:rsidR="00146AFE" w:rsidRPr="00146AFE" w:rsidRDefault="00146AFE" w:rsidP="00146AFE">
      <w:pPr>
        <w:autoSpaceDE w:val="0"/>
        <w:autoSpaceDN w:val="0"/>
        <w:adjustRightInd w:val="0"/>
        <w:spacing w:after="0"/>
        <w:jc w:val="both"/>
        <w:rPr>
          <w:rFonts w:ascii="Times New Roman" w:hAnsi="Times New Roman" w:cs="Times New Roman"/>
        </w:rPr>
      </w:pPr>
      <w:r w:rsidRPr="00146AFE">
        <w:rPr>
          <w:rFonts w:ascii="Times New Roman" w:hAnsi="Times New Roman" w:cs="Times New Roman"/>
        </w:rPr>
        <w:t>с. Палецкое, ул.Октябрьская,27</w:t>
      </w:r>
    </w:p>
    <w:p w:rsidR="00146AFE" w:rsidRPr="00146AFE" w:rsidRDefault="00146AFE" w:rsidP="00146AFE">
      <w:pPr>
        <w:autoSpaceDE w:val="0"/>
        <w:autoSpaceDN w:val="0"/>
        <w:adjustRightInd w:val="0"/>
        <w:spacing w:after="0"/>
        <w:jc w:val="both"/>
        <w:rPr>
          <w:rFonts w:ascii="Times New Roman" w:hAnsi="Times New Roman" w:cs="Times New Roman"/>
        </w:rPr>
      </w:pPr>
      <w:r w:rsidRPr="00146AFE">
        <w:rPr>
          <w:rFonts w:ascii="Times New Roman" w:hAnsi="Times New Roman" w:cs="Times New Roman"/>
        </w:rPr>
        <w:t>02.03.2023 нпа № 90</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Приложение № 2</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к Положению</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 о муниципальном контроле </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в сфере благоустройства</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 на территории</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Палецкого сельсовета </w:t>
      </w:r>
    </w:p>
    <w:p w:rsidR="00146AFE" w:rsidRPr="00146AFE" w:rsidRDefault="00146AFE" w:rsidP="00146AFE">
      <w:pPr>
        <w:spacing w:after="0"/>
        <w:jc w:val="right"/>
        <w:rPr>
          <w:rFonts w:ascii="Times New Roman" w:hAnsi="Times New Roman" w:cs="Times New Roman"/>
        </w:rPr>
      </w:pPr>
      <w:r w:rsidRPr="00146AFE">
        <w:rPr>
          <w:rFonts w:ascii="Times New Roman" w:hAnsi="Times New Roman" w:cs="Times New Roman"/>
        </w:rPr>
        <w:t xml:space="preserve">Баганского района </w:t>
      </w:r>
    </w:p>
    <w:p w:rsidR="00146AFE" w:rsidRPr="00146AFE" w:rsidRDefault="00146AFE" w:rsidP="00146AFE">
      <w:pPr>
        <w:spacing w:after="0"/>
        <w:jc w:val="right"/>
        <w:rPr>
          <w:rFonts w:ascii="Times New Roman" w:hAnsi="Times New Roman" w:cs="Times New Roman"/>
          <w:i/>
          <w:iCs/>
        </w:rPr>
      </w:pPr>
      <w:r w:rsidRPr="00146AFE">
        <w:rPr>
          <w:rFonts w:ascii="Times New Roman" w:hAnsi="Times New Roman" w:cs="Times New Roman"/>
        </w:rPr>
        <w:t>Новосибирской области</w:t>
      </w:r>
    </w:p>
    <w:p w:rsidR="00146AFE" w:rsidRPr="00146AFE" w:rsidRDefault="00146AFE" w:rsidP="00146AFE">
      <w:pPr>
        <w:spacing w:after="0"/>
        <w:jc w:val="center"/>
        <w:rPr>
          <w:rFonts w:ascii="Times New Roman" w:hAnsi="Times New Roman" w:cs="Times New Roman"/>
          <w:b/>
        </w:rPr>
      </w:pPr>
    </w:p>
    <w:p w:rsidR="00146AFE" w:rsidRPr="00146AFE" w:rsidRDefault="00146AFE" w:rsidP="00146AFE">
      <w:pPr>
        <w:pStyle w:val="Standard"/>
        <w:jc w:val="center"/>
        <w:rPr>
          <w:rFonts w:ascii="Times New Roman" w:hAnsi="Times New Roman" w:cs="Times New Roman"/>
          <w:bCs/>
          <w:sz w:val="22"/>
          <w:szCs w:val="22"/>
        </w:rPr>
      </w:pPr>
      <w:r w:rsidRPr="00146AFE">
        <w:rPr>
          <w:rFonts w:ascii="Times New Roman" w:hAnsi="Times New Roman" w:cs="Times New Roman"/>
          <w:bCs/>
          <w:sz w:val="22"/>
          <w:szCs w:val="22"/>
        </w:rPr>
        <w:t>Перечень индикаторов риска нарушения обязательных требований</w:t>
      </w:r>
    </w:p>
    <w:p w:rsidR="00146AFE" w:rsidRPr="00146AFE" w:rsidRDefault="00146AFE" w:rsidP="00146AFE">
      <w:pPr>
        <w:pStyle w:val="Standard"/>
        <w:jc w:val="center"/>
        <w:rPr>
          <w:rFonts w:ascii="Times New Roman" w:hAnsi="Times New Roman" w:cs="Times New Roman"/>
          <w:bCs/>
          <w:sz w:val="22"/>
          <w:szCs w:val="22"/>
        </w:rPr>
      </w:pPr>
      <w:r w:rsidRPr="00146AFE">
        <w:rPr>
          <w:rFonts w:ascii="Times New Roman" w:hAnsi="Times New Roman" w:cs="Times New Roman"/>
          <w:bCs/>
          <w:sz w:val="22"/>
          <w:szCs w:val="22"/>
        </w:rPr>
        <w:t>при осуществлении муниципального контроля в сфере благоустройства</w:t>
      </w:r>
    </w:p>
    <w:p w:rsidR="00146AFE" w:rsidRPr="00146AFE" w:rsidRDefault="00146AFE" w:rsidP="00146AFE">
      <w:pPr>
        <w:pStyle w:val="Standard"/>
        <w:ind w:firstLine="709"/>
        <w:jc w:val="center"/>
        <w:rPr>
          <w:rFonts w:ascii="Times New Roman" w:hAnsi="Times New Roman" w:cs="Times New Roman"/>
          <w:sz w:val="22"/>
          <w:szCs w:val="22"/>
        </w:rPr>
      </w:pPr>
    </w:p>
    <w:p w:rsidR="00146AFE" w:rsidRPr="00146AFE" w:rsidRDefault="00146AFE" w:rsidP="00146AFE">
      <w:pPr>
        <w:pStyle w:val="Standard"/>
        <w:ind w:firstLine="737"/>
        <w:jc w:val="both"/>
        <w:rPr>
          <w:rFonts w:ascii="Times New Roman" w:hAnsi="Times New Roman" w:cs="Times New Roman"/>
          <w:sz w:val="22"/>
          <w:szCs w:val="22"/>
        </w:rPr>
      </w:pPr>
      <w:r w:rsidRPr="00146AFE">
        <w:rPr>
          <w:rFonts w:ascii="Times New Roman" w:hAnsi="Times New Roman" w:cs="Times New Roman"/>
          <w:sz w:val="22"/>
          <w:szCs w:val="22"/>
        </w:rPr>
        <w:t>Индикаторами риска нарушения обязательных требований при осуществлении муниципального контроля в сфере благоустройства являются:</w:t>
      </w:r>
    </w:p>
    <w:p w:rsidR="00146AFE" w:rsidRPr="00146AFE" w:rsidRDefault="00146AFE" w:rsidP="00146AFE">
      <w:pPr>
        <w:spacing w:after="0"/>
        <w:ind w:firstLine="708"/>
        <w:jc w:val="both"/>
        <w:rPr>
          <w:rFonts w:ascii="Times New Roman" w:hAnsi="Times New Roman" w:cs="Times New Roman"/>
        </w:rPr>
      </w:pPr>
      <w:r w:rsidRPr="00146AFE">
        <w:rPr>
          <w:rFonts w:ascii="Times New Roman" w:hAnsi="Times New Roman" w:cs="Times New Roman"/>
        </w:rPr>
        <w:t>1) выявление признаков нарушения Правил благоустройства  на территории Палецкого сельсовета Баганского района Новосибирской области;</w:t>
      </w:r>
    </w:p>
    <w:p w:rsidR="00146AFE" w:rsidRPr="00146AFE" w:rsidRDefault="00146AFE" w:rsidP="00146AFE">
      <w:pPr>
        <w:pStyle w:val="Standard"/>
        <w:ind w:firstLine="737"/>
        <w:jc w:val="both"/>
        <w:rPr>
          <w:rFonts w:ascii="Times New Roman" w:hAnsi="Times New Roman" w:cs="Times New Roman"/>
          <w:sz w:val="22"/>
          <w:szCs w:val="22"/>
        </w:rPr>
      </w:pPr>
      <w:r w:rsidRPr="00146AFE">
        <w:rPr>
          <w:rFonts w:ascii="Times New Roman" w:hAnsi="Times New Roman" w:cs="Times New Roman"/>
          <w:sz w:val="22"/>
          <w:szCs w:val="22"/>
        </w:rPr>
        <w:t>2) п</w:t>
      </w:r>
      <w:r w:rsidRPr="00146AFE">
        <w:rPr>
          <w:rFonts w:ascii="Times New Roman" w:hAnsi="Times New Roman" w:cs="Times New Roman"/>
          <w:sz w:val="22"/>
          <w:szCs w:val="22"/>
          <w:shd w:val="clear" w:color="auto" w:fill="FFFFFF"/>
        </w:rPr>
        <w:t xml:space="preserve">оступление в контрольный орган местного самоуправления от юридических лиц, общественных объединений, граждан, из средств массовой информации сведений о действиях (бездействии), которые могут свидетельствовать о наличии нарушения Правил благоустройства территории </w:t>
      </w:r>
      <w:r w:rsidRPr="00146AFE">
        <w:rPr>
          <w:rFonts w:ascii="Times New Roman" w:hAnsi="Times New Roman" w:cs="Times New Roman"/>
          <w:sz w:val="22"/>
          <w:szCs w:val="22"/>
        </w:rPr>
        <w:t>Палецкого сельсовета Баганского района Новосибирской области</w:t>
      </w:r>
      <w:r w:rsidRPr="00146AFE">
        <w:rPr>
          <w:rFonts w:ascii="Times New Roman" w:hAnsi="Times New Roman" w:cs="Times New Roman"/>
          <w:sz w:val="22"/>
          <w:szCs w:val="22"/>
          <w:shd w:val="clear" w:color="auto" w:fill="FFFFFF"/>
        </w:rPr>
        <w:t xml:space="preserve"> и риска причинения вреда (ущерба) охраняемым законом ценностям;</w:t>
      </w:r>
    </w:p>
    <w:p w:rsidR="00146AFE" w:rsidRPr="00146AFE" w:rsidRDefault="00146AFE" w:rsidP="00146AFE">
      <w:pPr>
        <w:pStyle w:val="Standard"/>
        <w:ind w:firstLine="737"/>
        <w:jc w:val="both"/>
        <w:rPr>
          <w:rFonts w:ascii="Times New Roman" w:hAnsi="Times New Roman" w:cs="Times New Roman"/>
          <w:sz w:val="22"/>
          <w:szCs w:val="22"/>
          <w:shd w:val="clear" w:color="auto" w:fill="FFFFFF"/>
        </w:rPr>
      </w:pPr>
      <w:r w:rsidRPr="00146AFE">
        <w:rPr>
          <w:rFonts w:ascii="Times New Roman" w:hAnsi="Times New Roman" w:cs="Times New Roman"/>
          <w:sz w:val="22"/>
          <w:szCs w:val="22"/>
          <w:shd w:val="clear" w:color="auto" w:fill="FFFFFF"/>
        </w:rPr>
        <w:t>3) отсутствие у контрольного органа информации об исполнении в установленный срок предписания об устранении выявленных нарушений обязательных требований, выданного по итогам контрольного мероприятия.</w:t>
      </w: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rPr>
        <w:t xml:space="preserve"> </w:t>
      </w:r>
      <w:r w:rsidRPr="00146AFE">
        <w:rPr>
          <w:rFonts w:ascii="Times New Roman" w:hAnsi="Times New Roman" w:cs="Times New Roman"/>
          <w:b/>
          <w:bCs/>
        </w:rPr>
        <w:t>СОВЕТ ДЕПУТАТОВ</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ПАЛЕЦКОГО СЕЛЬСОВЕТА</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 xml:space="preserve">БАГАНСКОГО РАЙОНА  </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rPr>
        <w:t>НОВОСИБИРСКОЙ ОБЛАСТИ</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ШЕСТОГО СОЗЫВА</w:t>
      </w:r>
    </w:p>
    <w:p w:rsidR="00146AFE" w:rsidRPr="00146AFE" w:rsidRDefault="00146AFE" w:rsidP="00146AFE">
      <w:pPr>
        <w:spacing w:after="0"/>
        <w:jc w:val="center"/>
        <w:rPr>
          <w:rFonts w:ascii="Times New Roman" w:hAnsi="Times New Roman" w:cs="Times New Roman"/>
          <w:b/>
          <w:bCs/>
        </w:rPr>
      </w:pPr>
    </w:p>
    <w:p w:rsidR="00146AFE" w:rsidRPr="00146AFE" w:rsidRDefault="00146AFE" w:rsidP="00146AFE">
      <w:pPr>
        <w:pStyle w:val="3"/>
        <w:spacing w:before="0" w:beforeAutospacing="0" w:after="0" w:afterAutospacing="0"/>
        <w:jc w:val="center"/>
        <w:rPr>
          <w:sz w:val="22"/>
          <w:szCs w:val="22"/>
        </w:rPr>
      </w:pPr>
      <w:r w:rsidRPr="00146AFE">
        <w:rPr>
          <w:sz w:val="22"/>
          <w:szCs w:val="22"/>
        </w:rPr>
        <w:t>РЕШЕНИЕ</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(тридцать первая сессия)</w:t>
      </w:r>
    </w:p>
    <w:p w:rsidR="00146AFE" w:rsidRPr="00146AFE" w:rsidRDefault="00146AFE" w:rsidP="00146AFE">
      <w:pPr>
        <w:spacing w:after="0"/>
        <w:jc w:val="center"/>
        <w:rPr>
          <w:rFonts w:ascii="Times New Roman" w:hAnsi="Times New Roman" w:cs="Times New Roman"/>
          <w:b/>
        </w:rPr>
      </w:pPr>
    </w:p>
    <w:p w:rsidR="00146AFE" w:rsidRPr="00146AFE" w:rsidRDefault="00146AFE" w:rsidP="00146AFE">
      <w:pPr>
        <w:spacing w:after="0"/>
        <w:rPr>
          <w:rFonts w:ascii="Times New Roman" w:hAnsi="Times New Roman" w:cs="Times New Roman"/>
          <w:bCs/>
          <w:iCs/>
        </w:rPr>
      </w:pPr>
      <w:r w:rsidRPr="00146AFE">
        <w:rPr>
          <w:rFonts w:ascii="Times New Roman" w:hAnsi="Times New Roman" w:cs="Times New Roman"/>
          <w:bCs/>
          <w:iCs/>
        </w:rPr>
        <w:t xml:space="preserve">            02.03.2023                                                                               № 137 </w:t>
      </w:r>
    </w:p>
    <w:p w:rsidR="00146AFE" w:rsidRPr="00146AFE" w:rsidRDefault="00146AFE" w:rsidP="00146AFE">
      <w:pPr>
        <w:spacing w:after="0"/>
        <w:jc w:val="center"/>
        <w:rPr>
          <w:rFonts w:ascii="Times New Roman" w:hAnsi="Times New Roman" w:cs="Times New Roman"/>
          <w:b/>
          <w:iCs/>
        </w:rPr>
      </w:pPr>
      <w:r w:rsidRPr="00146AFE">
        <w:rPr>
          <w:rFonts w:ascii="Times New Roman" w:hAnsi="Times New Roman" w:cs="Times New Roman"/>
          <w:bCs/>
          <w:iCs/>
        </w:rPr>
        <w:t>с. Палецкое</w:t>
      </w:r>
    </w:p>
    <w:p w:rsidR="00146AFE" w:rsidRPr="00146AFE" w:rsidRDefault="00146AFE" w:rsidP="00146AFE">
      <w:pPr>
        <w:pStyle w:val="2"/>
        <w:spacing w:before="0"/>
        <w:jc w:val="center"/>
        <w:rPr>
          <w:rFonts w:ascii="Times New Roman" w:hAnsi="Times New Roman" w:cs="Times New Roman"/>
          <w:b w:val="0"/>
          <w:i/>
          <w:sz w:val="22"/>
          <w:szCs w:val="22"/>
        </w:rPr>
      </w:pPr>
      <w:r w:rsidRPr="00146AFE">
        <w:rPr>
          <w:rFonts w:ascii="Times New Roman" w:hAnsi="Times New Roman" w:cs="Times New Roman"/>
          <w:b w:val="0"/>
          <w:i/>
          <w:sz w:val="22"/>
          <w:szCs w:val="22"/>
        </w:rPr>
        <w:lastRenderedPageBreak/>
        <w:t>О внесении предложений</w:t>
      </w:r>
    </w:p>
    <w:p w:rsidR="00146AFE" w:rsidRPr="00146AFE" w:rsidRDefault="00146AFE" w:rsidP="00146AFE">
      <w:pPr>
        <w:spacing w:after="0"/>
        <w:jc w:val="right"/>
        <w:rPr>
          <w:rFonts w:ascii="Times New Roman" w:hAnsi="Times New Roman" w:cs="Times New Roman"/>
          <w:b/>
          <w:i/>
        </w:rPr>
      </w:pP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В соответствии с п.18 ч.1 ст.14 Федерального закона от 06.10.2003 №131-ФЗ «Об общих принципах организации местного самоуправления в Российской Федерации», ст.3 Закона Новосибирской области от 24.11.2014 № 483-ОЗ «Об общих принципах организации местного самоуправления в Российской Федерации», в целях исполнения решения Карасукского районного суда от 06.08.2021 Совет депутатов Палецкого сельсовета Баганского района Новосибирской области</w:t>
      </w:r>
    </w:p>
    <w:p w:rsidR="00146AFE" w:rsidRPr="00146AFE" w:rsidRDefault="00146AFE" w:rsidP="00146AFE">
      <w:pPr>
        <w:shd w:val="clear" w:color="auto" w:fill="FFFFFF"/>
        <w:spacing w:after="0"/>
        <w:ind w:firstLine="567"/>
        <w:jc w:val="both"/>
        <w:rPr>
          <w:rFonts w:ascii="Times New Roman" w:hAnsi="Times New Roman" w:cs="Times New Roman"/>
        </w:rPr>
      </w:pPr>
      <w:r w:rsidRPr="00146AFE">
        <w:rPr>
          <w:rFonts w:ascii="Times New Roman" w:hAnsi="Times New Roman" w:cs="Times New Roman"/>
        </w:rPr>
        <w:t>РЕШИЛ:</w:t>
      </w:r>
    </w:p>
    <w:p w:rsidR="00146AFE" w:rsidRPr="00146AFE" w:rsidRDefault="00146AFE" w:rsidP="00146AFE">
      <w:pPr>
        <w:spacing w:after="0"/>
        <w:ind w:firstLine="540"/>
        <w:jc w:val="both"/>
        <w:rPr>
          <w:rFonts w:ascii="Times New Roman" w:hAnsi="Times New Roman" w:cs="Times New Roman"/>
        </w:rPr>
      </w:pPr>
      <w:r w:rsidRPr="00146AFE">
        <w:rPr>
          <w:rFonts w:ascii="Times New Roman" w:hAnsi="Times New Roman" w:cs="Times New Roman"/>
        </w:rPr>
        <w:t xml:space="preserve">1. Предложить финансовому органу администрации Палецкого сельсовета Баганского района Новосибирской области внести изменения в решение Совета депутатов Палецкого сельсовета от 27.12.2022 №122 «Об утверждении бюджета Палецкого сельсовета Баганского района Новосибирской области на 2023 год и плановый период 2024-2025 годов», включив расходы на оборудование мест накопления твердых коммунальных отходов. </w:t>
      </w:r>
    </w:p>
    <w:p w:rsidR="00146AFE" w:rsidRPr="00146AFE" w:rsidRDefault="00146AFE" w:rsidP="00146AFE">
      <w:pPr>
        <w:spacing w:after="0"/>
        <w:ind w:firstLine="540"/>
        <w:jc w:val="both"/>
        <w:rPr>
          <w:rFonts w:ascii="Times New Roman" w:hAnsi="Times New Roman" w:cs="Times New Roman"/>
        </w:rPr>
      </w:pPr>
      <w:r w:rsidRPr="00146AFE">
        <w:rPr>
          <w:rFonts w:ascii="Times New Roman" w:hAnsi="Times New Roman" w:cs="Times New Roman"/>
        </w:rPr>
        <w:t xml:space="preserve"> 2. Настоящее решение опубликовать в газете «Бюллетень органов местного самоуправления Палецкого сельсовета».</w:t>
      </w:r>
    </w:p>
    <w:p w:rsidR="00146AFE" w:rsidRPr="00146AFE" w:rsidRDefault="00146AFE" w:rsidP="00146AFE">
      <w:pPr>
        <w:spacing w:after="0"/>
        <w:ind w:firstLine="540"/>
        <w:jc w:val="both"/>
        <w:rPr>
          <w:rFonts w:ascii="Times New Roman" w:hAnsi="Times New Roman" w:cs="Times New Roman"/>
        </w:rPr>
      </w:pPr>
    </w:p>
    <w:p w:rsidR="00146AFE" w:rsidRPr="00146AFE" w:rsidRDefault="00146AFE" w:rsidP="00146AFE">
      <w:pPr>
        <w:spacing w:after="0"/>
        <w:ind w:firstLine="540"/>
        <w:jc w:val="both"/>
        <w:rPr>
          <w:rFonts w:ascii="Times New Roman" w:hAnsi="Times New Roman" w:cs="Times New Roman"/>
        </w:rPr>
      </w:pP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Председатель Совета депутатов</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Палецкого сельсовета </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 xml:space="preserve"> Баганского района Новосибирской области                                В.В.Дудченко</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СОВЕТ ДЕПУТАТОВ</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ПАЛЕЦКОГО СЕЛЬСОВЕТА</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 xml:space="preserve">БАГАНСКОГО РАЙОНА  </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rPr>
        <w:t>НОВОСИБИРСКОЙ ОБЛАСТИ</w:t>
      </w:r>
    </w:p>
    <w:p w:rsidR="00146AFE" w:rsidRPr="00146AFE" w:rsidRDefault="00146AFE" w:rsidP="00146AFE">
      <w:pPr>
        <w:spacing w:after="0"/>
        <w:jc w:val="center"/>
        <w:rPr>
          <w:rFonts w:ascii="Times New Roman" w:hAnsi="Times New Roman" w:cs="Times New Roman"/>
          <w:b/>
          <w:bCs/>
        </w:rPr>
      </w:pPr>
      <w:r w:rsidRPr="00146AFE">
        <w:rPr>
          <w:rFonts w:ascii="Times New Roman" w:hAnsi="Times New Roman" w:cs="Times New Roman"/>
          <w:b/>
          <w:bCs/>
        </w:rPr>
        <w:t>ШЕСТОГО СОЗЫВА</w:t>
      </w:r>
    </w:p>
    <w:p w:rsidR="00146AFE" w:rsidRPr="00146AFE" w:rsidRDefault="00146AFE" w:rsidP="00146AFE">
      <w:pPr>
        <w:spacing w:after="0"/>
        <w:jc w:val="center"/>
        <w:rPr>
          <w:rFonts w:ascii="Times New Roman" w:hAnsi="Times New Roman" w:cs="Times New Roman"/>
          <w:b/>
          <w:bCs/>
        </w:rPr>
      </w:pPr>
    </w:p>
    <w:p w:rsidR="00146AFE" w:rsidRPr="00146AFE" w:rsidRDefault="00146AFE" w:rsidP="00146AFE">
      <w:pPr>
        <w:pStyle w:val="3"/>
        <w:spacing w:before="0" w:beforeAutospacing="0" w:after="0" w:afterAutospacing="0"/>
        <w:jc w:val="center"/>
        <w:rPr>
          <w:sz w:val="22"/>
          <w:szCs w:val="22"/>
        </w:rPr>
      </w:pPr>
      <w:r w:rsidRPr="00146AFE">
        <w:rPr>
          <w:sz w:val="22"/>
          <w:szCs w:val="22"/>
        </w:rPr>
        <w:t>РЕШЕНИЕ</w:t>
      </w:r>
    </w:p>
    <w:p w:rsidR="00146AFE" w:rsidRPr="00146AFE" w:rsidRDefault="00146AFE" w:rsidP="00146AFE">
      <w:pPr>
        <w:spacing w:after="0"/>
        <w:jc w:val="center"/>
        <w:rPr>
          <w:rFonts w:ascii="Times New Roman" w:hAnsi="Times New Roman" w:cs="Times New Roman"/>
          <w:b/>
        </w:rPr>
      </w:pPr>
      <w:r w:rsidRPr="00146AFE">
        <w:rPr>
          <w:rFonts w:ascii="Times New Roman" w:hAnsi="Times New Roman" w:cs="Times New Roman"/>
          <w:b/>
        </w:rPr>
        <w:t>(тридцать первая сессия)</w:t>
      </w:r>
    </w:p>
    <w:p w:rsidR="00146AFE" w:rsidRPr="00146AFE" w:rsidRDefault="00146AFE" w:rsidP="00146AFE">
      <w:pPr>
        <w:spacing w:after="0"/>
        <w:jc w:val="center"/>
        <w:rPr>
          <w:rFonts w:ascii="Times New Roman" w:hAnsi="Times New Roman" w:cs="Times New Roman"/>
          <w:b/>
        </w:rPr>
      </w:pPr>
    </w:p>
    <w:p w:rsidR="00146AFE" w:rsidRPr="00146AFE" w:rsidRDefault="00146AFE" w:rsidP="00146AFE">
      <w:pPr>
        <w:spacing w:after="0"/>
        <w:rPr>
          <w:rFonts w:ascii="Times New Roman" w:hAnsi="Times New Roman" w:cs="Times New Roman"/>
          <w:bCs/>
          <w:iCs/>
        </w:rPr>
      </w:pPr>
      <w:r w:rsidRPr="00146AFE">
        <w:rPr>
          <w:rFonts w:ascii="Times New Roman" w:hAnsi="Times New Roman" w:cs="Times New Roman"/>
          <w:bCs/>
          <w:iCs/>
        </w:rPr>
        <w:t xml:space="preserve">            02.03.2023                                                                               № 138 </w:t>
      </w:r>
    </w:p>
    <w:p w:rsidR="00146AFE" w:rsidRPr="00146AFE" w:rsidRDefault="00146AFE" w:rsidP="00146AFE">
      <w:pPr>
        <w:spacing w:after="0"/>
        <w:jc w:val="center"/>
        <w:rPr>
          <w:rFonts w:ascii="Times New Roman" w:hAnsi="Times New Roman" w:cs="Times New Roman"/>
          <w:bCs/>
          <w:iCs/>
        </w:rPr>
      </w:pPr>
      <w:r w:rsidRPr="00146AFE">
        <w:rPr>
          <w:rFonts w:ascii="Times New Roman" w:hAnsi="Times New Roman" w:cs="Times New Roman"/>
          <w:bCs/>
          <w:iCs/>
        </w:rPr>
        <w:t>с. Палецкое</w:t>
      </w:r>
    </w:p>
    <w:p w:rsidR="00146AFE" w:rsidRPr="00146AFE" w:rsidRDefault="00146AFE" w:rsidP="00146AFE">
      <w:pPr>
        <w:spacing w:after="0"/>
        <w:jc w:val="center"/>
        <w:rPr>
          <w:rFonts w:ascii="Times New Roman" w:hAnsi="Times New Roman" w:cs="Times New Roman"/>
          <w:b/>
          <w:iCs/>
        </w:rPr>
      </w:pPr>
    </w:p>
    <w:p w:rsidR="00146AFE" w:rsidRPr="00146AFE" w:rsidRDefault="00146AFE" w:rsidP="00146AFE">
      <w:pPr>
        <w:spacing w:after="0"/>
        <w:jc w:val="center"/>
        <w:rPr>
          <w:rFonts w:ascii="Times New Roman" w:hAnsi="Times New Roman" w:cs="Times New Roman"/>
        </w:rPr>
      </w:pPr>
      <w:r w:rsidRPr="00146AFE">
        <w:rPr>
          <w:rFonts w:ascii="Times New Roman" w:hAnsi="Times New Roman" w:cs="Times New Roman"/>
        </w:rPr>
        <w:t>Об утверждении Положения «О    бюджетном процессе Палецкого сельсовета Баганского района Новосибирской области»</w:t>
      </w:r>
    </w:p>
    <w:p w:rsidR="00146AFE" w:rsidRPr="00146AFE" w:rsidRDefault="00146AFE" w:rsidP="00146AFE">
      <w:pPr>
        <w:spacing w:after="0"/>
        <w:jc w:val="right"/>
        <w:rPr>
          <w:rFonts w:ascii="Times New Roman" w:hAnsi="Times New Roman" w:cs="Times New Roman"/>
          <w:b/>
          <w:i/>
        </w:rPr>
      </w:pP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В целях приведения правовой базы в соответствие с законодательством Российской Федерации Совет депутатов Палецкого сельсовета Баганского района Новосибирской области</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РЕШИЛ:</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1. Утвердить Положение «О бюджетном процессе Палецкого сельсовета Баганского района Новосибирской области» (прилагается).</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2. Признать утратившими силу:</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решение совета депутатов Палецкого сельсовета четвертого созыва от 22.12.2014 №224 «Об утверждении Положения «О бюджетном процессе Палецкого сельсовета Баганского района Новосибирской области»;</w:t>
      </w:r>
    </w:p>
    <w:p w:rsidR="00146AFE" w:rsidRPr="00146AFE" w:rsidRDefault="00146AFE" w:rsidP="00146AFE">
      <w:pPr>
        <w:shd w:val="clear" w:color="auto" w:fill="FFFFFF"/>
        <w:tabs>
          <w:tab w:val="left" w:pos="535"/>
        </w:tabs>
        <w:spacing w:after="0"/>
        <w:ind w:firstLine="286"/>
        <w:jc w:val="both"/>
        <w:rPr>
          <w:rFonts w:ascii="Times New Roman" w:hAnsi="Times New Roman" w:cs="Times New Roman"/>
          <w:color w:val="000000"/>
          <w:spacing w:val="-5"/>
        </w:rPr>
      </w:pPr>
      <w:r w:rsidRPr="00146AFE">
        <w:rPr>
          <w:rFonts w:ascii="Times New Roman" w:hAnsi="Times New Roman" w:cs="Times New Roman"/>
        </w:rPr>
        <w:t xml:space="preserve">     </w:t>
      </w:r>
      <w:bookmarkStart w:id="1" w:name="_Hlk128758036"/>
      <w:r w:rsidRPr="00146AFE">
        <w:rPr>
          <w:rFonts w:ascii="Times New Roman" w:hAnsi="Times New Roman" w:cs="Times New Roman"/>
        </w:rPr>
        <w:t xml:space="preserve">решение совета депутатов Палецкого сельсовета четвертого созыва от </w:t>
      </w:r>
      <w:bookmarkEnd w:id="1"/>
      <w:r w:rsidRPr="00146AFE">
        <w:rPr>
          <w:rFonts w:ascii="Times New Roman" w:hAnsi="Times New Roman" w:cs="Times New Roman"/>
        </w:rPr>
        <w:t>28.04.2015 №245 «О внесении изменений и дополнений в решение Совета депутатов от 22.12.2014 № 224 «Об утверждении Положения «О бюджетном процессе Палецкого сельсовета Баганского района Новосибирской области</w:t>
      </w:r>
      <w:r w:rsidRPr="00146AFE">
        <w:rPr>
          <w:rFonts w:ascii="Times New Roman" w:hAnsi="Times New Roman" w:cs="Times New Roman"/>
          <w:color w:val="000000"/>
          <w:spacing w:val="-5"/>
        </w:rPr>
        <w:t>»;</w:t>
      </w:r>
    </w:p>
    <w:p w:rsidR="00146AFE" w:rsidRPr="00146AFE" w:rsidRDefault="00146AFE" w:rsidP="00146AFE">
      <w:pPr>
        <w:shd w:val="clear" w:color="auto" w:fill="FFFFFF"/>
        <w:tabs>
          <w:tab w:val="left" w:pos="535"/>
        </w:tabs>
        <w:spacing w:after="0"/>
        <w:ind w:firstLine="286"/>
        <w:jc w:val="both"/>
        <w:rPr>
          <w:rFonts w:ascii="Times New Roman" w:hAnsi="Times New Roman" w:cs="Times New Roman"/>
          <w:color w:val="000000"/>
          <w:spacing w:val="-5"/>
        </w:rPr>
      </w:pPr>
      <w:r w:rsidRPr="00146AFE">
        <w:rPr>
          <w:rFonts w:ascii="Times New Roman" w:hAnsi="Times New Roman" w:cs="Times New Roman"/>
          <w:color w:val="000000"/>
          <w:spacing w:val="-5"/>
        </w:rPr>
        <w:lastRenderedPageBreak/>
        <w:t xml:space="preserve">     </w:t>
      </w:r>
      <w:bookmarkStart w:id="2" w:name="_Hlk128758163"/>
      <w:r w:rsidRPr="00146AFE">
        <w:rPr>
          <w:rFonts w:ascii="Times New Roman" w:hAnsi="Times New Roman" w:cs="Times New Roman"/>
        </w:rPr>
        <w:t xml:space="preserve">решение совета депутатов Палецкого сельсовета четвертого созыва от </w:t>
      </w:r>
      <w:bookmarkEnd w:id="2"/>
      <w:r w:rsidRPr="00146AFE">
        <w:rPr>
          <w:rFonts w:ascii="Times New Roman" w:hAnsi="Times New Roman" w:cs="Times New Roman"/>
        </w:rPr>
        <w:t>16.06.2015 №251 «О внесении изменений в решение Совета депутатов от 22.12.2014 № 224 «Об утверждении Положения «О бюджетном процессе Палецкого сельсовета Баганского района Новосибирской области</w:t>
      </w:r>
      <w:r w:rsidRPr="00146AFE">
        <w:rPr>
          <w:rFonts w:ascii="Times New Roman" w:hAnsi="Times New Roman" w:cs="Times New Roman"/>
          <w:color w:val="000000"/>
          <w:spacing w:val="-5"/>
        </w:rPr>
        <w:t>»»;</w:t>
      </w:r>
    </w:p>
    <w:p w:rsidR="00146AFE" w:rsidRPr="00146AFE" w:rsidRDefault="00146AFE" w:rsidP="00146AFE">
      <w:pPr>
        <w:shd w:val="clear" w:color="auto" w:fill="FFFFFF"/>
        <w:tabs>
          <w:tab w:val="left" w:pos="535"/>
        </w:tabs>
        <w:spacing w:after="0"/>
        <w:ind w:firstLine="286"/>
        <w:jc w:val="both"/>
        <w:rPr>
          <w:rFonts w:ascii="Times New Roman" w:hAnsi="Times New Roman" w:cs="Times New Roman"/>
          <w:color w:val="000000"/>
          <w:spacing w:val="-5"/>
        </w:rPr>
      </w:pPr>
      <w:r w:rsidRPr="00146AFE">
        <w:rPr>
          <w:rFonts w:ascii="Times New Roman" w:hAnsi="Times New Roman" w:cs="Times New Roman"/>
        </w:rPr>
        <w:t xml:space="preserve">    </w:t>
      </w:r>
      <w:bookmarkStart w:id="3" w:name="_Hlk128758277"/>
      <w:r w:rsidRPr="00146AFE">
        <w:rPr>
          <w:rFonts w:ascii="Times New Roman" w:hAnsi="Times New Roman" w:cs="Times New Roman"/>
        </w:rPr>
        <w:t xml:space="preserve">решение совета депутатов Палецкого сельсовета пятого созыва </w:t>
      </w:r>
      <w:bookmarkEnd w:id="3"/>
      <w:r w:rsidRPr="00146AFE">
        <w:rPr>
          <w:rFonts w:ascii="Times New Roman" w:hAnsi="Times New Roman" w:cs="Times New Roman"/>
        </w:rPr>
        <w:t>от 17.02.2016 №33 «О внесении изменений в решение Совета депутатов от 22.12.2014 № 224 «Об утверждении Положения «О бюджетном процессе Палецкого сельсовета Баганского района Новосибирской области</w:t>
      </w:r>
      <w:r w:rsidRPr="00146AFE">
        <w:rPr>
          <w:rFonts w:ascii="Times New Roman" w:hAnsi="Times New Roman" w:cs="Times New Roman"/>
          <w:color w:val="000000"/>
          <w:spacing w:val="-5"/>
        </w:rPr>
        <w:t>»»;</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w:t>
      </w:r>
      <w:bookmarkStart w:id="4" w:name="_Hlk128758407"/>
      <w:r w:rsidRPr="00146AFE">
        <w:rPr>
          <w:rFonts w:ascii="Times New Roman" w:hAnsi="Times New Roman" w:cs="Times New Roman"/>
        </w:rPr>
        <w:t xml:space="preserve">решение совета депутатов Палецкого сельсовета пятого созыва </w:t>
      </w:r>
      <w:bookmarkEnd w:id="4"/>
      <w:r w:rsidRPr="00146AFE">
        <w:rPr>
          <w:rFonts w:ascii="Times New Roman" w:hAnsi="Times New Roman" w:cs="Times New Roman"/>
        </w:rPr>
        <w:t>от 15.08.2014 №97 «О внесении изменений в решение Совета депутатов от 22.12.2014 № 224 «О бюджетном процессе Палецкого сельсовета Баганского района Новосибирской области»»;</w:t>
      </w:r>
    </w:p>
    <w:p w:rsidR="00146AFE" w:rsidRPr="00146AFE" w:rsidRDefault="00146AFE" w:rsidP="00146AFE">
      <w:pPr>
        <w:shd w:val="clear" w:color="auto" w:fill="FFFFFF"/>
        <w:tabs>
          <w:tab w:val="left" w:pos="8813"/>
        </w:tabs>
        <w:spacing w:after="0"/>
        <w:jc w:val="both"/>
        <w:rPr>
          <w:rFonts w:ascii="Times New Roman" w:hAnsi="Times New Roman" w:cs="Times New Roman"/>
        </w:rPr>
      </w:pPr>
      <w:r w:rsidRPr="00146AFE">
        <w:rPr>
          <w:rFonts w:ascii="Times New Roman" w:hAnsi="Times New Roman" w:cs="Times New Roman"/>
        </w:rPr>
        <w:t xml:space="preserve">       </w:t>
      </w:r>
      <w:bookmarkStart w:id="5" w:name="_Hlk128758528"/>
      <w:r w:rsidRPr="00146AFE">
        <w:rPr>
          <w:rFonts w:ascii="Times New Roman" w:hAnsi="Times New Roman" w:cs="Times New Roman"/>
        </w:rPr>
        <w:t xml:space="preserve">решение совета депутатов Палецкого сельсовета пятого созыва </w:t>
      </w:r>
      <w:bookmarkEnd w:id="5"/>
      <w:r w:rsidRPr="00146AFE">
        <w:rPr>
          <w:rFonts w:ascii="Times New Roman" w:hAnsi="Times New Roman" w:cs="Times New Roman"/>
        </w:rPr>
        <w:t>от 29.11.2018 №152 «О внесении дополнений в решение Совета депутатов Палецкого сельсовета Баганского района Новосибирской области от 22.12.2014 № 224 «Об утверждении Положения «О бюджетном процессе Палецкого сельсовета Баганского района Новосибирской области»»</w:t>
      </w:r>
    </w:p>
    <w:p w:rsidR="00146AFE" w:rsidRPr="00146AFE" w:rsidRDefault="00146AFE" w:rsidP="00146AFE">
      <w:pPr>
        <w:shd w:val="clear" w:color="auto" w:fill="FFFFFF"/>
        <w:tabs>
          <w:tab w:val="left" w:pos="8813"/>
        </w:tabs>
        <w:spacing w:after="0"/>
        <w:jc w:val="both"/>
        <w:rPr>
          <w:rFonts w:ascii="Times New Roman" w:hAnsi="Times New Roman" w:cs="Times New Roman"/>
        </w:rPr>
      </w:pPr>
      <w:r w:rsidRPr="00146AFE">
        <w:rPr>
          <w:rFonts w:ascii="Times New Roman" w:hAnsi="Times New Roman" w:cs="Times New Roman"/>
        </w:rPr>
        <w:t xml:space="preserve">         решение совета депутатов Палецкого сельсовета пятого созыва от 25.12.2018 №165 «О внесении дополнений в решение   Совета депутатов Палецкого сельсовета Баганского района Новосибирской области от 22.12.2014 № 224 «Об утверждении Положения «О бюджетном процессе Палецкого сельсовета Баганского района Новосибирской области»»;</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решение совета депутатов Палецкого сельсовета пятого созыва от 27.11.2019 №194 «О внесении изменений в решение Совета депутатов Палецкого сельсовета Баганского района Новосибирской области от 22.12.2014 № 224 «О бюджетном процессе Палецкого сельсовета Баганского района Новосибирской области»»;</w:t>
      </w:r>
    </w:p>
    <w:p w:rsidR="00146AFE" w:rsidRPr="00146AFE" w:rsidRDefault="00146AFE" w:rsidP="00146AFE">
      <w:pPr>
        <w:pStyle w:val="a5"/>
        <w:spacing w:before="0" w:beforeAutospacing="0" w:after="0" w:afterAutospacing="0"/>
        <w:ind w:firstLine="504"/>
        <w:jc w:val="both"/>
        <w:rPr>
          <w:sz w:val="22"/>
          <w:szCs w:val="22"/>
        </w:rPr>
      </w:pPr>
      <w:r w:rsidRPr="00146AFE">
        <w:rPr>
          <w:sz w:val="22"/>
          <w:szCs w:val="22"/>
        </w:rPr>
        <w:t xml:space="preserve"> решение совета депутатов Палецкого сельсовета шестого созыва от 31.08.2021 №48</w:t>
      </w:r>
      <w:r w:rsidRPr="00146AFE">
        <w:rPr>
          <w:bCs/>
          <w:sz w:val="22"/>
          <w:szCs w:val="22"/>
        </w:rPr>
        <w:t xml:space="preserve"> О внесении дополнений в решение 36 сессии Совета депутатов Палецкого  сельсовета Баганского района Новосибирской области  </w:t>
      </w:r>
      <w:hyperlink r:id="rId8" w:tgtFrame="_blank" w:history="1">
        <w:r w:rsidRPr="00146AFE">
          <w:rPr>
            <w:bCs/>
            <w:sz w:val="22"/>
            <w:szCs w:val="22"/>
          </w:rPr>
          <w:t xml:space="preserve">от 22.12.2014 № 224 </w:t>
        </w:r>
      </w:hyperlink>
      <w:r w:rsidRPr="00146AFE">
        <w:rPr>
          <w:bCs/>
          <w:sz w:val="22"/>
          <w:szCs w:val="22"/>
        </w:rPr>
        <w:t> «</w:t>
      </w:r>
      <w:r w:rsidRPr="00146AFE">
        <w:rPr>
          <w:sz w:val="22"/>
          <w:szCs w:val="22"/>
        </w:rPr>
        <w:t>Об утверждении Положения  «О бюджетном  процессе  Палецкого сельсовета Баганского района Новосибирской области»»;</w:t>
      </w:r>
    </w:p>
    <w:p w:rsidR="00146AFE" w:rsidRPr="00146AFE" w:rsidRDefault="00146AFE" w:rsidP="00146AFE">
      <w:pPr>
        <w:spacing w:after="0"/>
        <w:jc w:val="both"/>
        <w:rPr>
          <w:rFonts w:ascii="Times New Roman" w:hAnsi="Times New Roman" w:cs="Times New Roman"/>
        </w:rPr>
      </w:pPr>
      <w:r w:rsidRPr="00146AFE">
        <w:rPr>
          <w:rFonts w:ascii="Times New Roman" w:hAnsi="Times New Roman" w:cs="Times New Roman"/>
        </w:rPr>
        <w:t xml:space="preserve">       2. Настоящее решение вступает в силу со дня его опубликования в газете «Бюллетень органов местного самоуправления Палецкого сельсовета».</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Глава Палецкого сельсовета</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Баганского района Новосибирской области                                       В.И.Калач</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Председатель Совета депутатов</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Палецкого сельсовета</w:t>
      </w:r>
    </w:p>
    <w:p w:rsidR="00146AFE" w:rsidRPr="00146AFE" w:rsidRDefault="00146AFE" w:rsidP="00146AFE">
      <w:pPr>
        <w:spacing w:after="0"/>
        <w:rPr>
          <w:rFonts w:ascii="Times New Roman" w:hAnsi="Times New Roman" w:cs="Times New Roman"/>
        </w:rPr>
      </w:pPr>
      <w:r w:rsidRPr="00146AFE">
        <w:rPr>
          <w:rFonts w:ascii="Times New Roman" w:hAnsi="Times New Roman" w:cs="Times New Roman"/>
        </w:rPr>
        <w:t>Баганского района Новосибирской области                                  В.В.Дудченко</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pStyle w:val="ConsNormal"/>
        <w:ind w:right="0" w:firstLine="0"/>
        <w:jc w:val="both"/>
        <w:rPr>
          <w:rFonts w:ascii="Times New Roman" w:hAnsi="Times New Roman"/>
          <w:sz w:val="22"/>
          <w:szCs w:val="22"/>
        </w:rPr>
      </w:pPr>
      <w:r w:rsidRPr="00146AFE">
        <w:rPr>
          <w:rFonts w:ascii="Times New Roman" w:hAnsi="Times New Roman"/>
          <w:sz w:val="22"/>
          <w:szCs w:val="22"/>
        </w:rPr>
        <w:t>Новосибирская область,</w:t>
      </w:r>
    </w:p>
    <w:p w:rsidR="00146AFE" w:rsidRPr="00146AFE" w:rsidRDefault="00146AFE" w:rsidP="00146AFE">
      <w:pPr>
        <w:pStyle w:val="ConsNormal"/>
        <w:ind w:right="0" w:firstLine="0"/>
        <w:jc w:val="both"/>
        <w:rPr>
          <w:rFonts w:ascii="Times New Roman" w:hAnsi="Times New Roman"/>
          <w:sz w:val="22"/>
          <w:szCs w:val="22"/>
        </w:rPr>
      </w:pPr>
      <w:r w:rsidRPr="00146AFE">
        <w:rPr>
          <w:rFonts w:ascii="Times New Roman" w:hAnsi="Times New Roman"/>
          <w:sz w:val="22"/>
          <w:szCs w:val="22"/>
        </w:rPr>
        <w:t>Баганский район</w:t>
      </w:r>
    </w:p>
    <w:p w:rsidR="00146AFE" w:rsidRPr="00146AFE" w:rsidRDefault="00146AFE" w:rsidP="00146AFE">
      <w:pPr>
        <w:pStyle w:val="ConsNormal"/>
        <w:ind w:right="0" w:firstLine="0"/>
        <w:jc w:val="both"/>
        <w:rPr>
          <w:rFonts w:ascii="Times New Roman" w:hAnsi="Times New Roman"/>
          <w:sz w:val="22"/>
          <w:szCs w:val="22"/>
        </w:rPr>
      </w:pPr>
      <w:r w:rsidRPr="00146AFE">
        <w:rPr>
          <w:rFonts w:ascii="Times New Roman" w:hAnsi="Times New Roman"/>
          <w:sz w:val="22"/>
          <w:szCs w:val="22"/>
        </w:rPr>
        <w:t>с. Палецкое, ул.Октябрьская,27</w:t>
      </w:r>
    </w:p>
    <w:p w:rsidR="00146AFE" w:rsidRPr="00146AFE" w:rsidRDefault="00146AFE" w:rsidP="00146AFE">
      <w:pPr>
        <w:pStyle w:val="ConsNormal"/>
        <w:ind w:right="0" w:firstLine="0"/>
        <w:jc w:val="both"/>
        <w:rPr>
          <w:rFonts w:ascii="Times New Roman" w:hAnsi="Times New Roman"/>
          <w:sz w:val="22"/>
          <w:szCs w:val="22"/>
        </w:rPr>
      </w:pPr>
      <w:r w:rsidRPr="00146AFE">
        <w:rPr>
          <w:rFonts w:ascii="Times New Roman" w:hAnsi="Times New Roman"/>
          <w:sz w:val="22"/>
          <w:szCs w:val="22"/>
        </w:rPr>
        <w:lastRenderedPageBreak/>
        <w:t>02.03.2023 нпа № 91</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ПРИЛОЖЕНИЕ</w:t>
      </w: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УТВЕРЖДЕНО</w:t>
      </w: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 xml:space="preserve">Решением </w:t>
      </w: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Совета депутатов</w:t>
      </w: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Палецкого сельсовета</w:t>
      </w:r>
    </w:p>
    <w:p w:rsidR="00146AFE" w:rsidRPr="00146AFE" w:rsidRDefault="00146AFE" w:rsidP="00146AFE">
      <w:pPr>
        <w:spacing w:after="0"/>
        <w:jc w:val="right"/>
        <w:rPr>
          <w:rFonts w:ascii="Times New Roman" w:hAnsi="Times New Roman" w:cs="Times New Roman"/>
          <w:bCs/>
          <w:color w:val="000000"/>
        </w:rPr>
      </w:pPr>
      <w:r w:rsidRPr="00146AFE">
        <w:rPr>
          <w:rFonts w:ascii="Times New Roman" w:hAnsi="Times New Roman" w:cs="Times New Roman"/>
          <w:bCs/>
          <w:color w:val="000000"/>
        </w:rPr>
        <w:t>от 02.03.2023 №138</w:t>
      </w:r>
    </w:p>
    <w:p w:rsidR="00146AFE" w:rsidRPr="00146AFE" w:rsidRDefault="00146AFE" w:rsidP="00146AFE">
      <w:pPr>
        <w:spacing w:after="0"/>
        <w:jc w:val="right"/>
        <w:rPr>
          <w:rFonts w:ascii="Times New Roman" w:hAnsi="Times New Roman" w:cs="Times New Roman"/>
          <w:bCs/>
          <w:color w:val="000000"/>
        </w:rPr>
      </w:pPr>
    </w:p>
    <w:p w:rsidR="00146AFE" w:rsidRPr="00146AFE" w:rsidRDefault="00146AFE" w:rsidP="00146AFE">
      <w:pPr>
        <w:spacing w:after="0"/>
        <w:jc w:val="center"/>
        <w:rPr>
          <w:rFonts w:ascii="Times New Roman" w:hAnsi="Times New Roman" w:cs="Times New Roman"/>
          <w:b/>
          <w:bCs/>
          <w:color w:val="000000"/>
        </w:rPr>
      </w:pPr>
    </w:p>
    <w:p w:rsidR="00146AFE" w:rsidRPr="00146AFE" w:rsidRDefault="00146AFE" w:rsidP="00146AFE">
      <w:pPr>
        <w:spacing w:after="0"/>
        <w:jc w:val="center"/>
        <w:rPr>
          <w:rFonts w:ascii="Times New Roman" w:hAnsi="Times New Roman" w:cs="Times New Roman"/>
          <w:color w:val="000000"/>
        </w:rPr>
      </w:pPr>
      <w:r w:rsidRPr="00146AFE">
        <w:rPr>
          <w:rFonts w:ascii="Times New Roman" w:hAnsi="Times New Roman" w:cs="Times New Roman"/>
          <w:b/>
          <w:bCs/>
          <w:color w:val="000000"/>
        </w:rPr>
        <w:t>Положение О бюджетном процессе в Палецком сельсовете Баганского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center"/>
        <w:rPr>
          <w:rFonts w:ascii="Times New Roman" w:hAnsi="Times New Roman" w:cs="Times New Roman"/>
          <w:color w:val="000000"/>
        </w:rPr>
      </w:pPr>
      <w:r w:rsidRPr="00146AFE">
        <w:rPr>
          <w:rFonts w:ascii="Times New Roman" w:hAnsi="Times New Roman" w:cs="Times New Roman"/>
          <w:b/>
          <w:bCs/>
          <w:color w:val="000000"/>
        </w:rPr>
        <w:t>Глава 1. ОБЩИЕ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 Предмет регулирования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Настоящее Положение регулирует бюджетные правоотношения в </w:t>
      </w:r>
      <w:r w:rsidRPr="00146AFE">
        <w:rPr>
          <w:rFonts w:ascii="Times New Roman" w:hAnsi="Times New Roman" w:cs="Times New Roman"/>
          <w:bCs/>
          <w:color w:val="000000"/>
        </w:rPr>
        <w:t>Палецком сельсовете Баганского района</w:t>
      </w:r>
      <w:r w:rsidRPr="00146AFE">
        <w:rPr>
          <w:rFonts w:ascii="Times New Roman" w:hAnsi="Times New Roman" w:cs="Times New Roman"/>
          <w:color w:val="000000"/>
        </w:rPr>
        <w:t xml:space="preserve"> Новосибирской области, возникающие в процессе составления и рассмотрения проекта бюджета </w:t>
      </w:r>
      <w:r w:rsidRPr="00146AFE">
        <w:rPr>
          <w:rFonts w:ascii="Times New Roman" w:hAnsi="Times New Roman" w:cs="Times New Roman"/>
          <w:bCs/>
          <w:color w:val="000000"/>
        </w:rPr>
        <w:t>Палецкого сельсовета Баганского района</w:t>
      </w:r>
      <w:r w:rsidRPr="00146AFE">
        <w:rPr>
          <w:rFonts w:ascii="Times New Roman" w:hAnsi="Times New Roman" w:cs="Times New Roman"/>
          <w:color w:val="000000"/>
        </w:rPr>
        <w:t xml:space="preserve"> Новосибирской области, утверждения бюджета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 xml:space="preserve">района Новосибирской области (далее - местный бюджет), исполнения местного бюджета, управления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их бюджетные полномочия.</w:t>
      </w:r>
    </w:p>
    <w:p w:rsidR="00146AFE" w:rsidRPr="00146AFE" w:rsidRDefault="00146AFE" w:rsidP="00146AFE">
      <w:pPr>
        <w:spacing w:after="0"/>
        <w:jc w:val="both"/>
        <w:rPr>
          <w:rFonts w:ascii="Times New Roman" w:hAnsi="Times New Roman" w:cs="Times New Roman"/>
          <w:color w:val="000000"/>
        </w:rPr>
      </w:pP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Статья 2. Правовая основа бюджетного процесса в </w:t>
      </w:r>
      <w:r w:rsidRPr="00146AFE">
        <w:rPr>
          <w:rFonts w:ascii="Times New Roman" w:hAnsi="Times New Roman" w:cs="Times New Roman"/>
          <w:bCs/>
          <w:color w:val="000000"/>
        </w:rPr>
        <w:t>Палецком сельсовете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Правовую основу бюджетного процесса в </w:t>
      </w:r>
      <w:r w:rsidRPr="00146AFE">
        <w:rPr>
          <w:rFonts w:ascii="Times New Roman" w:hAnsi="Times New Roman" w:cs="Times New Roman"/>
          <w:bCs/>
          <w:color w:val="000000"/>
        </w:rPr>
        <w:t>Палецком сельсовете Баганского</w:t>
      </w:r>
      <w:r w:rsidRPr="00146AFE">
        <w:rPr>
          <w:rFonts w:ascii="Times New Roman" w:hAnsi="Times New Roman" w:cs="Times New Roman"/>
          <w:color w:val="000000"/>
        </w:rPr>
        <w:t xml:space="preserve"> района Новосибирской области составляют Конституция Российской Федерации, </w:t>
      </w:r>
      <w:hyperlink r:id="rId9" w:tgtFrame="_blank" w:history="1">
        <w:r w:rsidRPr="00146AFE">
          <w:rPr>
            <w:rFonts w:ascii="Times New Roman" w:hAnsi="Times New Roman" w:cs="Times New Roman"/>
          </w:rPr>
          <w:t>Бюджетный кодекс</w:t>
        </w:r>
      </w:hyperlink>
      <w:r w:rsidRPr="00146AFE">
        <w:rPr>
          <w:rFonts w:ascii="Times New Roman" w:hAnsi="Times New Roman" w:cs="Times New Roman"/>
          <w:color w:val="000000"/>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 xml:space="preserve">района Новосибирской области, нормативные правовые акты органов местного самоуправления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регулирующие бюджетные правоотношения.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Нормативные правовые акты органов местного самоуправления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 xml:space="preserve">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иного нормативного правового акта органов местного самоуправления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применяется настоящее Положение.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Во исполнение настоящего Положения, иных нормативных правовых актов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регулирующих бюджетные правоотношения, органы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принимают нормативные правовые акты, регулирующие бюджетные правоотношения, в пределах своей компетенции.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2. ПОЛНОМОЧИЯ УЧАСТНИКОВ БЮДЖЕТНОГО</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ПРОЦЕССА В ПАЛЕЦКОМ CЕЛЬСОВЕТЕ БАГАНСКОГО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Статья 3. Участники бюджетного процесса в </w:t>
      </w:r>
      <w:r w:rsidRPr="00146AFE">
        <w:rPr>
          <w:rFonts w:ascii="Times New Roman" w:hAnsi="Times New Roman" w:cs="Times New Roman"/>
          <w:bCs/>
          <w:color w:val="000000"/>
        </w:rPr>
        <w:t>Палецком сельсовете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Участниками бюджетного процесса в </w:t>
      </w:r>
      <w:r w:rsidRPr="00146AFE">
        <w:rPr>
          <w:rFonts w:ascii="Times New Roman" w:hAnsi="Times New Roman" w:cs="Times New Roman"/>
          <w:bCs/>
          <w:color w:val="000000"/>
        </w:rPr>
        <w:t>Палецком сельсовете Баганского</w:t>
      </w:r>
      <w:r w:rsidRPr="00146AFE">
        <w:rPr>
          <w:rFonts w:ascii="Times New Roman" w:hAnsi="Times New Roman" w:cs="Times New Roman"/>
          <w:color w:val="000000"/>
        </w:rPr>
        <w:t xml:space="preserve"> района Новосибирской области являются: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Глава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(далее - Глава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Совет депутатов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(далее – Совет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Администрация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(далее - администрация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Контрольный орган Палецкого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Главный распорядитель (распорядитель)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Главные администраторы (администраторы)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Главные администраторы (администраторы) источников финансирования дефицита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Получатели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Бюджетные полномочия участников бюджетного процесса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определяются </w:t>
      </w:r>
      <w:hyperlink r:id="rId10"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xml:space="preserve"> Российской Федерации, Уставом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настоящим Положением и иными нормативными правовыми актами, регулирующими бюджетные правоотношения.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4. Бюджетные полномочия Главы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1.Исполнение обязательств по реализации плана восстановления платежеспособности муниципального образования.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2.Заключение соглашений с финансовым органом субъекта Российской Федерации о мерах по восстановлению платежеспособности муниципального образования.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5. Бюджетные полномочия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К бюджетным полномочиям Совета депутатов сельсовета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установление порядка рассмотрения проекта местного бюджета, утверждения местного бюджета, осуществления контроля за его исполнением;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рассмотрение проекта решения о местном бюджете, принятие решения об утверждении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рассмотрение прогноза основных характеристик местного бюджета на очередной финансовый год и плановый период, основных направлений бюджетной и налоговой политики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проведение публичных слушаний по проекту местного бюджета и годовому отчету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рассмотрение годового отчета об исполнении местного бюджета, принятие решения об его утверждении;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осуществление контроля в ходе рассмотрения отдельных вопросов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8) установление расходных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10) установление целей, порядка и условий предоставления субсидий из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11) установление целей, порядка и условий предоставления иных межбюджетных трансфертов из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12) в случаях, предусмотренных законодательством Российской Федерации, установление ответственности за нарушение нормативных правовых актов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по вопросам регулирования бюджетных правоотношений;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13)утверждение плана восстановления платежеспособности муниципального образования;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14)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Реализация пунктов 1, 2, 5, 7, 9, 10, 11, 13 части 1 настоящей статьи осуществляется путем принятия решений.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6. Бюджетные полномочия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К бюджетным полномочиям администрации сельсовета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рассмотрение и утверждение основных направлений бюджетной и налоговой политики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 сельсовета области одновременно с проектом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рассмотрение проекта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внесение проекта бюджета с необходимыми документами и материалами на утверждение в представительный орган;</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обеспечение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осуществление контроля за исполнением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обеспечение составления бюджетной отчетности;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10)представление отчета об исполнении бюджета на утверждение представительным органом;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11)обеспечение управления муниципальным долгом;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рассмотрение годового отчета об исполнении бюджета поселения;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 принятие в соответствии с законодательством Российской Федерации, нормативных правовых актов органов местного самоуправления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 xml:space="preserve">района Новосибирской области, устанавливающих расходные обязательства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14) исполнение расходных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15) установление порядка использования бюджетных ассигнований резервного фонда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16) принятие решений по использованию бюджетных ассигнований резервного фонда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17) заключение договоров о предоставлении муниципальных гарантий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18) предоставление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19)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20) принятие решений о списании сумм задолженности по бюджетным кредитам;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21) установление порядка проведения реструктуризации обязательств (задолженности) по бюджетному кредиту;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22) предоставление межбюджетных трансфертов из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23) утверждение порядков финансирования мероприятий, предусмотренных муниципальными программами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24) установление порядка определения объема и предоставления субсидий некоммерческим организациям, не являющимся муниципальными учреждениями;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25) установление предельных объемов размещения муниципальных ценных бумаг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на очередной финансовый год и каждый год планового периода по номинальной стоимости;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26) представление в Совет депутатов сельсовета отчета и иной бюджетной отчетности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27) утверждение отчета об исполнении местного бюджета за первый квартал, полугодие, девять месяцев текущего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28) установление порядка принятия решения о подготовке и реализации бюджетных инвестиций в объекты муниципальной собственности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29) установление порядка осуществления бюджетных инвестиций в форме капитальных вложений в объекты муниципальной собственности </w:t>
      </w:r>
      <w:r w:rsidRPr="00146AFE">
        <w:rPr>
          <w:rFonts w:ascii="Times New Roman" w:hAnsi="Times New Roman" w:cs="Times New Roman"/>
          <w:bCs/>
          <w:color w:val="000000"/>
        </w:rPr>
        <w:t xml:space="preserve">Палецкого сельсовета Баганского </w:t>
      </w:r>
      <w:r w:rsidRPr="00146AFE">
        <w:rPr>
          <w:rFonts w:ascii="Times New Roman" w:hAnsi="Times New Roman" w:cs="Times New Roman"/>
          <w:color w:val="000000"/>
        </w:rPr>
        <w:t>района Новосибирской области и принятия решений о подготовке и реализации бюджетных инвестиций в указанные объекты;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30) обеспечение опубликования ежеквартальных сведений о ходе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31) рассмотрение годового отчета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32) принятие решений о заключении от имени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сельсовета о подготовке и реализации бюджетных инвестиций в объекты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срок реализации указанных решений;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33) установление случаев заключения от имени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муниципальных контрактов, предусмотренных абзацем третьим части 3 статьи 72 </w:t>
      </w:r>
      <w:hyperlink r:id="rId11" w:tgtFrame="_blank" w:history="1">
        <w:r w:rsidRPr="00146AFE">
          <w:rPr>
            <w:rFonts w:ascii="Times New Roman" w:hAnsi="Times New Roman" w:cs="Times New Roman"/>
          </w:rPr>
          <w:t>Бюджетного кодекса</w:t>
        </w:r>
      </w:hyperlink>
      <w:r w:rsidRPr="00146AFE">
        <w:rPr>
          <w:rFonts w:ascii="Times New Roman" w:hAnsi="Times New Roman" w:cs="Times New Roman"/>
          <w:color w:val="000000"/>
        </w:rPr>
        <w:t> Российской Федерации, а также пределов средств и сроков, на которые заключаются указанные контракты;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34) принятие решений о заключении от имени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муниципальных контрактов, предусмотренных абзацем третьим части 3 статьи 72 </w:t>
      </w:r>
      <w:hyperlink r:id="rId12" w:tgtFrame="_blank" w:history="1">
        <w:r w:rsidRPr="00146AFE">
          <w:rPr>
            <w:rFonts w:ascii="Times New Roman" w:hAnsi="Times New Roman" w:cs="Times New Roman"/>
          </w:rPr>
          <w:t>Бюджетного кодекса</w:t>
        </w:r>
      </w:hyperlink>
      <w:r w:rsidRPr="00146AFE">
        <w:rPr>
          <w:rFonts w:ascii="Times New Roman" w:hAnsi="Times New Roman" w:cs="Times New Roman"/>
          <w:color w:val="000000"/>
        </w:rPr>
        <w:t> Российской Федерации, а также определение порядка принятия указанных решений;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35) установление порядка разработки и утверждения, периода действия, а также требований к составу и содержанию бюджетного прогноза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долгосрочный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36) утверждение бюджетного прогноза (изменений бюджетного прогноза)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долгосрочный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37) установление порядка формирования и ведения реестра источников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38) установление порядка формирования перечня налоговых расходов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39) установление порядка осуществления оценки налоговых расходов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40)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7. Бюджетные полномочия финансового органа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К бюджетным полномочиям финансового органа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разработка и представление в администрацию сельсовета основных направлений бюджетной, налоговой политики и кредитной политики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разработка и представление в администрацию сельсовета бюджетного прогноза (изменений бюджетного прогноза)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долгосрочный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организация составления и составление проекта местного бюджета, представление его в администрацию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осуществление методического руководства в области составления и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разработка и представление в администрацию сельсовета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установление порядка составления бюджетной отчетности;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проектирование предельных объемов бюджетных ассигнований по главным распорядителям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ведение муниципальной долговой книги;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10) организация исполнения местного бюджет;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13)разработка проектов методик распределения и порядка предоставления межбюджетных трансфертов из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15)осуществление методологического руководства по бухгалтерскому учету и отчетности муниципальных учреждений;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16)осуществление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17) исполнение судебных актов по искам к </w:t>
      </w:r>
      <w:r w:rsidRPr="00146AFE">
        <w:rPr>
          <w:rFonts w:ascii="Times New Roman" w:hAnsi="Times New Roman" w:cs="Times New Roman"/>
          <w:bCs/>
          <w:color w:val="000000"/>
        </w:rPr>
        <w:t>Палецкому сельсовету Баганского</w:t>
      </w:r>
      <w:r w:rsidRPr="00146AFE">
        <w:rPr>
          <w:rFonts w:ascii="Times New Roman" w:hAnsi="Times New Roman" w:cs="Times New Roman"/>
          <w:color w:val="000000"/>
        </w:rPr>
        <w:t xml:space="preserve"> района Новосибирской области в установленном порядке;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18) формирование и ведение реестра источников доходов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а также перечень источников доходов бюджетов бюджетной системы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19) установление порядка составления и ведения кассового плана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21) управление средствами на едином счете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22) ведение реестра расходных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порядке, установленном администрацией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24)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25) разработка программ муниципальных внутренних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26) осуществление от имени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муниципальных внутренних заимствований, в том числе выступление эмитентом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27) разработка программы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валюте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28) управление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29) утверждение перечня кодов подвидов по видам доходов, главными администраторами которых являются органы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30) формирование и ведение реестра источников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31) утверждение перечня кодов видов источников финансирования дефицита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32)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соглашений с установлением условий урегулирования задолженности должников по денежным обязательствам перед муниципальным образованием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способами, предусмотренными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33) установление перечня и кодов целевых статей расходов местного бюджета, если иное не установлено </w:t>
      </w:r>
      <w:hyperlink r:id="rId13"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34) установление порядка исполнения решений о применении бюджетных мер принуждения за совершение бюджетного нарушения;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35) исполнение решения о применении бюджетных мер принуждения, предусмотренных </w:t>
      </w:r>
      <w:hyperlink r:id="rId14"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 решения об изменении (отмене) указанного решения;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36) применение бюджетных мер принуждения, предусмотренных </w:t>
      </w:r>
      <w:hyperlink r:id="rId15"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37) установление порядка исполнения решения о применении бюджетных мер принуждения за совершение бюджетного нарушения;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38)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39)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закупок товаров, работ, услуг для обеспечения муниципальных нужд реестре контрактов;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40)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также дополнительных соглашений к указанным договорам (соглашениям), предусматривающим внесение в них изменений или их расторжение;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41)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42)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43) осуществление иных полномочий в соответствии с федеральным законодательством и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8. Бюджетные полномочия органа контроля сельсовета</w:t>
      </w:r>
    </w:p>
    <w:p w:rsidR="00146AFE" w:rsidRPr="00146AFE" w:rsidRDefault="00146AFE" w:rsidP="00146AFE">
      <w:pPr>
        <w:spacing w:after="0"/>
        <w:jc w:val="both"/>
        <w:rPr>
          <w:rFonts w:ascii="Times New Roman" w:hAnsi="Times New Roman" w:cs="Times New Roman"/>
          <w:color w:val="000000"/>
        </w:rPr>
      </w:pP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К бюджетным полномочиям органа контроля сельсовета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w:t>
      </w:r>
      <w:hyperlink r:id="rId16"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 условий договоров (соглашений), заключенных в целях исполнения муниципальных контрактов;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Верх-Ирменского сельсовета Ордынского района Новосибирской области,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иные полномочия в соответствии с </w:t>
      </w:r>
      <w:hyperlink r:id="rId17"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Статья 9. Бюджетные полномочия контрольно-счетного органа сельсовета</w:t>
      </w:r>
    </w:p>
    <w:p w:rsidR="00146AFE" w:rsidRPr="00146AFE" w:rsidRDefault="00146AFE" w:rsidP="00146AFE">
      <w:pPr>
        <w:spacing w:after="0"/>
        <w:jc w:val="both"/>
        <w:rPr>
          <w:rFonts w:ascii="Times New Roman" w:hAnsi="Times New Roman" w:cs="Times New Roman"/>
          <w:color w:val="000000"/>
        </w:rPr>
      </w:pP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К полномочиям контрольно-счетного органа сельсовета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контроль за исполнением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2)экспертиза проектов решений Совета депутатов сельсовета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внешняя проверка годового отчета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организация и осуществление контроля за законностью, результативностью (эффективностью и экономностью) использования средств местного бюджета и иных источников, предусмотренных законодательством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5) контроль за соблюдением установленного порядка управления и распоряжения имуществом, находящимся в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оценка эффективности предоставления налоговых и иных льгот и преимуществ,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бюджета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имущества, находящегося в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7) финансово-экономическая экспертиза проектов решений Совета депутатов сельсовета и нормативных правовых актов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(включая обоснованность финансово-экономических обоснований) в части, касающейся расходных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а также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анализ бюджетного процесса и подготовка предложений, направленных на их совершенствование;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контроль за законностью, результативностью (эффективностью и экономностью) использования межбюджетных трансфертов, предоставленных из областного бюджета Новосибирской области и бюджета Баганского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10) контроль за законностью и эффективностью осуществления муниципальных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управления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11)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Главе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участие в пределах полномочий в мероприятиях, направленных на противодействие коррупции;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 иные полномочия в сфере внешнего государственного финансового контроля, установленные федеральными законами, законами Новосибирской области и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Внешний муниципальный финансовый контроль осуществляется ревизионной комиссией Баганского района Новосибирской области (далее – Ревизионная комиссия) по Соглашению, заключенному между Советом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Советом депутатов Баганского района Новосибирской области и ревизионной комиссией Баганского района Новосибирской области на основании решений, принятых Советом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Советом депутатов Баганского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10. Бюджетные полномочия главных распорядителей (распорядителей)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К бюджетным полномочиям главных распорядителей (распорядителей) средств местного бюджета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1) представление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подготовка предложений по установлению порядков предоставления и распределения субсидий из местного бюджета другому бюджету;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разработка проектов порядков финансирования мероприятий, предусмотренных муниципальными программами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5)обеспечение результативности, адресности и целевого характера использования бюджетных средств в соответствии с утвержденными ему бюджетными ассигнованиями и лимитами бюджетных обязательств;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6)формирование перечня получателей бюджетных средств;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7)осуществление планирования соответствующих расходов бюджета, составление обоснования бюджетных ассигнований;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ведение реестра расходных обязательств, подлежащих исполнению в пределах утвержденных ему лимитов бюджетных обязательств и бюджетных ассигнований;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осуществление и организация финансового контроля;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10) составление, утверждение и ведение бюджетной росписи, распределение бюджетных ассигнований, лимитов бюджетных обязательств и исполнение соответствующей части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 внесение предложений по формированию и изменению лимитов бюджетных обязательств;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внесение предложений по формированию и изменению сводной бюджетной росписи;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13)определение порядка утверждения бюджетных смет получателей бюджетных средств, являющихся казенными учреждениями;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14) формирование и утверждение муниципального задания;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15) обеспечение контроля за соблюдением получателями межбюджетных трансфертов, условий, установленных при их предоставлении;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16) формирование бюджетной отчетности главного распорядителя бюджетных средств;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17) несение ответственности от имени муниципального образования по денежным обязательствам получателей бюджетных средств;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18) осуществляет иные полномочий в соответствии с законодательством Российской Федерации, законодательством Новосибирской области и муниципальными правовыми актами, регулирующими бюджетные правоотношения.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3. СОСТАВЛЕНИЕ ПРОЕКТА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11. Общие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Проект местного бюджета разрабатывается и утверждается в форме решения Совета депутатов сельсовета сроком на три года -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 частью 7 статьи 23 настоящего Положения, проектом решения о местном бюджете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3. Составление проекта местного бюджета начинается не позднее чем за шесть месяцев до начала очередного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Порядок и сроки составления проекта местного бюджета, а также порядок подготовки документов и материалов, представляемых в представительный орган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одновременно с проектом местного бюджета, устанавливаются Администрацией сельсовета в соответствии с </w:t>
      </w:r>
      <w:hyperlink r:id="rId18"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xml:space="preserve"> Российской Федерации, настоящим Положением и принимаемыми в соответствии с ними нормативными правовыми актами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Непосредственное составление проекта местного бюджета осуществляет финансовый орган.</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12. Сведения, необходимые для составления проекта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Составление проекта местного бюджета основывается на: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основных направлениях бюджетной, налоговой и долговой политики Новосибирской области, основных направлениях бюджетной, налоговой и долговой политики (в случае утверждения муниципальных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прогнозе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бюджетном прогнозе (проекте бюджетного прогноза, проекте изменений бюджетного прогноза)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долгосрочный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5) муниципальных программах (проектах муниципальных программ, проектах изменений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К сведениям, необходимым для составления проекта местного бюджета, относятся: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расчеты администраторов доходов по прогнозируемым объемам поступлений в местный бюджет;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прогнозируемые объемы межбюджетных трансфертов, получаемых из других бюджетов бюджетной системы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предварительные итоги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истекший период текущего финансового года и ожидаемые итоги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текущий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реестр расходных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5) ожидаемое исполнение местного бюджета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текущем финансовом году;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прогноз основных характеристик местного бюджета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8) муниципальные программы (проекты муниципальных программ, проекты изменений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В целях своевременного и качественного составления проекта местного бюджета финансовый орган имеет право получать необходимые сведения от органов государственной власти Новосибирской области, </w:t>
      </w:r>
      <w:r w:rsidRPr="00146AFE">
        <w:rPr>
          <w:rFonts w:ascii="Times New Roman" w:hAnsi="Times New Roman" w:cs="Times New Roman"/>
          <w:color w:val="000000"/>
        </w:rPr>
        <w:lastRenderedPageBreak/>
        <w:t>органов местного самоуправления муниципального района от органов местного самоуправления, от участников бюджетного процесса, от администраторов доходов.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13. Прогнозирование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Доходы местного бюджета прогнозируются на основе прогноза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действующего на день внесения проекта решения о местном бюджете в представительный орган, а также принятого на указанную дату и вступающего в силу в очередном финансовом году и плановом периоде законодательства о налогах и сборах и бюджетного законодательства Российской Федерации и законодательства Российской Федерации, законов субъектов Российской Федерации и муниципальных правовых актов Совета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устанавливающих неналоговые доходы бюджетов бюджетной системы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Положения федеральных законов, законов субъектов Российской Федерации, муниципальных правовых актов Совета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приводящих к изменению общего объема доходов соответствующего бюджета и принятых после внесения проекта решения о бюджете на рассмотрение в Совет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учитываются в очередном финансовом году при внесении изменений в бюджет на текущий финансовый год и плановый период в части показателей текущего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14. Ожидаемое исполнение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Оценка ожидаемого исполнения бюджета местного бюджета проводится по материалам отчетов о его исполнении в текущем финансовом году и отражает: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доходы по группам классификации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расходы по разделам классификации расходов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15.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Прогноз основных характеристик местного бюджета на очередной финансовый год и плановый период содержит: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прогноз общего объема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прогноз общего объема расходов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прогноз дефицита (профицита)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Прогноз местного бюджета на очередной финансовый год содержит: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прогноз расходов по разделам и подразделам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16. Планирование бюджетных ассигнований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Планирование бюджетных ассигнований осуществляется в порядке и в соответствии с методикой, устанавливаемой финансовым органом.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Бюджетные ассигнования на осуществление бюджетных инвестиций в объекты капитального строительства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утверждаются в приложении к решению о местном бюджете, предусмотренному пунктом 10 части 2 статьи 18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Субсидии из местного бюджета в виде имущественного взноса в некоммерческие организации, учрежденные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областью и не являющиеся </w:t>
      </w:r>
      <w:r w:rsidRPr="00146AFE">
        <w:rPr>
          <w:rFonts w:ascii="Times New Roman" w:hAnsi="Times New Roman" w:cs="Times New Roman"/>
          <w:color w:val="000000"/>
        </w:rPr>
        <w:lastRenderedPageBreak/>
        <w:t xml:space="preserve">муниципальными учреждениями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Статья 17. Муниципальные программы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Проекты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предлагаемые к финансированию начиная с очередного финансового года, проекты изменений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Администрации сельсовета до дня внесения проекта решение о местном бюджете, либо проекта решения о внесении изменений в решение о местном бюджете в представительный орган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18. Состав проекта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В статьях проекта решения о местном бюджете должны содержаться следующие показатели: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основные характеристики местного бюджета, к которым относятся общий объем доходов, общий объем расходов, дефицит (профицит)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плановом периоде;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общий объем бюджетных ассигнований, направляемых на исполнение публичных нормативных обязательств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общий объем условно утверждаемых (утвержденных) расходов на первый и второй годы планового периода;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объем межбюджетных трансфертов, предоставляемых из местного бюджета другим бюджетам бюджетной системы Российской Федерации в очередном финансовом году и плановом периоде, в том числе с распределением по формам межбюджетных трансфертов;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верхний предел муниципального внутреннего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В состав проекта решения о местном бюджете включаются следующие приложения (при наличии соответствующих показателей):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"Перечень главных администраторов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а) таблица 1 "Перечень главных администраторов налоговых и неналоговых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б) таблица 2 "Перечень главных администраторов безвозмездных поступлений";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"Перечень главных администраторов источников финансирования дефицита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"Нормативы распределения доходов между бюджетами на очередной финансовый год и плановый период" в случае, если они не установлены </w:t>
      </w:r>
      <w:hyperlink r:id="rId19" w:tgtFrame="_blank" w:history="1">
        <w:r w:rsidRPr="00146AFE">
          <w:rPr>
            <w:rFonts w:ascii="Times New Roman" w:hAnsi="Times New Roman" w:cs="Times New Roman"/>
          </w:rPr>
          <w:t>Бюджетным кодексом</w:t>
        </w:r>
      </w:hyperlink>
      <w:r w:rsidRPr="00146AFE">
        <w:rPr>
          <w:rFonts w:ascii="Times New Roman" w:hAnsi="Times New Roman" w:cs="Times New Roman"/>
          <w:color w:val="000000"/>
        </w:rPr>
        <w:t> Российской Федерации, федеральным законом о федеральном бюджете, законами Новосибирской области, нормативными правовыми актами органов местного самоуправления, принятыми в соответствии с положениями </w:t>
      </w:r>
      <w:hyperlink r:id="rId20" w:tgtFrame="_blank" w:history="1">
        <w:r w:rsidRPr="00146AFE">
          <w:rPr>
            <w:rFonts w:ascii="Times New Roman" w:hAnsi="Times New Roman" w:cs="Times New Roman"/>
          </w:rPr>
          <w:t>Бюджетного кодекса</w:t>
        </w:r>
      </w:hyperlink>
      <w:r w:rsidRPr="00146AFE">
        <w:rPr>
          <w:rFonts w:ascii="Times New Roman" w:hAnsi="Times New Roman" w:cs="Times New Roman"/>
          <w:color w:val="000000"/>
        </w:rPr>
        <w:t>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w:t>
      </w:r>
      <w:r w:rsidRPr="00146AFE">
        <w:rPr>
          <w:rFonts w:ascii="Times New Roman" w:hAnsi="Times New Roman" w:cs="Times New Roman"/>
          <w:color w:val="000000"/>
        </w:rPr>
        <w:lastRenderedPageBreak/>
        <w:t>классификации расходов бюджетов на очередной финансовый год и плановый период (в случае если муниципальные программы отсутствуют, название приложение должно быть следующим: «Распределение бюджетных ассигнований по разделам, подразделам, целевым статьям, группам и подгруппам видов расходов классификации расходов бюджетов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"Ведомственная структура расходов местного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(в случае если муниципальные программы отсутствуют, название приложение должно быть следующим: «Ведомственная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группам и подгруппам видов расходов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главных распорядителей бюджетных средств, разделов, подразделов, целевых статей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"Распределение субсидий из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"Распределение иных межбюджетных трансфертов из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10) «Перечень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предусмотренных к финансированию из местного бюджета в очередном финансовом году и плановом периоде» в структуре кодов классификации расходов бюджетов (в случае если муниципальные программы отсутствуют, данное приложение исключается из решения о бюджетном процессе);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 "Источники финансирования дефицита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14) "Программа муниципальных внутренних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15) "Программа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валюте Российской Федерации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16) «Прогнозный план приватизации муниципального имущества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2.1.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В состав проекта решения о местном бюджете могут быть включены иные текстовые статьи и приложения.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4. РАССМОТРЕНИЕ ПРОЕКТА РЕШЕНИЯ О МЕСТНОМ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БЮДЖЕТЕ И УТВЕРЖДЕНИЕ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Статья 19. Внесение проекта решения о местном бюджете на рассмотрение в представительный орган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статьей 17 настоящего Положения, со следующими документами и материалами: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прогноз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а также предварительные итоги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истекший период текущего финансового года и ожидаемые итоги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текущий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бюджетный прогноз (проект бюджетного прогноза, проект изменений бюджетного прогноза)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долгосрочный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основные направления бюджетной, налоговой и долговой политики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пояснительная записка к проекту решения о местном бюджете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расчеты по статьям классификации доходов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методики (проекты методик) и расчеты распределения межбюджетных трансфертов другим бюджетам;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7) оценка ожидаемого исполнения местного бюджета за текущий год в соответствии со статьей 13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 прогноз доходов местного бюджета, составленный в соответствии с бюджетной классификацией Российской Федерации,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реестр источников доходов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10) прогноз основных характеристик бюджета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 и прогноз бюджета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в соответствии со статьей 14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 расходы местного бюджета по кодам подгрупп и элементов видов расходов классификации расходов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12) информация о кредиторской задолженности местного бюджета на первое число месяца, в котором вносится проект решения о местном бюджете, по главным распорядителям бюджетных средств;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 верхний предел муниципального внутреннего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состоянию на 1 января года, следующего за очередным финансовым годом и каждым годом планового периода, по видам долговых обязательств;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14) перечень решений Совета депутатов сельсовета, подлежащих признанию утратившими силу, изменению или принятию в случае принятия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15) предложенные Советом депутатов сельсовета, Ревизионной комиссией проекты бюджетных смет, представляемые в случае возникновения разногласий с финансовым органом в отношении указанных бюджетных смет;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16) паспорта (проекты паспортов) муниципальных программ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проекты изменений указанных паспортов, (в случае если муниципальные программы отсутствуют, данный пункт исключается из решения о бюджетном процессе).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2. Одновременно с проектом решения о местном бюджете в Совет депутатов сельсовета дополнительно направляются следующие документы и материалы: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обоснования бюджетных ассигнований главных распорядителей бюджетных средств по разделам, подразделам, целевым статьям (муниципальным программам и непрограммным направлениям деятельности), (в случае если муниципальные программы отсутствуют, данные слова исключаются), группам и подгруппам видов расходов классификации расходов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расчеты по публичным нормативным обязательствам, подлежащим исполнению за счет средств местного бюджета,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реестр расходных обязательств, подлежащих исполнению за счет средств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информация о полученных и погашенных бюджетных кредитах за истекший период текущего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5) отчет о выданных за истекший период текущего финансового года муниципальных гарантиях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прогноз доходов дорожного фонда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источникам его формирования и распределение бюджетных ассигнований по направлениям расходования дорожного фонда на очередной финансовый год и плановый период, в структуре кодов бюджетной классификации;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7) отчет об оценке налоговых расходов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отчетный финансовый год, об оценке налоговых расходов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текущий финансовый год и об оценке налоговых расходов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Проект решения о местном бюджете считается внесен администрацией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срок, если он доставлен в Совет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до 24 часов 15 ноября текущего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20. Порядок рассмотрения проекта решения о местном бюджете в Совете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Проект решения Совета депутатов сельсовета о местном бюджете с документами и материалами, указанными в части 1 статьи 19 настоящего Положения, направляются в Совет депутатов сельсовета в установленном порядке не позднее 15 ноября текущего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В течение двух рабочих дней со дня регистрации документов Председатель Совета депутатов сельсовета принимает решение о том, что проект решения Совета депутатов сельсовета о местном бюджете и представленные к нему документы и материалы принимаются к рассмотрению Советом депутатов сельсовета либо возвращаются на доработку, если состав представленных документов и материалов не соответствует требованиям статей 18 и 19 настоящего Положения. Доработанный проект решения со всеми необходимыми документами и материалами представляется в Совет депутатов сельсовета не позднее 20 дней до дня сессии.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В случае соответствия состава представленных документов и материалов требованиям статей 18 и 19 настоящего Положения Председатель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принимает решение о дате, времени проведения сессии по проекту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направляет проект решения о местном бюджете с документами и материалами, предусмотренными статьями 18 и 19 настоящего Положения, Регламентом Совета депутатов в постоянную комиссию Совета депутатов сельсовета, ответственную за рассмотрение местного бюджета (далее – постоянная комиссия Совета депутатов сельсовета), в постоянные комиссии Совета депутатов сельсовета для внесения замечаний, предложений, а депутатам Совета депутатов - для изучения, с соблюдением требований статей 18 и 19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3) в течение трех рабочих дней со дня регистрации проекта решения о местном бюджете направляет его в Ревизионную комиссию в соответствии с Соглашением для проведения экспертизы и подготовки экспертного заключения.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Ревизионная комиссия проводит экспертизу проекта решения Совета депутатов сельсовета о местном бюджете в течение 30 календарных дней после его получения. По результатам экспертизы проекта решения о местном бюджете председатель Ревизионной комиссии в Совет депутатов сельсовета экспертное заключение.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Председатель Совета депутатов сельсовета, председатели постоянных комиссий Совета депутатов сельсовета организуют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сельсовета для рассмотрения на очередной сессии.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До принятия решения о бюджете администрация сельсовета вправе вносить в него изменения, в том числе по результатам обсуждения в Совете депутатов сельсовета, в течение 20 рабочих дней со дня регистрации указанного проекта решения в Совете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21. Публичные слушания по проекту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администрация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головным комитетом при рассмотрении проекта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22. Рассмотрение проекта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Рассмотрение и принятие Советом депутатов сельсовета решения о местном бюджете осуществляется в порядке, установленном настоящим Положением и Регламентом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Если по итогам голосования о принятии решения о местном бюджете не набрано необходимого числа голосов, Совет депутатов сельсовета принимает одно из следующих решений: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о создании согласительной комиссии из равного количества депутатов Совета депутатов сельсовета и представителей администрации сельсовета повторно вносит проект решения о местном бюджете в Совет депутатов сельсовета для рассмотрения на заседании постоянной комиссии, ответственной за рассмотрение местного бюджета. Повторное рассмотрение Советом депутатов сельсовета проекта решения о местном бюджете осуществляется в соответствии с Регламентом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администрация сельсовета в течение трех рабочих дней со дня регистрации возвращенного проекта совместно с Советом депутатов сельсовета организует работу согласительной комиссии;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 возвращении проекта решения о местном бюджете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В этом случае в течение 10 рабочих дней со дня получения проекта решения о местном бюджете администрация сельсовета 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5. ВНЕСЕНИЕ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23. Внесение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Администрация сельсовета представляет в Совет депутатов 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Одновременно с проектом решения о внесении изменений в решение о местном бюджете в Совет депутатов сельсовета представляются следующие документы и материалы: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сведения об исполнении местного бюджета за истекший отчетный период текущего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оценка ожидаемого исполнения местного бюджета в текущем финансовом году;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пояснительная записка с обоснованием предлагаемых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прогнозируемые объемы поступлений в местный бюджет по кодам видов доходов в случае, если планируется их изменение;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объемы доходов и расходов дорожного фонда Палецкого сельсовета Баганского района Новосибирской области в случае, если планируется их изменение.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При внесении изменений, приводящих к изменению параметров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одновременно с проектом решения о внесении изменений в решение о местном бюджете в Совет депутатов сельсовета представляется проект структуры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Проект решения о внесении изменений в решение о местном бюджете должен быть внесен со всеми приложениями, в которые вносятся изменения.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Депутаты Совета депутатов сельсовета могут вносить проекты решений о внесении изменений в решение о местном бюджете в части, изменяющей основные характеристики и ведомственную структуру расходов местного бюджета в текущем финансовом году, в случае превышения утвержденного решением о местном бюджете общего объема доходов (без учета безвозмездных поступлений) более чем на 10 процентов при условии, что администрация сельсовета не внесла в Совет депутатов сельсовета соответствующий проект решения в течение 10 календарных дней со дня рассмотрения Советом депутатов сельсовета отчета об исполнении местного бюджета за период, в котором получено указанное превышение.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должен быть внесен со всеми приложениями, в которые вносятся изменения.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В случае если принятие областного закона об областном бюджете Новосибирской области, решения о бюджете Баганского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Баганского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В случае изменения прогноза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части, влияющей на показатели местного бюджета, администрация сельсовета вносит в Совет депутатов сельсовета проект решения Совета депутатов сельсовета о внесении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7. В случае снижения в соответствии с ожидаемыми итогами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w:t>
      </w:r>
      <w:r w:rsidRPr="00146AFE">
        <w:rPr>
          <w:rFonts w:ascii="Times New Roman" w:hAnsi="Times New Roman" w:cs="Times New Roman"/>
          <w:color w:val="000000"/>
        </w:rPr>
        <w:lastRenderedPageBreak/>
        <w:t>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8.Включение в решение о местном бюджете межбюджетных трансфертов за счет субсидий, субвенций, иных межбюджетных трансфертов, безвозмездных поступлений от физических и юридических лиц, имеющих целевое назначение, в том числе их остатков, не использованных на начало текущего финансового года, фактически полученных при исполнении местного бюджета сверх утвержденных решением о местном бюджете доходов, осуществляется администрацией сельсовета, с последующим внесением изменений в решение о местном бюджете (за исключением межбюджетных трансфертов, источником финансового обеспечения которых являются бюджетные ассигнования резервного фонда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В случае изменения прогноза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среднесрочный период в части, влияющей на показатели местного бюджета, администрация сельсовета вносит в Совет депутатов сельсовета проект решения о внесении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9. В случае снижения в соответствии с ожидаемыми итогами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о местном бюджете на текущий финансовый год и плановый период, положения указанного Положения в части, относящейся к плановому периоду, могут быть признаны утратившими силу.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24.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Совет депутатов 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Регламентом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В случае внесения в Совет депутатов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Совет депутатов сельсовета до дня его принятия.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center"/>
        <w:rPr>
          <w:rFonts w:ascii="Times New Roman" w:hAnsi="Times New Roman" w:cs="Times New Roman"/>
          <w:color w:val="000000"/>
        </w:rPr>
      </w:pPr>
      <w:r w:rsidRPr="00146AFE">
        <w:rPr>
          <w:rFonts w:ascii="Times New Roman" w:hAnsi="Times New Roman" w:cs="Times New Roman"/>
          <w:b/>
          <w:bCs/>
          <w:color w:val="000000"/>
        </w:rPr>
        <w:t>Глава 6. УПРАВЛЕНИЕ МУНИЦИПАЛЬНЫМ</w:t>
      </w:r>
    </w:p>
    <w:p w:rsidR="00146AFE" w:rsidRPr="00146AFE" w:rsidRDefault="00146AFE" w:rsidP="00146AFE">
      <w:pPr>
        <w:spacing w:after="0"/>
        <w:jc w:val="center"/>
        <w:rPr>
          <w:rFonts w:ascii="Times New Roman" w:hAnsi="Times New Roman" w:cs="Times New Roman"/>
          <w:color w:val="000000"/>
        </w:rPr>
      </w:pPr>
      <w:r w:rsidRPr="00146AFE">
        <w:rPr>
          <w:rFonts w:ascii="Times New Roman" w:hAnsi="Times New Roman" w:cs="Times New Roman"/>
          <w:b/>
          <w:bCs/>
          <w:color w:val="000000"/>
        </w:rPr>
        <w:t>ДОЛГОМ ПАЛЕЦКОГО СЕЛЬСОВЕТА БАГАНСКОГО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Статья 25. Управление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Управление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осуществляется в целях обеспечения потребностей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Управление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осуществляется финансовым органом.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Управление муниципальным долгом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включает в себя: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1) разработку программы муниципальных внутренних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2) разработку программы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валюте Российской Федерации на очередной финансовый год и плановый период;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3) разработку и принятие нормативных правовых актов, содержащих условия эмиссии и обращения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соответствии с нормативными правовыми актами органов местного самоуправления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5) подготовку нормативных правовых актов по решению о предоставлении муниципальной гарантии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подготовку проектов договоров о предоставлении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проектов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6) осуществление от имени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муниципальных внутренних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том числе: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размещение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привлечение бюджетных кредитов из других бюджетов бюджетной системы Российской Федерации;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привлечение кредитов от кредитных организаций;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7) организация и сопровождение возникновения и исполнения долговых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том числе: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определение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определение агентов для оказания ими услуг по листингу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услуг по хранению сертификатов муниципальных ценных бумаг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учету и переходу прав на муниципальные ценные бумаги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8) погашение долговых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9) обслуживание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10) реструктуризация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11) анализ и контроль состояния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12) учет движения долговых обязательств и ведение муниципальной долговой книги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 учет выданных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увеличения или сокращения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прекращения по иным основаниям в </w:t>
      </w:r>
      <w:r w:rsidRPr="00146AFE">
        <w:rPr>
          <w:rFonts w:ascii="Times New Roman" w:hAnsi="Times New Roman" w:cs="Times New Roman"/>
          <w:color w:val="000000"/>
        </w:rPr>
        <w:lastRenderedPageBreak/>
        <w:t xml:space="preserve">полном объеме или в какой-либо части обязательств принципалов, обеспеченных муниципальными гарантиями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осуществления гарантом платежей по выданным муниципальным гарантиям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14) хранение выданных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договоров о предоставлении муниципальных гарантий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15) предоставление отчетов по вопросам долговых обязательств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4. Муниципальные заимствования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7. ИСПОЛНЕНИЕ МЕСТНОГО БЮДЖЕТА, СОСТАВЛЕНИЕ, ВНЕШНЯЯ ПРОВЕРКА, РАССМОТРЕНИЕ И УТВЕРЖДЕНИЕ ОТЧЕТОВ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26. Общие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Исполнение местного бюджета осуществляется участниками бюджетного процесса в </w:t>
      </w:r>
      <w:r w:rsidRPr="00146AFE">
        <w:rPr>
          <w:rFonts w:ascii="Times New Roman" w:hAnsi="Times New Roman" w:cs="Times New Roman"/>
          <w:bCs/>
          <w:color w:val="000000"/>
        </w:rPr>
        <w:t>Палецком сельсовете Баганского</w:t>
      </w:r>
      <w:r w:rsidRPr="00146AFE">
        <w:rPr>
          <w:rFonts w:ascii="Times New Roman" w:hAnsi="Times New Roman" w:cs="Times New Roman"/>
          <w:color w:val="000000"/>
        </w:rPr>
        <w:t xml:space="preserve"> района Новосибирской области в соответствии с требованиями </w:t>
      </w:r>
      <w:hyperlink r:id="rId21" w:tgtFrame="_blank" w:history="1">
        <w:r w:rsidRPr="00146AFE">
          <w:rPr>
            <w:rFonts w:ascii="Times New Roman" w:hAnsi="Times New Roman" w:cs="Times New Roman"/>
          </w:rPr>
          <w:t>Бюджетного кодекса</w:t>
        </w:r>
      </w:hyperlink>
      <w:r w:rsidRPr="00146AFE">
        <w:rPr>
          <w:rFonts w:ascii="Times New Roman" w:hAnsi="Times New Roman" w:cs="Times New Roman"/>
          <w:color w:val="000000"/>
        </w:rPr>
        <w:t> Российской Федерации в пределах бюджетных полномочий.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27. Порядок осуществления внешней проверки годового отчета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Внешняя проверка годового отчета об исполнении местного бюджета осуществляется Ревизионной комиссией (по Соглашению) в порядке, установленном настоящей статьей.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Администрация сельсовета представляет не позднее 1 апреля года, следующего за отчетным, в ревизионную комиссию годовой отчет об исполнении местного бюджета. Одновременно с годовым отчетом об исполнении местного бюджета в Ревизионную комиссию представляются дополнительные документы и материалы, предусмотренные статьей 30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Ревизионная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местного бюджета, сведений о законности, результативности и эффективности деятельности администрации сельсовета, финансового органа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5. Заключение на годовой отчет об исполнении местного бюджета направляется Ревизионной комиссией в Совет депутатов сельсовета и администрацию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28. Представление годовых отчетов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Ежегодно не позднее 1 мая текущего года администрация сельсовета представляет в Совет депутатов сельсовета годовой отчет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Одновременно с годовым отчетом об исполнении местного бюджета представляются: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проект решения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документы и материалы, предусмотренные статьей 30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29. Решение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Решением Совета депутатов сельсовета 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Отдельными приложениями к решению Совета депутатов сельсовета об исполнении местного бюджета за отчетный финансовый год утверждаются показатели: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доходов местного бюджета по кодам классификации доходов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расходов местного бюджета по ведомственной структуре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расходов местного бюджета по разделам и подразделам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источников финансирования дефицита местного бюджета по кодам классификации источников финансирования дефицитов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30. Документы и материалы, представляемые одновременно с годовым отчетом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Одновременно с годовым отчетом об исполнении местного бюджета администрацией сельсовета направляются следующие документы и материалы: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проект решения Совета депутатов сельсовета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баланс исполнения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отчет о финансовых результатах деятельности;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отчет о движении денежных средств;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пояснительная записка к отчету об исполнении местного бюджета с указанием причин неисполнения утвержденных решением Совета депутатов сельсовета о местном бюджете объемов доходов, причин отклонения уточненных ассигнований от утвержденных, причин отклонения кассового исполнения от уточненных ассигнований более чем на 5 процентов;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6) отчет о погашении бюджетных кредитов;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7) отчет о предоставленных муниципальных гарантиях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 всем получателям указанных гарантий, об исполнении этими получателями обязательств, обеспеченных указанными гарантиями, и осуществлении платежей по выданным гарантиям;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8) о состоянии муниципального внутреннего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начало и конец отчетного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9) отчет об использовании бюджетных ассигнований резервного фонда администрации сельсовета, с указанием выделенных сумм и мероприятий, на которые выделены средства;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10) отчет о привлечении и погашении номинальной суммы долга по муниципальным ценным бумагам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11) расшифровка кредиторской задолженности главных распорядителей (распорядителей) бюджетных средств по состоянию на отчетную дату;</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12) подробная расшифровка статей «Прочие неналоговые доходы», «Прочие дотации», «Прочие субвенции», «Прочие субсидии», «Прочие межбюджетные трансферты, предоставляемые бюджетам», «Прочие безвозмездные поступления от других бюджетов бюджетной системы»;</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 информация об исполнении за отчетный финансовый год следующих показателей местного бюджета (при наличии соответствующих показателей):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13.1) доходы местного бюджета по кодам классификации доходов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13.2) расходы местного бюджета (по разделам, подразделам, целевым статьям, группам, (муниципальным программам), группам и подгруппам и элементов видов расходов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13.3) расходы местного бюджета по ведомственной структуре расходов местного бюджета (по главным распорядителям бюджетных средств, разделам, подразделам, целевым статьям, группам, подгруппам и элементам видов расходов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13.4)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получателей и размеру выплат по каждому виду публичного нормативного обязательства;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13.5) расходы местного бюджета по предоставлению иных межбюджетных трансфертов из местного бюджета бюджетам другого уровня по направлениям и муниципальным образованиям;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13.6) расходы местного бюджета на реализацию муниципальных программ в структуре кодов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13.7) расходы местного бюджета на капитальные вложения по направлениям и объектам в структуре кодов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13.8) источники финансирования дефицита местного бюджета по кодам классификации источников финансирования дефицитов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13.9) программы муниципальных внутренних заимствований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13.10) прогнозный план приватизации муниципального имущества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13.11) доходы и расходы дорожного фонда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структуре кодов бюджетной классификации;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13.12) в информации, указанной в пункте 13 части 1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13.13) отчет о доходах, полученных от использования и продажи муниципального имущества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(кроме акций и иных форм участия в капитале), находящегося в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после уплаты налогов и сборов, предусмотренных законодательством о налогах и сборах, за исключением имущества унитарных предприятий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с пояснительной запиской о принятых мерах по увеличению собираемости названных доходов;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13.14) данные Реестра муниципальной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об унитарных предприятиях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муниципальных учреждениях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акциях хозяйственных обществ и недвижимом имуществе (в том числе земельных участках и дорогах), находящихся в собственности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на первый и последний день отчетного финансового года, с пояснительной запиской о произошедших изменениях;</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13.15) перечень объектов капитального строительства муниципальной собственности, софинансирование которых осуществлялось за счет субсидий местным бюджетам, с указанием объемов софинансирования за счет средств областного и федерального бюджетов за отчетный финансовый год в структуре кодов классификации расходов бюджетов.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lastRenderedPageBreak/>
        <w:t xml:space="preserve">13.16) итоги социально-экономического развития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31. Порядок рассмотрения годового отчета об исполнении местного бюджета Советом депутатов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сельсовета в установленном порядке.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Решение о рассмотрении годового отчета об исполнении местного бюджета Советом депутатов сельсовета принимает Председатель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Решение оформляется распоряжением Председателя Совета депутатов сельсовета,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Рассмотрение годового отчета и принятие проекта решения об исполнении местного бюджета осуществляются в порядке, установленном настоящим Положением и Регламентом Совета депутатов сельсовета в одном чтении.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По результатам рассмотрения отчета об исполнении местного бюджета за отчетный финансовый год, Совет депутатов сельсовета принимает решение об утверждении либо отклонении решения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со дня принятия решения Советом депутатов сельсовета об отклонении решения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32. Публичные слушания по годовому отчету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33. Рассмотрение проекта решения об исполнении местного бюджета за отчетный финансовый год</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При рассмотрении проекта решения об исполнении местного бюджета за отчетный финансовый год Совет депутатов сельсовета заслушивает и обсуждает:</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доклад администрации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заключение комиссии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По решению комиссии Совета депутатов сельсовета на сессии Совета депутатов сельсовета может быть заслушан содоклад председателя Ревизионной комиссии по заключению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Отдельно могут обсуждаться следующие вопросы об исполнении местного бюджета: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состояние муниципального долга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исполнение муниципальных программ по мероприятиям;</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иные вопросы по предложению комиссии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4. С содокладами по вопросам, указанным в части 3 настоящей статьи, выступают представители комиссий Совета депутатов сельсовета.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34.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сельсовета и направляются </w:t>
      </w:r>
      <w:r w:rsidRPr="00146AFE">
        <w:rPr>
          <w:rFonts w:ascii="Times New Roman" w:hAnsi="Times New Roman" w:cs="Times New Roman"/>
          <w:color w:val="000000"/>
        </w:rPr>
        <w:lastRenderedPageBreak/>
        <w:t>администрацией сельсовета в срок не позднее 45 календарных дней после окончания отчетного периода в Совет депутатов сельсовета и ревизионную комиссию.</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Одновременно с квартальным отчетом об исполнении местного бюджета в Совет депутатов и ревизионную комиссию представляются: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1) информация об исполнении за отчетный период показателей местного бюджета, установленная пунктом 13 части 1 статьи 30 настоящего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3. Квартальные отчеты об исполнении местного бюджета вносятся на рассмотрение Совета депутатов по решению постоянной комиссии Совета депутатов по бюджетной, налоговой и финансово-кредитной политике.</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35. Запрос дополнительной информации</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Совет депутатов сельсовета в процессе исполнения местного бюджета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Ответ на запрос должен быть представлен в течении 10 календарных дней.</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b/>
          <w:bCs/>
          <w:color w:val="000000"/>
        </w:rPr>
        <w:t>Глава 8. ЗАКЛЮЧИТЕЛЬНЫЕ ПОЛОЖЕНИЯ</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Статья 36. Порядок действия Положения</w:t>
      </w:r>
    </w:p>
    <w:p w:rsidR="00146AFE" w:rsidRPr="00146AFE" w:rsidRDefault="00146AFE" w:rsidP="00146AFE">
      <w:pPr>
        <w:spacing w:after="0"/>
        <w:jc w:val="both"/>
        <w:rPr>
          <w:rFonts w:ascii="Times New Roman" w:hAnsi="Times New Roman" w:cs="Times New Roman"/>
          <w:color w:val="000000"/>
        </w:rPr>
      </w:pP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xml:space="preserve">1. До приведения решений Совета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иных нормативных правовых актов, действующих на территории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в соответствие с настоящим Положением решения Совета депутатов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и иные нормативные правовые акты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действующие на территории </w:t>
      </w:r>
      <w:r w:rsidRPr="00146AFE">
        <w:rPr>
          <w:rFonts w:ascii="Times New Roman" w:hAnsi="Times New Roman" w:cs="Times New Roman"/>
          <w:bCs/>
          <w:color w:val="000000"/>
        </w:rPr>
        <w:t>Палецкого сельсовета Баганского</w:t>
      </w:r>
      <w:r w:rsidRPr="00146AFE">
        <w:rPr>
          <w:rFonts w:ascii="Times New Roman" w:hAnsi="Times New Roman" w:cs="Times New Roman"/>
          <w:color w:val="000000"/>
        </w:rPr>
        <w:t xml:space="preserve"> района Новосибирской области, применяются в части, не противоречащей настоящему Положению.</w:t>
      </w:r>
    </w:p>
    <w:p w:rsidR="00146AFE" w:rsidRPr="00146AFE" w:rsidRDefault="00146AFE" w:rsidP="00146AFE">
      <w:pPr>
        <w:spacing w:after="0"/>
        <w:jc w:val="both"/>
        <w:rPr>
          <w:rFonts w:ascii="Times New Roman" w:hAnsi="Times New Roman" w:cs="Times New Roman"/>
          <w:color w:val="000000"/>
        </w:rPr>
      </w:pPr>
      <w:r w:rsidRPr="00146AFE">
        <w:rPr>
          <w:rFonts w:ascii="Times New Roman" w:hAnsi="Times New Roman" w:cs="Times New Roman"/>
          <w:color w:val="000000"/>
        </w:rPr>
        <w:t> </w:t>
      </w: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pStyle w:val="1"/>
        <w:spacing w:before="0" w:after="0"/>
        <w:rPr>
          <w:rFonts w:ascii="Times New Roman" w:hAnsi="Times New Roman" w:cs="Times New Roman"/>
          <w:sz w:val="22"/>
          <w:szCs w:val="22"/>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jc w:val="both"/>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rPr>
          <w:rFonts w:ascii="Times New Roman" w:hAnsi="Times New Roman" w:cs="Times New Roman"/>
        </w:rPr>
      </w:pPr>
    </w:p>
    <w:p w:rsidR="00146AFE" w:rsidRPr="00146AFE" w:rsidRDefault="00146AFE" w:rsidP="00146AFE">
      <w:pPr>
        <w:spacing w:after="0" w:line="237" w:lineRule="auto"/>
        <w:jc w:val="both"/>
        <w:rPr>
          <w:rFonts w:ascii="Times New Roman" w:hAnsi="Times New Roman" w:cs="Times New Roman"/>
          <w:b/>
          <w:u w:val="single"/>
        </w:rPr>
      </w:pPr>
    </w:p>
    <w:sectPr w:rsidR="00146AFE" w:rsidRPr="00146AFE" w:rsidSect="00830089">
      <w:headerReference w:type="default" r:id="rId22"/>
      <w:footerReference w:type="default" r:id="rId23"/>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5D88" w:rsidRDefault="00325D88" w:rsidP="00AF7FDF">
      <w:pPr>
        <w:spacing w:after="0" w:line="240" w:lineRule="auto"/>
      </w:pPr>
      <w:r>
        <w:separator/>
      </w:r>
    </w:p>
  </w:endnote>
  <w:endnote w:type="continuationSeparator" w:id="1">
    <w:p w:rsidR="00325D88" w:rsidRDefault="00325D88"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9E60A9">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5D88" w:rsidRDefault="00325D88" w:rsidP="00AF7FDF">
      <w:pPr>
        <w:spacing w:after="0" w:line="240" w:lineRule="auto"/>
      </w:pPr>
      <w:r>
        <w:separator/>
      </w:r>
    </w:p>
  </w:footnote>
  <w:footnote w:type="continuationSeparator" w:id="1">
    <w:p w:rsidR="00325D88" w:rsidRDefault="00325D88"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E60A9" w:rsidRDefault="008865FC">
    <w:pPr>
      <w:pStyle w:val="a3"/>
      <w:jc w:val="center"/>
    </w:pPr>
    <w:fldSimple w:instr=" PAGE   \* MERGEFORMAT ">
      <w:r w:rsidR="00146AFE">
        <w:rPr>
          <w:noProof/>
        </w:rPr>
        <w:t>1</w:t>
      </w:r>
    </w:fldSimple>
  </w:p>
  <w:p w:rsidR="009E60A9" w:rsidRDefault="009E60A9">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D51E4"/>
    <w:multiLevelType w:val="multilevel"/>
    <w:tmpl w:val="B906A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8">
    <w:nsid w:val="1D8F2AC6"/>
    <w:multiLevelType w:val="hybridMultilevel"/>
    <w:tmpl w:val="CB3A038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4">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16">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nsid w:val="413427CC"/>
    <w:multiLevelType w:val="hybridMultilevel"/>
    <w:tmpl w:val="A9C8D76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4A380646"/>
    <w:multiLevelType w:val="hybridMultilevel"/>
    <w:tmpl w:val="B87E3D7E"/>
    <w:lvl w:ilvl="0" w:tplc="7A185F20">
      <w:start w:val="1"/>
      <w:numFmt w:val="decimal"/>
      <w:lvlText w:val="%1."/>
      <w:lvlJc w:val="left"/>
      <w:pPr>
        <w:ind w:left="905" w:hanging="361"/>
      </w:pPr>
      <w:rPr>
        <w:rFonts w:ascii="Times New Roman" w:eastAsia="Times New Roman" w:hAnsi="Times New Roman" w:cs="Times New Roman" w:hint="default"/>
        <w:b/>
        <w:bCs/>
        <w:w w:val="100"/>
        <w:sz w:val="24"/>
        <w:szCs w:val="24"/>
        <w:lang w:val="ru-RU" w:eastAsia="en-US" w:bidi="ar-SA"/>
      </w:rPr>
    </w:lvl>
    <w:lvl w:ilvl="1" w:tplc="C980C9BA">
      <w:numFmt w:val="bullet"/>
      <w:lvlText w:val="•"/>
      <w:lvlJc w:val="left"/>
      <w:pPr>
        <w:ind w:left="1816" w:hanging="361"/>
      </w:pPr>
      <w:rPr>
        <w:rFonts w:hint="default"/>
        <w:lang w:val="ru-RU" w:eastAsia="en-US" w:bidi="ar-SA"/>
      </w:rPr>
    </w:lvl>
    <w:lvl w:ilvl="2" w:tplc="7206BFEC">
      <w:numFmt w:val="bullet"/>
      <w:lvlText w:val="•"/>
      <w:lvlJc w:val="left"/>
      <w:pPr>
        <w:ind w:left="2732" w:hanging="361"/>
      </w:pPr>
      <w:rPr>
        <w:rFonts w:hint="default"/>
        <w:lang w:val="ru-RU" w:eastAsia="en-US" w:bidi="ar-SA"/>
      </w:rPr>
    </w:lvl>
    <w:lvl w:ilvl="3" w:tplc="5D72340E">
      <w:numFmt w:val="bullet"/>
      <w:lvlText w:val="•"/>
      <w:lvlJc w:val="left"/>
      <w:pPr>
        <w:ind w:left="3649" w:hanging="361"/>
      </w:pPr>
      <w:rPr>
        <w:rFonts w:hint="default"/>
        <w:lang w:val="ru-RU" w:eastAsia="en-US" w:bidi="ar-SA"/>
      </w:rPr>
    </w:lvl>
    <w:lvl w:ilvl="4" w:tplc="7102C014">
      <w:numFmt w:val="bullet"/>
      <w:lvlText w:val="•"/>
      <w:lvlJc w:val="left"/>
      <w:pPr>
        <w:ind w:left="4565" w:hanging="361"/>
      </w:pPr>
      <w:rPr>
        <w:rFonts w:hint="default"/>
        <w:lang w:val="ru-RU" w:eastAsia="en-US" w:bidi="ar-SA"/>
      </w:rPr>
    </w:lvl>
    <w:lvl w:ilvl="5" w:tplc="70389EFE">
      <w:numFmt w:val="bullet"/>
      <w:lvlText w:val="•"/>
      <w:lvlJc w:val="left"/>
      <w:pPr>
        <w:ind w:left="5482" w:hanging="361"/>
      </w:pPr>
      <w:rPr>
        <w:rFonts w:hint="default"/>
        <w:lang w:val="ru-RU" w:eastAsia="en-US" w:bidi="ar-SA"/>
      </w:rPr>
    </w:lvl>
    <w:lvl w:ilvl="6" w:tplc="FDA68A80">
      <w:numFmt w:val="bullet"/>
      <w:lvlText w:val="•"/>
      <w:lvlJc w:val="left"/>
      <w:pPr>
        <w:ind w:left="6398" w:hanging="361"/>
      </w:pPr>
      <w:rPr>
        <w:rFonts w:hint="default"/>
        <w:lang w:val="ru-RU" w:eastAsia="en-US" w:bidi="ar-SA"/>
      </w:rPr>
    </w:lvl>
    <w:lvl w:ilvl="7" w:tplc="EC98153C">
      <w:numFmt w:val="bullet"/>
      <w:lvlText w:val="•"/>
      <w:lvlJc w:val="left"/>
      <w:pPr>
        <w:ind w:left="7314" w:hanging="361"/>
      </w:pPr>
      <w:rPr>
        <w:rFonts w:hint="default"/>
        <w:lang w:val="ru-RU" w:eastAsia="en-US" w:bidi="ar-SA"/>
      </w:rPr>
    </w:lvl>
    <w:lvl w:ilvl="8" w:tplc="08C84F40">
      <w:numFmt w:val="bullet"/>
      <w:lvlText w:val="•"/>
      <w:lvlJc w:val="left"/>
      <w:pPr>
        <w:ind w:left="8231" w:hanging="361"/>
      </w:pPr>
      <w:rPr>
        <w:rFonts w:hint="default"/>
        <w:lang w:val="ru-RU" w:eastAsia="en-US" w:bidi="ar-SA"/>
      </w:rPr>
    </w:lvl>
  </w:abstractNum>
  <w:abstractNum w:abstractNumId="22">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26">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8">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36">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7">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8">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39">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5"/>
  </w:num>
  <w:num w:numId="3">
    <w:abstractNumId w:val="20"/>
  </w:num>
  <w:num w:numId="4">
    <w:abstractNumId w:val="23"/>
  </w:num>
  <w:num w:numId="5">
    <w:abstractNumId w:val="4"/>
  </w:num>
  <w:num w:numId="6">
    <w:abstractNumId w:val="1"/>
  </w:num>
  <w:num w:numId="7">
    <w:abstractNumId w:val="7"/>
  </w:num>
  <w:num w:numId="8">
    <w:abstractNumId w:val="37"/>
  </w:num>
  <w:num w:numId="9">
    <w:abstractNumId w:val="24"/>
  </w:num>
  <w:num w:numId="10">
    <w:abstractNumId w:val="39"/>
  </w:num>
  <w:num w:numId="11">
    <w:abstractNumId w:val="12"/>
  </w:num>
  <w:num w:numId="12">
    <w:abstractNumId w:val="14"/>
  </w:num>
  <w:num w:numId="13">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27"/>
  </w:num>
  <w:num w:numId="16">
    <w:abstractNumId w:val="26"/>
  </w:num>
  <w:num w:numId="17">
    <w:abstractNumId w:val="29"/>
  </w:num>
  <w:num w:numId="18">
    <w:abstractNumId w:val="6"/>
  </w:num>
  <w:num w:numId="19">
    <w:abstractNumId w:val="32"/>
  </w:num>
  <w:num w:numId="20">
    <w:abstractNumId w:val="11"/>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num>
  <w:num w:numId="23">
    <w:abstractNumId w:val="5"/>
  </w:num>
  <w:num w:numId="24">
    <w:abstractNumId w:val="18"/>
  </w:num>
  <w:num w:numId="25">
    <w:abstractNumId w:val="2"/>
  </w:num>
  <w:num w:numId="26">
    <w:abstractNumId w:val="13"/>
  </w:num>
  <w:num w:numId="27">
    <w:abstractNumId w:val="17"/>
  </w:num>
  <w:num w:numId="28">
    <w:abstractNumId w:val="28"/>
  </w:num>
  <w:num w:numId="29">
    <w:abstractNumId w:val="16"/>
  </w:num>
  <w:num w:numId="30">
    <w:abstractNumId w:val="33"/>
  </w:num>
  <w:num w:numId="31">
    <w:abstractNumId w:val="30"/>
  </w:num>
  <w:num w:numId="32">
    <w:abstractNumId w:val="25"/>
    <w:lvlOverride w:ilvl="0">
      <w:startOverride w:val="2"/>
    </w:lvlOverride>
  </w:num>
  <w:num w:numId="33">
    <w:abstractNumId w:val="38"/>
  </w:num>
  <w:num w:numId="34">
    <w:abstractNumId w:val="31"/>
  </w:num>
  <w:num w:numId="35">
    <w:abstractNumId w:val="10"/>
  </w:num>
  <w:num w:numId="36">
    <w:abstractNumId w:val="22"/>
  </w:num>
  <w:num w:numId="37">
    <w:abstractNumId w:val="21"/>
  </w:num>
  <w:num w:numId="38">
    <w:abstractNumId w:val="3"/>
  </w:num>
  <w:num w:numId="39">
    <w:abstractNumId w:val="8"/>
  </w:num>
  <w:num w:numId="40">
    <w:abstractNumId w:val="19"/>
  </w:num>
  <w:num w:numId="41">
    <w:abstractNumId w:val="3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4D42"/>
    <w:rsid w:val="000B537D"/>
    <w:rsid w:val="000E289A"/>
    <w:rsid w:val="000E444F"/>
    <w:rsid w:val="000F25D1"/>
    <w:rsid w:val="00101739"/>
    <w:rsid w:val="00101E0B"/>
    <w:rsid w:val="001102D2"/>
    <w:rsid w:val="00112B02"/>
    <w:rsid w:val="00121B36"/>
    <w:rsid w:val="00133291"/>
    <w:rsid w:val="00135F4C"/>
    <w:rsid w:val="00136611"/>
    <w:rsid w:val="00146AFE"/>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B10A4"/>
    <w:rsid w:val="002B430E"/>
    <w:rsid w:val="002C12AC"/>
    <w:rsid w:val="002C205E"/>
    <w:rsid w:val="002C565D"/>
    <w:rsid w:val="002C68EE"/>
    <w:rsid w:val="002E330A"/>
    <w:rsid w:val="002E56E1"/>
    <w:rsid w:val="00301980"/>
    <w:rsid w:val="00302783"/>
    <w:rsid w:val="00312D20"/>
    <w:rsid w:val="00323C5D"/>
    <w:rsid w:val="00325315"/>
    <w:rsid w:val="00325D88"/>
    <w:rsid w:val="0033080F"/>
    <w:rsid w:val="00332610"/>
    <w:rsid w:val="00347B31"/>
    <w:rsid w:val="00356800"/>
    <w:rsid w:val="0037055C"/>
    <w:rsid w:val="00371138"/>
    <w:rsid w:val="003849ED"/>
    <w:rsid w:val="003B7F29"/>
    <w:rsid w:val="003E3A09"/>
    <w:rsid w:val="003E5032"/>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54150"/>
    <w:rsid w:val="005666C2"/>
    <w:rsid w:val="00584795"/>
    <w:rsid w:val="00585048"/>
    <w:rsid w:val="00586275"/>
    <w:rsid w:val="00596532"/>
    <w:rsid w:val="005C0355"/>
    <w:rsid w:val="005D0A6F"/>
    <w:rsid w:val="005E538E"/>
    <w:rsid w:val="005F14B9"/>
    <w:rsid w:val="005F1A8A"/>
    <w:rsid w:val="005F2F16"/>
    <w:rsid w:val="005F4FDC"/>
    <w:rsid w:val="00602F94"/>
    <w:rsid w:val="00607A75"/>
    <w:rsid w:val="00612864"/>
    <w:rsid w:val="006147C7"/>
    <w:rsid w:val="00623A4D"/>
    <w:rsid w:val="00625569"/>
    <w:rsid w:val="0062673F"/>
    <w:rsid w:val="00626C8F"/>
    <w:rsid w:val="0063520D"/>
    <w:rsid w:val="006421F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919CD"/>
    <w:rsid w:val="00796634"/>
    <w:rsid w:val="00796D64"/>
    <w:rsid w:val="007A06A3"/>
    <w:rsid w:val="007A789B"/>
    <w:rsid w:val="007D11F2"/>
    <w:rsid w:val="007E01F6"/>
    <w:rsid w:val="007E282B"/>
    <w:rsid w:val="007E5F7B"/>
    <w:rsid w:val="007F299C"/>
    <w:rsid w:val="007F56CB"/>
    <w:rsid w:val="008113B5"/>
    <w:rsid w:val="00830089"/>
    <w:rsid w:val="00832509"/>
    <w:rsid w:val="00842DBA"/>
    <w:rsid w:val="00844C3A"/>
    <w:rsid w:val="008468E6"/>
    <w:rsid w:val="008555D9"/>
    <w:rsid w:val="0087712E"/>
    <w:rsid w:val="008831D4"/>
    <w:rsid w:val="008865FC"/>
    <w:rsid w:val="008A52C6"/>
    <w:rsid w:val="008B120A"/>
    <w:rsid w:val="008B2813"/>
    <w:rsid w:val="008B68F4"/>
    <w:rsid w:val="008C54CC"/>
    <w:rsid w:val="008D602A"/>
    <w:rsid w:val="008E2820"/>
    <w:rsid w:val="008F0838"/>
    <w:rsid w:val="008F559A"/>
    <w:rsid w:val="0090506C"/>
    <w:rsid w:val="00923C00"/>
    <w:rsid w:val="009254A0"/>
    <w:rsid w:val="009420FC"/>
    <w:rsid w:val="00950A3E"/>
    <w:rsid w:val="00952C6F"/>
    <w:rsid w:val="009574E7"/>
    <w:rsid w:val="00961523"/>
    <w:rsid w:val="0097667E"/>
    <w:rsid w:val="00976D92"/>
    <w:rsid w:val="00981D6F"/>
    <w:rsid w:val="009919EE"/>
    <w:rsid w:val="009954BE"/>
    <w:rsid w:val="009963E8"/>
    <w:rsid w:val="009A4D62"/>
    <w:rsid w:val="009A7282"/>
    <w:rsid w:val="009C48DD"/>
    <w:rsid w:val="009C728F"/>
    <w:rsid w:val="009D01DE"/>
    <w:rsid w:val="009E1F33"/>
    <w:rsid w:val="009E60A9"/>
    <w:rsid w:val="009F5792"/>
    <w:rsid w:val="00A00556"/>
    <w:rsid w:val="00A05055"/>
    <w:rsid w:val="00A102F6"/>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438C"/>
    <w:rsid w:val="00B573C5"/>
    <w:rsid w:val="00B84B42"/>
    <w:rsid w:val="00B856ED"/>
    <w:rsid w:val="00BB1194"/>
    <w:rsid w:val="00BC4ABE"/>
    <w:rsid w:val="00BC59F0"/>
    <w:rsid w:val="00BC6635"/>
    <w:rsid w:val="00BD4492"/>
    <w:rsid w:val="00BE2AEB"/>
    <w:rsid w:val="00BF2D11"/>
    <w:rsid w:val="00BF5FBE"/>
    <w:rsid w:val="00C07B46"/>
    <w:rsid w:val="00C11B3A"/>
    <w:rsid w:val="00C14371"/>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FA9"/>
    <w:rsid w:val="00D8366E"/>
    <w:rsid w:val="00D875E8"/>
    <w:rsid w:val="00D92C6D"/>
    <w:rsid w:val="00DB42B4"/>
    <w:rsid w:val="00DB66AD"/>
    <w:rsid w:val="00DC5BC3"/>
    <w:rsid w:val="00DD79AC"/>
    <w:rsid w:val="00DF0286"/>
    <w:rsid w:val="00E03995"/>
    <w:rsid w:val="00E1246F"/>
    <w:rsid w:val="00E129E4"/>
    <w:rsid w:val="00E13636"/>
    <w:rsid w:val="00E26749"/>
    <w:rsid w:val="00E30208"/>
    <w:rsid w:val="00E43D99"/>
    <w:rsid w:val="00E56EAC"/>
    <w:rsid w:val="00E6517C"/>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caption" w:uiPriority="0" w:qFormat="1"/>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0" w:unhideWhenUsed="0" w:qFormat="1"/>
    <w:lsdException w:name="Emphasis" w:semiHidden="0" w:uiPriority="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iPriority w:val="99"/>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uiPriority w:val="99"/>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99"/>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uiPriority w:val="99"/>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uiPriority w:val="99"/>
    <w:rsid w:val="004E0CFA"/>
    <w:rPr>
      <w:rFonts w:ascii="Calibri" w:eastAsia="Calibri" w:hAnsi="Calibri" w:cs="Calibri"/>
      <w:lang w:eastAsia="en-US"/>
    </w:rPr>
  </w:style>
  <w:style w:type="character" w:customStyle="1" w:styleId="af3">
    <w:name w:val="Текст выноски Знак"/>
    <w:basedOn w:val="a0"/>
    <w:link w:val="af4"/>
    <w:uiPriority w:val="99"/>
    <w:rsid w:val="004E0CFA"/>
    <w:rPr>
      <w:rFonts w:ascii="Tahoma" w:eastAsia="Calibri" w:hAnsi="Tahoma" w:cs="Times New Roman"/>
      <w:sz w:val="16"/>
      <w:szCs w:val="16"/>
      <w:lang w:eastAsia="en-US"/>
    </w:rPr>
  </w:style>
  <w:style w:type="paragraph" w:styleId="af4">
    <w:name w:val="Balloon Text"/>
    <w:basedOn w:val="a"/>
    <w:link w:val="af3"/>
    <w:uiPriority w:val="99"/>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8080/bigs/showDocument.html?id=B35AE464-8538-4B31-812C-1729A3B62AA9" TargetMode="External"/><Relationship Id="rId13" Type="http://schemas.openxmlformats.org/officeDocument/2006/relationships/hyperlink" Target="https://pravo-search.minjust.ru/bigs/showDocument.html?id=B11798FF-43B9-49DB-B06C-4223F9D555E2" TargetMode="External"/><Relationship Id="rId18" Type="http://schemas.openxmlformats.org/officeDocument/2006/relationships/hyperlink" Target="https://pravo-search.minjust.ru/bigs/showDocument.html?id=B11798FF-43B9-49DB-B06C-4223F9D555E2" TargetMode="External"/><Relationship Id="rId3" Type="http://schemas.openxmlformats.org/officeDocument/2006/relationships/styles" Target="styles.xml"/><Relationship Id="rId21" Type="http://schemas.openxmlformats.org/officeDocument/2006/relationships/hyperlink" Target="https://pravo-search.minjust.ru/bigs/showDocument.html?id=99249E7B-F9C8-4D12-B906-BB583B820A63" TargetMode="External"/><Relationship Id="rId7" Type="http://schemas.openxmlformats.org/officeDocument/2006/relationships/endnotes" Target="endnotes.xml"/><Relationship Id="rId12" Type="http://schemas.openxmlformats.org/officeDocument/2006/relationships/hyperlink" Target="https://pravo-search.minjust.ru/bigs/showDocument.html?id=99249E7B-F9C8-4D12-B906-BB583B820A63" TargetMode="External"/><Relationship Id="rId17" Type="http://schemas.openxmlformats.org/officeDocument/2006/relationships/hyperlink" Target="https://pravo-search.minjust.ru/bigs/showDocument.html?id=B11798FF-43B9-49DB-B06C-4223F9D555E2"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pravo-search.minjust.ru/bigs/showDocument.html?id=B11798FF-43B9-49DB-B06C-4223F9D555E2" TargetMode="External"/><Relationship Id="rId20" Type="http://schemas.openxmlformats.org/officeDocument/2006/relationships/hyperlink" Target="https://pravo-search.minjust.ru/bigs/showDocument.html?id=99249E7B-F9C8-4D12-B906-BB583B820A6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99249E7B-F9C8-4D12-B906-BB583B820A63"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pravo-search.minjust.ru/bigs/showDocument.html?id=B11798FF-43B9-49DB-B06C-4223F9D555E2" TargetMode="External"/><Relationship Id="rId23" Type="http://schemas.openxmlformats.org/officeDocument/2006/relationships/footer" Target="footer1.xml"/><Relationship Id="rId10" Type="http://schemas.openxmlformats.org/officeDocument/2006/relationships/hyperlink" Target="https://pravo-search.minjust.ru/bigs/showDocument.html?id=B11798FF-43B9-49DB-B06C-4223F9D555E2" TargetMode="External"/><Relationship Id="rId19" Type="http://schemas.openxmlformats.org/officeDocument/2006/relationships/hyperlink" Target="https://pravo-search.minjust.ru/bigs/showDocument.html?id=B11798FF-43B9-49DB-B06C-4223F9D555E2" TargetMode="External"/><Relationship Id="rId4" Type="http://schemas.openxmlformats.org/officeDocument/2006/relationships/settings" Target="settings.xml"/><Relationship Id="rId9" Type="http://schemas.openxmlformats.org/officeDocument/2006/relationships/hyperlink" Target="https://pravo-search.minjust.ru/bigs/showDocument.html?id=8F21B21C-A408-42C4-B9FE-A939B863C84A" TargetMode="External"/><Relationship Id="rId14" Type="http://schemas.openxmlformats.org/officeDocument/2006/relationships/hyperlink" Target="https://pravo-search.minjust.ru/bigs/showDocument.html?id=B11798FF-43B9-49DB-B06C-4223F9D555E2"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1481</TotalTime>
  <Pages>1</Pages>
  <Words>14867</Words>
  <Characters>84744</Characters>
  <Application>Microsoft Office Word</Application>
  <DocSecurity>0</DocSecurity>
  <Lines>706</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83</cp:revision>
  <cp:lastPrinted>2022-08-09T09:25:00Z</cp:lastPrinted>
  <dcterms:created xsi:type="dcterms:W3CDTF">2021-04-29T04:47:00Z</dcterms:created>
  <dcterms:modified xsi:type="dcterms:W3CDTF">2023-03-06T03:38:00Z</dcterms:modified>
</cp:coreProperties>
</file>