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72454">
        <w:rPr>
          <w:rFonts w:ascii="Times New Roman" w:hAnsi="Times New Roman" w:cs="Times New Roman"/>
          <w:color w:val="FF0000"/>
          <w:sz w:val="72"/>
          <w:szCs w:val="72"/>
        </w:rPr>
        <w:t>7</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372454">
        <w:rPr>
          <w:rFonts w:ascii="Times New Roman" w:hAnsi="Times New Roman" w:cs="Times New Roman"/>
          <w:color w:val="FF0000"/>
          <w:sz w:val="72"/>
          <w:szCs w:val="72"/>
        </w:rPr>
        <w:t>07.04</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B856ED"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w:t>
            </w:r>
            <w:r w:rsidR="00BE2667">
              <w:rPr>
                <w:rFonts w:ascii="Times New Roman" w:hAnsi="Times New Roman" w:cs="Times New Roman"/>
                <w:b/>
                <w:sz w:val="36"/>
                <w:szCs w:val="36"/>
              </w:rPr>
              <w:t>я</w:t>
            </w:r>
          </w:p>
        </w:tc>
      </w:tr>
      <w:tr w:rsidR="00121B36" w:rsidRPr="00403247" w:rsidTr="00B856ED">
        <w:trPr>
          <w:trHeight w:val="375"/>
        </w:trPr>
        <w:tc>
          <w:tcPr>
            <w:tcW w:w="959" w:type="dxa"/>
          </w:tcPr>
          <w:p w:rsidR="00121B36" w:rsidRPr="00403247" w:rsidRDefault="00121B36"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r w:rsidR="00B856ED" w:rsidRPr="00403247" w:rsidTr="00467FEA">
        <w:trPr>
          <w:trHeight w:val="432"/>
        </w:trPr>
        <w:tc>
          <w:tcPr>
            <w:tcW w:w="959" w:type="dxa"/>
          </w:tcPr>
          <w:p w:rsidR="00B856ED" w:rsidRPr="00B856ED" w:rsidRDefault="00B856ED" w:rsidP="008F559A">
            <w:pPr>
              <w:tabs>
                <w:tab w:val="left" w:pos="1785"/>
              </w:tabs>
              <w:spacing w:after="0" w:line="240" w:lineRule="auto"/>
              <w:jc w:val="both"/>
              <w:rPr>
                <w:rFonts w:ascii="Times New Roman" w:hAnsi="Times New Roman" w:cs="Times New Roman"/>
                <w:sz w:val="36"/>
                <w:szCs w:val="36"/>
              </w:rPr>
            </w:pP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856ED" w:rsidP="009E60A9">
      <w:pPr>
        <w:widowControl w:val="0"/>
        <w:tabs>
          <w:tab w:val="left" w:pos="7380"/>
        </w:tabs>
        <w:spacing w:after="0" w:line="240" w:lineRule="auto"/>
        <w:rPr>
          <w:rFonts w:ascii="Times New Roman" w:hAnsi="Times New Roman" w:cs="Times New Roman"/>
          <w:b/>
          <w:sz w:val="18"/>
          <w:szCs w:val="18"/>
          <w:u w:val="single"/>
        </w:rPr>
      </w:pPr>
    </w:p>
    <w:p w:rsidR="00B856ED" w:rsidRDefault="00BE2667" w:rsidP="009E60A9">
      <w:pPr>
        <w:widowControl w:val="0"/>
        <w:tabs>
          <w:tab w:val="left" w:pos="738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ПОСТАНОВЛЕНИЯ</w:t>
      </w:r>
      <w:r w:rsidR="00B856ED">
        <w:rPr>
          <w:rFonts w:ascii="Times New Roman" w:hAnsi="Times New Roman" w:cs="Times New Roman"/>
          <w:b/>
          <w:sz w:val="28"/>
          <w:szCs w:val="28"/>
          <w:u w:val="single"/>
        </w:rPr>
        <w:t xml:space="preserve"> </w:t>
      </w:r>
    </w:p>
    <w:p w:rsidR="00372454" w:rsidRPr="00372454" w:rsidRDefault="00372454" w:rsidP="00372454">
      <w:pPr>
        <w:spacing w:after="0"/>
        <w:jc w:val="center"/>
        <w:rPr>
          <w:rFonts w:ascii="Times New Roman" w:hAnsi="Times New Roman" w:cs="Times New Roman"/>
          <w:b/>
          <w:sz w:val="24"/>
          <w:szCs w:val="24"/>
        </w:rPr>
      </w:pPr>
      <w:r w:rsidRPr="00372454">
        <w:rPr>
          <w:rFonts w:ascii="Times New Roman" w:hAnsi="Times New Roman" w:cs="Times New Roman"/>
          <w:b/>
          <w:sz w:val="24"/>
          <w:szCs w:val="24"/>
        </w:rPr>
        <w:t>АДМИНИСТРАЦИЯ</w:t>
      </w:r>
      <w:r w:rsidRPr="00372454">
        <w:rPr>
          <w:rFonts w:ascii="Times New Roman" w:hAnsi="Times New Roman" w:cs="Times New Roman"/>
          <w:b/>
          <w:sz w:val="24"/>
          <w:szCs w:val="24"/>
        </w:rPr>
        <w:br/>
        <w:t>ПАЛЕЦКОГО СЕЛЬСОВЕТА</w:t>
      </w:r>
      <w:r w:rsidRPr="00372454">
        <w:rPr>
          <w:rFonts w:ascii="Times New Roman" w:hAnsi="Times New Roman" w:cs="Times New Roman"/>
          <w:b/>
          <w:sz w:val="24"/>
          <w:szCs w:val="24"/>
        </w:rPr>
        <w:br/>
        <w:t>БАГАНСКОГО РАЙОНА</w:t>
      </w:r>
      <w:r w:rsidRPr="00372454">
        <w:rPr>
          <w:rFonts w:ascii="Times New Roman" w:hAnsi="Times New Roman" w:cs="Times New Roman"/>
          <w:b/>
          <w:sz w:val="24"/>
          <w:szCs w:val="24"/>
        </w:rPr>
        <w:br/>
        <w:t>НОВОСИБИРСКОЙ ОБЛАСТИ</w:t>
      </w:r>
    </w:p>
    <w:p w:rsidR="00372454" w:rsidRPr="00372454" w:rsidRDefault="00372454" w:rsidP="00372454">
      <w:pPr>
        <w:spacing w:after="0"/>
        <w:jc w:val="center"/>
        <w:rPr>
          <w:rFonts w:ascii="Times New Roman" w:hAnsi="Times New Roman" w:cs="Times New Roman"/>
          <w:b/>
          <w:sz w:val="24"/>
          <w:szCs w:val="24"/>
        </w:rPr>
      </w:pPr>
    </w:p>
    <w:p w:rsidR="00372454" w:rsidRPr="00372454" w:rsidRDefault="00372454" w:rsidP="00372454">
      <w:pPr>
        <w:spacing w:after="0"/>
        <w:jc w:val="center"/>
        <w:rPr>
          <w:rFonts w:ascii="Times New Roman" w:hAnsi="Times New Roman" w:cs="Times New Roman"/>
          <w:b/>
          <w:sz w:val="24"/>
          <w:szCs w:val="24"/>
        </w:rPr>
      </w:pPr>
      <w:r w:rsidRPr="00372454">
        <w:rPr>
          <w:rFonts w:ascii="Times New Roman" w:hAnsi="Times New Roman" w:cs="Times New Roman"/>
          <w:b/>
          <w:sz w:val="24"/>
          <w:szCs w:val="24"/>
        </w:rPr>
        <w:t>ПОСТАНОВЛЕНИЕ</w:t>
      </w:r>
    </w:p>
    <w:p w:rsidR="00372454" w:rsidRPr="00372454" w:rsidRDefault="00372454" w:rsidP="00372454">
      <w:pPr>
        <w:spacing w:after="0"/>
        <w:jc w:val="center"/>
        <w:rPr>
          <w:rFonts w:ascii="Times New Roman" w:hAnsi="Times New Roman" w:cs="Times New Roman"/>
          <w:b/>
          <w:sz w:val="24"/>
          <w:szCs w:val="24"/>
        </w:rPr>
      </w:pPr>
    </w:p>
    <w:p w:rsidR="00372454" w:rsidRPr="00372454" w:rsidRDefault="00372454" w:rsidP="00372454">
      <w:pPr>
        <w:spacing w:after="0"/>
        <w:ind w:left="-284"/>
        <w:jc w:val="center"/>
        <w:rPr>
          <w:rFonts w:ascii="Times New Roman" w:hAnsi="Times New Roman" w:cs="Times New Roman"/>
          <w:sz w:val="24"/>
          <w:szCs w:val="24"/>
        </w:rPr>
      </w:pPr>
      <w:r w:rsidRPr="00372454">
        <w:rPr>
          <w:rFonts w:ascii="Times New Roman" w:hAnsi="Times New Roman" w:cs="Times New Roman"/>
          <w:sz w:val="24"/>
          <w:szCs w:val="24"/>
        </w:rPr>
        <w:t>20.03.2023                                                                                               № 22</w:t>
      </w:r>
    </w:p>
    <w:p w:rsidR="00372454" w:rsidRPr="00372454" w:rsidRDefault="00372454" w:rsidP="00372454">
      <w:pPr>
        <w:spacing w:after="0"/>
        <w:jc w:val="center"/>
        <w:rPr>
          <w:rFonts w:ascii="Times New Roman" w:hAnsi="Times New Roman" w:cs="Times New Roman"/>
          <w:sz w:val="24"/>
          <w:szCs w:val="24"/>
        </w:rPr>
      </w:pPr>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с.Палецкое</w:t>
      </w:r>
    </w:p>
    <w:p w:rsidR="00372454" w:rsidRPr="00372454" w:rsidRDefault="00372454" w:rsidP="00372454">
      <w:pPr>
        <w:spacing w:after="0"/>
        <w:jc w:val="center"/>
        <w:rPr>
          <w:rFonts w:ascii="Times New Roman" w:hAnsi="Times New Roman" w:cs="Times New Roman"/>
          <w:sz w:val="24"/>
          <w:szCs w:val="24"/>
        </w:rPr>
      </w:pPr>
    </w:p>
    <w:p w:rsidR="00372454" w:rsidRPr="00372454" w:rsidRDefault="00372454" w:rsidP="00372454">
      <w:pPr>
        <w:spacing w:after="0"/>
        <w:ind w:right="-2"/>
        <w:jc w:val="center"/>
        <w:rPr>
          <w:rFonts w:ascii="Times New Roman" w:hAnsi="Times New Roman" w:cs="Times New Roman"/>
          <w:sz w:val="24"/>
          <w:szCs w:val="24"/>
        </w:rPr>
      </w:pPr>
      <w:r w:rsidRPr="00372454">
        <w:rPr>
          <w:rFonts w:ascii="Times New Roman" w:hAnsi="Times New Roman" w:cs="Times New Roman"/>
          <w:sz w:val="24"/>
          <w:szCs w:val="24"/>
        </w:rPr>
        <w:t xml:space="preserve"> О признании утратившими силу отдельных постановлений администрации Палецкого сельсовета Баганского района Новосибирской области</w:t>
      </w:r>
    </w:p>
    <w:p w:rsidR="00372454" w:rsidRPr="00372454" w:rsidRDefault="00372454" w:rsidP="00372454">
      <w:pPr>
        <w:spacing w:after="0"/>
        <w:ind w:right="-2"/>
        <w:jc w:val="center"/>
        <w:rPr>
          <w:rFonts w:ascii="Times New Roman" w:hAnsi="Times New Roman" w:cs="Times New Roman"/>
          <w:sz w:val="24"/>
          <w:szCs w:val="24"/>
        </w:rPr>
      </w:pPr>
    </w:p>
    <w:p w:rsidR="00372454" w:rsidRPr="00372454" w:rsidRDefault="00372454" w:rsidP="00372454">
      <w:pPr>
        <w:spacing w:after="0"/>
        <w:ind w:right="-2"/>
        <w:jc w:val="both"/>
        <w:rPr>
          <w:rFonts w:ascii="Times New Roman" w:hAnsi="Times New Roman" w:cs="Times New Roman"/>
          <w:color w:val="000000"/>
          <w:sz w:val="24"/>
          <w:szCs w:val="24"/>
        </w:rPr>
      </w:pPr>
      <w:r w:rsidRPr="00372454">
        <w:rPr>
          <w:rFonts w:ascii="Times New Roman" w:hAnsi="Times New Roman" w:cs="Times New Roman"/>
          <w:sz w:val="24"/>
          <w:szCs w:val="24"/>
        </w:rPr>
        <w:t xml:space="preserve">        С целью приведения нормативно правовой базы в соответствие с законодательством Российской Федерации</w:t>
      </w:r>
    </w:p>
    <w:p w:rsidR="00372454" w:rsidRPr="00372454" w:rsidRDefault="00372454" w:rsidP="00372454">
      <w:pPr>
        <w:spacing w:after="0"/>
        <w:ind w:right="-2"/>
        <w:jc w:val="both"/>
        <w:rPr>
          <w:rFonts w:ascii="Times New Roman" w:hAnsi="Times New Roman" w:cs="Times New Roman"/>
          <w:sz w:val="24"/>
          <w:szCs w:val="24"/>
        </w:rPr>
      </w:pPr>
      <w:r w:rsidRPr="00372454">
        <w:rPr>
          <w:rFonts w:ascii="Times New Roman" w:hAnsi="Times New Roman" w:cs="Times New Roman"/>
          <w:sz w:val="24"/>
          <w:szCs w:val="24"/>
        </w:rPr>
        <w:t xml:space="preserve">       ПОСТАНОВЛЯЮ:</w:t>
      </w:r>
    </w:p>
    <w:p w:rsidR="00372454" w:rsidRPr="00372454" w:rsidRDefault="00372454" w:rsidP="00372454">
      <w:pPr>
        <w:spacing w:after="0"/>
        <w:ind w:right="-2"/>
        <w:jc w:val="both"/>
        <w:rPr>
          <w:rFonts w:ascii="Times New Roman" w:hAnsi="Times New Roman" w:cs="Times New Roman"/>
          <w:sz w:val="24"/>
          <w:szCs w:val="24"/>
        </w:rPr>
      </w:pPr>
      <w:r w:rsidRPr="00372454">
        <w:rPr>
          <w:rFonts w:ascii="Times New Roman" w:hAnsi="Times New Roman" w:cs="Times New Roman"/>
          <w:sz w:val="24"/>
          <w:szCs w:val="24"/>
        </w:rPr>
        <w:t xml:space="preserve">      1.Признать утратившими силу:</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1.1. Постановление администрации Палецкого сельсовета Баганского района Новосибирской области от 30.08.2017 №96 </w:t>
      </w:r>
      <w:r w:rsidRPr="00372454">
        <w:rPr>
          <w:rFonts w:ascii="Times New Roman" w:eastAsia="Calibri" w:hAnsi="Times New Roman" w:cs="Times New Roman"/>
          <w:sz w:val="24"/>
          <w:szCs w:val="24"/>
          <w:lang w:eastAsia="en-US"/>
        </w:rPr>
        <w:t>«Об утверждении Перечня муниципальных услуг, предоставляемых администрацией Палецкого сельсовета Баганского  района Новосибирской области»».</w:t>
      </w:r>
    </w:p>
    <w:p w:rsidR="00372454" w:rsidRPr="00372454" w:rsidRDefault="00372454" w:rsidP="00372454">
      <w:pPr>
        <w:spacing w:after="0"/>
        <w:jc w:val="both"/>
        <w:rPr>
          <w:rFonts w:ascii="Times New Roman" w:eastAsia="Calibri" w:hAnsi="Times New Roman" w:cs="Times New Roman"/>
          <w:sz w:val="24"/>
          <w:szCs w:val="24"/>
          <w:lang w:eastAsia="en-US"/>
        </w:rPr>
      </w:pPr>
      <w:r w:rsidRPr="00372454">
        <w:rPr>
          <w:rFonts w:ascii="Times New Roman" w:hAnsi="Times New Roman" w:cs="Times New Roman"/>
          <w:sz w:val="24"/>
          <w:szCs w:val="24"/>
        </w:rPr>
        <w:t xml:space="preserve">       1.2. </w:t>
      </w:r>
      <w:bookmarkStart w:id="0" w:name="_Hlk130389038"/>
      <w:r w:rsidRPr="00372454">
        <w:rPr>
          <w:rFonts w:ascii="Times New Roman" w:hAnsi="Times New Roman" w:cs="Times New Roman"/>
          <w:sz w:val="24"/>
          <w:szCs w:val="24"/>
        </w:rPr>
        <w:t xml:space="preserve">Постановление администрации Палецкого сельсовета Баганского района Новосибирской области </w:t>
      </w:r>
      <w:bookmarkEnd w:id="0"/>
      <w:r w:rsidRPr="00372454">
        <w:rPr>
          <w:rFonts w:ascii="Times New Roman" w:hAnsi="Times New Roman" w:cs="Times New Roman"/>
          <w:sz w:val="24"/>
          <w:szCs w:val="24"/>
        </w:rPr>
        <w:t>от 12.11.2018 №66</w:t>
      </w:r>
      <w:r w:rsidRPr="00372454">
        <w:rPr>
          <w:rFonts w:ascii="Times New Roman" w:eastAsia="Calibri" w:hAnsi="Times New Roman" w:cs="Times New Roman"/>
          <w:sz w:val="24"/>
          <w:szCs w:val="24"/>
          <w:lang w:eastAsia="en-US"/>
        </w:rPr>
        <w:t xml:space="preserve"> «О внесении изменений в постановление </w:t>
      </w:r>
      <w:r w:rsidRPr="00372454">
        <w:rPr>
          <w:rFonts w:ascii="Times New Roman" w:eastAsia="Calibri" w:hAnsi="Times New Roman" w:cs="Times New Roman"/>
          <w:sz w:val="24"/>
          <w:szCs w:val="24"/>
          <w:lang w:eastAsia="en-US"/>
        </w:rPr>
        <w:lastRenderedPageBreak/>
        <w:t>администрации Палецкого сельсовета Баганского района Новосибирской области от 30.08.2017 № 96 «Об утверждении Перечня муниципальных услуг, предоставляемых администрацией Палецкого сельсовета Баганского  района Новосибирской области»».</w:t>
      </w:r>
    </w:p>
    <w:p w:rsidR="00372454" w:rsidRPr="00372454" w:rsidRDefault="00372454" w:rsidP="00372454">
      <w:pPr>
        <w:spacing w:after="0"/>
        <w:jc w:val="both"/>
        <w:rPr>
          <w:rFonts w:ascii="Times New Roman" w:eastAsia="Calibri" w:hAnsi="Times New Roman" w:cs="Times New Roman"/>
          <w:sz w:val="24"/>
          <w:szCs w:val="24"/>
          <w:lang w:eastAsia="en-US"/>
        </w:rPr>
      </w:pPr>
      <w:r w:rsidRPr="00372454">
        <w:rPr>
          <w:rFonts w:ascii="Times New Roman" w:eastAsia="Calibri" w:hAnsi="Times New Roman" w:cs="Times New Roman"/>
          <w:sz w:val="24"/>
          <w:szCs w:val="24"/>
          <w:lang w:eastAsia="en-US"/>
        </w:rPr>
        <w:t xml:space="preserve">       1.3.</w:t>
      </w:r>
      <w:r w:rsidRPr="00372454">
        <w:rPr>
          <w:rFonts w:ascii="Times New Roman" w:hAnsi="Times New Roman" w:cs="Times New Roman"/>
          <w:sz w:val="24"/>
          <w:szCs w:val="24"/>
        </w:rPr>
        <w:t xml:space="preserve"> Постановление администрации Палецкого сельсовета Баганского района Новосибирской области от 21.08.2019 №114 «</w:t>
      </w:r>
      <w:r w:rsidRPr="00372454">
        <w:rPr>
          <w:rFonts w:ascii="Times New Roman" w:eastAsia="Calibri" w:hAnsi="Times New Roman" w:cs="Times New Roman"/>
          <w:sz w:val="24"/>
          <w:szCs w:val="24"/>
          <w:lang w:eastAsia="en-US"/>
        </w:rPr>
        <w:t>О внесении изменений в постановление администрации Палецкого сельсовета Баганского района Новосибирской области от 30.08.2017 № 96 «Об утверждении Перечня муниципальных услуг, предоставляемых администрацией Палецкого сельсовета Баганского  района Новосибирской области»».</w:t>
      </w:r>
    </w:p>
    <w:p w:rsidR="00372454" w:rsidRPr="00372454" w:rsidRDefault="00372454" w:rsidP="00372454">
      <w:pPr>
        <w:spacing w:after="0"/>
        <w:jc w:val="both"/>
        <w:rPr>
          <w:rFonts w:ascii="Times New Roman" w:eastAsia="Calibri" w:hAnsi="Times New Roman" w:cs="Times New Roman"/>
          <w:sz w:val="24"/>
          <w:szCs w:val="24"/>
          <w:lang w:eastAsia="en-US"/>
        </w:rPr>
      </w:pPr>
      <w:r w:rsidRPr="00372454">
        <w:rPr>
          <w:rFonts w:ascii="Times New Roman" w:eastAsia="Calibri" w:hAnsi="Times New Roman" w:cs="Times New Roman"/>
          <w:sz w:val="24"/>
          <w:szCs w:val="24"/>
          <w:lang w:eastAsia="en-US"/>
        </w:rPr>
        <w:t xml:space="preserve">      1.4.</w:t>
      </w:r>
      <w:r w:rsidRPr="00372454">
        <w:rPr>
          <w:rFonts w:ascii="Times New Roman" w:hAnsi="Times New Roman" w:cs="Times New Roman"/>
          <w:sz w:val="24"/>
          <w:szCs w:val="24"/>
        </w:rPr>
        <w:t xml:space="preserve"> </w:t>
      </w:r>
      <w:bookmarkStart w:id="1" w:name="_Hlk130313798"/>
      <w:r w:rsidRPr="00372454">
        <w:rPr>
          <w:rFonts w:ascii="Times New Roman" w:hAnsi="Times New Roman" w:cs="Times New Roman"/>
          <w:sz w:val="24"/>
          <w:szCs w:val="24"/>
        </w:rPr>
        <w:t xml:space="preserve">Постановление администрации Палецкого сельсовета Баганского района Новосибирской области </w:t>
      </w:r>
      <w:bookmarkEnd w:id="1"/>
      <w:r w:rsidRPr="00372454">
        <w:rPr>
          <w:rFonts w:ascii="Times New Roman" w:hAnsi="Times New Roman" w:cs="Times New Roman"/>
          <w:sz w:val="24"/>
          <w:szCs w:val="24"/>
        </w:rPr>
        <w:t xml:space="preserve">от 13.05.2021 №54 </w:t>
      </w:r>
      <w:bookmarkStart w:id="2" w:name="_Hlk130313825"/>
      <w:r w:rsidRPr="00372454">
        <w:rPr>
          <w:rFonts w:ascii="Times New Roman" w:hAnsi="Times New Roman" w:cs="Times New Roman"/>
          <w:sz w:val="24"/>
          <w:szCs w:val="24"/>
        </w:rPr>
        <w:t>«</w:t>
      </w:r>
      <w:r w:rsidRPr="00372454">
        <w:rPr>
          <w:rFonts w:ascii="Times New Roman" w:eastAsia="Calibri" w:hAnsi="Times New Roman" w:cs="Times New Roman"/>
          <w:sz w:val="24"/>
          <w:szCs w:val="24"/>
          <w:lang w:eastAsia="en-US"/>
        </w:rPr>
        <w:t>О внесении изменений в постановление администрации Палецкого сельсовета Баганского района Новосибирской области от 30.08.2017 № 96 «Об утверждении Перечня муниципальных услуг, предоставляемых администрацией Палецкого  сельсовета Баганского  района Новосибирской области»».</w:t>
      </w:r>
    </w:p>
    <w:bookmarkEnd w:id="2"/>
    <w:p w:rsidR="00372454" w:rsidRPr="00372454" w:rsidRDefault="00372454" w:rsidP="00372454">
      <w:pPr>
        <w:spacing w:after="0"/>
        <w:jc w:val="both"/>
        <w:rPr>
          <w:rFonts w:ascii="Times New Roman" w:eastAsia="Calibri" w:hAnsi="Times New Roman" w:cs="Times New Roman"/>
          <w:sz w:val="24"/>
          <w:szCs w:val="24"/>
          <w:lang w:eastAsia="en-US"/>
        </w:rPr>
      </w:pPr>
      <w:r w:rsidRPr="00372454">
        <w:rPr>
          <w:rFonts w:ascii="Times New Roman" w:eastAsia="Calibri" w:hAnsi="Times New Roman" w:cs="Times New Roman"/>
          <w:sz w:val="24"/>
          <w:szCs w:val="24"/>
          <w:lang w:eastAsia="en-US"/>
        </w:rPr>
        <w:t xml:space="preserve">     1.5.</w:t>
      </w:r>
      <w:r w:rsidRPr="00372454">
        <w:rPr>
          <w:rFonts w:ascii="Times New Roman" w:hAnsi="Times New Roman" w:cs="Times New Roman"/>
          <w:sz w:val="24"/>
          <w:szCs w:val="24"/>
        </w:rPr>
        <w:t xml:space="preserve"> Постановление администрации Палецкого сельсовета Баганского района Новосибирской области от 28.06.2021 №69 «</w:t>
      </w:r>
      <w:r w:rsidRPr="00372454">
        <w:rPr>
          <w:rFonts w:ascii="Times New Roman" w:eastAsia="Calibri" w:hAnsi="Times New Roman" w:cs="Times New Roman"/>
          <w:sz w:val="24"/>
          <w:szCs w:val="24"/>
          <w:lang w:eastAsia="en-US"/>
        </w:rPr>
        <w:t>О внесении изменений в постановление администрации Палецкого сельсовета Баганского района Новосибирской области от 30.08.2017 № 96 «Об утверждении Перечня муниципальных услуг, предоставляемых администрацией Палецкого сельсовета Баганского  района Новосибирской области»».</w:t>
      </w:r>
    </w:p>
    <w:p w:rsidR="00372454" w:rsidRPr="00372454" w:rsidRDefault="00372454" w:rsidP="00372454">
      <w:pPr>
        <w:spacing w:after="0"/>
        <w:jc w:val="both"/>
        <w:rPr>
          <w:rFonts w:ascii="Times New Roman" w:eastAsia="Calibri" w:hAnsi="Times New Roman" w:cs="Times New Roman"/>
          <w:sz w:val="24"/>
          <w:szCs w:val="24"/>
          <w:lang w:eastAsia="en-US"/>
        </w:rPr>
      </w:pPr>
    </w:p>
    <w:p w:rsidR="00372454" w:rsidRPr="00372454" w:rsidRDefault="00372454" w:rsidP="00372454">
      <w:pPr>
        <w:spacing w:after="0"/>
        <w:jc w:val="both"/>
        <w:rPr>
          <w:rFonts w:ascii="Times New Roman" w:eastAsia="Calibri" w:hAnsi="Times New Roman" w:cs="Times New Roman"/>
          <w:sz w:val="24"/>
          <w:szCs w:val="24"/>
          <w:lang w:eastAsia="en-US"/>
        </w:rPr>
      </w:pPr>
    </w:p>
    <w:p w:rsidR="00372454" w:rsidRPr="00372454" w:rsidRDefault="00372454" w:rsidP="00372454">
      <w:pPr>
        <w:spacing w:after="0"/>
        <w:ind w:right="-2"/>
        <w:jc w:val="both"/>
        <w:rPr>
          <w:rFonts w:ascii="Times New Roman" w:hAnsi="Times New Roman" w:cs="Times New Roman"/>
          <w:sz w:val="24"/>
          <w:szCs w:val="24"/>
        </w:rPr>
      </w:pPr>
    </w:p>
    <w:p w:rsidR="00372454" w:rsidRPr="00372454" w:rsidRDefault="00372454" w:rsidP="00372454">
      <w:pPr>
        <w:spacing w:after="0"/>
        <w:ind w:right="-2"/>
        <w:jc w:val="both"/>
        <w:rPr>
          <w:rFonts w:ascii="Times New Roman" w:hAnsi="Times New Roman" w:cs="Times New Roman"/>
          <w:sz w:val="24"/>
          <w:szCs w:val="24"/>
        </w:rPr>
      </w:pPr>
      <w:r w:rsidRPr="00372454">
        <w:rPr>
          <w:rFonts w:ascii="Times New Roman" w:hAnsi="Times New Roman" w:cs="Times New Roman"/>
          <w:sz w:val="24"/>
          <w:szCs w:val="24"/>
        </w:rPr>
        <w:t xml:space="preserve">      2. Опубликовать настоящее постановление в газете «Бюллетень органов местного самоуправления Палецкого сельсовета» 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372454" w:rsidRPr="00372454" w:rsidRDefault="00372454" w:rsidP="00372454">
      <w:pPr>
        <w:spacing w:after="0"/>
        <w:ind w:right="-2"/>
        <w:jc w:val="both"/>
        <w:rPr>
          <w:rFonts w:ascii="Times New Roman" w:hAnsi="Times New Roman" w:cs="Times New Roman"/>
          <w:sz w:val="24"/>
          <w:szCs w:val="24"/>
        </w:rPr>
      </w:pPr>
      <w:r w:rsidRPr="00372454">
        <w:rPr>
          <w:rFonts w:ascii="Times New Roman" w:hAnsi="Times New Roman" w:cs="Times New Roman"/>
          <w:sz w:val="24"/>
          <w:szCs w:val="24"/>
        </w:rPr>
        <w:t xml:space="preserve">       3. Контроль за исполнением настоящего постановления оставляю за собой.</w:t>
      </w:r>
    </w:p>
    <w:p w:rsidR="00372454" w:rsidRPr="00372454" w:rsidRDefault="00372454" w:rsidP="00372454">
      <w:pPr>
        <w:spacing w:after="0"/>
        <w:ind w:right="-2"/>
        <w:jc w:val="both"/>
        <w:rPr>
          <w:rFonts w:ascii="Times New Roman" w:hAnsi="Times New Roman" w:cs="Times New Roman"/>
          <w:sz w:val="24"/>
          <w:szCs w:val="24"/>
        </w:rPr>
      </w:pPr>
    </w:p>
    <w:p w:rsidR="00372454" w:rsidRPr="00372454" w:rsidRDefault="00372454" w:rsidP="00372454">
      <w:pPr>
        <w:spacing w:after="0"/>
        <w:ind w:right="-2"/>
        <w:jc w:val="both"/>
        <w:rPr>
          <w:rFonts w:ascii="Times New Roman" w:hAnsi="Times New Roman" w:cs="Times New Roman"/>
          <w:sz w:val="24"/>
          <w:szCs w:val="24"/>
        </w:rPr>
      </w:pPr>
    </w:p>
    <w:p w:rsidR="00372454" w:rsidRPr="00372454" w:rsidRDefault="00372454" w:rsidP="00372454">
      <w:pPr>
        <w:spacing w:after="0"/>
        <w:ind w:right="-2"/>
        <w:jc w:val="both"/>
        <w:rPr>
          <w:rFonts w:ascii="Times New Roman" w:hAnsi="Times New Roman" w:cs="Times New Roman"/>
          <w:sz w:val="24"/>
          <w:szCs w:val="24"/>
        </w:rPr>
      </w:pPr>
      <w:r w:rsidRPr="00372454">
        <w:rPr>
          <w:rFonts w:ascii="Times New Roman" w:hAnsi="Times New Roman" w:cs="Times New Roman"/>
          <w:sz w:val="24"/>
          <w:szCs w:val="24"/>
        </w:rPr>
        <w:t>Глава Палецкого сельсовета</w:t>
      </w:r>
    </w:p>
    <w:p w:rsidR="00372454" w:rsidRPr="00372454" w:rsidRDefault="00372454" w:rsidP="00372454">
      <w:pPr>
        <w:spacing w:after="0"/>
        <w:ind w:right="-2"/>
        <w:jc w:val="both"/>
        <w:rPr>
          <w:rFonts w:ascii="Times New Roman" w:hAnsi="Times New Roman" w:cs="Times New Roman"/>
          <w:sz w:val="24"/>
          <w:szCs w:val="24"/>
        </w:rPr>
      </w:pPr>
      <w:r w:rsidRPr="00372454">
        <w:rPr>
          <w:rFonts w:ascii="Times New Roman" w:hAnsi="Times New Roman" w:cs="Times New Roman"/>
          <w:sz w:val="24"/>
          <w:szCs w:val="24"/>
        </w:rPr>
        <w:t>Баганского района Новосибирской области                                      В.И.Калач</w:t>
      </w:r>
    </w:p>
    <w:p w:rsidR="00372454" w:rsidRPr="00372454" w:rsidRDefault="00372454" w:rsidP="00372454">
      <w:pPr>
        <w:spacing w:after="0"/>
        <w:ind w:right="-2"/>
        <w:jc w:val="both"/>
        <w:rPr>
          <w:rFonts w:ascii="Times New Roman" w:hAnsi="Times New Roman" w:cs="Times New Roman"/>
          <w:sz w:val="24"/>
          <w:szCs w:val="24"/>
        </w:rPr>
      </w:pPr>
    </w:p>
    <w:p w:rsidR="00372454" w:rsidRPr="00372454" w:rsidRDefault="00372454" w:rsidP="00372454">
      <w:pPr>
        <w:spacing w:after="0"/>
        <w:ind w:right="-2"/>
        <w:jc w:val="both"/>
        <w:rPr>
          <w:rFonts w:ascii="Times New Roman" w:hAnsi="Times New Roman" w:cs="Times New Roman"/>
          <w:sz w:val="24"/>
          <w:szCs w:val="24"/>
        </w:rPr>
      </w:pPr>
    </w:p>
    <w:p w:rsidR="00372454" w:rsidRPr="00372454" w:rsidRDefault="00372454" w:rsidP="00372454">
      <w:pPr>
        <w:spacing w:after="0"/>
        <w:ind w:right="-2"/>
        <w:jc w:val="both"/>
        <w:rPr>
          <w:rFonts w:ascii="Times New Roman" w:hAnsi="Times New Roman" w:cs="Times New Roman"/>
          <w:sz w:val="24"/>
          <w:szCs w:val="24"/>
        </w:rPr>
      </w:pPr>
      <w:r w:rsidRPr="00372454">
        <w:rPr>
          <w:rFonts w:ascii="Times New Roman" w:hAnsi="Times New Roman" w:cs="Times New Roman"/>
          <w:sz w:val="24"/>
          <w:szCs w:val="24"/>
        </w:rPr>
        <w:t>Михайлец Светлана Николаевна</w:t>
      </w:r>
    </w:p>
    <w:p w:rsidR="00372454" w:rsidRPr="00372454" w:rsidRDefault="00372454" w:rsidP="00372454">
      <w:pPr>
        <w:spacing w:after="0"/>
        <w:ind w:right="-2"/>
        <w:jc w:val="both"/>
        <w:rPr>
          <w:rFonts w:ascii="Times New Roman" w:hAnsi="Times New Roman" w:cs="Times New Roman"/>
          <w:sz w:val="24"/>
          <w:szCs w:val="24"/>
        </w:rPr>
      </w:pPr>
      <w:r w:rsidRPr="00372454">
        <w:rPr>
          <w:rFonts w:ascii="Times New Roman" w:hAnsi="Times New Roman" w:cs="Times New Roman"/>
          <w:sz w:val="24"/>
          <w:szCs w:val="24"/>
        </w:rPr>
        <w:t xml:space="preserve">45-115            </w:t>
      </w:r>
    </w:p>
    <w:p w:rsidR="00372454" w:rsidRPr="00372454" w:rsidRDefault="00372454" w:rsidP="00372454">
      <w:pPr>
        <w:spacing w:after="0"/>
        <w:ind w:right="-2"/>
        <w:jc w:val="both"/>
        <w:rPr>
          <w:rFonts w:ascii="Times New Roman" w:hAnsi="Times New Roman" w:cs="Times New Roman"/>
          <w:sz w:val="24"/>
          <w:szCs w:val="24"/>
        </w:rPr>
      </w:pPr>
    </w:p>
    <w:p w:rsidR="00372454" w:rsidRPr="00372454" w:rsidRDefault="00372454" w:rsidP="00372454">
      <w:pPr>
        <w:spacing w:after="0"/>
        <w:ind w:right="-2"/>
        <w:jc w:val="both"/>
        <w:rPr>
          <w:rFonts w:ascii="Times New Roman" w:hAnsi="Times New Roman" w:cs="Times New Roman"/>
          <w:sz w:val="24"/>
          <w:szCs w:val="24"/>
        </w:rPr>
      </w:pPr>
    </w:p>
    <w:p w:rsidR="00372454" w:rsidRPr="00372454" w:rsidRDefault="00372454" w:rsidP="00372454">
      <w:pPr>
        <w:tabs>
          <w:tab w:val="left" w:pos="3960"/>
        </w:tabs>
        <w:spacing w:after="0"/>
        <w:jc w:val="center"/>
        <w:rPr>
          <w:rFonts w:ascii="Times New Roman" w:hAnsi="Times New Roman" w:cs="Times New Roman"/>
          <w:b/>
          <w:sz w:val="24"/>
          <w:szCs w:val="24"/>
        </w:rPr>
      </w:pPr>
      <w:r w:rsidRPr="00372454">
        <w:rPr>
          <w:rFonts w:ascii="Times New Roman" w:hAnsi="Times New Roman" w:cs="Times New Roman"/>
          <w:b/>
          <w:sz w:val="24"/>
          <w:szCs w:val="24"/>
        </w:rPr>
        <w:t>АДМИНИСТРАЦИЯ</w:t>
      </w:r>
    </w:p>
    <w:p w:rsidR="00372454" w:rsidRPr="00372454" w:rsidRDefault="00372454" w:rsidP="00372454">
      <w:pPr>
        <w:tabs>
          <w:tab w:val="left" w:pos="3960"/>
        </w:tabs>
        <w:spacing w:after="0"/>
        <w:jc w:val="center"/>
        <w:rPr>
          <w:rFonts w:ascii="Times New Roman" w:hAnsi="Times New Roman" w:cs="Times New Roman"/>
          <w:b/>
          <w:sz w:val="24"/>
          <w:szCs w:val="24"/>
        </w:rPr>
      </w:pPr>
      <w:r w:rsidRPr="00372454">
        <w:rPr>
          <w:rFonts w:ascii="Times New Roman" w:hAnsi="Times New Roman" w:cs="Times New Roman"/>
          <w:b/>
          <w:sz w:val="24"/>
          <w:szCs w:val="24"/>
        </w:rPr>
        <w:t>ПАЛЕЦКОГО СЕЛЬСОВЕТА</w:t>
      </w:r>
      <w:r w:rsidRPr="00372454">
        <w:rPr>
          <w:rFonts w:ascii="Times New Roman" w:hAnsi="Times New Roman" w:cs="Times New Roman"/>
          <w:b/>
          <w:sz w:val="24"/>
          <w:szCs w:val="24"/>
        </w:rPr>
        <w:br/>
        <w:t>БАГАНСКОГО РАЙОНА</w:t>
      </w:r>
      <w:r w:rsidRPr="00372454">
        <w:rPr>
          <w:rFonts w:ascii="Times New Roman" w:hAnsi="Times New Roman" w:cs="Times New Roman"/>
          <w:b/>
          <w:sz w:val="24"/>
          <w:szCs w:val="24"/>
        </w:rPr>
        <w:br/>
        <w:t>НОВОСИБИРСКОЙ ОБЛАСТИ</w:t>
      </w:r>
      <w:r w:rsidRPr="00372454">
        <w:rPr>
          <w:rFonts w:ascii="Times New Roman" w:hAnsi="Times New Roman" w:cs="Times New Roman"/>
          <w:b/>
          <w:sz w:val="24"/>
          <w:szCs w:val="24"/>
        </w:rPr>
        <w:br/>
      </w:r>
      <w:r w:rsidRPr="00372454">
        <w:rPr>
          <w:rFonts w:ascii="Times New Roman" w:hAnsi="Times New Roman" w:cs="Times New Roman"/>
          <w:b/>
          <w:sz w:val="24"/>
          <w:szCs w:val="24"/>
        </w:rPr>
        <w:br/>
        <w:t>ПОСТАНОВЛЕНИЕ</w:t>
      </w:r>
      <w:bookmarkStart w:id="3" w:name="_GoBack"/>
      <w:bookmarkEnd w:id="3"/>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br/>
        <w:t>06.04.2023      № 24</w:t>
      </w:r>
    </w:p>
    <w:p w:rsidR="00372454" w:rsidRPr="00372454" w:rsidRDefault="00372454" w:rsidP="00372454">
      <w:pPr>
        <w:spacing w:after="0"/>
        <w:jc w:val="center"/>
        <w:rPr>
          <w:rFonts w:ascii="Times New Roman" w:hAnsi="Times New Roman" w:cs="Times New Roman"/>
          <w:sz w:val="24"/>
          <w:szCs w:val="24"/>
        </w:rPr>
      </w:pPr>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с.Палецкое</w:t>
      </w: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 xml:space="preserve">О мерах по защите лесных и нелесных территорий Палецкого сельсовета Баганского района Новосибирской области от пожаров в пожароопасный сезон 2023 года </w:t>
      </w:r>
    </w:p>
    <w:p w:rsidR="00372454" w:rsidRPr="00372454" w:rsidRDefault="00372454" w:rsidP="00372454">
      <w:pPr>
        <w:spacing w:after="0"/>
        <w:jc w:val="center"/>
        <w:rPr>
          <w:rFonts w:ascii="Times New Roman" w:hAnsi="Times New Roman" w:cs="Times New Roman"/>
          <w:sz w:val="24"/>
          <w:szCs w:val="24"/>
        </w:rPr>
      </w:pP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В соответствии со статьями 51,52, 53.1-53.8,81-84 Лесного кодекса Российской Федерации, Правилами пожарной безопасности в лесах Российской Федерации, утвержденными постановлением Правительства Российской Федерации от 30.06.2007 № 417 «Об утверждении Правил пожарной безопасности в лесах», Федеральным Законом от 03.10.2003 г. № 131 «Об общих принципах местного самоуправления в Российской Федерации» в целях предотвращения природных пожаров и борьбы с ними на территории Палецкого сельсовета в 2023 году, администрация Палецкого сельсовета Баганского района Новосибирской области,</w:t>
      </w:r>
    </w:p>
    <w:p w:rsidR="00372454" w:rsidRPr="00372454" w:rsidRDefault="00372454" w:rsidP="00372454">
      <w:pPr>
        <w:spacing w:after="0"/>
        <w:rPr>
          <w:rFonts w:ascii="Times New Roman" w:hAnsi="Times New Roman" w:cs="Times New Roman"/>
          <w:sz w:val="24"/>
          <w:szCs w:val="24"/>
        </w:rPr>
      </w:pPr>
      <w:r w:rsidRPr="00372454">
        <w:rPr>
          <w:rFonts w:ascii="Times New Roman" w:hAnsi="Times New Roman" w:cs="Times New Roman"/>
          <w:sz w:val="24"/>
          <w:szCs w:val="24"/>
        </w:rPr>
        <w:t xml:space="preserve">            ПОСТАНОВЛЯЕТ:</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1.В период пожароопасного сезонаустановить порядок привлечения сил и средств для тушения лесных и нелесных пожаров на территории Палецкого сельсовета Баганского района Новосибирской области (Приложение №1).</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2.Организовать разъяснительную работу среди населения по профилактике лесных пожаров.</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3.В период высокой пожарной опасности устанавливать ограничения по доступу населения в лес, а также по проезду транспорта по участкам леса повышенной пожароопасности и горимости(хвойные).</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4. Рекомендовать директору  ЗАО «Лепокуровское»  и главам  КФХ:</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4.1. Создать дежурные пожарные группы, закрепить за ними пожарную технику, средства пожаротушения .</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4.2. Назначить ответственных лиц за соблюдением правил пожарной безопасности при проведении полевых работ и применению мер по ликвидации возникших очагов пожаров.</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4.3.Запретить проведение сельхозпалов на собственной территории(п.327 Правил пожарной безопасности 03-01),а при возникновении несанкционированных сельхозпалов и степных пожаров, безотлагательно принимать меры по их ликвидации.</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4.4. Провести с работниками своих предприятий занятия по соблюдению мер пожарной безопасности.             </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5. Рекомендовать директорам школорганизовать систематическую разъяснительную работу с учащимися по природоохранной тематике и правилам поведения граждан в лесу.</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6. Рекомендовать директору МКУ «ХЭС Палецкого сельсовета»:</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 обеспечить готовность работы пожарных гидрантов для забора воды;</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-обеспечить выезд водовозной техники к месту пожара, по запросу руководителя тушения пожара для подвоза воды.</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7. Оповещение обо всех случаях возгорания осуществлять через единую дежурно-диспетчерскую службу района (тел.21-112) и диспетчера пожарной части со стационарного телефона (тел.01,21-358),с мобильного телефона 101,112.</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8. Настоящее постановление опубликовать в газете «Бюллетень органов местного самоуправления», а также довести до сведения населения Палецкого сельсовета на сходах граждан по селам.</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9. Контроль за выполнением настоящего постановления возложить на специалиста 1 разряда администрации Палецкого сельсовета Баганского района Новосибирской областиПиструга О.Р.</w:t>
      </w:r>
    </w:p>
    <w:p w:rsidR="00372454" w:rsidRPr="00372454" w:rsidRDefault="00372454" w:rsidP="00372454">
      <w:pPr>
        <w:spacing w:after="0"/>
        <w:jc w:val="both"/>
        <w:rPr>
          <w:rFonts w:ascii="Times New Roman" w:hAnsi="Times New Roman" w:cs="Times New Roman"/>
          <w:sz w:val="24"/>
          <w:szCs w:val="24"/>
        </w:rPr>
      </w:pPr>
    </w:p>
    <w:p w:rsidR="00372454" w:rsidRPr="00372454" w:rsidRDefault="00372454" w:rsidP="00372454">
      <w:pPr>
        <w:spacing w:after="0"/>
        <w:jc w:val="both"/>
        <w:rPr>
          <w:rFonts w:ascii="Times New Roman" w:hAnsi="Times New Roman" w:cs="Times New Roman"/>
          <w:sz w:val="24"/>
          <w:szCs w:val="24"/>
        </w:rPr>
      </w:pP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lastRenderedPageBreak/>
        <w:t xml:space="preserve">Глава Палецкого сельсовета                </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Баганского района Новосибирской области                                В.И.Калач</w:t>
      </w: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r w:rsidRPr="00372454">
        <w:rPr>
          <w:rFonts w:ascii="Times New Roman" w:hAnsi="Times New Roman" w:cs="Times New Roman"/>
          <w:sz w:val="24"/>
          <w:szCs w:val="24"/>
        </w:rPr>
        <w:t>Пиструга Ольга Робертовна</w:t>
      </w:r>
    </w:p>
    <w:p w:rsidR="00372454" w:rsidRPr="00372454" w:rsidRDefault="00372454" w:rsidP="00372454">
      <w:pPr>
        <w:spacing w:after="0"/>
        <w:rPr>
          <w:rFonts w:ascii="Times New Roman" w:hAnsi="Times New Roman" w:cs="Times New Roman"/>
          <w:sz w:val="24"/>
          <w:szCs w:val="24"/>
        </w:rPr>
      </w:pPr>
      <w:r w:rsidRPr="00372454">
        <w:rPr>
          <w:rFonts w:ascii="Times New Roman" w:hAnsi="Times New Roman" w:cs="Times New Roman"/>
          <w:sz w:val="24"/>
          <w:szCs w:val="24"/>
        </w:rPr>
        <w:t>45-115</w:t>
      </w: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jc w:val="right"/>
        <w:rPr>
          <w:rFonts w:ascii="Times New Roman" w:hAnsi="Times New Roman" w:cs="Times New Roman"/>
          <w:sz w:val="24"/>
          <w:szCs w:val="24"/>
        </w:rPr>
      </w:pPr>
      <w:r w:rsidRPr="00372454">
        <w:rPr>
          <w:rFonts w:ascii="Times New Roman" w:hAnsi="Times New Roman" w:cs="Times New Roman"/>
          <w:sz w:val="24"/>
          <w:szCs w:val="24"/>
        </w:rPr>
        <w:t>Приложение № 1</w:t>
      </w:r>
    </w:p>
    <w:p w:rsidR="00372454" w:rsidRPr="00372454" w:rsidRDefault="00372454" w:rsidP="00372454">
      <w:pPr>
        <w:spacing w:after="0"/>
        <w:jc w:val="right"/>
        <w:rPr>
          <w:rFonts w:ascii="Times New Roman" w:hAnsi="Times New Roman" w:cs="Times New Roman"/>
          <w:sz w:val="24"/>
          <w:szCs w:val="24"/>
        </w:rPr>
      </w:pPr>
      <w:r w:rsidRPr="00372454">
        <w:rPr>
          <w:rFonts w:ascii="Times New Roman" w:hAnsi="Times New Roman" w:cs="Times New Roman"/>
          <w:sz w:val="24"/>
          <w:szCs w:val="24"/>
        </w:rPr>
        <w:t>УТВЕРЖДЕН</w:t>
      </w:r>
    </w:p>
    <w:p w:rsidR="00372454" w:rsidRPr="00372454" w:rsidRDefault="00372454" w:rsidP="00372454">
      <w:pPr>
        <w:spacing w:after="0"/>
        <w:jc w:val="right"/>
        <w:rPr>
          <w:rFonts w:ascii="Times New Roman" w:hAnsi="Times New Roman" w:cs="Times New Roman"/>
          <w:sz w:val="24"/>
          <w:szCs w:val="24"/>
        </w:rPr>
      </w:pPr>
      <w:r w:rsidRPr="00372454">
        <w:rPr>
          <w:rFonts w:ascii="Times New Roman" w:hAnsi="Times New Roman" w:cs="Times New Roman"/>
          <w:sz w:val="24"/>
          <w:szCs w:val="24"/>
        </w:rPr>
        <w:t>постановлением администрации</w:t>
      </w:r>
    </w:p>
    <w:p w:rsidR="00372454" w:rsidRPr="00372454" w:rsidRDefault="00372454" w:rsidP="00372454">
      <w:pPr>
        <w:spacing w:after="0"/>
        <w:jc w:val="right"/>
        <w:rPr>
          <w:rFonts w:ascii="Times New Roman" w:hAnsi="Times New Roman" w:cs="Times New Roman"/>
          <w:sz w:val="24"/>
          <w:szCs w:val="24"/>
        </w:rPr>
      </w:pPr>
      <w:r w:rsidRPr="00372454">
        <w:rPr>
          <w:rFonts w:ascii="Times New Roman" w:hAnsi="Times New Roman" w:cs="Times New Roman"/>
          <w:sz w:val="24"/>
          <w:szCs w:val="24"/>
        </w:rPr>
        <w:t>Палецкого сельсовета</w:t>
      </w:r>
    </w:p>
    <w:p w:rsidR="00372454" w:rsidRPr="00372454" w:rsidRDefault="00372454" w:rsidP="00372454">
      <w:pPr>
        <w:spacing w:after="0"/>
        <w:jc w:val="right"/>
        <w:rPr>
          <w:rFonts w:ascii="Times New Roman" w:hAnsi="Times New Roman" w:cs="Times New Roman"/>
          <w:sz w:val="24"/>
          <w:szCs w:val="24"/>
        </w:rPr>
      </w:pPr>
      <w:r w:rsidRPr="00372454">
        <w:rPr>
          <w:rFonts w:ascii="Times New Roman" w:hAnsi="Times New Roman" w:cs="Times New Roman"/>
          <w:sz w:val="24"/>
          <w:szCs w:val="24"/>
        </w:rPr>
        <w:t xml:space="preserve">Баганского района </w:t>
      </w:r>
    </w:p>
    <w:p w:rsidR="00372454" w:rsidRPr="00372454" w:rsidRDefault="00372454" w:rsidP="00372454">
      <w:pPr>
        <w:spacing w:after="0"/>
        <w:jc w:val="right"/>
        <w:rPr>
          <w:rFonts w:ascii="Times New Roman" w:hAnsi="Times New Roman" w:cs="Times New Roman"/>
          <w:sz w:val="24"/>
          <w:szCs w:val="24"/>
        </w:rPr>
      </w:pPr>
      <w:r w:rsidRPr="00372454">
        <w:rPr>
          <w:rFonts w:ascii="Times New Roman" w:hAnsi="Times New Roman" w:cs="Times New Roman"/>
          <w:sz w:val="24"/>
          <w:szCs w:val="24"/>
        </w:rPr>
        <w:t>Новосибирской области</w:t>
      </w:r>
    </w:p>
    <w:p w:rsidR="00372454" w:rsidRPr="00372454" w:rsidRDefault="00372454" w:rsidP="00372454">
      <w:pPr>
        <w:spacing w:after="0"/>
        <w:jc w:val="right"/>
        <w:rPr>
          <w:rFonts w:ascii="Times New Roman" w:hAnsi="Times New Roman" w:cs="Times New Roman"/>
          <w:sz w:val="24"/>
          <w:szCs w:val="24"/>
        </w:rPr>
      </w:pPr>
      <w:r w:rsidRPr="00372454">
        <w:rPr>
          <w:rFonts w:ascii="Times New Roman" w:hAnsi="Times New Roman" w:cs="Times New Roman"/>
          <w:sz w:val="24"/>
          <w:szCs w:val="24"/>
        </w:rPr>
        <w:t>от 24.04.2023 № 24</w:t>
      </w:r>
    </w:p>
    <w:p w:rsidR="00372454" w:rsidRPr="00372454" w:rsidRDefault="00372454" w:rsidP="00372454">
      <w:pPr>
        <w:spacing w:after="0"/>
        <w:jc w:val="right"/>
        <w:rPr>
          <w:rFonts w:ascii="Times New Roman" w:hAnsi="Times New Roman" w:cs="Times New Roman"/>
          <w:sz w:val="24"/>
          <w:szCs w:val="24"/>
        </w:rPr>
      </w:pPr>
    </w:p>
    <w:p w:rsidR="00372454" w:rsidRPr="00372454" w:rsidRDefault="00372454" w:rsidP="00372454">
      <w:pPr>
        <w:spacing w:after="0"/>
        <w:jc w:val="right"/>
        <w:rPr>
          <w:rFonts w:ascii="Times New Roman" w:hAnsi="Times New Roman" w:cs="Times New Roman"/>
          <w:sz w:val="24"/>
          <w:szCs w:val="24"/>
        </w:rPr>
      </w:pPr>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ПОРЯДОК</w:t>
      </w:r>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привлечения сил и средств для тушения лесных пожаров в 2023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4"/>
        <w:gridCol w:w="1864"/>
        <w:gridCol w:w="1196"/>
        <w:gridCol w:w="3365"/>
      </w:tblGrid>
      <w:tr w:rsidR="00372454" w:rsidRPr="00372454" w:rsidTr="006432EC">
        <w:tc>
          <w:tcPr>
            <w:tcW w:w="3464" w:type="dxa"/>
            <w:vMerge w:val="restart"/>
            <w:tcBorders>
              <w:top w:val="single" w:sz="4" w:space="0" w:color="auto"/>
              <w:left w:val="single" w:sz="4" w:space="0" w:color="auto"/>
              <w:bottom w:val="single" w:sz="4" w:space="0" w:color="auto"/>
              <w:right w:val="single" w:sz="4" w:space="0" w:color="auto"/>
            </w:tcBorders>
            <w:hideMark/>
          </w:tcPr>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Наименование хозяйства</w:t>
            </w:r>
          </w:p>
        </w:tc>
        <w:tc>
          <w:tcPr>
            <w:tcW w:w="6425" w:type="dxa"/>
            <w:gridSpan w:val="3"/>
            <w:tcBorders>
              <w:top w:val="single" w:sz="4" w:space="0" w:color="auto"/>
              <w:left w:val="single" w:sz="4" w:space="0" w:color="auto"/>
              <w:bottom w:val="single" w:sz="4" w:space="0" w:color="auto"/>
              <w:right w:val="single" w:sz="4" w:space="0" w:color="auto"/>
            </w:tcBorders>
            <w:hideMark/>
          </w:tcPr>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Привлекаемая техника на тушение лесных пожаров (шт)</w:t>
            </w:r>
          </w:p>
        </w:tc>
      </w:tr>
      <w:tr w:rsidR="00372454" w:rsidRPr="00372454" w:rsidTr="006432EC">
        <w:tc>
          <w:tcPr>
            <w:tcW w:w="3464" w:type="dxa"/>
            <w:vMerge/>
            <w:tcBorders>
              <w:top w:val="single" w:sz="4" w:space="0" w:color="auto"/>
              <w:left w:val="single" w:sz="4" w:space="0" w:color="auto"/>
              <w:bottom w:val="single" w:sz="4" w:space="0" w:color="auto"/>
              <w:right w:val="single" w:sz="4" w:space="0" w:color="auto"/>
            </w:tcBorders>
            <w:vAlign w:val="center"/>
            <w:hideMark/>
          </w:tcPr>
          <w:p w:rsidR="00372454" w:rsidRPr="00372454" w:rsidRDefault="00372454" w:rsidP="00372454">
            <w:pPr>
              <w:spacing w:after="0"/>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hideMark/>
          </w:tcPr>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автомобили</w:t>
            </w:r>
          </w:p>
        </w:tc>
        <w:tc>
          <w:tcPr>
            <w:tcW w:w="1196" w:type="dxa"/>
            <w:tcBorders>
              <w:top w:val="single" w:sz="4" w:space="0" w:color="auto"/>
              <w:left w:val="single" w:sz="4" w:space="0" w:color="auto"/>
              <w:bottom w:val="single" w:sz="4" w:space="0" w:color="auto"/>
              <w:right w:val="single" w:sz="4" w:space="0" w:color="auto"/>
            </w:tcBorders>
            <w:hideMark/>
          </w:tcPr>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человек</w:t>
            </w:r>
          </w:p>
        </w:tc>
        <w:tc>
          <w:tcPr>
            <w:tcW w:w="3365" w:type="dxa"/>
            <w:tcBorders>
              <w:top w:val="single" w:sz="4" w:space="0" w:color="auto"/>
              <w:left w:val="single" w:sz="4" w:space="0" w:color="auto"/>
              <w:bottom w:val="single" w:sz="4" w:space="0" w:color="auto"/>
              <w:right w:val="single" w:sz="4" w:space="0" w:color="auto"/>
            </w:tcBorders>
            <w:hideMark/>
          </w:tcPr>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трактор с плугом</w:t>
            </w:r>
          </w:p>
        </w:tc>
      </w:tr>
      <w:tr w:rsidR="00372454" w:rsidRPr="00372454" w:rsidTr="006432EC">
        <w:tc>
          <w:tcPr>
            <w:tcW w:w="3464" w:type="dxa"/>
            <w:tcBorders>
              <w:top w:val="single" w:sz="4" w:space="0" w:color="auto"/>
              <w:left w:val="single" w:sz="4" w:space="0" w:color="auto"/>
              <w:bottom w:val="single" w:sz="4" w:space="0" w:color="auto"/>
              <w:right w:val="single" w:sz="4" w:space="0" w:color="auto"/>
            </w:tcBorders>
          </w:tcPr>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spacing w:after="0"/>
              <w:rPr>
                <w:rFonts w:ascii="Times New Roman" w:hAnsi="Times New Roman" w:cs="Times New Roman"/>
                <w:sz w:val="24"/>
                <w:szCs w:val="24"/>
              </w:rPr>
            </w:pPr>
            <w:r w:rsidRPr="00372454">
              <w:rPr>
                <w:rFonts w:ascii="Times New Roman" w:hAnsi="Times New Roman" w:cs="Times New Roman"/>
                <w:sz w:val="24"/>
                <w:szCs w:val="24"/>
              </w:rPr>
              <w:t>МКУ «ХЭС Палецкого сельсовета»</w:t>
            </w:r>
          </w:p>
        </w:tc>
        <w:tc>
          <w:tcPr>
            <w:tcW w:w="1864" w:type="dxa"/>
            <w:tcBorders>
              <w:top w:val="single" w:sz="4" w:space="0" w:color="auto"/>
              <w:left w:val="single" w:sz="4" w:space="0" w:color="auto"/>
              <w:bottom w:val="single" w:sz="4" w:space="0" w:color="auto"/>
              <w:right w:val="single" w:sz="4" w:space="0" w:color="auto"/>
            </w:tcBorders>
            <w:hideMark/>
          </w:tcPr>
          <w:p w:rsidR="00372454" w:rsidRPr="00372454" w:rsidRDefault="00372454" w:rsidP="00372454">
            <w:pPr>
              <w:spacing w:after="0"/>
              <w:rPr>
                <w:rFonts w:ascii="Times New Roman" w:hAnsi="Times New Roman" w:cs="Times New Roman"/>
                <w:sz w:val="24"/>
                <w:szCs w:val="24"/>
              </w:rPr>
            </w:pPr>
            <w:r w:rsidRPr="00372454">
              <w:rPr>
                <w:rFonts w:ascii="Times New Roman" w:hAnsi="Times New Roman" w:cs="Times New Roman"/>
                <w:sz w:val="24"/>
                <w:szCs w:val="24"/>
              </w:rPr>
              <w:t>Авторазливочная станция АРС-14 на ЗИЛ-131</w:t>
            </w:r>
          </w:p>
        </w:tc>
        <w:tc>
          <w:tcPr>
            <w:tcW w:w="1196" w:type="dxa"/>
            <w:tcBorders>
              <w:top w:val="single" w:sz="4" w:space="0" w:color="auto"/>
              <w:left w:val="single" w:sz="4" w:space="0" w:color="auto"/>
              <w:bottom w:val="single" w:sz="4" w:space="0" w:color="auto"/>
              <w:right w:val="single" w:sz="4" w:space="0" w:color="auto"/>
            </w:tcBorders>
            <w:hideMark/>
          </w:tcPr>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8</w:t>
            </w:r>
          </w:p>
        </w:tc>
        <w:tc>
          <w:tcPr>
            <w:tcW w:w="3365" w:type="dxa"/>
            <w:tcBorders>
              <w:top w:val="single" w:sz="4" w:space="0" w:color="auto"/>
              <w:left w:val="single" w:sz="4" w:space="0" w:color="auto"/>
              <w:bottom w:val="single" w:sz="4" w:space="0" w:color="auto"/>
              <w:right w:val="single" w:sz="4" w:space="0" w:color="auto"/>
            </w:tcBorders>
            <w:hideMark/>
          </w:tcPr>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МТЗ-82</w:t>
            </w:r>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ДТ-75</w:t>
            </w:r>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t>МС-2Ц-2 комбинированная передвижная установка</w:t>
            </w:r>
          </w:p>
        </w:tc>
      </w:tr>
    </w:tbl>
    <w:p w:rsidR="00372454" w:rsidRPr="00372454" w:rsidRDefault="00372454" w:rsidP="00372454">
      <w:pPr>
        <w:spacing w:after="0"/>
        <w:rPr>
          <w:rFonts w:ascii="Times New Roman" w:hAnsi="Times New Roman" w:cs="Times New Roman"/>
          <w:sz w:val="24"/>
          <w:szCs w:val="24"/>
        </w:rPr>
      </w:pPr>
    </w:p>
    <w:p w:rsidR="00372454" w:rsidRPr="00372454" w:rsidRDefault="00372454" w:rsidP="00372454">
      <w:pPr>
        <w:tabs>
          <w:tab w:val="left" w:pos="3960"/>
        </w:tabs>
        <w:spacing w:after="0"/>
        <w:jc w:val="center"/>
        <w:rPr>
          <w:rFonts w:ascii="Times New Roman" w:hAnsi="Times New Roman" w:cs="Times New Roman"/>
          <w:b/>
          <w:sz w:val="24"/>
          <w:szCs w:val="24"/>
        </w:rPr>
      </w:pPr>
      <w:r w:rsidRPr="00372454">
        <w:rPr>
          <w:rFonts w:ascii="Times New Roman" w:hAnsi="Times New Roman" w:cs="Times New Roman"/>
          <w:b/>
          <w:sz w:val="24"/>
          <w:szCs w:val="24"/>
        </w:rPr>
        <w:t>АДМИНИСТРАЦИЯ</w:t>
      </w:r>
    </w:p>
    <w:p w:rsidR="00372454" w:rsidRPr="00372454" w:rsidRDefault="00372454" w:rsidP="00372454">
      <w:pPr>
        <w:tabs>
          <w:tab w:val="left" w:pos="3960"/>
        </w:tabs>
        <w:spacing w:after="0"/>
        <w:jc w:val="center"/>
        <w:rPr>
          <w:rFonts w:ascii="Times New Roman" w:hAnsi="Times New Roman" w:cs="Times New Roman"/>
          <w:b/>
          <w:sz w:val="24"/>
          <w:szCs w:val="24"/>
        </w:rPr>
      </w:pPr>
      <w:r w:rsidRPr="00372454">
        <w:rPr>
          <w:rFonts w:ascii="Times New Roman" w:hAnsi="Times New Roman" w:cs="Times New Roman"/>
          <w:b/>
          <w:sz w:val="24"/>
          <w:szCs w:val="24"/>
        </w:rPr>
        <w:t>ПАЛЕЦКОГО СЕЛЬСОВЕТА</w:t>
      </w:r>
      <w:r w:rsidRPr="00372454">
        <w:rPr>
          <w:rFonts w:ascii="Times New Roman" w:hAnsi="Times New Roman" w:cs="Times New Roman"/>
          <w:b/>
          <w:sz w:val="24"/>
          <w:szCs w:val="24"/>
        </w:rPr>
        <w:br/>
        <w:t>БАГАНСКОГО РАЙОНА</w:t>
      </w:r>
      <w:r w:rsidRPr="00372454">
        <w:rPr>
          <w:rFonts w:ascii="Times New Roman" w:hAnsi="Times New Roman" w:cs="Times New Roman"/>
          <w:b/>
          <w:sz w:val="24"/>
          <w:szCs w:val="24"/>
        </w:rPr>
        <w:br/>
        <w:t>НОВОСИБИРСКОЙ ОБЛАСТИ</w:t>
      </w:r>
      <w:r w:rsidRPr="00372454">
        <w:rPr>
          <w:rFonts w:ascii="Times New Roman" w:hAnsi="Times New Roman" w:cs="Times New Roman"/>
          <w:b/>
          <w:sz w:val="24"/>
          <w:szCs w:val="24"/>
        </w:rPr>
        <w:br/>
      </w:r>
      <w:r w:rsidRPr="00372454">
        <w:rPr>
          <w:rFonts w:ascii="Times New Roman" w:hAnsi="Times New Roman" w:cs="Times New Roman"/>
          <w:b/>
          <w:sz w:val="24"/>
          <w:szCs w:val="24"/>
        </w:rPr>
        <w:br/>
        <w:t>ПОСТАНОВЛЕНИЕ</w:t>
      </w:r>
    </w:p>
    <w:p w:rsidR="00372454" w:rsidRPr="00372454" w:rsidRDefault="00372454" w:rsidP="00372454">
      <w:pPr>
        <w:tabs>
          <w:tab w:val="left" w:pos="3960"/>
        </w:tabs>
        <w:spacing w:after="0"/>
        <w:jc w:val="center"/>
        <w:rPr>
          <w:rFonts w:ascii="Times New Roman" w:hAnsi="Times New Roman" w:cs="Times New Roman"/>
          <w:sz w:val="24"/>
          <w:szCs w:val="24"/>
        </w:rPr>
      </w:pPr>
    </w:p>
    <w:p w:rsidR="00372454" w:rsidRPr="00372454" w:rsidRDefault="00372454" w:rsidP="00372454">
      <w:pPr>
        <w:tabs>
          <w:tab w:val="left" w:pos="3960"/>
        </w:tabs>
        <w:spacing w:after="0"/>
        <w:jc w:val="center"/>
        <w:rPr>
          <w:rFonts w:ascii="Times New Roman" w:hAnsi="Times New Roman" w:cs="Times New Roman"/>
          <w:sz w:val="24"/>
          <w:szCs w:val="24"/>
        </w:rPr>
      </w:pPr>
      <w:r w:rsidRPr="00372454">
        <w:rPr>
          <w:rFonts w:ascii="Times New Roman" w:hAnsi="Times New Roman" w:cs="Times New Roman"/>
          <w:sz w:val="24"/>
          <w:szCs w:val="24"/>
        </w:rPr>
        <w:t>06.04.2023      № 25</w:t>
      </w:r>
    </w:p>
    <w:p w:rsidR="00372454" w:rsidRPr="00372454" w:rsidRDefault="00372454" w:rsidP="00372454">
      <w:pPr>
        <w:tabs>
          <w:tab w:val="left" w:pos="3960"/>
        </w:tabs>
        <w:spacing w:after="0"/>
        <w:jc w:val="center"/>
        <w:rPr>
          <w:rFonts w:ascii="Times New Roman" w:hAnsi="Times New Roman" w:cs="Times New Roman"/>
          <w:sz w:val="24"/>
          <w:szCs w:val="24"/>
        </w:rPr>
      </w:pPr>
    </w:p>
    <w:p w:rsidR="00372454" w:rsidRPr="00372454" w:rsidRDefault="00372454" w:rsidP="00372454">
      <w:pPr>
        <w:tabs>
          <w:tab w:val="left" w:pos="3960"/>
        </w:tabs>
        <w:spacing w:after="0"/>
        <w:jc w:val="center"/>
        <w:rPr>
          <w:rFonts w:ascii="Times New Roman" w:hAnsi="Times New Roman" w:cs="Times New Roman"/>
          <w:sz w:val="24"/>
          <w:szCs w:val="24"/>
        </w:rPr>
      </w:pPr>
      <w:r w:rsidRPr="00372454">
        <w:rPr>
          <w:rFonts w:ascii="Times New Roman" w:hAnsi="Times New Roman" w:cs="Times New Roman"/>
          <w:sz w:val="24"/>
          <w:szCs w:val="24"/>
        </w:rPr>
        <w:t>с.Палецкое</w:t>
      </w:r>
    </w:p>
    <w:p w:rsidR="00372454" w:rsidRPr="00372454" w:rsidRDefault="00372454" w:rsidP="00372454">
      <w:pPr>
        <w:tabs>
          <w:tab w:val="left" w:pos="3960"/>
        </w:tabs>
        <w:spacing w:after="0"/>
        <w:jc w:val="center"/>
        <w:rPr>
          <w:rFonts w:ascii="Times New Roman" w:hAnsi="Times New Roman" w:cs="Times New Roman"/>
          <w:sz w:val="24"/>
          <w:szCs w:val="24"/>
        </w:rPr>
      </w:pPr>
    </w:p>
    <w:p w:rsidR="00372454" w:rsidRPr="00372454" w:rsidRDefault="00372454" w:rsidP="00372454">
      <w:pPr>
        <w:spacing w:after="0"/>
        <w:jc w:val="center"/>
        <w:rPr>
          <w:rFonts w:ascii="Times New Roman" w:hAnsi="Times New Roman" w:cs="Times New Roman"/>
          <w:sz w:val="24"/>
          <w:szCs w:val="24"/>
        </w:rPr>
      </w:pPr>
      <w:r w:rsidRPr="00372454">
        <w:rPr>
          <w:rFonts w:ascii="Times New Roman" w:hAnsi="Times New Roman" w:cs="Times New Roman"/>
          <w:sz w:val="24"/>
          <w:szCs w:val="24"/>
        </w:rPr>
        <w:lastRenderedPageBreak/>
        <w:t>Об организации мероприятий по предупреждению и ликвидации последствий возможных чрезвычайных ситуаций, связанных с пожарами на территории Палецкого сельсовета Баганского района Новосибирской области в весенне-летнем пожароопасном сезоне 2023года</w:t>
      </w:r>
    </w:p>
    <w:p w:rsidR="00372454" w:rsidRPr="00372454" w:rsidRDefault="00372454" w:rsidP="00372454">
      <w:pPr>
        <w:tabs>
          <w:tab w:val="left" w:pos="3960"/>
        </w:tabs>
        <w:spacing w:after="0"/>
        <w:jc w:val="center"/>
        <w:rPr>
          <w:rFonts w:ascii="Times New Roman" w:hAnsi="Times New Roman" w:cs="Times New Roman"/>
          <w:sz w:val="24"/>
          <w:szCs w:val="24"/>
        </w:rPr>
      </w:pP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В целях предупреждения пожаров в весенне-летний период,в соответствии с п.21 ч.1 ст.14 Федерального закона от 06.10.2003 г.№131-ФЗ «Об общих принципах организации местного самоуправления в РФ со ст.19 ФЗ «О пожарной безопасности»,правил противопожарного режима в Российской Федерации, утвержденных постановлением Правительства РФ от 25 апреля 2012 года № 390 «О противопожарном режиме», администрация Палецкого сельсовета Баганского района Новосибирской области,</w:t>
      </w:r>
    </w:p>
    <w:p w:rsidR="00372454" w:rsidRPr="00372454" w:rsidRDefault="00372454" w:rsidP="00372454">
      <w:pPr>
        <w:tabs>
          <w:tab w:val="left" w:pos="3960"/>
        </w:tabs>
        <w:spacing w:after="0"/>
        <w:rPr>
          <w:rFonts w:ascii="Times New Roman" w:hAnsi="Times New Roman" w:cs="Times New Roman"/>
          <w:sz w:val="24"/>
          <w:szCs w:val="24"/>
        </w:rPr>
      </w:pPr>
      <w:r w:rsidRPr="00372454">
        <w:rPr>
          <w:rFonts w:ascii="Times New Roman" w:hAnsi="Times New Roman" w:cs="Times New Roman"/>
          <w:sz w:val="24"/>
          <w:szCs w:val="24"/>
        </w:rPr>
        <w:t>ПОСТАНОВЛЯЕТ:</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1. Рекомендовать руководителю ЗАО «Лепокуровское», учреждений, фермерским хозяйствам, предпринимателям, директору МКУ «ХЭС Палецкого сельсовета»</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-обеспечить на подведомственных землях сельхозназначения соблюдение мер пожарной безопасности,в случае возникновения возгораний обеспечить незамедлительное принятие мер по их ликвидации;</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 произвести очистку территорий противопожарных разрывов между зданий и сооружений, от сгораемых, от мусора, тары, соломы, навоза, отходов грубых кормов, сухой травы и т.п.</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 запретить выезд техники на работы в поля с неисправными искрогасителями;</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 горючие отходы, мусор и т.п. собирать на специально выделенные площадки в контейнеры или ящики, с дальнейшим вывозом за пределы населенных пунктов в специально отведенные места (свалки);</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 в мае, сентябре 2023 года провести проверку противопожарного водоснабжения владельцам водосетей на водоотдачу, отремонтировать подъездные пути, принять меры по ремонту пожарных гидрантов, водоемов, имеющиеся водозаборные скважины оборудовать устройством для забора воды пожарной и приспособленной техникой с сообщением в ОНД по Баганскому району;</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для ликвидации крупных лесостепных пожаров, распространение которых угрожает населенным пунктам, при нехватке сил и средств подразделений пожарной охраны, выделять для усиления группировки дополнительную технику в зависимости от оперативной обстановки.</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2.Гражданам сел:</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 к началу пожароопасного периода обеспечить наличие на земельных участках, где расположены жилые дома, емкости (бочки с водой) или огнетушители. </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-провести очистку территорий усадеб от сгораемого мусора;</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 сжигание мусора в пожароопасный период запретить;</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-запретить размещение грубых кормов на личных усадьбах, противопожарных разрывах, под линиями электропередач, по проезжей части и пешеходных тропинках.</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3. Оповещение обо всех случаях возгорания осуществлять через единую дежурно-диспетчерскую службу района(тел.21-112) и диспетчера ПСЧ-50 (тел. 101,21-358)</w:t>
      </w:r>
    </w:p>
    <w:p w:rsidR="00372454" w:rsidRPr="00372454" w:rsidRDefault="00372454" w:rsidP="00372454">
      <w:pPr>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4.   Настоящее постановление опубликовать в газете  «Бюллетень органов местного самоуправления муниципального образования Палецкого сельсовета» Баганского района Новосибирской областии разместить на официальном сайте администрации в сети Интернет.        </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   5.Контроль за выполнением данного постановления оставляю за собой.</w:t>
      </w:r>
    </w:p>
    <w:p w:rsidR="00372454" w:rsidRPr="00372454" w:rsidRDefault="00372454" w:rsidP="00372454">
      <w:pPr>
        <w:tabs>
          <w:tab w:val="left" w:pos="3960"/>
        </w:tabs>
        <w:spacing w:after="0"/>
        <w:jc w:val="both"/>
        <w:rPr>
          <w:rFonts w:ascii="Times New Roman" w:hAnsi="Times New Roman" w:cs="Times New Roman"/>
          <w:sz w:val="24"/>
          <w:szCs w:val="24"/>
        </w:rPr>
      </w:pPr>
    </w:p>
    <w:p w:rsidR="00372454" w:rsidRPr="00372454" w:rsidRDefault="00372454" w:rsidP="00372454">
      <w:pPr>
        <w:tabs>
          <w:tab w:val="left" w:pos="3960"/>
        </w:tabs>
        <w:spacing w:after="0"/>
        <w:jc w:val="both"/>
        <w:rPr>
          <w:rFonts w:ascii="Times New Roman" w:hAnsi="Times New Roman" w:cs="Times New Roman"/>
          <w:sz w:val="24"/>
          <w:szCs w:val="24"/>
        </w:rPr>
      </w:pP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lastRenderedPageBreak/>
        <w:t>Глава Палецкого сельсовета</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Баганского района Новосибирской области                                       В.И.Калач</w:t>
      </w:r>
    </w:p>
    <w:p w:rsidR="00372454" w:rsidRPr="00372454" w:rsidRDefault="00372454" w:rsidP="00372454">
      <w:pPr>
        <w:tabs>
          <w:tab w:val="left" w:pos="3960"/>
        </w:tabs>
        <w:spacing w:after="0"/>
        <w:jc w:val="both"/>
        <w:rPr>
          <w:rFonts w:ascii="Times New Roman" w:hAnsi="Times New Roman" w:cs="Times New Roman"/>
          <w:sz w:val="24"/>
          <w:szCs w:val="24"/>
        </w:rPr>
      </w:pPr>
    </w:p>
    <w:p w:rsidR="00372454" w:rsidRPr="00372454" w:rsidRDefault="00372454" w:rsidP="00372454">
      <w:pPr>
        <w:tabs>
          <w:tab w:val="left" w:pos="3960"/>
        </w:tabs>
        <w:spacing w:after="0"/>
        <w:jc w:val="both"/>
        <w:rPr>
          <w:rFonts w:ascii="Times New Roman" w:hAnsi="Times New Roman" w:cs="Times New Roman"/>
          <w:sz w:val="24"/>
          <w:szCs w:val="24"/>
        </w:rPr>
      </w:pPr>
    </w:p>
    <w:p w:rsidR="00372454" w:rsidRPr="00372454" w:rsidRDefault="00372454" w:rsidP="00372454">
      <w:pPr>
        <w:tabs>
          <w:tab w:val="left" w:pos="3960"/>
        </w:tabs>
        <w:spacing w:after="0"/>
        <w:jc w:val="both"/>
        <w:rPr>
          <w:rFonts w:ascii="Times New Roman" w:hAnsi="Times New Roman" w:cs="Times New Roman"/>
          <w:sz w:val="24"/>
          <w:szCs w:val="24"/>
        </w:rPr>
      </w:pPr>
    </w:p>
    <w:p w:rsidR="00372454" w:rsidRPr="00372454" w:rsidRDefault="00372454" w:rsidP="00372454">
      <w:pPr>
        <w:tabs>
          <w:tab w:val="left" w:pos="3960"/>
        </w:tabs>
        <w:spacing w:after="0"/>
        <w:jc w:val="both"/>
        <w:rPr>
          <w:rFonts w:ascii="Times New Roman" w:hAnsi="Times New Roman" w:cs="Times New Roman"/>
          <w:sz w:val="24"/>
          <w:szCs w:val="24"/>
        </w:rPr>
      </w:pPr>
    </w:p>
    <w:p w:rsidR="00372454" w:rsidRPr="00372454" w:rsidRDefault="00372454" w:rsidP="00372454">
      <w:pPr>
        <w:tabs>
          <w:tab w:val="left" w:pos="3960"/>
        </w:tabs>
        <w:spacing w:after="0"/>
        <w:jc w:val="both"/>
        <w:rPr>
          <w:rFonts w:ascii="Times New Roman" w:hAnsi="Times New Roman" w:cs="Times New Roman"/>
          <w:sz w:val="24"/>
          <w:szCs w:val="24"/>
        </w:rPr>
      </w:pP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 xml:space="preserve">Пиструга Ольга Робертовна </w:t>
      </w:r>
    </w:p>
    <w:p w:rsidR="00372454" w:rsidRPr="00372454" w:rsidRDefault="00372454" w:rsidP="00372454">
      <w:pPr>
        <w:tabs>
          <w:tab w:val="left" w:pos="3960"/>
        </w:tabs>
        <w:spacing w:after="0"/>
        <w:jc w:val="both"/>
        <w:rPr>
          <w:rFonts w:ascii="Times New Roman" w:hAnsi="Times New Roman" w:cs="Times New Roman"/>
          <w:sz w:val="24"/>
          <w:szCs w:val="24"/>
        </w:rPr>
      </w:pPr>
      <w:r w:rsidRPr="00372454">
        <w:rPr>
          <w:rFonts w:ascii="Times New Roman" w:hAnsi="Times New Roman" w:cs="Times New Roman"/>
          <w:sz w:val="24"/>
          <w:szCs w:val="24"/>
        </w:rPr>
        <w:t>45-115</w:t>
      </w:r>
    </w:p>
    <w:p w:rsidR="00372454" w:rsidRPr="002E0645" w:rsidRDefault="00372454" w:rsidP="002E0645">
      <w:pPr>
        <w:spacing w:after="0"/>
        <w:rPr>
          <w:rFonts w:ascii="Times New Roman" w:hAnsi="Times New Roman" w:cs="Times New Roman"/>
          <w:sz w:val="24"/>
          <w:szCs w:val="24"/>
        </w:rPr>
      </w:pPr>
    </w:p>
    <w:p w:rsidR="002E0645" w:rsidRPr="002E0645" w:rsidRDefault="002E0645" w:rsidP="002E0645">
      <w:pPr>
        <w:tabs>
          <w:tab w:val="left" w:pos="3960"/>
        </w:tabs>
        <w:spacing w:after="0"/>
        <w:jc w:val="center"/>
        <w:rPr>
          <w:rFonts w:ascii="Times New Roman" w:hAnsi="Times New Roman" w:cs="Times New Roman"/>
          <w:b/>
          <w:sz w:val="24"/>
          <w:szCs w:val="24"/>
        </w:rPr>
      </w:pPr>
      <w:r w:rsidRPr="002E0645">
        <w:rPr>
          <w:rFonts w:ascii="Times New Roman" w:hAnsi="Times New Roman" w:cs="Times New Roman"/>
          <w:b/>
          <w:sz w:val="24"/>
          <w:szCs w:val="24"/>
        </w:rPr>
        <w:t>АДМИНИСТРАЦИЯ</w:t>
      </w:r>
    </w:p>
    <w:p w:rsidR="002E0645" w:rsidRPr="002E0645" w:rsidRDefault="002E0645" w:rsidP="002E0645">
      <w:pPr>
        <w:tabs>
          <w:tab w:val="left" w:pos="3960"/>
        </w:tabs>
        <w:spacing w:after="0"/>
        <w:jc w:val="center"/>
        <w:rPr>
          <w:rFonts w:ascii="Times New Roman" w:hAnsi="Times New Roman" w:cs="Times New Roman"/>
          <w:b/>
          <w:sz w:val="24"/>
          <w:szCs w:val="24"/>
        </w:rPr>
      </w:pPr>
      <w:r w:rsidRPr="002E0645">
        <w:rPr>
          <w:rFonts w:ascii="Times New Roman" w:hAnsi="Times New Roman" w:cs="Times New Roman"/>
          <w:b/>
          <w:sz w:val="24"/>
          <w:szCs w:val="24"/>
        </w:rPr>
        <w:t>ПАЛЕЦКОГО СЕЛЬСОВЕТА</w:t>
      </w:r>
      <w:r w:rsidRPr="002E0645">
        <w:rPr>
          <w:rFonts w:ascii="Times New Roman" w:hAnsi="Times New Roman" w:cs="Times New Roman"/>
          <w:b/>
          <w:sz w:val="24"/>
          <w:szCs w:val="24"/>
        </w:rPr>
        <w:br/>
        <w:t>БАГАНСКОГО РАЙОНА</w:t>
      </w:r>
      <w:r w:rsidRPr="002E0645">
        <w:rPr>
          <w:rFonts w:ascii="Times New Roman" w:hAnsi="Times New Roman" w:cs="Times New Roman"/>
          <w:b/>
          <w:sz w:val="24"/>
          <w:szCs w:val="24"/>
        </w:rPr>
        <w:br/>
        <w:t>НОВОСИБИРСКОЙ ОБЛАСТИ</w:t>
      </w:r>
      <w:r w:rsidRPr="002E0645">
        <w:rPr>
          <w:rFonts w:ascii="Times New Roman" w:hAnsi="Times New Roman" w:cs="Times New Roman"/>
          <w:b/>
          <w:sz w:val="24"/>
          <w:szCs w:val="24"/>
        </w:rPr>
        <w:br/>
      </w:r>
      <w:r w:rsidRPr="002E0645">
        <w:rPr>
          <w:rFonts w:ascii="Times New Roman" w:hAnsi="Times New Roman" w:cs="Times New Roman"/>
          <w:b/>
          <w:sz w:val="24"/>
          <w:szCs w:val="24"/>
        </w:rPr>
        <w:br/>
        <w:t>ПОСТАНОВЛЕНИЕ</w:t>
      </w:r>
    </w:p>
    <w:p w:rsidR="002E0645" w:rsidRPr="002E0645" w:rsidRDefault="002E0645" w:rsidP="002E0645">
      <w:pPr>
        <w:tabs>
          <w:tab w:val="left" w:pos="3960"/>
        </w:tabs>
        <w:spacing w:after="0"/>
        <w:jc w:val="center"/>
        <w:rPr>
          <w:rFonts w:ascii="Times New Roman" w:hAnsi="Times New Roman" w:cs="Times New Roman"/>
          <w:sz w:val="24"/>
          <w:szCs w:val="24"/>
        </w:rPr>
      </w:pPr>
    </w:p>
    <w:p w:rsidR="002E0645" w:rsidRPr="002E0645" w:rsidRDefault="002E0645" w:rsidP="002E0645">
      <w:pPr>
        <w:tabs>
          <w:tab w:val="left" w:pos="3960"/>
        </w:tabs>
        <w:spacing w:after="0"/>
        <w:jc w:val="center"/>
        <w:rPr>
          <w:rFonts w:ascii="Times New Roman" w:hAnsi="Times New Roman" w:cs="Times New Roman"/>
          <w:sz w:val="24"/>
          <w:szCs w:val="24"/>
        </w:rPr>
      </w:pPr>
      <w:r w:rsidRPr="002E0645">
        <w:rPr>
          <w:rFonts w:ascii="Times New Roman" w:hAnsi="Times New Roman" w:cs="Times New Roman"/>
          <w:sz w:val="24"/>
          <w:szCs w:val="24"/>
        </w:rPr>
        <w:t>06.04.2023      № 25</w:t>
      </w:r>
    </w:p>
    <w:p w:rsidR="002E0645" w:rsidRPr="002E0645" w:rsidRDefault="002E0645" w:rsidP="002E0645">
      <w:pPr>
        <w:tabs>
          <w:tab w:val="left" w:pos="3960"/>
        </w:tabs>
        <w:spacing w:after="0"/>
        <w:jc w:val="center"/>
        <w:rPr>
          <w:rFonts w:ascii="Times New Roman" w:hAnsi="Times New Roman" w:cs="Times New Roman"/>
          <w:sz w:val="24"/>
          <w:szCs w:val="24"/>
        </w:rPr>
      </w:pPr>
    </w:p>
    <w:p w:rsidR="002E0645" w:rsidRPr="002E0645" w:rsidRDefault="002E0645" w:rsidP="002E0645">
      <w:pPr>
        <w:tabs>
          <w:tab w:val="left" w:pos="3960"/>
        </w:tabs>
        <w:spacing w:after="0"/>
        <w:jc w:val="center"/>
        <w:rPr>
          <w:rFonts w:ascii="Times New Roman" w:hAnsi="Times New Roman" w:cs="Times New Roman"/>
          <w:sz w:val="24"/>
          <w:szCs w:val="24"/>
        </w:rPr>
      </w:pPr>
      <w:r w:rsidRPr="002E0645">
        <w:rPr>
          <w:rFonts w:ascii="Times New Roman" w:hAnsi="Times New Roman" w:cs="Times New Roman"/>
          <w:sz w:val="24"/>
          <w:szCs w:val="24"/>
        </w:rPr>
        <w:t>с.Палецкое</w:t>
      </w:r>
    </w:p>
    <w:p w:rsidR="002E0645" w:rsidRPr="002E0645" w:rsidRDefault="002E0645" w:rsidP="002E0645">
      <w:pPr>
        <w:tabs>
          <w:tab w:val="left" w:pos="3960"/>
        </w:tabs>
        <w:spacing w:after="0"/>
        <w:jc w:val="center"/>
        <w:rPr>
          <w:rFonts w:ascii="Times New Roman" w:hAnsi="Times New Roman" w:cs="Times New Roman"/>
          <w:sz w:val="24"/>
          <w:szCs w:val="24"/>
        </w:rPr>
      </w:pPr>
    </w:p>
    <w:p w:rsidR="002E0645" w:rsidRPr="002E0645" w:rsidRDefault="002E0645" w:rsidP="002E0645">
      <w:pPr>
        <w:spacing w:after="0"/>
        <w:jc w:val="center"/>
        <w:rPr>
          <w:rFonts w:ascii="Times New Roman" w:hAnsi="Times New Roman" w:cs="Times New Roman"/>
          <w:sz w:val="24"/>
          <w:szCs w:val="24"/>
        </w:rPr>
      </w:pPr>
      <w:r w:rsidRPr="002E0645">
        <w:rPr>
          <w:rFonts w:ascii="Times New Roman" w:hAnsi="Times New Roman" w:cs="Times New Roman"/>
          <w:sz w:val="24"/>
          <w:szCs w:val="24"/>
        </w:rPr>
        <w:t>Об организации мероприятий по предупреждению и ликвидации последствий возможных чрезвычайных ситуаций, связанных с пожарами на территории Палецкого сельсовета Баганского района Новосибирской области в весенне-летнем пожароопасном сезоне 2023года</w:t>
      </w:r>
    </w:p>
    <w:p w:rsidR="002E0645" w:rsidRPr="002E0645" w:rsidRDefault="002E0645" w:rsidP="002E0645">
      <w:pPr>
        <w:tabs>
          <w:tab w:val="left" w:pos="3960"/>
        </w:tabs>
        <w:spacing w:after="0"/>
        <w:jc w:val="center"/>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В целях предупреждения пожаров в весенне-летний период,в соответствии с п.21 ч.1 ст.14 Федерального закона от 06.10.2003 г.№131-ФЗ «Об общих принципах организации местного самоуправления в РФ со ст.19 ФЗ «О пожарной безопасности»,правил противопожарного режима в Российской Федерации, утвержденных постановлением Правительства РФ от 25 апреля 2012 года № 390 «О противопожарном режиме», администрация Палецкого сельсовета Баганского района Новосибирской области,</w:t>
      </w:r>
    </w:p>
    <w:p w:rsidR="002E0645" w:rsidRPr="002E0645" w:rsidRDefault="002E0645" w:rsidP="002E0645">
      <w:pPr>
        <w:tabs>
          <w:tab w:val="left" w:pos="3960"/>
        </w:tabs>
        <w:spacing w:after="0"/>
        <w:rPr>
          <w:rFonts w:ascii="Times New Roman" w:hAnsi="Times New Roman" w:cs="Times New Roman"/>
          <w:sz w:val="24"/>
          <w:szCs w:val="24"/>
        </w:rPr>
      </w:pPr>
      <w:r w:rsidRPr="002E0645">
        <w:rPr>
          <w:rFonts w:ascii="Times New Roman" w:hAnsi="Times New Roman" w:cs="Times New Roman"/>
          <w:sz w:val="24"/>
          <w:szCs w:val="24"/>
        </w:rPr>
        <w:t>ПОСТАНОВЛЯЕТ:</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1. Рекомендовать руководителю ЗАО «Лепокуровское», учреждений, фермерским хозяйствам, предпринимателям, директору МКУ «ХЭС Палецкого сельсовета»</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-обеспечить на подведомственных землях сельхозназначения соблюдение мер пожарной безопасности,в случае возникновения возгораний обеспечить незамедлительное принятие мер по их ликвидации;</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 произвести очистку территорий противопожарных разрывов между зданий и сооружений, от сгораемых, от мусора, тары, соломы, навоза, отходов грубых кормов, сухой травы и т.п.</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 запретить выезд техники на работы в поля с неисправными искрогасителями;</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 горючие отходы, мусор и т.п. собирать на специально выделенные площадки в контейнеры или ящики, с дальнейшим вывозом за пределы населенных пунктов в специально отведенные места (свалки);</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 в мае, сентябре 2023 года провести проверку противопожарного водоснабжения владельцам водосетей на водоотдачу, отремонтировать подъездные пути, принять меры по </w:t>
      </w:r>
      <w:r w:rsidRPr="002E0645">
        <w:rPr>
          <w:rFonts w:ascii="Times New Roman" w:hAnsi="Times New Roman" w:cs="Times New Roman"/>
          <w:sz w:val="24"/>
          <w:szCs w:val="24"/>
        </w:rPr>
        <w:lastRenderedPageBreak/>
        <w:t>ремонту пожарных гидрантов, водоемов, имеющиеся водозаборные скважины оборудовать устройством для забора воды пожарной и приспособленной техникой с сообщением в ОНД по Баганскому району;</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для ликвидации крупных лесостепных пожаров, распространение которых угрожает населенным пунктам, при нехватке сил и средств подразделений пожарной охраны, выделять для усиления группировки дополнительную технику в зависимости от оперативной обстановки.</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2.Гражданам сел:</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 к началу пожароопасного периода обеспечить наличие на земельных участках, где расположены жилые дома, емкости (бочки с водой) или огнетушители. </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-провести очистку территорий усадеб от сгораемого мусора;</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 сжигание мусора в пожароопасный период запретить;</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-запретить размещение грубых кормов на личных усадьбах, противопожарных разрывах, под линиями электропередач, по проезжей части и пешеходных тропинках.</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3. Оповещение обо всех случаях возгорания осуществлять через единую дежурно-диспетчерскую службу района(тел.21-112) и диспетчера ПСЧ-50 (тел. 101,21-358)</w:t>
      </w:r>
    </w:p>
    <w:p w:rsidR="002E0645" w:rsidRPr="002E0645" w:rsidRDefault="002E0645" w:rsidP="002E0645">
      <w:pPr>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4.   Настоящее постановление опубликовать в газете  «Бюллетень органов местного самоуправления муниципального образования Палецкого сельсовета» Баганского района Новосибирской областии разместить на официальном сайте администрации в сети Интернет.        </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5.Контроль за выполнением данного постановления оставляю за собой.</w:t>
      </w: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Глава Палецкого сельсовета</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Баганского района Новосибирской области                                       В.И.Калач</w:t>
      </w: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Пиструга Ольга Робертовна </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45-115</w:t>
      </w:r>
    </w:p>
    <w:p w:rsidR="002E0645" w:rsidRPr="002E0645" w:rsidRDefault="002E0645" w:rsidP="002E0645">
      <w:pPr>
        <w:spacing w:after="0"/>
        <w:rPr>
          <w:rFonts w:ascii="Times New Roman" w:hAnsi="Times New Roman" w:cs="Times New Roman"/>
          <w:sz w:val="24"/>
          <w:szCs w:val="24"/>
        </w:rPr>
      </w:pPr>
    </w:p>
    <w:p w:rsidR="002E0645" w:rsidRPr="002E0645" w:rsidRDefault="002E0645" w:rsidP="002E0645">
      <w:pPr>
        <w:spacing w:after="0"/>
        <w:jc w:val="center"/>
        <w:rPr>
          <w:rFonts w:ascii="Times New Roman" w:hAnsi="Times New Roman" w:cs="Times New Roman"/>
          <w:b/>
          <w:sz w:val="24"/>
          <w:szCs w:val="24"/>
        </w:rPr>
      </w:pPr>
      <w:r w:rsidRPr="002E0645">
        <w:rPr>
          <w:rFonts w:ascii="Times New Roman" w:hAnsi="Times New Roman" w:cs="Times New Roman"/>
          <w:b/>
          <w:sz w:val="24"/>
          <w:szCs w:val="24"/>
        </w:rPr>
        <w:t>АДМИНИСТРАЦИЯ</w:t>
      </w:r>
      <w:r w:rsidRPr="002E0645">
        <w:rPr>
          <w:rFonts w:ascii="Times New Roman" w:hAnsi="Times New Roman" w:cs="Times New Roman"/>
          <w:b/>
          <w:sz w:val="24"/>
          <w:szCs w:val="24"/>
        </w:rPr>
        <w:br/>
        <w:t>ПАЛЕЦКОГО СЕЛЬСОВЕТА</w:t>
      </w:r>
      <w:r w:rsidRPr="002E0645">
        <w:rPr>
          <w:rFonts w:ascii="Times New Roman" w:hAnsi="Times New Roman" w:cs="Times New Roman"/>
          <w:b/>
          <w:sz w:val="24"/>
          <w:szCs w:val="24"/>
        </w:rPr>
        <w:br/>
        <w:t>БАГАНСКОГО РАЙОНА</w:t>
      </w:r>
      <w:r w:rsidRPr="002E0645">
        <w:rPr>
          <w:rFonts w:ascii="Times New Roman" w:hAnsi="Times New Roman" w:cs="Times New Roman"/>
          <w:b/>
          <w:sz w:val="24"/>
          <w:szCs w:val="24"/>
        </w:rPr>
        <w:br/>
        <w:t>НОВОСИБИРСКОЙ ОБЛАСТИ</w:t>
      </w:r>
    </w:p>
    <w:p w:rsidR="002E0645" w:rsidRPr="002E0645" w:rsidRDefault="002E0645" w:rsidP="002E0645">
      <w:pPr>
        <w:spacing w:after="0"/>
        <w:jc w:val="center"/>
        <w:rPr>
          <w:rFonts w:ascii="Times New Roman" w:hAnsi="Times New Roman" w:cs="Times New Roman"/>
          <w:b/>
          <w:sz w:val="24"/>
          <w:szCs w:val="24"/>
        </w:rPr>
      </w:pPr>
    </w:p>
    <w:p w:rsidR="002E0645" w:rsidRPr="002E0645" w:rsidRDefault="002E0645" w:rsidP="002E0645">
      <w:pPr>
        <w:spacing w:after="0"/>
        <w:jc w:val="center"/>
        <w:rPr>
          <w:rFonts w:ascii="Times New Roman" w:hAnsi="Times New Roman" w:cs="Times New Roman"/>
          <w:b/>
          <w:sz w:val="24"/>
          <w:szCs w:val="24"/>
        </w:rPr>
      </w:pPr>
      <w:r w:rsidRPr="002E0645">
        <w:rPr>
          <w:rFonts w:ascii="Times New Roman" w:hAnsi="Times New Roman" w:cs="Times New Roman"/>
          <w:b/>
          <w:sz w:val="24"/>
          <w:szCs w:val="24"/>
        </w:rPr>
        <w:t>ПОСТАНОВЛЕНИЕ</w:t>
      </w:r>
    </w:p>
    <w:p w:rsidR="002E0645" w:rsidRPr="002E0645" w:rsidRDefault="002E0645" w:rsidP="002E0645">
      <w:pPr>
        <w:spacing w:after="0"/>
        <w:jc w:val="center"/>
        <w:rPr>
          <w:rFonts w:ascii="Times New Roman" w:hAnsi="Times New Roman" w:cs="Times New Roman"/>
          <w:b/>
          <w:sz w:val="24"/>
          <w:szCs w:val="24"/>
        </w:rPr>
      </w:pPr>
    </w:p>
    <w:p w:rsidR="002E0645" w:rsidRPr="002E0645" w:rsidRDefault="002E0645" w:rsidP="002E0645">
      <w:pPr>
        <w:spacing w:after="0"/>
        <w:jc w:val="center"/>
        <w:rPr>
          <w:rFonts w:ascii="Times New Roman" w:hAnsi="Times New Roman" w:cs="Times New Roman"/>
          <w:sz w:val="24"/>
          <w:szCs w:val="24"/>
        </w:rPr>
      </w:pPr>
      <w:r w:rsidRPr="002E0645">
        <w:rPr>
          <w:rFonts w:ascii="Times New Roman" w:hAnsi="Times New Roman" w:cs="Times New Roman"/>
          <w:sz w:val="24"/>
          <w:szCs w:val="24"/>
        </w:rPr>
        <w:t>06.04.2023                                                                                          № 26</w:t>
      </w:r>
    </w:p>
    <w:p w:rsidR="002E0645" w:rsidRPr="002E0645" w:rsidRDefault="002E0645" w:rsidP="002E0645">
      <w:pPr>
        <w:spacing w:after="0"/>
        <w:jc w:val="center"/>
        <w:rPr>
          <w:rFonts w:ascii="Times New Roman" w:hAnsi="Times New Roman" w:cs="Times New Roman"/>
          <w:sz w:val="24"/>
          <w:szCs w:val="24"/>
        </w:rPr>
      </w:pPr>
    </w:p>
    <w:p w:rsidR="002E0645" w:rsidRPr="002E0645" w:rsidRDefault="002E0645" w:rsidP="002E0645">
      <w:pPr>
        <w:spacing w:after="0"/>
        <w:jc w:val="center"/>
        <w:rPr>
          <w:rFonts w:ascii="Times New Roman" w:hAnsi="Times New Roman" w:cs="Times New Roman"/>
          <w:sz w:val="24"/>
          <w:szCs w:val="24"/>
        </w:rPr>
      </w:pPr>
      <w:r w:rsidRPr="002E0645">
        <w:rPr>
          <w:rFonts w:ascii="Times New Roman" w:hAnsi="Times New Roman" w:cs="Times New Roman"/>
          <w:sz w:val="24"/>
          <w:szCs w:val="24"/>
        </w:rPr>
        <w:t>с.Палецкое</w:t>
      </w:r>
    </w:p>
    <w:p w:rsidR="002E0645" w:rsidRPr="002E0645" w:rsidRDefault="002E0645" w:rsidP="002E0645">
      <w:pPr>
        <w:spacing w:after="0"/>
        <w:jc w:val="center"/>
        <w:rPr>
          <w:rFonts w:ascii="Times New Roman" w:hAnsi="Times New Roman" w:cs="Times New Roman"/>
          <w:sz w:val="24"/>
          <w:szCs w:val="24"/>
        </w:rPr>
      </w:pPr>
    </w:p>
    <w:p w:rsidR="002E0645" w:rsidRPr="002E0645" w:rsidRDefault="002E0645" w:rsidP="002E0645">
      <w:pPr>
        <w:shd w:val="clear" w:color="auto" w:fill="FFFFFF"/>
        <w:spacing w:after="0"/>
        <w:jc w:val="center"/>
        <w:rPr>
          <w:rFonts w:ascii="Times New Roman" w:hAnsi="Times New Roman" w:cs="Times New Roman"/>
          <w:bCs/>
          <w:color w:val="000000"/>
          <w:sz w:val="24"/>
          <w:szCs w:val="24"/>
        </w:rPr>
      </w:pPr>
      <w:r w:rsidRPr="002E0645">
        <w:rPr>
          <w:rFonts w:ascii="Times New Roman" w:hAnsi="Times New Roman" w:cs="Times New Roman"/>
          <w:sz w:val="24"/>
          <w:szCs w:val="24"/>
        </w:rPr>
        <w:t xml:space="preserve"> О внесении изменений в постановление от 07.02.2020 №12 «</w:t>
      </w:r>
      <w:r w:rsidRPr="002E0645">
        <w:rPr>
          <w:rFonts w:ascii="Times New Roman" w:hAnsi="Times New Roman" w:cs="Times New Roman"/>
          <w:bCs/>
          <w:color w:val="000000"/>
          <w:sz w:val="24"/>
          <w:szCs w:val="24"/>
        </w:rPr>
        <w:t>Об утверждении Порядка предоставления субсидий юридическим лицам (за исключением субсидий муниципальным учреждениям),</w:t>
      </w:r>
    </w:p>
    <w:p w:rsidR="002E0645" w:rsidRPr="002E0645" w:rsidRDefault="002E0645" w:rsidP="002E0645">
      <w:pPr>
        <w:shd w:val="clear" w:color="auto" w:fill="FFFFFF"/>
        <w:spacing w:after="0"/>
        <w:jc w:val="center"/>
        <w:rPr>
          <w:rFonts w:ascii="Times New Roman" w:hAnsi="Times New Roman" w:cs="Times New Roman"/>
          <w:bCs/>
          <w:color w:val="000000"/>
          <w:sz w:val="24"/>
          <w:szCs w:val="24"/>
        </w:rPr>
      </w:pPr>
      <w:r w:rsidRPr="002E0645">
        <w:rPr>
          <w:rFonts w:ascii="Times New Roman" w:hAnsi="Times New Roman" w:cs="Times New Roman"/>
          <w:bCs/>
          <w:color w:val="000000"/>
          <w:sz w:val="24"/>
          <w:szCs w:val="24"/>
        </w:rPr>
        <w:lastRenderedPageBreak/>
        <w:t xml:space="preserve">индивидуальным предпринимателям, а также физическим лицам – </w:t>
      </w:r>
    </w:p>
    <w:p w:rsidR="002E0645" w:rsidRPr="002E0645" w:rsidRDefault="002E0645" w:rsidP="002E0645">
      <w:pPr>
        <w:shd w:val="clear" w:color="auto" w:fill="FFFFFF"/>
        <w:spacing w:after="0"/>
        <w:jc w:val="center"/>
        <w:rPr>
          <w:rFonts w:ascii="Times New Roman" w:hAnsi="Times New Roman" w:cs="Times New Roman"/>
          <w:sz w:val="24"/>
          <w:szCs w:val="24"/>
        </w:rPr>
      </w:pPr>
      <w:r w:rsidRPr="002E0645">
        <w:rPr>
          <w:rFonts w:ascii="Times New Roman" w:hAnsi="Times New Roman" w:cs="Times New Roman"/>
          <w:bCs/>
          <w:color w:val="000000"/>
          <w:sz w:val="24"/>
          <w:szCs w:val="24"/>
        </w:rPr>
        <w:t>производителям товаров, работ, услуг»</w:t>
      </w:r>
    </w:p>
    <w:p w:rsidR="002E0645" w:rsidRPr="002E0645" w:rsidRDefault="002E0645" w:rsidP="002E0645">
      <w:pPr>
        <w:spacing w:after="0"/>
        <w:jc w:val="both"/>
        <w:rPr>
          <w:rFonts w:ascii="Times New Roman" w:hAnsi="Times New Roman" w:cs="Times New Roman"/>
          <w:sz w:val="24"/>
          <w:szCs w:val="24"/>
        </w:rPr>
      </w:pPr>
    </w:p>
    <w:p w:rsidR="002E0645" w:rsidRPr="002E0645" w:rsidRDefault="002E0645" w:rsidP="002E0645">
      <w:pPr>
        <w:shd w:val="clear" w:color="auto" w:fill="FFFFFF"/>
        <w:spacing w:after="0"/>
        <w:jc w:val="both"/>
        <w:rPr>
          <w:rFonts w:ascii="Times New Roman" w:hAnsi="Times New Roman" w:cs="Times New Roman"/>
          <w:bCs/>
          <w:color w:val="000000"/>
          <w:sz w:val="24"/>
          <w:szCs w:val="24"/>
        </w:rPr>
      </w:pPr>
      <w:r w:rsidRPr="002E0645">
        <w:rPr>
          <w:rFonts w:ascii="Times New Roman" w:hAnsi="Times New Roman" w:cs="Times New Roman"/>
          <w:sz w:val="24"/>
          <w:szCs w:val="24"/>
        </w:rPr>
        <w:t xml:space="preserve">       На основании протеста прокуратуры Баганского района Новосибирской области   от 17.03.2023 № 03-26-2023, администрация Палецкого сельсовета Баганского района Новосибирской области</w:t>
      </w:r>
    </w:p>
    <w:p w:rsidR="002E0645" w:rsidRPr="002E0645" w:rsidRDefault="002E0645" w:rsidP="002E0645">
      <w:pPr>
        <w:spacing w:after="0"/>
        <w:ind w:left="-180"/>
        <w:jc w:val="both"/>
        <w:rPr>
          <w:rFonts w:ascii="Times New Roman" w:hAnsi="Times New Roman" w:cs="Times New Roman"/>
          <w:sz w:val="24"/>
          <w:szCs w:val="24"/>
        </w:rPr>
      </w:pPr>
      <w:r w:rsidRPr="002E0645">
        <w:rPr>
          <w:rFonts w:ascii="Times New Roman" w:hAnsi="Times New Roman" w:cs="Times New Roman"/>
          <w:sz w:val="24"/>
          <w:szCs w:val="24"/>
        </w:rPr>
        <w:t xml:space="preserve">          ПОСТАНОВЛЯЕТ:</w:t>
      </w:r>
    </w:p>
    <w:p w:rsidR="002E0645" w:rsidRPr="002E0645" w:rsidRDefault="002E0645" w:rsidP="002E0645">
      <w:pPr>
        <w:shd w:val="clear" w:color="auto" w:fill="FFFFFF"/>
        <w:spacing w:after="0"/>
        <w:jc w:val="both"/>
        <w:rPr>
          <w:rFonts w:ascii="Times New Roman" w:hAnsi="Times New Roman" w:cs="Times New Roman"/>
          <w:bCs/>
          <w:color w:val="000000"/>
          <w:sz w:val="24"/>
          <w:szCs w:val="24"/>
        </w:rPr>
      </w:pPr>
      <w:r w:rsidRPr="002E0645">
        <w:rPr>
          <w:rFonts w:ascii="Times New Roman" w:hAnsi="Times New Roman" w:cs="Times New Roman"/>
          <w:sz w:val="24"/>
          <w:szCs w:val="24"/>
        </w:rPr>
        <w:t xml:space="preserve">       1. Внести изменение в постановление от 07.02.2020 №12 «</w:t>
      </w:r>
      <w:r w:rsidRPr="002E0645">
        <w:rPr>
          <w:rFonts w:ascii="Times New Roman" w:hAnsi="Times New Roman" w:cs="Times New Roman"/>
          <w:bCs/>
          <w:color w:val="000000"/>
          <w:sz w:val="24"/>
          <w:szCs w:val="24"/>
        </w:rPr>
        <w:t xml:space="preserv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2E0645" w:rsidRPr="002E0645" w:rsidRDefault="002E0645" w:rsidP="002E0645">
      <w:pPr>
        <w:shd w:val="clear" w:color="auto" w:fill="FFFFFF"/>
        <w:spacing w:after="0"/>
        <w:jc w:val="both"/>
        <w:rPr>
          <w:rFonts w:ascii="Times New Roman" w:hAnsi="Times New Roman" w:cs="Times New Roman"/>
          <w:bCs/>
          <w:sz w:val="24"/>
          <w:szCs w:val="24"/>
        </w:rPr>
      </w:pPr>
      <w:r w:rsidRPr="002E0645">
        <w:rPr>
          <w:rFonts w:ascii="Times New Roman" w:hAnsi="Times New Roman" w:cs="Times New Roman"/>
          <w:bCs/>
          <w:sz w:val="24"/>
          <w:szCs w:val="24"/>
        </w:rPr>
        <w:t xml:space="preserve">        пункт 2.7 Порядка изложить в новой редакции:</w:t>
      </w:r>
    </w:p>
    <w:p w:rsidR="002E0645" w:rsidRPr="002E0645" w:rsidRDefault="002E0645" w:rsidP="002E0645">
      <w:pPr>
        <w:shd w:val="clear" w:color="auto" w:fill="FFFFFF"/>
        <w:spacing w:after="0"/>
        <w:jc w:val="both"/>
        <w:rPr>
          <w:rFonts w:ascii="Times New Roman" w:hAnsi="Times New Roman" w:cs="Times New Roman"/>
          <w:bCs/>
          <w:sz w:val="24"/>
          <w:szCs w:val="24"/>
        </w:rPr>
      </w:pPr>
      <w:r w:rsidRPr="002E0645">
        <w:rPr>
          <w:rFonts w:ascii="Times New Roman" w:hAnsi="Times New Roman" w:cs="Times New Roman"/>
          <w:bCs/>
          <w:sz w:val="24"/>
          <w:szCs w:val="24"/>
        </w:rPr>
        <w:t xml:space="preserve">      «</w:t>
      </w:r>
      <w:r w:rsidRPr="002E0645">
        <w:rPr>
          <w:rFonts w:ascii="Times New Roman" w:hAnsi="Times New Roman" w:cs="Times New Roman"/>
          <w:sz w:val="24"/>
          <w:szCs w:val="24"/>
        </w:rPr>
        <w:t>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2E0645" w:rsidRPr="002E0645" w:rsidRDefault="002E0645" w:rsidP="002E0645">
      <w:pPr>
        <w:shd w:val="clear" w:color="auto" w:fill="FFFFFF"/>
        <w:spacing w:after="0"/>
        <w:ind w:firstLine="709"/>
        <w:jc w:val="both"/>
        <w:rPr>
          <w:rFonts w:ascii="Times New Roman" w:hAnsi="Times New Roman" w:cs="Times New Roman"/>
          <w:sz w:val="24"/>
          <w:szCs w:val="24"/>
        </w:rPr>
      </w:pPr>
      <w:r w:rsidRPr="002E0645">
        <w:rPr>
          <w:rFonts w:ascii="Times New Roman" w:hAnsi="Times New Roman" w:cs="Times New Roman"/>
          <w:sz w:val="24"/>
          <w:szCs w:val="24"/>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2E0645" w:rsidRPr="002E0645" w:rsidRDefault="002E0645" w:rsidP="002E0645">
      <w:pPr>
        <w:shd w:val="clear" w:color="auto" w:fill="FFFFFF"/>
        <w:spacing w:after="0"/>
        <w:ind w:firstLine="709"/>
        <w:jc w:val="both"/>
        <w:rPr>
          <w:rFonts w:ascii="Times New Roman" w:hAnsi="Times New Roman" w:cs="Times New Roman"/>
          <w:sz w:val="24"/>
          <w:szCs w:val="24"/>
        </w:rPr>
      </w:pPr>
      <w:r w:rsidRPr="002E0645">
        <w:rPr>
          <w:rFonts w:ascii="Times New Roman" w:hAnsi="Times New Roman" w:cs="Times New Roman"/>
          <w:sz w:val="24"/>
          <w:szCs w:val="24"/>
        </w:rPr>
        <w:t>у получателей субсидий должна отсутствовать просроченная задолженность по возврату в бюджет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2E0645" w:rsidRPr="002E0645" w:rsidRDefault="002E0645" w:rsidP="002E0645">
      <w:pPr>
        <w:shd w:val="clear" w:color="auto" w:fill="FFFFFF"/>
        <w:spacing w:after="0"/>
        <w:ind w:firstLine="709"/>
        <w:jc w:val="both"/>
        <w:rPr>
          <w:rFonts w:ascii="Times New Roman" w:hAnsi="Times New Roman" w:cs="Times New Roman"/>
          <w:sz w:val="24"/>
          <w:szCs w:val="24"/>
        </w:rPr>
      </w:pPr>
      <w:r w:rsidRPr="002E0645">
        <w:rPr>
          <w:rFonts w:ascii="Times New Roman" w:hAnsi="Times New Roman" w:cs="Times New Roman"/>
          <w:sz w:val="24"/>
          <w:szCs w:val="24"/>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2E0645" w:rsidRPr="002E0645" w:rsidRDefault="002E0645" w:rsidP="002E0645">
      <w:pPr>
        <w:shd w:val="clear" w:color="auto" w:fill="FFFFFF"/>
        <w:spacing w:after="0"/>
        <w:ind w:firstLine="709"/>
        <w:jc w:val="both"/>
        <w:rPr>
          <w:rFonts w:ascii="Times New Roman" w:hAnsi="Times New Roman" w:cs="Times New Roman"/>
          <w:sz w:val="24"/>
          <w:szCs w:val="24"/>
        </w:rPr>
      </w:pPr>
      <w:r w:rsidRPr="002E0645">
        <w:rPr>
          <w:rFonts w:ascii="Times New Roman" w:hAnsi="Times New Roman" w:cs="Times New Roman"/>
          <w:sz w:val="24"/>
          <w:szCs w:val="24"/>
        </w:rPr>
        <w:t>получатели субсидий</w:t>
      </w:r>
      <w:r w:rsidRPr="002E0645">
        <w:rPr>
          <w:rFonts w:ascii="Times New Roman" w:hAnsi="Times New Roman" w:cs="Times New Roman"/>
          <w:sz w:val="24"/>
          <w:szCs w:val="24"/>
          <w:shd w:val="clear" w:color="auto" w:fill="FFFFFF"/>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8" w:anchor="block_1000" w:history="1">
        <w:r w:rsidRPr="002E0645">
          <w:rPr>
            <w:rStyle w:val="a7"/>
            <w:rFonts w:ascii="Times New Roman" w:hAnsi="Times New Roman" w:cs="Times New Roman"/>
            <w:sz w:val="24"/>
            <w:szCs w:val="24"/>
            <w:shd w:val="clear" w:color="auto" w:fill="FFFFFF"/>
          </w:rPr>
          <w:t>перечень</w:t>
        </w:r>
      </w:hyperlink>
      <w:r w:rsidRPr="002E0645">
        <w:rPr>
          <w:rFonts w:ascii="Times New Roman" w:hAnsi="Times New Roman" w:cs="Times New Roman"/>
          <w:sz w:val="24"/>
          <w:szCs w:val="24"/>
          <w:shd w:val="clear" w:color="auto" w:fill="FFFFFF"/>
        </w:rPr>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E0645">
        <w:rPr>
          <w:rFonts w:ascii="Times New Roman" w:hAnsi="Times New Roman" w:cs="Times New Roman"/>
          <w:sz w:val="24"/>
          <w:szCs w:val="24"/>
        </w:rPr>
        <w:t>».</w:t>
      </w:r>
    </w:p>
    <w:p w:rsidR="002E0645" w:rsidRPr="002E0645" w:rsidRDefault="002E0645" w:rsidP="002E0645">
      <w:pPr>
        <w:shd w:val="clear" w:color="auto" w:fill="FFFFFF"/>
        <w:spacing w:after="0"/>
        <w:jc w:val="both"/>
        <w:rPr>
          <w:rFonts w:ascii="Times New Roman" w:hAnsi="Times New Roman" w:cs="Times New Roman"/>
          <w:bCs/>
          <w:color w:val="000000"/>
          <w:sz w:val="24"/>
          <w:szCs w:val="24"/>
        </w:rPr>
      </w:pPr>
      <w:r w:rsidRPr="002E0645">
        <w:rPr>
          <w:rFonts w:ascii="Times New Roman" w:hAnsi="Times New Roman" w:cs="Times New Roman"/>
          <w:sz w:val="24"/>
          <w:szCs w:val="24"/>
        </w:rPr>
        <w:t>получатели субсидий не должны получать средства местного бюджета в соответствии с иными нормативными правовыми актами, муниципальными</w:t>
      </w:r>
    </w:p>
    <w:p w:rsidR="002E0645" w:rsidRPr="002E0645" w:rsidRDefault="002E0645" w:rsidP="002E0645">
      <w:pPr>
        <w:pStyle w:val="ConsPlusNormal"/>
        <w:jc w:val="both"/>
        <w:outlineLvl w:val="0"/>
        <w:rPr>
          <w:rFonts w:ascii="Times New Roman" w:hAnsi="Times New Roman" w:cs="Times New Roman"/>
          <w:sz w:val="24"/>
          <w:szCs w:val="24"/>
        </w:rPr>
      </w:pPr>
      <w:r w:rsidRPr="002E0645">
        <w:rPr>
          <w:rFonts w:ascii="Times New Roman" w:hAnsi="Times New Roman" w:cs="Times New Roman"/>
          <w:bCs/>
          <w:color w:val="2C2C2C"/>
          <w:sz w:val="24"/>
          <w:szCs w:val="24"/>
        </w:rPr>
        <w:t xml:space="preserve">    2. </w:t>
      </w:r>
      <w:r w:rsidRPr="002E0645">
        <w:rPr>
          <w:rFonts w:ascii="Times New Roman" w:hAnsi="Times New Roman" w:cs="Times New Roman"/>
          <w:color w:val="000000"/>
          <w:sz w:val="24"/>
          <w:szCs w:val="24"/>
        </w:rPr>
        <w:t>Опубликовать настоящее постановление в газете «Бюллетень органа местного самоуправления Палецкого сельсовета»</w:t>
      </w:r>
      <w:r w:rsidRPr="002E0645">
        <w:rPr>
          <w:rFonts w:ascii="Times New Roman" w:hAnsi="Times New Roman" w:cs="Times New Roman"/>
          <w:sz w:val="24"/>
          <w:szCs w:val="24"/>
        </w:rPr>
        <w:t xml:space="preserve"> и разместить на официальном сайте администрации Палецкого сельсовета.</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 xml:space="preserve">    3. Контроль за выполнением настоящего постановления оставляю за собой.</w:t>
      </w: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lastRenderedPageBreak/>
        <w:t xml:space="preserve">Глава Палецкого сельсовета </w:t>
      </w:r>
    </w:p>
    <w:p w:rsidR="002E0645" w:rsidRPr="002E0645" w:rsidRDefault="002E0645" w:rsidP="002E0645">
      <w:pPr>
        <w:tabs>
          <w:tab w:val="left" w:pos="3960"/>
        </w:tabs>
        <w:spacing w:after="0"/>
        <w:jc w:val="both"/>
        <w:rPr>
          <w:rFonts w:ascii="Times New Roman" w:hAnsi="Times New Roman" w:cs="Times New Roman"/>
          <w:sz w:val="24"/>
          <w:szCs w:val="24"/>
        </w:rPr>
      </w:pPr>
      <w:r w:rsidRPr="002E0645">
        <w:rPr>
          <w:rFonts w:ascii="Times New Roman" w:hAnsi="Times New Roman" w:cs="Times New Roman"/>
          <w:sz w:val="24"/>
          <w:szCs w:val="24"/>
        </w:rPr>
        <w:t>Баганского района Новосибирской области                                                В.И.Калач</w:t>
      </w: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4"/>
          <w:szCs w:val="24"/>
        </w:rPr>
      </w:pPr>
    </w:p>
    <w:p w:rsidR="002E0645" w:rsidRPr="002E0645" w:rsidRDefault="002E0645" w:rsidP="002E0645">
      <w:pPr>
        <w:tabs>
          <w:tab w:val="left" w:pos="3960"/>
        </w:tabs>
        <w:spacing w:after="0"/>
        <w:jc w:val="both"/>
        <w:rPr>
          <w:rFonts w:ascii="Times New Roman" w:hAnsi="Times New Roman" w:cs="Times New Roman"/>
          <w:sz w:val="20"/>
          <w:szCs w:val="20"/>
        </w:rPr>
      </w:pPr>
      <w:r w:rsidRPr="002E0645">
        <w:rPr>
          <w:rFonts w:ascii="Times New Roman" w:hAnsi="Times New Roman" w:cs="Times New Roman"/>
          <w:sz w:val="20"/>
          <w:szCs w:val="20"/>
        </w:rPr>
        <w:t>Пиструга Ольга Робертовна</w:t>
      </w:r>
    </w:p>
    <w:p w:rsidR="002E0645" w:rsidRDefault="002E0645" w:rsidP="002E0645">
      <w:pPr>
        <w:tabs>
          <w:tab w:val="left" w:pos="3960"/>
        </w:tabs>
        <w:spacing w:after="0"/>
        <w:jc w:val="both"/>
        <w:rPr>
          <w:rFonts w:ascii="Times New Roman" w:hAnsi="Times New Roman" w:cs="Times New Roman"/>
          <w:sz w:val="20"/>
          <w:szCs w:val="20"/>
        </w:rPr>
      </w:pPr>
      <w:r w:rsidRPr="002E0645">
        <w:rPr>
          <w:rFonts w:ascii="Times New Roman" w:hAnsi="Times New Roman" w:cs="Times New Roman"/>
          <w:sz w:val="20"/>
          <w:szCs w:val="20"/>
        </w:rPr>
        <w:t>4-51-15</w:t>
      </w:r>
    </w:p>
    <w:p w:rsidR="003D31E7" w:rsidRDefault="003D31E7" w:rsidP="002E0645">
      <w:pPr>
        <w:tabs>
          <w:tab w:val="left" w:pos="3960"/>
        </w:tabs>
        <w:spacing w:after="0"/>
        <w:jc w:val="both"/>
        <w:rPr>
          <w:rFonts w:ascii="Times New Roman" w:hAnsi="Times New Roman" w:cs="Times New Roman"/>
          <w:sz w:val="20"/>
          <w:szCs w:val="20"/>
        </w:rPr>
      </w:pPr>
    </w:p>
    <w:p w:rsidR="003D31E7" w:rsidRPr="008E5748" w:rsidRDefault="003D31E7" w:rsidP="003D31E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АДМИНИСТРАЦИЯ </w:t>
      </w:r>
    </w:p>
    <w:p w:rsidR="003D31E7" w:rsidRPr="008E5748" w:rsidRDefault="003D31E7" w:rsidP="003D31E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ПАЛЕЦКОГО СЕЛЬСОВЕТА</w:t>
      </w:r>
    </w:p>
    <w:p w:rsidR="003D31E7" w:rsidRPr="008E5748" w:rsidRDefault="003D31E7" w:rsidP="003D31E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БАГАНСКОГО РАЙОНА </w:t>
      </w:r>
    </w:p>
    <w:p w:rsidR="003D31E7" w:rsidRPr="008E5748" w:rsidRDefault="003D31E7" w:rsidP="003D31E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НОВОСИБИРСКОЙ  ОБЛАСТИ</w:t>
      </w:r>
    </w:p>
    <w:p w:rsidR="003D31E7" w:rsidRPr="008E5748" w:rsidRDefault="003D31E7" w:rsidP="003D31E7">
      <w:pPr>
        <w:spacing w:after="0" w:line="240" w:lineRule="auto"/>
        <w:jc w:val="center"/>
        <w:rPr>
          <w:rFonts w:ascii="Times New Roman" w:hAnsi="Times New Roman" w:cs="Times New Roman"/>
          <w:b/>
          <w:bCs/>
          <w:sz w:val="28"/>
          <w:szCs w:val="28"/>
        </w:rPr>
      </w:pPr>
    </w:p>
    <w:p w:rsidR="003D31E7" w:rsidRPr="008E5748" w:rsidRDefault="003D31E7" w:rsidP="003D31E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ПОСТАНОВЛЕНИЕ </w:t>
      </w:r>
    </w:p>
    <w:p w:rsidR="003D31E7" w:rsidRPr="00A71549" w:rsidRDefault="003D31E7" w:rsidP="003D31E7">
      <w:pPr>
        <w:spacing w:after="0" w:line="240" w:lineRule="auto"/>
        <w:jc w:val="center"/>
        <w:rPr>
          <w:rFonts w:ascii="Times New Roman" w:hAnsi="Times New Roman" w:cs="Times New Roman"/>
          <w:color w:val="FF0000"/>
          <w:sz w:val="28"/>
          <w:szCs w:val="28"/>
        </w:rPr>
      </w:pPr>
    </w:p>
    <w:p w:rsidR="003D31E7" w:rsidRPr="008168B8" w:rsidRDefault="003D31E7" w:rsidP="003D31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w:t>
      </w:r>
      <w:r w:rsidRPr="008168B8">
        <w:rPr>
          <w:rFonts w:ascii="Times New Roman" w:hAnsi="Times New Roman" w:cs="Times New Roman"/>
          <w:sz w:val="28"/>
          <w:szCs w:val="28"/>
        </w:rPr>
        <w:t>.0</w:t>
      </w:r>
      <w:r w:rsidRPr="00C268EE">
        <w:rPr>
          <w:rFonts w:ascii="Times New Roman" w:hAnsi="Times New Roman" w:cs="Times New Roman"/>
          <w:sz w:val="28"/>
          <w:szCs w:val="28"/>
        </w:rPr>
        <w:t>4</w:t>
      </w:r>
      <w:r w:rsidRPr="008168B8">
        <w:rPr>
          <w:rFonts w:ascii="Times New Roman" w:hAnsi="Times New Roman" w:cs="Times New Roman"/>
          <w:sz w:val="28"/>
          <w:szCs w:val="28"/>
        </w:rPr>
        <w:t>.202</w:t>
      </w:r>
      <w:r>
        <w:rPr>
          <w:rFonts w:ascii="Times New Roman" w:hAnsi="Times New Roman" w:cs="Times New Roman"/>
          <w:sz w:val="28"/>
          <w:szCs w:val="28"/>
        </w:rPr>
        <w:t>3</w:t>
      </w:r>
      <w:r w:rsidRPr="008168B8">
        <w:rPr>
          <w:rFonts w:ascii="Times New Roman" w:hAnsi="Times New Roman" w:cs="Times New Roman"/>
          <w:sz w:val="28"/>
          <w:szCs w:val="28"/>
        </w:rPr>
        <w:t xml:space="preserve">        № </w:t>
      </w:r>
      <w:r>
        <w:rPr>
          <w:rFonts w:ascii="Times New Roman" w:hAnsi="Times New Roman" w:cs="Times New Roman"/>
          <w:sz w:val="28"/>
          <w:szCs w:val="28"/>
        </w:rPr>
        <w:t>27</w:t>
      </w:r>
    </w:p>
    <w:p w:rsidR="003D31E7" w:rsidRPr="008E5748" w:rsidRDefault="003D31E7" w:rsidP="003D31E7">
      <w:pPr>
        <w:spacing w:after="0" w:line="240" w:lineRule="auto"/>
        <w:jc w:val="center"/>
        <w:rPr>
          <w:rFonts w:ascii="Times New Roman" w:hAnsi="Times New Roman" w:cs="Times New Roman"/>
          <w:sz w:val="28"/>
          <w:szCs w:val="28"/>
        </w:rPr>
      </w:pPr>
    </w:p>
    <w:p w:rsidR="003D31E7" w:rsidRPr="008E5748" w:rsidRDefault="003D31E7" w:rsidP="003D31E7">
      <w:pPr>
        <w:spacing w:after="0" w:line="240" w:lineRule="auto"/>
        <w:jc w:val="center"/>
        <w:rPr>
          <w:rFonts w:ascii="Times New Roman" w:hAnsi="Times New Roman" w:cs="Times New Roman"/>
          <w:sz w:val="28"/>
          <w:szCs w:val="28"/>
        </w:rPr>
      </w:pPr>
      <w:r w:rsidRPr="008E5748">
        <w:rPr>
          <w:rFonts w:ascii="Times New Roman" w:hAnsi="Times New Roman" w:cs="Times New Roman"/>
          <w:sz w:val="28"/>
          <w:szCs w:val="28"/>
        </w:rPr>
        <w:t xml:space="preserve">с.Палецкое </w:t>
      </w:r>
    </w:p>
    <w:p w:rsidR="003D31E7" w:rsidRPr="008E5748" w:rsidRDefault="003D31E7" w:rsidP="003D31E7">
      <w:pPr>
        <w:spacing w:after="0" w:line="240" w:lineRule="auto"/>
        <w:rPr>
          <w:rFonts w:ascii="Times New Roman" w:hAnsi="Times New Roman" w:cs="Times New Roman"/>
          <w:sz w:val="28"/>
          <w:szCs w:val="28"/>
        </w:rPr>
      </w:pPr>
    </w:p>
    <w:p w:rsidR="003D31E7" w:rsidRDefault="003D31E7" w:rsidP="003D31E7">
      <w:pPr>
        <w:spacing w:after="0" w:line="240" w:lineRule="auto"/>
        <w:ind w:left="284"/>
        <w:jc w:val="center"/>
        <w:rPr>
          <w:rFonts w:ascii="Times New Roman" w:hAnsi="Times New Roman" w:cs="Times New Roman"/>
          <w:bCs/>
          <w:color w:val="000000"/>
          <w:sz w:val="28"/>
          <w:szCs w:val="28"/>
        </w:rPr>
      </w:pPr>
      <w:r w:rsidRPr="00BB0DFC">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3D31E7" w:rsidRDefault="003D31E7" w:rsidP="003D31E7">
      <w:pPr>
        <w:spacing w:after="0" w:line="240" w:lineRule="auto"/>
        <w:ind w:left="284"/>
        <w:jc w:val="center"/>
        <w:rPr>
          <w:szCs w:val="28"/>
        </w:rPr>
      </w:pPr>
    </w:p>
    <w:p w:rsidR="003D31E7" w:rsidRPr="00BB0DFC" w:rsidRDefault="003D31E7" w:rsidP="003D31E7">
      <w:pPr>
        <w:pStyle w:val="normalweb"/>
        <w:spacing w:before="0" w:beforeAutospacing="0" w:after="0" w:afterAutospacing="0"/>
        <w:ind w:left="284" w:firstLine="567"/>
        <w:jc w:val="both"/>
        <w:rPr>
          <w:color w:val="000000"/>
          <w:sz w:val="28"/>
          <w:szCs w:val="28"/>
        </w:rPr>
      </w:pPr>
      <w:r w:rsidRPr="00BB0DFC">
        <w:rPr>
          <w:color w:val="000000"/>
          <w:sz w:val="28"/>
          <w:szCs w:val="28"/>
        </w:rPr>
        <w:t>В целях реализации Федерального закона </w:t>
      </w:r>
      <w:hyperlink r:id="rId9" w:tgtFrame="_blank" w:history="1">
        <w:r w:rsidRPr="00BB0DFC">
          <w:rPr>
            <w:rStyle w:val="18"/>
            <w:sz w:val="28"/>
            <w:szCs w:val="28"/>
          </w:rPr>
          <w:t>от 27.07.2010 № 210-ФЗ</w:t>
        </w:r>
      </w:hyperlink>
      <w:r w:rsidRPr="00BB0DFC">
        <w:rPr>
          <w:color w:val="000000"/>
          <w:sz w:val="28"/>
          <w:szCs w:val="28"/>
        </w:rPr>
        <w:t> «Об организации предоставления государственных и муниципальных услуг», в соответствии со статьей 15 Федерального закона </w:t>
      </w:r>
      <w:hyperlink r:id="rId10" w:tgtFrame="_blank" w:history="1">
        <w:r w:rsidRPr="00BB0DFC">
          <w:rPr>
            <w:rStyle w:val="18"/>
            <w:sz w:val="28"/>
            <w:szCs w:val="28"/>
          </w:rPr>
          <w:t>от 06.10.2003 № 131-ФЗ</w:t>
        </w:r>
      </w:hyperlink>
      <w:r w:rsidRPr="00BB0DFC">
        <w:rPr>
          <w:color w:val="000000"/>
          <w:sz w:val="28"/>
          <w:szCs w:val="28"/>
        </w:rPr>
        <w:t>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Палецкого сельсовета Баганского района Новосибирской области</w:t>
      </w:r>
      <w:r>
        <w:rPr>
          <w:color w:val="000000"/>
          <w:sz w:val="28"/>
          <w:szCs w:val="28"/>
        </w:rPr>
        <w:t xml:space="preserve">, администрация Палецкого сельсовета Баганского района Новосибирской области </w:t>
      </w:r>
    </w:p>
    <w:p w:rsidR="003D31E7" w:rsidRDefault="003D31E7" w:rsidP="003D31E7">
      <w:pPr>
        <w:pStyle w:val="normalweb"/>
        <w:spacing w:before="0" w:beforeAutospacing="0" w:after="0" w:afterAutospacing="0"/>
        <w:ind w:left="284" w:firstLine="567"/>
        <w:jc w:val="both"/>
        <w:rPr>
          <w:szCs w:val="28"/>
        </w:rPr>
      </w:pPr>
      <w:r w:rsidRPr="00BB0DFC">
        <w:rPr>
          <w:color w:val="000000"/>
          <w:sz w:val="28"/>
          <w:szCs w:val="28"/>
        </w:rPr>
        <w:t>ПОСТАНОВЛЯ</w:t>
      </w:r>
      <w:r>
        <w:rPr>
          <w:color w:val="000000"/>
          <w:sz w:val="28"/>
          <w:szCs w:val="28"/>
        </w:rPr>
        <w:t>ЕТ</w:t>
      </w:r>
      <w:r w:rsidRPr="00BB0DFC">
        <w:rPr>
          <w:color w:val="000000"/>
          <w:sz w:val="28"/>
          <w:szCs w:val="28"/>
        </w:rPr>
        <w:t>:</w:t>
      </w:r>
    </w:p>
    <w:p w:rsidR="003D31E7" w:rsidRDefault="003D31E7" w:rsidP="003D31E7">
      <w:pPr>
        <w:pStyle w:val="normalweb"/>
        <w:spacing w:before="0" w:beforeAutospacing="0" w:after="0" w:afterAutospacing="0"/>
        <w:ind w:left="284" w:firstLine="567"/>
        <w:jc w:val="both"/>
        <w:rPr>
          <w:color w:val="000000"/>
          <w:sz w:val="28"/>
          <w:szCs w:val="28"/>
        </w:rPr>
      </w:pPr>
      <w:r w:rsidRPr="00BB0DFC">
        <w:rPr>
          <w:color w:val="000000"/>
          <w:sz w:val="28"/>
          <w:szCs w:val="28"/>
        </w:rPr>
        <w:t xml:space="preserve">1.Утвердить </w:t>
      </w:r>
      <w:r>
        <w:rPr>
          <w:color w:val="000000"/>
          <w:sz w:val="28"/>
          <w:szCs w:val="28"/>
        </w:rPr>
        <w:t>а</w:t>
      </w:r>
      <w:r w:rsidRPr="00BB0DFC">
        <w:rPr>
          <w:color w:val="000000"/>
          <w:sz w:val="28"/>
          <w:szCs w:val="28"/>
        </w:rPr>
        <w:t xml:space="preserve">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w:t>
      </w:r>
      <w:r w:rsidRPr="00BB0DFC">
        <w:rPr>
          <w:color w:val="000000"/>
          <w:sz w:val="28"/>
          <w:szCs w:val="28"/>
        </w:rPr>
        <w:lastRenderedPageBreak/>
        <w:t>объектов, виды которых устанавливаются Правительством Российской Федерации», согласно приложению к настоящему постановлению.</w:t>
      </w:r>
    </w:p>
    <w:p w:rsidR="003D31E7"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2. Считать утратившим силу:</w:t>
      </w:r>
    </w:p>
    <w:p w:rsidR="003D31E7" w:rsidRPr="00CD1904" w:rsidRDefault="003D31E7" w:rsidP="003D31E7">
      <w:pPr>
        <w:autoSpaceDE w:val="0"/>
        <w:autoSpaceDN w:val="0"/>
        <w:adjustRightInd w:val="0"/>
        <w:spacing w:after="0"/>
        <w:ind w:left="284"/>
        <w:jc w:val="both"/>
        <w:outlineLvl w:val="1"/>
        <w:rPr>
          <w:rFonts w:ascii="Times New Roman" w:eastAsia="Times New Roman" w:hAnsi="Times New Roman" w:cs="Times New Roman"/>
          <w:sz w:val="28"/>
          <w:szCs w:val="28"/>
        </w:rPr>
      </w:pPr>
      <w:r w:rsidRPr="009C3BD4">
        <w:rPr>
          <w:rFonts w:ascii="Times New Roman" w:hAnsi="Times New Roman" w:cs="Times New Roman"/>
          <w:color w:val="000000"/>
          <w:sz w:val="28"/>
          <w:szCs w:val="28"/>
        </w:rPr>
        <w:t>2.1.</w:t>
      </w:r>
      <w:bookmarkStart w:id="4" w:name="_Hlk131758127"/>
      <w:r>
        <w:rPr>
          <w:rFonts w:ascii="Times New Roman" w:eastAsia="Times New Roman" w:hAnsi="Times New Roman" w:cs="Times New Roman"/>
          <w:sz w:val="28"/>
          <w:szCs w:val="20"/>
        </w:rPr>
        <w:t>Постановление администрации Палецкого сельсовета Баганского района Новосибирской области от 25.10.2018 №58 «</w:t>
      </w:r>
      <w:r w:rsidRPr="00CD1904">
        <w:rPr>
          <w:rFonts w:ascii="Times New Roman" w:hAnsi="Times New Roman" w:cs="Times New Roman"/>
          <w:bCs/>
          <w:color w:val="000000"/>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Pr>
          <w:rFonts w:ascii="Times New Roman" w:hAnsi="Times New Roman" w:cs="Times New Roman"/>
          <w:bCs/>
          <w:color w:val="000000"/>
          <w:sz w:val="28"/>
          <w:szCs w:val="28"/>
        </w:rPr>
        <w:t>»;</w:t>
      </w:r>
    </w:p>
    <w:p w:rsidR="003D31E7" w:rsidRDefault="003D31E7" w:rsidP="003D31E7">
      <w:pPr>
        <w:autoSpaceDE w:val="0"/>
        <w:autoSpaceDN w:val="0"/>
        <w:adjustRightInd w:val="0"/>
        <w:spacing w:after="0"/>
        <w:ind w:left="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        2.2.Постановление администрации Палецкого сельсовета Баганского района Новосибирской области </w:t>
      </w:r>
      <w:bookmarkEnd w:id="4"/>
      <w:r>
        <w:rPr>
          <w:rFonts w:ascii="Times New Roman" w:eastAsia="Times New Roman" w:hAnsi="Times New Roman" w:cs="Times New Roman"/>
          <w:sz w:val="28"/>
          <w:szCs w:val="20"/>
        </w:rPr>
        <w:t>от 22.04.2019 №53 «</w:t>
      </w:r>
      <w:r w:rsidRPr="009C3BD4">
        <w:rPr>
          <w:rFonts w:ascii="Times New Roman" w:eastAsia="Times New Roman" w:hAnsi="Times New Roman" w:cs="Times New Roman"/>
          <w:sz w:val="28"/>
          <w:szCs w:val="20"/>
        </w:rPr>
        <w:t>О внесении изменений в постановление администрации Палецкого  сельсовета Баганского района Новосибирской области  от 25.10.2018 №58 «</w:t>
      </w:r>
      <w:r w:rsidRPr="009C3BD4">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Pr>
          <w:rFonts w:ascii="Times New Roman" w:eastAsia="Times New Roman" w:hAnsi="Times New Roman" w:cs="Times New Roman"/>
          <w:sz w:val="28"/>
          <w:szCs w:val="28"/>
        </w:rPr>
        <w:t>»;</w:t>
      </w:r>
    </w:p>
    <w:p w:rsidR="003D31E7" w:rsidRDefault="003D31E7" w:rsidP="003D31E7">
      <w:pPr>
        <w:autoSpaceDE w:val="0"/>
        <w:autoSpaceDN w:val="0"/>
        <w:adjustRightInd w:val="0"/>
        <w:spacing w:after="0"/>
        <w:ind w:left="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w:t>
      </w:r>
      <w:bookmarkStart w:id="5" w:name="_Hlk131758280"/>
      <w:r>
        <w:rPr>
          <w:rFonts w:ascii="Times New Roman" w:eastAsia="Times New Roman" w:hAnsi="Times New Roman" w:cs="Times New Roman"/>
          <w:sz w:val="28"/>
          <w:szCs w:val="20"/>
        </w:rPr>
        <w:t xml:space="preserve">Постановление администрации Палецкого сельсовета Баганского района Новосибирской областиот </w:t>
      </w:r>
      <w:bookmarkEnd w:id="5"/>
      <w:r>
        <w:rPr>
          <w:rFonts w:ascii="Times New Roman" w:eastAsia="Times New Roman" w:hAnsi="Times New Roman" w:cs="Times New Roman"/>
          <w:sz w:val="28"/>
          <w:szCs w:val="20"/>
        </w:rPr>
        <w:t>21.08.2019 №115 «</w:t>
      </w:r>
      <w:r w:rsidRPr="009C3BD4">
        <w:rPr>
          <w:rFonts w:ascii="Times New Roman" w:eastAsia="Times New Roman" w:hAnsi="Times New Roman" w:cs="Times New Roman"/>
          <w:sz w:val="28"/>
          <w:szCs w:val="20"/>
        </w:rPr>
        <w:t>О внесении изменений в постановление администрации Палецкого  сельсовета Баганского района Новосибирской области  от 25.10.2018 №58 «</w:t>
      </w:r>
      <w:r w:rsidRPr="009C3BD4">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Pr>
          <w:rFonts w:ascii="Times New Roman" w:eastAsia="Times New Roman" w:hAnsi="Times New Roman" w:cs="Times New Roman"/>
          <w:sz w:val="28"/>
          <w:szCs w:val="28"/>
        </w:rPr>
        <w:t>»;</w:t>
      </w:r>
    </w:p>
    <w:p w:rsidR="003D31E7" w:rsidRDefault="003D31E7" w:rsidP="003D31E7">
      <w:pPr>
        <w:autoSpaceDE w:val="0"/>
        <w:autoSpaceDN w:val="0"/>
        <w:adjustRightInd w:val="0"/>
        <w:spacing w:after="0"/>
        <w:ind w:left="284"/>
        <w:jc w:val="both"/>
        <w:outlineLvl w:val="1"/>
        <w:rPr>
          <w:rFonts w:ascii="Times New Roman" w:hAnsi="Times New Roman" w:cs="Times New Roman"/>
          <w:sz w:val="28"/>
          <w:szCs w:val="28"/>
        </w:rPr>
      </w:pPr>
      <w:r>
        <w:rPr>
          <w:rFonts w:ascii="Times New Roman" w:eastAsia="Times New Roman" w:hAnsi="Times New Roman" w:cs="Times New Roman"/>
          <w:sz w:val="28"/>
          <w:szCs w:val="28"/>
        </w:rPr>
        <w:t xml:space="preserve">      2.4.</w:t>
      </w:r>
      <w:bookmarkStart w:id="6" w:name="_Hlk131758494"/>
      <w:r>
        <w:rPr>
          <w:rFonts w:ascii="Times New Roman" w:eastAsia="Times New Roman" w:hAnsi="Times New Roman" w:cs="Times New Roman"/>
          <w:sz w:val="28"/>
          <w:szCs w:val="20"/>
        </w:rPr>
        <w:t xml:space="preserve">Постановление администрации Палецкого сельсовета Баганского района Новосибирской областиот </w:t>
      </w:r>
      <w:bookmarkEnd w:id="6"/>
      <w:r>
        <w:rPr>
          <w:rFonts w:ascii="Times New Roman" w:eastAsia="Times New Roman" w:hAnsi="Times New Roman" w:cs="Times New Roman"/>
          <w:sz w:val="28"/>
          <w:szCs w:val="20"/>
        </w:rPr>
        <w:t>17.12.2019 №146 «</w:t>
      </w:r>
      <w:r>
        <w:rPr>
          <w:rFonts w:ascii="Times New Roman" w:hAnsi="Times New Roman" w:cs="Times New Roman"/>
          <w:sz w:val="28"/>
          <w:szCs w:val="28"/>
        </w:rPr>
        <w:t xml:space="preserve">О внесении изменений в постановление администрации Палецкого сельсовета Баганского района Новосибирской области  от  25.10.2018№58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w:t>
      </w:r>
      <w:r>
        <w:rPr>
          <w:rFonts w:ascii="Times New Roman" w:hAnsi="Times New Roman" w:cs="Times New Roman"/>
          <w:sz w:val="28"/>
          <w:szCs w:val="28"/>
        </w:rPr>
        <w:lastRenderedPageBreak/>
        <w:t>объектов, виды которых устанавливаются  Правительством Российской Федерации»»;</w:t>
      </w:r>
    </w:p>
    <w:p w:rsidR="003D31E7" w:rsidRDefault="003D31E7" w:rsidP="003D31E7">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2.5.</w:t>
      </w:r>
      <w:r>
        <w:rPr>
          <w:rFonts w:ascii="Times New Roman" w:eastAsia="Times New Roman" w:hAnsi="Times New Roman" w:cs="Times New Roman"/>
          <w:sz w:val="28"/>
          <w:szCs w:val="20"/>
        </w:rPr>
        <w:t>Постановление администрации Палецкого сельсовета Баганского района Новосибирской областиот 28.05.2020 №43 «</w:t>
      </w:r>
      <w:r>
        <w:rPr>
          <w:rFonts w:ascii="Times New Roman" w:hAnsi="Times New Roman" w:cs="Times New Roman"/>
          <w:sz w:val="28"/>
          <w:szCs w:val="28"/>
        </w:rPr>
        <w:t>О внесении изменений в постановление администрации Палецкого сельсовета Баганского района Новосибирской области  от  25.10.2018№58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3D31E7" w:rsidRPr="00BB0DFC" w:rsidRDefault="003D31E7" w:rsidP="003D31E7">
      <w:pPr>
        <w:spacing w:after="0" w:line="240" w:lineRule="auto"/>
        <w:ind w:left="28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2.6.</w:t>
      </w:r>
      <w:r>
        <w:rPr>
          <w:rFonts w:ascii="Times New Roman" w:eastAsia="Times New Roman" w:hAnsi="Times New Roman" w:cs="Times New Roman"/>
          <w:sz w:val="28"/>
          <w:szCs w:val="20"/>
        </w:rPr>
        <w:t>Постановление администрации Палецкого сельсовета Баганского района Новосибирской областиот 27.09.2020 №61 «</w:t>
      </w:r>
      <w:r>
        <w:rPr>
          <w:rFonts w:ascii="Times New Roman" w:hAnsi="Times New Roman" w:cs="Times New Roman"/>
          <w:sz w:val="28"/>
          <w:szCs w:val="28"/>
        </w:rPr>
        <w:t>О внесении изменений в постановление администрации Палецкого сельсовета Баганского района Новосибирской области  от  25.10.2018№58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3D31E7" w:rsidRPr="00BB0DFC"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3</w:t>
      </w:r>
      <w:r w:rsidRPr="00BB0DFC">
        <w:rPr>
          <w:color w:val="000000"/>
          <w:sz w:val="28"/>
          <w:szCs w:val="28"/>
        </w:rPr>
        <w:t>. Настоящее Постановление подлежит официальному опубликованию в газете «Бюллетень органов местного самоуправления Палецкого сельсовета» и размещению на сайте администрации в сети Интернет.</w:t>
      </w:r>
    </w:p>
    <w:p w:rsidR="003D31E7"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4</w:t>
      </w:r>
      <w:r w:rsidRPr="00BB0DFC">
        <w:rPr>
          <w:color w:val="000000"/>
          <w:sz w:val="28"/>
          <w:szCs w:val="28"/>
        </w:rPr>
        <w:t>. Контроль за исполнением настоящего постановления оставляю за собой.</w:t>
      </w:r>
    </w:p>
    <w:p w:rsidR="003D31E7" w:rsidRDefault="003D31E7" w:rsidP="003D31E7">
      <w:pPr>
        <w:pStyle w:val="normalweb"/>
        <w:spacing w:before="0" w:beforeAutospacing="0" w:after="0" w:afterAutospacing="0"/>
        <w:ind w:left="284" w:firstLine="567"/>
        <w:jc w:val="both"/>
        <w:rPr>
          <w:color w:val="000000"/>
          <w:sz w:val="28"/>
          <w:szCs w:val="28"/>
        </w:rPr>
      </w:pPr>
    </w:p>
    <w:p w:rsidR="003D31E7" w:rsidRDefault="003D31E7" w:rsidP="003D31E7">
      <w:pPr>
        <w:pStyle w:val="normalweb"/>
        <w:spacing w:before="0" w:beforeAutospacing="0" w:after="0" w:afterAutospacing="0"/>
        <w:ind w:left="284" w:firstLine="567"/>
        <w:jc w:val="both"/>
        <w:rPr>
          <w:color w:val="000000"/>
          <w:sz w:val="28"/>
          <w:szCs w:val="28"/>
        </w:rPr>
      </w:pPr>
    </w:p>
    <w:p w:rsidR="003D31E7" w:rsidRDefault="003D31E7" w:rsidP="003D31E7">
      <w:pPr>
        <w:pStyle w:val="normalweb"/>
        <w:spacing w:before="0" w:beforeAutospacing="0" w:after="0" w:afterAutospacing="0"/>
        <w:jc w:val="both"/>
        <w:rPr>
          <w:color w:val="000000"/>
          <w:sz w:val="28"/>
          <w:szCs w:val="28"/>
        </w:rPr>
      </w:pPr>
      <w:r>
        <w:rPr>
          <w:color w:val="000000"/>
          <w:sz w:val="28"/>
          <w:szCs w:val="28"/>
        </w:rPr>
        <w:t>ВриоГлавы Палецкого сельсовета</w:t>
      </w:r>
    </w:p>
    <w:p w:rsidR="003D31E7" w:rsidRDefault="003D31E7" w:rsidP="003D31E7">
      <w:pPr>
        <w:pStyle w:val="normalweb"/>
        <w:spacing w:before="0" w:beforeAutospacing="0" w:after="0" w:afterAutospacing="0"/>
        <w:jc w:val="both"/>
        <w:rPr>
          <w:color w:val="000000"/>
          <w:sz w:val="28"/>
          <w:szCs w:val="28"/>
        </w:rPr>
      </w:pPr>
      <w:r>
        <w:rPr>
          <w:color w:val="000000"/>
          <w:sz w:val="28"/>
          <w:szCs w:val="28"/>
        </w:rPr>
        <w:t>Баганского района Новосибирской области</w:t>
      </w:r>
    </w:p>
    <w:p w:rsidR="003D31E7" w:rsidRDefault="003D31E7" w:rsidP="003D31E7">
      <w:pPr>
        <w:pStyle w:val="normalweb"/>
        <w:spacing w:before="0" w:beforeAutospacing="0" w:after="0" w:afterAutospacing="0"/>
        <w:jc w:val="both"/>
        <w:rPr>
          <w:color w:val="000000"/>
          <w:sz w:val="28"/>
          <w:szCs w:val="28"/>
        </w:rPr>
      </w:pPr>
      <w:r>
        <w:rPr>
          <w:color w:val="000000"/>
          <w:sz w:val="28"/>
          <w:szCs w:val="28"/>
        </w:rPr>
        <w:t>специалист 1 разряда администрации</w:t>
      </w:r>
    </w:p>
    <w:p w:rsidR="003D31E7" w:rsidRDefault="003D31E7" w:rsidP="003D31E7">
      <w:pPr>
        <w:pStyle w:val="normalweb"/>
        <w:spacing w:before="0" w:beforeAutospacing="0" w:after="0" w:afterAutospacing="0"/>
        <w:jc w:val="both"/>
        <w:rPr>
          <w:color w:val="000000"/>
          <w:sz w:val="28"/>
          <w:szCs w:val="28"/>
        </w:rPr>
      </w:pPr>
      <w:r>
        <w:rPr>
          <w:color w:val="000000"/>
          <w:sz w:val="28"/>
          <w:szCs w:val="28"/>
        </w:rPr>
        <w:t>Палецкого сельсовета Баганского района</w:t>
      </w:r>
    </w:p>
    <w:p w:rsidR="003D31E7" w:rsidRPr="00BB0DFC" w:rsidRDefault="003D31E7" w:rsidP="003D31E7">
      <w:pPr>
        <w:pStyle w:val="normalweb"/>
        <w:spacing w:before="0" w:beforeAutospacing="0" w:after="0" w:afterAutospacing="0"/>
        <w:jc w:val="both"/>
        <w:rPr>
          <w:color w:val="000000"/>
          <w:sz w:val="28"/>
          <w:szCs w:val="28"/>
        </w:rPr>
      </w:pPr>
      <w:r>
        <w:rPr>
          <w:color w:val="000000"/>
          <w:sz w:val="28"/>
          <w:szCs w:val="28"/>
        </w:rPr>
        <w:t>Новосибирской областиС.Н.Михайлец</w:t>
      </w:r>
    </w:p>
    <w:p w:rsidR="003D31E7" w:rsidRDefault="003D31E7" w:rsidP="003D31E7">
      <w:pPr>
        <w:pStyle w:val="normalweb"/>
        <w:spacing w:before="0" w:beforeAutospacing="0" w:after="0" w:afterAutospacing="0"/>
        <w:ind w:left="284" w:firstLine="567"/>
        <w:jc w:val="both"/>
        <w:rPr>
          <w:rFonts w:ascii="Arial" w:hAnsi="Arial" w:cs="Arial"/>
          <w:color w:val="000000"/>
        </w:rPr>
      </w:pPr>
      <w:r>
        <w:rPr>
          <w:rFonts w:ascii="Arial" w:hAnsi="Arial" w:cs="Arial"/>
          <w:color w:val="000000"/>
        </w:rPr>
        <w:t> </w:t>
      </w: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rPr>
          <w:rFonts w:ascii="Times New Roman" w:hAnsi="Times New Roman" w:cs="Times New Roman"/>
          <w:sz w:val="20"/>
          <w:szCs w:val="20"/>
        </w:rPr>
      </w:pPr>
    </w:p>
    <w:p w:rsidR="003D31E7" w:rsidRDefault="003D31E7" w:rsidP="003D31E7">
      <w:pPr>
        <w:spacing w:after="0" w:line="240" w:lineRule="auto"/>
        <w:ind w:left="284"/>
        <w:rPr>
          <w:rFonts w:ascii="Times New Roman" w:hAnsi="Times New Roman" w:cs="Times New Roman"/>
          <w:sz w:val="20"/>
          <w:szCs w:val="20"/>
        </w:rPr>
      </w:pPr>
    </w:p>
    <w:p w:rsidR="003D31E7" w:rsidRPr="00D617B9" w:rsidRDefault="003D31E7" w:rsidP="003D31E7">
      <w:pPr>
        <w:spacing w:after="0" w:line="240" w:lineRule="auto"/>
        <w:ind w:left="284"/>
        <w:rPr>
          <w:rFonts w:ascii="Times New Roman" w:hAnsi="Times New Roman" w:cs="Times New Roman"/>
          <w:sz w:val="20"/>
          <w:szCs w:val="20"/>
        </w:rPr>
      </w:pPr>
      <w:r w:rsidRPr="00D617B9">
        <w:rPr>
          <w:rFonts w:ascii="Times New Roman" w:hAnsi="Times New Roman" w:cs="Times New Roman"/>
          <w:sz w:val="20"/>
          <w:szCs w:val="20"/>
        </w:rPr>
        <w:t>Гордусенко Наталья Сергеевна</w:t>
      </w:r>
    </w:p>
    <w:p w:rsidR="003D31E7" w:rsidRPr="00D617B9" w:rsidRDefault="003D31E7" w:rsidP="003D31E7">
      <w:pPr>
        <w:spacing w:after="0" w:line="240" w:lineRule="auto"/>
        <w:ind w:left="284"/>
        <w:rPr>
          <w:rFonts w:ascii="Times New Roman" w:hAnsi="Times New Roman" w:cs="Times New Roman"/>
          <w:sz w:val="20"/>
          <w:szCs w:val="20"/>
        </w:rPr>
      </w:pPr>
      <w:r w:rsidRPr="00D617B9">
        <w:rPr>
          <w:rFonts w:ascii="Times New Roman" w:hAnsi="Times New Roman" w:cs="Times New Roman"/>
          <w:sz w:val="20"/>
          <w:szCs w:val="20"/>
        </w:rPr>
        <w:t>45-308</w:t>
      </w: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spacing w:after="0" w:line="240" w:lineRule="auto"/>
        <w:ind w:left="284"/>
        <w:jc w:val="center"/>
        <w:rPr>
          <w:szCs w:val="28"/>
        </w:rPr>
      </w:pPr>
    </w:p>
    <w:p w:rsidR="003D31E7" w:rsidRDefault="003D31E7" w:rsidP="003D31E7">
      <w:pPr>
        <w:pStyle w:val="normalweb"/>
        <w:spacing w:before="0" w:beforeAutospacing="0" w:after="0" w:afterAutospacing="0"/>
        <w:ind w:left="284" w:firstLine="567"/>
        <w:jc w:val="right"/>
        <w:rPr>
          <w:rFonts w:ascii="Arial" w:hAnsi="Arial" w:cs="Arial"/>
          <w:color w:val="000000"/>
        </w:rPr>
      </w:pPr>
    </w:p>
    <w:p w:rsidR="003D31E7" w:rsidRPr="00D617B9" w:rsidRDefault="003D31E7" w:rsidP="003D31E7">
      <w:pPr>
        <w:pStyle w:val="normalweb"/>
        <w:spacing w:before="0" w:beforeAutospacing="0" w:after="0" w:afterAutospacing="0"/>
        <w:ind w:left="284" w:firstLine="567"/>
        <w:jc w:val="right"/>
        <w:rPr>
          <w:color w:val="000000"/>
          <w:sz w:val="28"/>
          <w:szCs w:val="28"/>
        </w:rPr>
      </w:pPr>
      <w:r w:rsidRPr="00D617B9">
        <w:rPr>
          <w:color w:val="000000"/>
          <w:sz w:val="28"/>
          <w:szCs w:val="28"/>
        </w:rPr>
        <w:t>Приложение</w:t>
      </w:r>
    </w:p>
    <w:p w:rsidR="003D31E7" w:rsidRDefault="003D31E7" w:rsidP="003D31E7">
      <w:pPr>
        <w:pStyle w:val="normalweb"/>
        <w:spacing w:before="0" w:beforeAutospacing="0" w:after="0" w:afterAutospacing="0"/>
        <w:ind w:left="284" w:firstLine="567"/>
        <w:jc w:val="right"/>
        <w:rPr>
          <w:color w:val="000000"/>
          <w:sz w:val="28"/>
          <w:szCs w:val="28"/>
        </w:rPr>
      </w:pPr>
      <w:r w:rsidRPr="00D617B9">
        <w:rPr>
          <w:color w:val="000000"/>
          <w:sz w:val="28"/>
          <w:szCs w:val="28"/>
        </w:rPr>
        <w:t xml:space="preserve">к постановлению </w:t>
      </w:r>
    </w:p>
    <w:p w:rsidR="003D31E7" w:rsidRPr="00D617B9" w:rsidRDefault="003D31E7" w:rsidP="003D31E7">
      <w:pPr>
        <w:pStyle w:val="normalweb"/>
        <w:spacing w:before="0" w:beforeAutospacing="0" w:after="0" w:afterAutospacing="0"/>
        <w:ind w:left="284" w:firstLine="567"/>
        <w:jc w:val="right"/>
        <w:rPr>
          <w:color w:val="000000"/>
          <w:sz w:val="28"/>
          <w:szCs w:val="28"/>
        </w:rPr>
      </w:pPr>
      <w:r w:rsidRPr="00D617B9">
        <w:rPr>
          <w:color w:val="000000"/>
          <w:sz w:val="28"/>
          <w:szCs w:val="28"/>
        </w:rPr>
        <w:t>администрации</w:t>
      </w:r>
    </w:p>
    <w:p w:rsidR="003D31E7" w:rsidRPr="00D617B9" w:rsidRDefault="003D31E7" w:rsidP="003D31E7">
      <w:pPr>
        <w:pStyle w:val="normalweb"/>
        <w:spacing w:before="0" w:beforeAutospacing="0" w:after="0" w:afterAutospacing="0"/>
        <w:ind w:left="284" w:firstLine="567"/>
        <w:jc w:val="right"/>
        <w:rPr>
          <w:color w:val="000000"/>
          <w:sz w:val="28"/>
          <w:szCs w:val="28"/>
        </w:rPr>
      </w:pPr>
      <w:r w:rsidRPr="00D617B9">
        <w:rPr>
          <w:color w:val="000000"/>
          <w:sz w:val="28"/>
          <w:szCs w:val="28"/>
        </w:rPr>
        <w:t>Палецкого сельсовета</w:t>
      </w:r>
    </w:p>
    <w:p w:rsidR="003D31E7" w:rsidRPr="00D617B9" w:rsidRDefault="003D31E7" w:rsidP="003D31E7">
      <w:pPr>
        <w:pStyle w:val="normalweb"/>
        <w:spacing w:before="0" w:beforeAutospacing="0" w:after="0" w:afterAutospacing="0"/>
        <w:ind w:left="284" w:firstLine="567"/>
        <w:jc w:val="right"/>
        <w:rPr>
          <w:color w:val="000000"/>
          <w:sz w:val="28"/>
          <w:szCs w:val="28"/>
        </w:rPr>
      </w:pPr>
      <w:r w:rsidRPr="00D617B9">
        <w:rPr>
          <w:color w:val="000000"/>
          <w:sz w:val="28"/>
          <w:szCs w:val="28"/>
        </w:rPr>
        <w:t>Баганского района</w:t>
      </w:r>
    </w:p>
    <w:p w:rsidR="003D31E7" w:rsidRPr="00D617B9" w:rsidRDefault="003D31E7" w:rsidP="003D31E7">
      <w:pPr>
        <w:pStyle w:val="normalweb"/>
        <w:spacing w:before="0" w:beforeAutospacing="0" w:after="0" w:afterAutospacing="0"/>
        <w:ind w:left="284" w:firstLine="567"/>
        <w:jc w:val="right"/>
        <w:rPr>
          <w:color w:val="000000"/>
          <w:sz w:val="28"/>
          <w:szCs w:val="28"/>
        </w:rPr>
      </w:pPr>
      <w:r w:rsidRPr="00D617B9">
        <w:rPr>
          <w:color w:val="000000"/>
          <w:sz w:val="28"/>
          <w:szCs w:val="28"/>
        </w:rPr>
        <w:t>Новосибирской области</w:t>
      </w:r>
    </w:p>
    <w:p w:rsidR="003D31E7" w:rsidRPr="00D617B9" w:rsidRDefault="003D31E7" w:rsidP="003D31E7">
      <w:pPr>
        <w:pStyle w:val="normalweb"/>
        <w:spacing w:before="0" w:beforeAutospacing="0" w:after="0" w:afterAutospacing="0"/>
        <w:ind w:left="284" w:firstLine="567"/>
        <w:jc w:val="right"/>
        <w:rPr>
          <w:color w:val="000000"/>
          <w:sz w:val="28"/>
          <w:szCs w:val="28"/>
        </w:rPr>
      </w:pPr>
      <w:r w:rsidRPr="00D617B9">
        <w:rPr>
          <w:color w:val="000000"/>
          <w:sz w:val="28"/>
          <w:szCs w:val="28"/>
        </w:rPr>
        <w:t>от </w:t>
      </w:r>
      <w:r>
        <w:rPr>
          <w:color w:val="000000"/>
          <w:sz w:val="28"/>
          <w:szCs w:val="28"/>
        </w:rPr>
        <w:t>07.04.2023</w:t>
      </w:r>
      <w:r w:rsidRPr="00D617B9">
        <w:rPr>
          <w:color w:val="000000"/>
          <w:sz w:val="28"/>
          <w:szCs w:val="28"/>
        </w:rPr>
        <w:t xml:space="preserve"> № </w:t>
      </w:r>
      <w:r>
        <w:rPr>
          <w:color w:val="000000"/>
          <w:sz w:val="28"/>
          <w:szCs w:val="28"/>
        </w:rPr>
        <w:t>27</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w:t>
      </w:r>
    </w:p>
    <w:p w:rsidR="003D31E7" w:rsidRPr="00D617B9" w:rsidRDefault="003D31E7" w:rsidP="003D31E7">
      <w:pPr>
        <w:pStyle w:val="normalweb"/>
        <w:spacing w:before="0" w:beforeAutospacing="0" w:after="0" w:afterAutospacing="0"/>
        <w:ind w:left="284" w:firstLine="567"/>
        <w:jc w:val="center"/>
        <w:rPr>
          <w:b/>
          <w:color w:val="000000"/>
          <w:sz w:val="28"/>
          <w:szCs w:val="28"/>
        </w:rPr>
      </w:pPr>
      <w:r w:rsidRPr="00D617B9">
        <w:rPr>
          <w:b/>
          <w:bCs/>
          <w:color w:val="000000"/>
          <w:sz w:val="28"/>
          <w:szCs w:val="28"/>
        </w:rPr>
        <w:t>АДМИНИСТРАТИВНЫЙ РЕГЛАМЕНТ</w:t>
      </w:r>
    </w:p>
    <w:p w:rsidR="003D31E7" w:rsidRDefault="003D31E7" w:rsidP="003D31E7">
      <w:pPr>
        <w:pStyle w:val="normalweb"/>
        <w:spacing w:before="0" w:beforeAutospacing="0" w:after="0" w:afterAutospacing="0"/>
        <w:ind w:left="284" w:firstLine="567"/>
        <w:jc w:val="center"/>
        <w:rPr>
          <w:bCs/>
          <w:color w:val="000000"/>
          <w:sz w:val="28"/>
          <w:szCs w:val="28"/>
        </w:rPr>
      </w:pPr>
      <w:r w:rsidRPr="00D617B9">
        <w:rPr>
          <w:bCs/>
          <w:color w:val="000000"/>
          <w:sz w:val="28"/>
          <w:szCs w:val="28"/>
        </w:rPr>
        <w:t>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3D31E7" w:rsidRDefault="003D31E7" w:rsidP="003D31E7">
      <w:pPr>
        <w:pStyle w:val="normalweb"/>
        <w:spacing w:before="0" w:beforeAutospacing="0" w:after="0" w:afterAutospacing="0"/>
        <w:ind w:left="284" w:firstLine="567"/>
        <w:jc w:val="center"/>
        <w:rPr>
          <w:szCs w:val="28"/>
        </w:rPr>
      </w:pPr>
    </w:p>
    <w:p w:rsidR="003D31E7" w:rsidRDefault="003D31E7" w:rsidP="003D31E7">
      <w:pPr>
        <w:pStyle w:val="normalweb"/>
        <w:spacing w:before="0" w:beforeAutospacing="0" w:after="0" w:afterAutospacing="0"/>
        <w:ind w:left="284"/>
        <w:jc w:val="center"/>
        <w:rPr>
          <w:szCs w:val="28"/>
        </w:rPr>
      </w:pPr>
      <w:r w:rsidRPr="000D6DBF">
        <w:rPr>
          <w:b/>
          <w:szCs w:val="28"/>
        </w:rPr>
        <w:t>ГЛАВА 1</w:t>
      </w:r>
    </w:p>
    <w:p w:rsidR="003D31E7" w:rsidRPr="00D617B9" w:rsidRDefault="003D31E7" w:rsidP="003D31E7">
      <w:pPr>
        <w:pStyle w:val="normalweb"/>
        <w:spacing w:before="0" w:beforeAutospacing="0" w:after="0" w:afterAutospacing="0"/>
        <w:ind w:left="284" w:firstLine="567"/>
        <w:jc w:val="center"/>
        <w:rPr>
          <w:color w:val="000000"/>
          <w:sz w:val="28"/>
          <w:szCs w:val="28"/>
        </w:rPr>
      </w:pPr>
      <w:r w:rsidRPr="00D617B9">
        <w:rPr>
          <w:b/>
          <w:bCs/>
          <w:color w:val="000000"/>
          <w:sz w:val="28"/>
          <w:szCs w:val="28"/>
        </w:rPr>
        <w:t xml:space="preserve"> Общие положения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1.1 </w:t>
      </w:r>
      <w:r>
        <w:rPr>
          <w:color w:val="000000"/>
          <w:sz w:val="28"/>
          <w:szCs w:val="28"/>
        </w:rPr>
        <w:t>Адмис</w:t>
      </w:r>
      <w:r w:rsidRPr="00D617B9">
        <w:rPr>
          <w:color w:val="000000"/>
          <w:sz w:val="28"/>
          <w:szCs w:val="28"/>
        </w:rPr>
        <w:t>тративный регламент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 устанавливает порядок и стандарт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1.3 Порядок информирования о предоставлении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информационных стендах непосредственно в администрации;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информационно-телекоммуникационной сети «Интернет», в том числе на официальном сайте администрации http://paletskiy.nso.ru, официальном сайте МФЦ (www.mfc-nso.ru);</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средствах массовой информации;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Палецкого сельсовета Баганского района Новосибирской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Почтовый адрес администрации: 632776, Новосибирская область, Баганский район, с. Палецкое, ул.Октябрьская, 27.</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Прием заявителей по вопросам предоставления муниципальной услуги администрацией Палецкого сельсовета Баганского района Новосибирской области осуществляется в соответствии со следующим графиком: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понедельник - пятница: 9.00 - 17.00 часов, обед с 13.00 до 14.00 часов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выходные дни – суббота, воскресенье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Телефон для справок (консультаций) о порядке предоставления муниципальной услуги: (383-53)45-124, (383-53)45-308.</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Адрес электронной почты: pal_amo@mail.ru</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Адрес и контактный телефон оператора многофункционального центра предоставления государственных и муниципальных услуг (далее –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ГАУ НСО «Многофункциональный центр организации предоставления государственных и муниципальных услуг</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Новосибирская область, c.Баган, ул. </w:t>
      </w:r>
      <w:r>
        <w:rPr>
          <w:color w:val="000000"/>
          <w:sz w:val="28"/>
          <w:szCs w:val="28"/>
        </w:rPr>
        <w:t>М.Горького</w:t>
      </w:r>
      <w:r w:rsidRPr="00D617B9">
        <w:rPr>
          <w:color w:val="000000"/>
          <w:sz w:val="28"/>
          <w:szCs w:val="28"/>
        </w:rPr>
        <w:t>,</w:t>
      </w:r>
      <w:r>
        <w:rPr>
          <w:color w:val="000000"/>
          <w:sz w:val="28"/>
          <w:szCs w:val="28"/>
        </w:rPr>
        <w:t xml:space="preserve"> 14</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Тел. (383-53) 29-000</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График работы: П</w:t>
      </w:r>
      <w:r>
        <w:rPr>
          <w:color w:val="000000"/>
          <w:sz w:val="28"/>
          <w:szCs w:val="28"/>
        </w:rPr>
        <w:t>онедельник-пятница с</w:t>
      </w:r>
      <w:r w:rsidRPr="00D617B9">
        <w:rPr>
          <w:color w:val="000000"/>
          <w:sz w:val="28"/>
          <w:szCs w:val="28"/>
        </w:rPr>
        <w:t xml:space="preserve"> 09:00 - 18:00</w:t>
      </w:r>
      <w:r>
        <w:rPr>
          <w:color w:val="000000"/>
          <w:sz w:val="28"/>
          <w:szCs w:val="28"/>
        </w:rPr>
        <w:t>, б</w:t>
      </w:r>
      <w:r w:rsidRPr="00D617B9">
        <w:rPr>
          <w:color w:val="000000"/>
          <w:sz w:val="28"/>
          <w:szCs w:val="28"/>
        </w:rPr>
        <w:t>ез перерыва на обед</w:t>
      </w:r>
      <w:r>
        <w:rPr>
          <w:color w:val="000000"/>
          <w:sz w:val="28"/>
          <w:szCs w:val="28"/>
        </w:rPr>
        <w:t>. Суббота-воскресенье выходной.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Информация по вопросам предоставления муниципальной услуги предоставляется 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устной форме (лично или по телефону в соответствии с графиком приема заявителей);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письменной форме (лично или почтовым сообщением);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электронной форме, в том числе через ЕПГУ.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1.4 Способы и порядок получения информации о правилах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Информацию о правилах предоставления муниципальной услуги заявитель может получить следующими способами: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лично;</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посредством телефонной связи;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посредством электронной почты,</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посредством почтовой связи;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информационных стендах в помещениях администрации,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информационно-телекоммуникационной сети «Интернет»:</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на официальном сайте администрации,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на Едином портале государственных и муниципальных услуг (функций);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на Портале государственных и муниципальных услуг (функций)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информационных стендах администрации,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средствах массовой информации;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сайте в сети Интернет администрации,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Едином портале государственных и муниципальных услуг (функций);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Портале государственных и муниципальных услуг (функций) Новосибирской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1.6 Информирование по вопросам предоставления муниципальной услуги осуществляется специалистами администрации, ответственными за информирование.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1.7 Информирование о правилах предоставления муниципальной услуги осуществляется по следующим вопросам: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место нахождения администрации,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должностные лица и муниципальные служащие администрации, уполномоченные предоставлять муниципальную услугу и номера контактных телефонов;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график работы администрации,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адрес сайта в сети Интернет администрации,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адрес электронной почты администрации,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ход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административные процедуры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срок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порядок и формы контроля за предоставлением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основания для отказа в предоставлении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Информирование проводится на русском языке в форме: индивидуального и публичного информирования</w:t>
      </w:r>
      <w:r>
        <w:rPr>
          <w:color w:val="000000"/>
          <w:sz w:val="28"/>
          <w:szCs w:val="28"/>
        </w:rPr>
        <w:t>:</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w:t>
      </w:r>
      <w:r w:rsidRPr="00D617B9">
        <w:rPr>
          <w:color w:val="000000"/>
          <w:sz w:val="28"/>
          <w:szCs w:val="28"/>
        </w:rPr>
        <w:lastRenderedPageBreak/>
        <w:t>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Главой Палецкого сельсовета Баганского района Новосибирской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Палецкого сельсовета Баганского района Новосибирской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средствах массовой информации;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официальном сайте в сети Интернет;</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Портале государственных и муниципальных услуг (функций) Новосибирской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информационных стендах администрации, МФЦ.</w:t>
      </w:r>
    </w:p>
    <w:p w:rsidR="003D31E7"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3D31E7" w:rsidRDefault="003D31E7" w:rsidP="003D31E7">
      <w:pPr>
        <w:pStyle w:val="normalweb"/>
        <w:spacing w:before="0" w:beforeAutospacing="0" w:after="0" w:afterAutospacing="0"/>
        <w:ind w:left="284" w:firstLine="567"/>
        <w:jc w:val="both"/>
        <w:rPr>
          <w:color w:val="000000"/>
          <w:sz w:val="28"/>
          <w:szCs w:val="28"/>
        </w:rPr>
      </w:pPr>
    </w:p>
    <w:p w:rsidR="003D31E7" w:rsidRPr="00D617B9" w:rsidRDefault="003D31E7" w:rsidP="003D31E7">
      <w:pPr>
        <w:pStyle w:val="normalweb"/>
        <w:spacing w:before="0" w:beforeAutospacing="0" w:after="0" w:afterAutospacing="0"/>
        <w:ind w:left="284" w:firstLine="567"/>
        <w:jc w:val="center"/>
        <w:rPr>
          <w:color w:val="000000"/>
          <w:sz w:val="28"/>
          <w:szCs w:val="28"/>
        </w:rPr>
      </w:pPr>
      <w:r>
        <w:rPr>
          <w:b/>
          <w:color w:val="000000"/>
          <w:sz w:val="28"/>
          <w:szCs w:val="28"/>
        </w:rPr>
        <w:t>ГЛАВА 2</w:t>
      </w:r>
      <w:r w:rsidRPr="00D617B9">
        <w:rPr>
          <w:color w:val="000000"/>
          <w:sz w:val="28"/>
          <w:szCs w:val="28"/>
        </w:rPr>
        <w:t> </w:t>
      </w:r>
    </w:p>
    <w:p w:rsidR="003D31E7" w:rsidRDefault="003D31E7" w:rsidP="003D31E7">
      <w:pPr>
        <w:pStyle w:val="normalweb"/>
        <w:spacing w:before="0" w:beforeAutospacing="0" w:after="0" w:afterAutospacing="0"/>
        <w:ind w:left="284" w:firstLine="567"/>
        <w:jc w:val="center"/>
        <w:rPr>
          <w:b/>
          <w:bCs/>
          <w:color w:val="000000"/>
          <w:sz w:val="28"/>
          <w:szCs w:val="28"/>
        </w:rPr>
      </w:pPr>
      <w:r w:rsidRPr="00D617B9">
        <w:rPr>
          <w:b/>
          <w:bCs/>
          <w:color w:val="000000"/>
          <w:sz w:val="28"/>
          <w:szCs w:val="28"/>
        </w:rPr>
        <w:t xml:space="preserve"> Стандарт предоставления муниципальной услуги</w:t>
      </w:r>
    </w:p>
    <w:p w:rsidR="003D31E7" w:rsidRPr="00D617B9" w:rsidRDefault="003D31E7" w:rsidP="003D31E7">
      <w:pPr>
        <w:pStyle w:val="normalweb"/>
        <w:spacing w:before="0" w:beforeAutospacing="0" w:after="0" w:afterAutospacing="0"/>
        <w:ind w:left="284" w:firstLine="567"/>
        <w:jc w:val="center"/>
        <w:rPr>
          <w:color w:val="000000"/>
          <w:sz w:val="28"/>
          <w:szCs w:val="28"/>
        </w:rPr>
      </w:pPr>
    </w:p>
    <w:p w:rsidR="003D31E7"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 Наименование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3D31E7" w:rsidRPr="00D617B9" w:rsidRDefault="003D31E7" w:rsidP="003D31E7">
      <w:pPr>
        <w:pStyle w:val="31"/>
        <w:ind w:left="284"/>
        <w:rPr>
          <w:szCs w:val="28"/>
        </w:rPr>
      </w:pPr>
      <w:r w:rsidRPr="00D617B9">
        <w:rPr>
          <w:szCs w:val="28"/>
        </w:rPr>
        <w:t>2.2 Муниципальная услуга предоставляется администрацие</w:t>
      </w:r>
      <w:r>
        <w:rPr>
          <w:szCs w:val="28"/>
        </w:rPr>
        <w:t>й</w:t>
      </w:r>
      <w:r w:rsidRPr="00D617B9">
        <w:rPr>
          <w:szCs w:val="28"/>
        </w:rPr>
        <w:t xml:space="preserve"> Палецкого сельсовета Баганского района Новосибирской области в целях использования земель и земельных участков для размещения объектов, виды которых устанавливаются Правительство</w:t>
      </w:r>
      <w:r>
        <w:rPr>
          <w:szCs w:val="28"/>
        </w:rPr>
        <w:t>м</w:t>
      </w:r>
      <w:r w:rsidRPr="00D617B9">
        <w:rPr>
          <w:szCs w:val="28"/>
        </w:rPr>
        <w:t xml:space="preserve"> Российской Федерации:</w:t>
      </w:r>
    </w:p>
    <w:p w:rsidR="003D31E7" w:rsidRPr="00D617B9" w:rsidRDefault="003D31E7" w:rsidP="003D31E7">
      <w:pPr>
        <w:pStyle w:val="31"/>
        <w:ind w:left="284"/>
        <w:rPr>
          <w:szCs w:val="28"/>
        </w:rPr>
      </w:pPr>
      <w:r>
        <w:rPr>
          <w:szCs w:val="28"/>
        </w:rPr>
        <w:lastRenderedPageBreak/>
        <w:t xml:space="preserve"> 2.2.</w:t>
      </w:r>
      <w:r w:rsidRPr="00D617B9">
        <w:rPr>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3D31E7" w:rsidRPr="00D617B9" w:rsidRDefault="003D31E7" w:rsidP="003D31E7">
      <w:pPr>
        <w:pStyle w:val="31"/>
        <w:rPr>
          <w:szCs w:val="28"/>
        </w:rPr>
      </w:pPr>
      <w:r>
        <w:rPr>
          <w:szCs w:val="28"/>
        </w:rPr>
        <w:t>2.2.</w:t>
      </w:r>
      <w:r w:rsidRPr="00D617B9">
        <w:rPr>
          <w:szCs w:val="28"/>
        </w:rPr>
        <w:t>2 Водопроводы и водоводы всех видов,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3 Линейные сооружения канализации (в том числе ливневой) и водоотведения,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территорий:</w:t>
      </w:r>
    </w:p>
    <w:p w:rsidR="003D31E7" w:rsidRPr="00D617B9" w:rsidRDefault="003D31E7" w:rsidP="003D31E7">
      <w:pPr>
        <w:pStyle w:val="31"/>
        <w:ind w:left="284"/>
        <w:rPr>
          <w:szCs w:val="28"/>
        </w:rPr>
      </w:pPr>
      <w:r w:rsidRPr="00D617B9">
        <w:rPr>
          <w:szCs w:val="28"/>
        </w:rPr>
        <w:t xml:space="preserve"> Пандусы и другие приспособления, обеспечивающие передвижения маломобильных групп населения, за исключением пандусов и оборудования, относящихся к конструктивным элементам зданий, сооружений.</w:t>
      </w:r>
    </w:p>
    <w:p w:rsidR="003D31E7" w:rsidRPr="00D617B9" w:rsidRDefault="003D31E7" w:rsidP="003D31E7">
      <w:pPr>
        <w:pStyle w:val="31"/>
        <w:ind w:left="284"/>
        <w:rPr>
          <w:szCs w:val="28"/>
        </w:rPr>
      </w:pPr>
      <w:r>
        <w:rPr>
          <w:szCs w:val="28"/>
        </w:rPr>
        <w:t>2.2.</w:t>
      </w:r>
      <w:r w:rsidRPr="00D617B9">
        <w:rPr>
          <w:szCs w:val="28"/>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7 Тепловые сети всех видов, включая сети горячего водоснабжения,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3D31E7" w:rsidRPr="00D617B9" w:rsidRDefault="003D31E7" w:rsidP="003D31E7">
      <w:pPr>
        <w:pStyle w:val="31"/>
        <w:ind w:left="284"/>
        <w:rPr>
          <w:szCs w:val="28"/>
        </w:rPr>
      </w:pPr>
      <w:r>
        <w:rPr>
          <w:szCs w:val="28"/>
        </w:rPr>
        <w:t>2.2.</w:t>
      </w:r>
      <w:r w:rsidRPr="00D617B9">
        <w:rPr>
          <w:szCs w:val="28"/>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10 Объекты, предназначенные для обеспечения пользования недрами,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12 Проезды, в том числе вдольтрассовые, и подъездные дороги, для размещения которых не требуется разрешения на строительство.</w:t>
      </w:r>
    </w:p>
    <w:p w:rsidR="003D31E7" w:rsidRPr="00D617B9" w:rsidRDefault="003D31E7" w:rsidP="003D31E7">
      <w:pPr>
        <w:pStyle w:val="31"/>
        <w:rPr>
          <w:szCs w:val="28"/>
        </w:rPr>
      </w:pPr>
      <w:r>
        <w:rPr>
          <w:szCs w:val="28"/>
        </w:rPr>
        <w:t>2.2.</w:t>
      </w:r>
      <w:r w:rsidRPr="00D617B9">
        <w:rPr>
          <w:szCs w:val="28"/>
        </w:rPr>
        <w:t>13 Пожарные водоемы и места сосредоточения средств пожаротушения.</w:t>
      </w:r>
    </w:p>
    <w:p w:rsidR="003D31E7" w:rsidRPr="00D617B9" w:rsidRDefault="003D31E7" w:rsidP="003D31E7">
      <w:pPr>
        <w:pStyle w:val="31"/>
        <w:rPr>
          <w:szCs w:val="28"/>
        </w:rPr>
      </w:pPr>
      <w:r>
        <w:rPr>
          <w:szCs w:val="28"/>
        </w:rPr>
        <w:t>2.2.</w:t>
      </w:r>
      <w:r w:rsidRPr="00D617B9">
        <w:rPr>
          <w:szCs w:val="28"/>
        </w:rPr>
        <w:t>14 Пруды-испарители.</w:t>
      </w:r>
    </w:p>
    <w:p w:rsidR="003D31E7" w:rsidRPr="00D617B9" w:rsidRDefault="003D31E7" w:rsidP="003D31E7">
      <w:pPr>
        <w:pStyle w:val="31"/>
        <w:ind w:left="284"/>
        <w:rPr>
          <w:szCs w:val="28"/>
        </w:rPr>
      </w:pPr>
      <w:r>
        <w:rPr>
          <w:szCs w:val="28"/>
        </w:rPr>
        <w:t>2.2.</w:t>
      </w:r>
      <w:r w:rsidRPr="00D617B9">
        <w:rPr>
          <w:szCs w:val="28"/>
        </w:rPr>
        <w:t>15 Отдельно стоящие ветроэнергетические установки и солнечные батареи,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lastRenderedPageBreak/>
        <w:t>2.2.</w:t>
      </w:r>
      <w:r w:rsidRPr="00D617B9">
        <w:rPr>
          <w:szCs w:val="28"/>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3D31E7" w:rsidRPr="00D617B9" w:rsidRDefault="003D31E7" w:rsidP="003D31E7">
      <w:pPr>
        <w:pStyle w:val="31"/>
        <w:ind w:left="284"/>
        <w:rPr>
          <w:szCs w:val="28"/>
        </w:rPr>
      </w:pPr>
      <w:r>
        <w:rPr>
          <w:szCs w:val="28"/>
        </w:rPr>
        <w:t>2.2.</w:t>
      </w:r>
      <w:r w:rsidRPr="00D617B9">
        <w:rPr>
          <w:szCs w:val="28"/>
        </w:rPr>
        <w:t>17 Пункты весового контроля автомобилей, для размещения которых не требуется разрешения на строительство.</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20 Лодочные станции, для размещения которых не требуется разрешения на строительство.</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22 Пункты приема вторичного сырья, для размещения которых не требуется разрешения на строительство.</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23 Передвижные цирки, передвижные зоопарки и передвижные луна-парки.</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3D31E7" w:rsidRPr="00D617B9" w:rsidRDefault="003D31E7" w:rsidP="003D31E7">
      <w:pPr>
        <w:pStyle w:val="ConsPlusNormal"/>
        <w:jc w:val="both"/>
        <w:rPr>
          <w:sz w:val="28"/>
          <w:szCs w:val="28"/>
        </w:rPr>
      </w:pPr>
      <w:r>
        <w:rPr>
          <w:sz w:val="28"/>
          <w:szCs w:val="28"/>
        </w:rPr>
        <w:t xml:space="preserve">          2.2.</w:t>
      </w:r>
      <w:r w:rsidRPr="00D617B9">
        <w:rPr>
          <w:sz w:val="28"/>
          <w:szCs w:val="28"/>
        </w:rPr>
        <w:t>26 Спортивные и детские площадки.</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27 Площадки для дрессировки собак, площадки для выгула собак, а также голубятни.</w:t>
      </w:r>
    </w:p>
    <w:p w:rsidR="003D31E7" w:rsidRPr="00D617B9" w:rsidRDefault="003D31E7" w:rsidP="003D31E7">
      <w:pPr>
        <w:pStyle w:val="ConsPlusNormal"/>
        <w:jc w:val="both"/>
        <w:rPr>
          <w:sz w:val="28"/>
          <w:szCs w:val="28"/>
        </w:rPr>
      </w:pPr>
      <w:r>
        <w:rPr>
          <w:sz w:val="28"/>
          <w:szCs w:val="28"/>
        </w:rPr>
        <w:t xml:space="preserve">          2.2.</w:t>
      </w:r>
      <w:r w:rsidRPr="00D617B9">
        <w:rPr>
          <w:sz w:val="28"/>
          <w:szCs w:val="28"/>
        </w:rPr>
        <w:t>28 Платежные терминалы для оплаты услуг и штрафов.</w:t>
      </w:r>
    </w:p>
    <w:p w:rsidR="003D31E7" w:rsidRPr="00D617B9" w:rsidRDefault="003D31E7" w:rsidP="003D31E7">
      <w:pPr>
        <w:pStyle w:val="ConsPlusNormal"/>
        <w:jc w:val="both"/>
        <w:rPr>
          <w:sz w:val="28"/>
          <w:szCs w:val="28"/>
        </w:rPr>
      </w:pPr>
      <w:r>
        <w:rPr>
          <w:sz w:val="28"/>
          <w:szCs w:val="28"/>
        </w:rPr>
        <w:t xml:space="preserve">          2.2.</w:t>
      </w:r>
      <w:r w:rsidRPr="00D617B9">
        <w:rPr>
          <w:sz w:val="28"/>
          <w:szCs w:val="28"/>
        </w:rPr>
        <w:t>29 Общественные туалеты нестационарного типа.</w:t>
      </w:r>
    </w:p>
    <w:p w:rsidR="003D31E7" w:rsidRPr="00D617B9" w:rsidRDefault="003D31E7" w:rsidP="003D31E7">
      <w:pPr>
        <w:pStyle w:val="ConsPlusNormal"/>
        <w:jc w:val="both"/>
        <w:rPr>
          <w:sz w:val="28"/>
          <w:szCs w:val="28"/>
        </w:rPr>
      </w:pPr>
      <w:r>
        <w:rPr>
          <w:sz w:val="28"/>
          <w:szCs w:val="28"/>
        </w:rPr>
        <w:t xml:space="preserve">          2.2.</w:t>
      </w:r>
      <w:r w:rsidRPr="00D617B9">
        <w:rPr>
          <w:sz w:val="28"/>
          <w:szCs w:val="28"/>
        </w:rPr>
        <w:t>30 Зарядные станции (терминалы) для электротранспорта.</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 xml:space="preserve">31 Площадки для размещения строительной техники и </w:t>
      </w:r>
      <w:r w:rsidRPr="00D617B9">
        <w:rPr>
          <w:sz w:val="28"/>
          <w:szCs w:val="28"/>
        </w:rPr>
        <w:lastRenderedPageBreak/>
        <w:t>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3D31E7" w:rsidRPr="00D617B9" w:rsidRDefault="003D31E7" w:rsidP="003D31E7">
      <w:pPr>
        <w:pStyle w:val="ConsPlusNormal"/>
        <w:ind w:left="284"/>
        <w:jc w:val="both"/>
        <w:rPr>
          <w:sz w:val="28"/>
          <w:szCs w:val="28"/>
        </w:rPr>
      </w:pPr>
      <w:r>
        <w:rPr>
          <w:sz w:val="28"/>
          <w:szCs w:val="28"/>
        </w:rPr>
        <w:t xml:space="preserve">      2.2.</w:t>
      </w:r>
      <w:r w:rsidRPr="00D617B9">
        <w:rPr>
          <w:sz w:val="28"/>
          <w:szCs w:val="28"/>
        </w:rP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3D31E7" w:rsidRPr="00D617B9" w:rsidRDefault="003D31E7" w:rsidP="003D31E7">
      <w:pPr>
        <w:pStyle w:val="ConsPlusNormal"/>
        <w:ind w:left="284"/>
        <w:jc w:val="both"/>
        <w:rPr>
          <w:color w:val="000000"/>
          <w:sz w:val="28"/>
          <w:szCs w:val="28"/>
        </w:rPr>
      </w:pPr>
      <w:r>
        <w:rPr>
          <w:sz w:val="28"/>
          <w:szCs w:val="28"/>
        </w:rPr>
        <w:t xml:space="preserve">      2.2.</w:t>
      </w:r>
      <w:r w:rsidRPr="00D617B9">
        <w:rPr>
          <w:sz w:val="28"/>
          <w:szCs w:val="28"/>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3D31E7" w:rsidRPr="00D617B9" w:rsidRDefault="003D31E7" w:rsidP="003D31E7">
      <w:pPr>
        <w:pStyle w:val="normalweb"/>
        <w:spacing w:before="120" w:beforeAutospacing="0" w:after="0" w:afterAutospacing="0"/>
        <w:jc w:val="both"/>
        <w:rPr>
          <w:color w:val="000000"/>
          <w:sz w:val="28"/>
          <w:szCs w:val="28"/>
        </w:rPr>
      </w:pPr>
      <w:r w:rsidRPr="00D617B9">
        <w:rPr>
          <w:color w:val="000000"/>
          <w:sz w:val="28"/>
          <w:szCs w:val="28"/>
        </w:rPr>
        <w:t>2.3 Результатом предоставления муниципальной услуги является:</w:t>
      </w:r>
    </w:p>
    <w:p w:rsidR="003D31E7" w:rsidRPr="00D617B9" w:rsidRDefault="003D31E7" w:rsidP="003D31E7">
      <w:pPr>
        <w:pStyle w:val="a5"/>
        <w:spacing w:before="0" w:beforeAutospacing="0" w:after="0" w:afterAutospacing="0"/>
        <w:ind w:left="284" w:firstLine="567"/>
        <w:jc w:val="both"/>
        <w:rPr>
          <w:color w:val="000000"/>
          <w:sz w:val="28"/>
          <w:szCs w:val="28"/>
        </w:rPr>
      </w:pPr>
      <w:r>
        <w:rPr>
          <w:color w:val="000000"/>
          <w:sz w:val="28"/>
          <w:szCs w:val="28"/>
        </w:rPr>
        <w:t>-</w:t>
      </w:r>
      <w:r w:rsidRPr="00D617B9">
        <w:rPr>
          <w:color w:val="000000"/>
          <w:sz w:val="28"/>
          <w:szCs w:val="28"/>
        </w:rPr>
        <w:t>уведомление о выдаче разрешения;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отказ в выдаче разрешения на использование земель или земельных участков.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2.4 Уполномоченный орган втечении8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решения об отказе в выдаче разрешения.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2.5 Предоставление муниципальной услуги осуществляется в соответствии с:</w:t>
      </w:r>
      <w:hyperlink r:id="rId11" w:tgtFrame="_blank" w:history="1">
        <w:r w:rsidRPr="00D617B9">
          <w:rPr>
            <w:rStyle w:val="18"/>
            <w:sz w:val="28"/>
            <w:szCs w:val="28"/>
          </w:rPr>
          <w:t>Гражданским кодексом</w:t>
        </w:r>
      </w:hyperlink>
      <w:r w:rsidRPr="00D617B9">
        <w:rPr>
          <w:rStyle w:val="18"/>
          <w:sz w:val="28"/>
          <w:szCs w:val="28"/>
        </w:rPr>
        <w:t> </w:t>
      </w:r>
      <w:r w:rsidRPr="00D617B9">
        <w:rPr>
          <w:color w:val="000000"/>
          <w:sz w:val="28"/>
          <w:szCs w:val="28"/>
        </w:rPr>
        <w:t>Российской Федерации («Российская газета», 1994, № 238 – 239);</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Федеральным законом </w:t>
      </w:r>
      <w:hyperlink r:id="rId12" w:tgtFrame="_blank" w:history="1">
        <w:r w:rsidRPr="00D617B9">
          <w:rPr>
            <w:rStyle w:val="18"/>
            <w:sz w:val="28"/>
            <w:szCs w:val="28"/>
          </w:rPr>
          <w:t>от 21 июля 1997 года № 122-ФЗ</w:t>
        </w:r>
      </w:hyperlink>
      <w:r w:rsidRPr="00D617B9">
        <w:rPr>
          <w:color w:val="000000"/>
          <w:sz w:val="28"/>
          <w:szCs w:val="28"/>
        </w:rPr>
        <w:t> «О государственной регистрации прав на недвижимое имущество и сделок с ним» («Российская газета», 1997, № 145);</w:t>
      </w:r>
    </w:p>
    <w:p w:rsidR="003D31E7" w:rsidRPr="00D617B9" w:rsidRDefault="003D31E7" w:rsidP="003D31E7">
      <w:pPr>
        <w:pStyle w:val="normalweb"/>
        <w:spacing w:before="0" w:beforeAutospacing="0" w:after="0" w:afterAutospacing="0"/>
        <w:ind w:left="284" w:firstLine="567"/>
        <w:jc w:val="both"/>
        <w:rPr>
          <w:color w:val="000000"/>
          <w:sz w:val="28"/>
          <w:szCs w:val="28"/>
        </w:rPr>
      </w:pPr>
      <w:hyperlink r:id="rId13" w:tgtFrame="_blank" w:history="1">
        <w:r w:rsidRPr="00D617B9">
          <w:rPr>
            <w:rStyle w:val="18"/>
            <w:sz w:val="28"/>
            <w:szCs w:val="28"/>
          </w:rPr>
          <w:t>Земельным кодексом</w:t>
        </w:r>
      </w:hyperlink>
      <w:r w:rsidRPr="00D617B9">
        <w:rPr>
          <w:rStyle w:val="18"/>
          <w:sz w:val="28"/>
          <w:szCs w:val="28"/>
        </w:rPr>
        <w:t> </w:t>
      </w:r>
      <w:r w:rsidRPr="00D617B9">
        <w:rPr>
          <w:color w:val="000000"/>
          <w:sz w:val="28"/>
          <w:szCs w:val="28"/>
        </w:rPr>
        <w:t>Российской Федерации от 25.10.2001 № 136-ФЗ (далее – Земельный кодекс) («Российская газета», 2001, № 211-212);</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Федеральным законом </w:t>
      </w:r>
      <w:hyperlink r:id="rId14" w:tgtFrame="_blank" w:history="1">
        <w:r w:rsidRPr="00D617B9">
          <w:rPr>
            <w:rStyle w:val="18"/>
            <w:sz w:val="28"/>
            <w:szCs w:val="28"/>
          </w:rPr>
          <w:t>от 25.10.2001 № 137-ФЗ</w:t>
        </w:r>
      </w:hyperlink>
      <w:r w:rsidRPr="00D617B9">
        <w:rPr>
          <w:color w:val="000000"/>
          <w:sz w:val="28"/>
          <w:szCs w:val="28"/>
        </w:rPr>
        <w:t> «О введении в действие Земельного кодекса Российской Федерации» («Российская газета», 2001, № 211-212);</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Федеральным законом </w:t>
      </w:r>
      <w:hyperlink r:id="rId15" w:tgtFrame="_blank" w:history="1">
        <w:r w:rsidRPr="00D617B9">
          <w:rPr>
            <w:rStyle w:val="18"/>
            <w:sz w:val="28"/>
            <w:szCs w:val="28"/>
          </w:rPr>
          <w:t>от 06.10.2003 № 131-ФЗ</w:t>
        </w:r>
      </w:hyperlink>
      <w:r w:rsidRPr="00D617B9">
        <w:rPr>
          <w:color w:val="000000"/>
          <w:sz w:val="28"/>
          <w:szCs w:val="28"/>
        </w:rPr>
        <w:t> «Об общих принципах организации местного самоуправления в Российской Федерации» («Российская газета», 2003, № 202);</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Федеральным законом </w:t>
      </w:r>
      <w:hyperlink r:id="rId16" w:tgtFrame="_blank" w:history="1">
        <w:r w:rsidRPr="00D617B9">
          <w:rPr>
            <w:rStyle w:val="18"/>
            <w:sz w:val="28"/>
            <w:szCs w:val="28"/>
          </w:rPr>
          <w:t>от 27.07.2006 № 152-ФЗ</w:t>
        </w:r>
      </w:hyperlink>
      <w:r w:rsidRPr="00D617B9">
        <w:rPr>
          <w:color w:val="000000"/>
          <w:sz w:val="28"/>
          <w:szCs w:val="28"/>
        </w:rPr>
        <w:t> «О персональных данных» («Собрание законодательства Российской Федерации», 2006, № 31);</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 Федеральный закон от 24.07.2007 №221-ФЗ «О кадастровой деятельности» («Российская газета», 2007, № 165);</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Федеральным законом </w:t>
      </w:r>
      <w:hyperlink r:id="rId17" w:tgtFrame="_blank" w:history="1">
        <w:r w:rsidRPr="00D617B9">
          <w:rPr>
            <w:rStyle w:val="18"/>
            <w:sz w:val="28"/>
            <w:szCs w:val="28"/>
          </w:rPr>
          <w:t>от 27.07.2010 № 210-ФЗ</w:t>
        </w:r>
      </w:hyperlink>
      <w:r w:rsidRPr="00D617B9">
        <w:rPr>
          <w:color w:val="000000"/>
          <w:sz w:val="28"/>
          <w:szCs w:val="28"/>
        </w:rPr>
        <w:t> «Об организации предоставления государственных и муниципальных услуг» (далее – Федеральный закон № 210-ФЗ) («Российская газета», 2010, № 168);</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Федеральным законом </w:t>
      </w:r>
      <w:hyperlink r:id="rId18" w:tgtFrame="_blank" w:history="1">
        <w:r w:rsidRPr="00D617B9">
          <w:rPr>
            <w:rStyle w:val="18"/>
            <w:sz w:val="28"/>
            <w:szCs w:val="28"/>
          </w:rPr>
          <w:t>от 06.04.2011 № 63-ФЗ</w:t>
        </w:r>
      </w:hyperlink>
      <w:r w:rsidRPr="00D617B9">
        <w:rPr>
          <w:color w:val="000000"/>
          <w:sz w:val="28"/>
          <w:szCs w:val="28"/>
        </w:rPr>
        <w:t> «Об электронной подписи» («Российская газета», 2011, № 75; «Собрание законодательства Российской Федерации», 2011, № 27);</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постановлением Правительства Российской Федерации </w:t>
      </w:r>
      <w:hyperlink r:id="rId19" w:tgtFrame="_blank" w:history="1">
        <w:r w:rsidRPr="00D617B9">
          <w:rPr>
            <w:rStyle w:val="18"/>
            <w:sz w:val="28"/>
            <w:szCs w:val="28"/>
          </w:rPr>
          <w:t>от 08.09.2010 № 697</w:t>
        </w:r>
      </w:hyperlink>
      <w:r w:rsidRPr="00D617B9">
        <w:rPr>
          <w:color w:val="000000"/>
          <w:sz w:val="28"/>
          <w:szCs w:val="28"/>
        </w:rPr>
        <w:t> «О единой системе межведомственного электронного взаимодействия» («Собрание законодательства Российской Федерации», 2010 № 38, ст.4823);</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постановлением Правительства Российской Федерации </w:t>
      </w:r>
      <w:hyperlink r:id="rId20" w:tgtFrame="_blank" w:history="1">
        <w:r w:rsidRPr="00D617B9">
          <w:rPr>
            <w:rStyle w:val="18"/>
            <w:sz w:val="28"/>
            <w:szCs w:val="28"/>
          </w:rPr>
          <w:t>от 25.06.2012 № 634</w:t>
        </w:r>
      </w:hyperlink>
      <w:r w:rsidRPr="00D617B9">
        <w:rPr>
          <w:color w:val="000000"/>
          <w:sz w:val="28"/>
          <w:szCs w:val="28"/>
        </w:rPr>
        <w:t>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постановлением Правительства Российской Федерации </w:t>
      </w:r>
      <w:hyperlink r:id="rId21" w:tgtFrame="_blank" w:history="1">
        <w:r w:rsidRPr="00D617B9">
          <w:rPr>
            <w:rStyle w:val="18"/>
            <w:sz w:val="28"/>
            <w:szCs w:val="28"/>
          </w:rPr>
          <w:t>от 25.08.2012 № 852</w:t>
        </w:r>
      </w:hyperlink>
      <w:r w:rsidRPr="00D617B9">
        <w:rPr>
          <w:color w:val="000000"/>
          <w:sz w:val="28"/>
          <w:szCs w:val="28"/>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rsidRPr="00D617B9">
        <w:rPr>
          <w:color w:val="000000"/>
          <w:sz w:val="28"/>
          <w:szCs w:val="28"/>
        </w:rPr>
        <w:lastRenderedPageBreak/>
        <w:t>земельных участков и установления сервитутов» («Собрание законодательства Российской Федерации» от 15.12.2014 № 50, ст. 7089) (далее - перечень видов объектов);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постановлением Правительства Новосибирской области «Об установлении Порядка и условий размещения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Порядок);</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Уставом Палецкого сельсовета Баганского района Новосибирской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2.6 Перечень документов, необходимых для получения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а) лично в администрацию или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б) направляются почтовым сообщением в администрацию;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w:t>
      </w:r>
      <w:r>
        <w:rPr>
          <w:color w:val="000000"/>
          <w:sz w:val="28"/>
          <w:szCs w:val="28"/>
        </w:rPr>
        <w:t>1</w:t>
      </w:r>
      <w:r w:rsidRPr="00D617B9">
        <w:rPr>
          <w:color w:val="000000"/>
          <w:sz w:val="28"/>
          <w:szCs w:val="28"/>
        </w:rPr>
        <w:t>).</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заявлении должны быть указаны:</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 почтовый адрес, адрес электронной почты, номер телефона для связи с заявителем или представителем заявителя;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5) кадастровый номер земельного участка - в случае, если планируется использование всего земельного участка или его части;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D617B9">
        <w:rPr>
          <w:color w:val="000000"/>
          <w:sz w:val="28"/>
          <w:szCs w:val="28"/>
        </w:rPr>
        <w:lastRenderedPageBreak/>
        <w:t>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7) срок использования земель, земельного участка (в пределах сроков, установленных пунктом 16 Порядка);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3D31E7" w:rsidRPr="00D617B9" w:rsidRDefault="003D31E7" w:rsidP="003D31E7">
      <w:pPr>
        <w:pStyle w:val="a5"/>
        <w:spacing w:before="0" w:beforeAutospacing="0" w:after="0" w:afterAutospacing="0"/>
        <w:ind w:left="284" w:firstLine="709"/>
        <w:jc w:val="both"/>
        <w:rPr>
          <w:color w:val="000000"/>
          <w:sz w:val="28"/>
          <w:szCs w:val="28"/>
        </w:rPr>
      </w:pPr>
      <w:r w:rsidRPr="00D617B9">
        <w:rPr>
          <w:color w:val="000000"/>
          <w:sz w:val="28"/>
          <w:szCs w:val="28"/>
        </w:rPr>
        <w:t>9)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К заявлению прилагаются: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w:t>
      </w:r>
      <w:r>
        <w:rPr>
          <w:color w:val="000000"/>
          <w:sz w:val="28"/>
          <w:szCs w:val="28"/>
        </w:rPr>
        <w:t>,</w:t>
      </w:r>
      <w:r w:rsidRPr="00D617B9">
        <w:rPr>
          <w:color w:val="000000"/>
          <w:sz w:val="28"/>
          <w:szCs w:val="28"/>
        </w:rPr>
        <w:t xml:space="preserve"> заявление подается представителем заявителя;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2.6.2 Заявитель вправе представить следующие документы:</w:t>
      </w:r>
    </w:p>
    <w:p w:rsidR="003D31E7" w:rsidRPr="00D617B9"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а</w:t>
      </w:r>
      <w:r w:rsidRPr="00D617B9">
        <w:rPr>
          <w:color w:val="000000"/>
          <w:sz w:val="28"/>
          <w:szCs w:val="28"/>
        </w:rPr>
        <w:t>) кадастровую выписку о земельном участке или кадастровый паспорт земельных участков;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б) выписку из Единый государственный реестр недвижимости (ЕГРН);</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выписка из Единого государственного реестра юридических лиц;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В случае непредставления документов, указанных в пункте 2.6.2 настоящего административного регламента</w:t>
      </w:r>
      <w:r>
        <w:rPr>
          <w:color w:val="000000"/>
          <w:sz w:val="28"/>
          <w:szCs w:val="28"/>
        </w:rPr>
        <w:t>,</w:t>
      </w:r>
      <w:r w:rsidRPr="00D617B9">
        <w:rPr>
          <w:color w:val="000000"/>
          <w:sz w:val="28"/>
          <w:szCs w:val="28"/>
        </w:rPr>
        <w:t>уполномоченныйорганзапрашивает данные документы в рамках межведомственного взаимодействия.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2.6.3Вседокументы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2.6.4Представленные документы должны соответствовать следующим требованиям: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 текст документа написан разборчиво от руки или при помощи средств электронно-вычислительной техники;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 фамилия, имя и отчество (наименование) заявителя, его место жительства (место нахождения), телефон написаны полностью;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 в документах отсутствуют неоговоренные исправления;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 документы не исполнены карандашом.</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2.7 Органы, предоставляющие государственные услуги, и органы, предоставляющие муниципальные услуги, не вправе требовать от заявителя:</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а) предоставление документов и информации или осуществления действий, предоставление или осуществление которых не предусмотрено нормативно-правовыми актами, регулирующими отношения, возникающие в связи с предоставлением государственных и муниципальных услуг;</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б)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предоставляющие муниципальные услуги, по собственной инициативе;</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исключения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 xml:space="preserve">г) предоставления документов и информации, отсутствие и (или) недостоверность которых не указывались при первоначальном отказе в приеме </w:t>
      </w:r>
      <w:r w:rsidRPr="00D617B9">
        <w:rPr>
          <w:color w:val="000000"/>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-выявление документального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2.8 Перечень оснований для отказа в приеме документов, необходимых для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 представление неполного перечня документов, указанного в пункте 2.6.1 настоящего Административного регламента;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4) нарушение требований к оформлению документов.</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2.9 Решение об отказе в выдаче разрешения принимается в случае, если:</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а) заявление подано с нарушением требований, установленных пунктами 5 и 6 настоящего Порядка;</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б) в заявлении указан вид объекта, не предусмотренный перечнем;</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в) размещение объектов приведет к невозможности использования земельного участка в соответствии с его разрешенным использованием;</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г)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 в границах которого расположены земли, земельные участки;</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д)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е)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ж) размещение объекта не соответствует правилам благоустройства территории поселения</w:t>
      </w:r>
      <w:r>
        <w:rPr>
          <w:color w:val="000000"/>
          <w:sz w:val="28"/>
          <w:szCs w:val="28"/>
        </w:rPr>
        <w:t>.</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2.10 Услуги, которые являются необходимыми и обязательными для предоставления муниципальной услуги, отсутствуют.</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2.11 Предоставление муниципальной услуги является бесплатным для заявителя.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2.14 Требования к помещениям, в которых предоставляется муниципальная услуга: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w:t>
      </w:r>
      <w:r w:rsidRPr="00D617B9">
        <w:rPr>
          <w:color w:val="000000"/>
          <w:sz w:val="28"/>
          <w:szCs w:val="28"/>
        </w:rPr>
        <w:lastRenderedPageBreak/>
        <w:t>места) выделяются для парковки специальных транспортных средств инвалидов.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2.14.2 Вход в здание оборудуется вывеской, содержащей наименование и место нахождения администрации, режим работы.</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санитарно-эпидемиологическим правилам и нормативам;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правилам противопожарной безопасности;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Места для ожидания оборудуются: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стульями (кресельными секциями) и (или) скамьями;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Места для приема заявителей оборудуются стульями и столами для возможности оформления документов.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D31E7" w:rsidRPr="00AD2156" w:rsidRDefault="003D31E7" w:rsidP="003D31E7">
      <w:pPr>
        <w:pStyle w:val="normalweb"/>
        <w:spacing w:before="0" w:beforeAutospacing="0" w:after="0" w:afterAutospacing="0"/>
        <w:ind w:left="284" w:firstLine="567"/>
        <w:jc w:val="both"/>
        <w:rPr>
          <w:color w:val="000000"/>
          <w:sz w:val="28"/>
          <w:szCs w:val="28"/>
        </w:rPr>
      </w:pPr>
      <w:r w:rsidRPr="00AD2156">
        <w:rPr>
          <w:color w:val="000000"/>
          <w:sz w:val="28"/>
          <w:szCs w:val="28"/>
        </w:rPr>
        <w:t>2.15 Показатели качества и доступности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2.15.1 Показатели качества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своевременность и полнота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отсутствие обоснованных жалоб на действия (бездействие) должностных лиц, сотрудников администрации.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2.15.2 Показатели доступности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пешеходная доступность от остановок общественного транспорта до здания, в котором предоставляется муниципальная услуга;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возможность получения муниципальной услуги на базе МФЦ;</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направление заявления и документов в электронной форме.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2.16.1 При предоставлении муниципальной услуги в электронной форме заявителю обеспечивается: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 получение информации о порядке и сроках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 запись на прием в администрацию для подачи запроса о предоставлении муниципальной услуги (далее – запрос);</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 формирование запроса;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 прием и регистрация администрацией запроса и документов, необходимых для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5) получение решения об отказе;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6) получение сведений о ходе выполнения запроса;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7) возможность оценки качества предоставления муниципальной услуги заявителем;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При несоблюдении требований к электронной подписи заявитель предъявляет оригиналы указанных документов для сличения при личной явке в </w:t>
      </w:r>
      <w:r w:rsidRPr="00D617B9">
        <w:rPr>
          <w:color w:val="000000"/>
          <w:sz w:val="28"/>
          <w:szCs w:val="28"/>
        </w:rPr>
        <w:lastRenderedPageBreak/>
        <w:t>администрацию только в случае принятия решения о предоставлении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Для регистрации запроса на предоставление муниципальной услуги посредством ЕПГУ заявителю необходимо:</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 авторизоваться на ЕПГУ (войти в личный кабинет);</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 из списка муниципальных услуг выбрать соответствующую муниципальную услугу;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 нажатием кнопки «Получить услугу» инициализировать операцию по заполнению электронной формы заявления;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5) отправить запрос в администрацию.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Заявление, направленное посредством ЕПГУ, по умолчанию подписывается простой электронной подписью.</w:t>
      </w:r>
    </w:p>
    <w:p w:rsidR="003D31E7"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3D31E7" w:rsidRDefault="003D31E7" w:rsidP="003D31E7">
      <w:pPr>
        <w:pStyle w:val="normalweb"/>
        <w:spacing w:before="0" w:beforeAutospacing="0" w:after="0" w:afterAutospacing="0"/>
        <w:ind w:left="284" w:firstLine="567"/>
        <w:jc w:val="both"/>
        <w:rPr>
          <w:color w:val="000000"/>
          <w:sz w:val="28"/>
          <w:szCs w:val="28"/>
        </w:rPr>
      </w:pPr>
    </w:p>
    <w:p w:rsidR="003D31E7" w:rsidRPr="00D617B9" w:rsidRDefault="003D31E7" w:rsidP="003D31E7">
      <w:pPr>
        <w:pStyle w:val="normalweb"/>
        <w:spacing w:before="0" w:beforeAutospacing="0" w:after="0" w:afterAutospacing="0"/>
        <w:ind w:left="284" w:firstLine="567"/>
        <w:jc w:val="center"/>
        <w:rPr>
          <w:color w:val="000000"/>
          <w:sz w:val="28"/>
          <w:szCs w:val="28"/>
        </w:rPr>
      </w:pPr>
      <w:r>
        <w:rPr>
          <w:b/>
          <w:color w:val="000000"/>
          <w:sz w:val="28"/>
          <w:szCs w:val="28"/>
        </w:rPr>
        <w:t>ГЛАВА 3</w:t>
      </w:r>
      <w:r w:rsidRPr="00D617B9">
        <w:rPr>
          <w:color w:val="000000"/>
          <w:sz w:val="28"/>
          <w:szCs w:val="28"/>
        </w:rPr>
        <w:t> </w:t>
      </w:r>
    </w:p>
    <w:p w:rsidR="003D31E7" w:rsidRPr="00D617B9" w:rsidRDefault="003D31E7" w:rsidP="003D31E7">
      <w:pPr>
        <w:pStyle w:val="normalweb"/>
        <w:spacing w:before="0" w:beforeAutospacing="0" w:after="0" w:afterAutospacing="0"/>
        <w:ind w:left="284" w:firstLine="567"/>
        <w:jc w:val="center"/>
        <w:rPr>
          <w:color w:val="000000"/>
          <w:sz w:val="28"/>
          <w:szCs w:val="28"/>
        </w:rPr>
      </w:pPr>
      <w:r w:rsidRPr="00D617B9">
        <w:rPr>
          <w:b/>
          <w:bCs/>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3.1 Предоставление муниципальной услуги состоит из следующей последовательности административных процедур:</w:t>
      </w:r>
    </w:p>
    <w:p w:rsidR="003D31E7" w:rsidRPr="00D617B9"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w:t>
      </w:r>
      <w:r w:rsidRPr="00D617B9">
        <w:rPr>
          <w:color w:val="000000"/>
          <w:sz w:val="28"/>
          <w:szCs w:val="28"/>
        </w:rPr>
        <w:t>прием и регистрация заявления о предоставлении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w:t>
      </w:r>
      <w:r w:rsidRPr="00D617B9">
        <w:rPr>
          <w:color w:val="000000"/>
          <w:sz w:val="28"/>
          <w:szCs w:val="28"/>
        </w:rPr>
        <w:t>прием и регистрация документов;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w:t>
      </w:r>
      <w:r w:rsidRPr="00D617B9">
        <w:rPr>
          <w:color w:val="000000"/>
          <w:sz w:val="28"/>
          <w:szCs w:val="28"/>
        </w:rPr>
        <w:t>формирование и направление межведомственных запросов;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w:t>
      </w:r>
      <w:r w:rsidRPr="00D617B9">
        <w:rPr>
          <w:color w:val="000000"/>
          <w:sz w:val="28"/>
          <w:szCs w:val="28"/>
        </w:rPr>
        <w:t>рассмотрение документов;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Pr>
          <w:color w:val="000000"/>
          <w:sz w:val="28"/>
          <w:szCs w:val="28"/>
        </w:rPr>
        <w:t>-</w:t>
      </w:r>
      <w:r w:rsidRPr="00D617B9">
        <w:rPr>
          <w:color w:val="000000"/>
          <w:sz w:val="28"/>
          <w:szCs w:val="28"/>
        </w:rPr>
        <w:t>принятие решения и направление заявителю результата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Блок-схема предоставления муниципальной услуги приводится в приложении № 2 к административному регламенту.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3.2 Прием и регистрация документов.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Сотрудник по приему документов: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 устанавливает предмет/содержание обращения;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 проверяет документ, подтверждающий личность лица, подающего заявление;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 проверяет полномочия представителя заявителя (в случае обращения представителя заявителя);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заявление заполнено в соответствии с требованиями административного регламента;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документы не имеют повреждений, наличие которых не позволяет однозначно истолковать их содержание.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6) сверяет представленные заявителем копии документов с оригиналами и заверяет их своей подписью;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7) принимает заявление и документы;</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9) регистрирует заявление в журнале учета заявлений и направлений результатов.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находит в ведомственной системе соответствующее заявление (в случае поступления документов посредством ЕПГУ);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оформляет документы заявителя на бумажном носителе;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Заявление, представленное с нарушением требований приказа Минэкономразвития России № 7, не рассматривается администрацией.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w:t>
      </w:r>
      <w:r w:rsidRPr="00D617B9">
        <w:rPr>
          <w:color w:val="000000"/>
          <w:sz w:val="28"/>
          <w:szCs w:val="28"/>
        </w:rPr>
        <w:lastRenderedPageBreak/>
        <w:t>нарушений требований, в соответствии с которыми должно быть представлено заявление.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3.2.4 Срок выполнения административной процедуры по приему и регистрации документов составляет не более 1 (одного) рабочего дня.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3.3 Формирование и направление межведомственных запросов.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3.3.1 Основанием для начала административной процедуры является поступление пакета документов в администрацию Палецкого сельсовета Баганского района Новосибирской области и непредставление заявителем документов, запрашиваемых в рамках межведомственного информационного взаимодействия. Глава администрации Палецкого сельсовета Баганского района Новосибирской области назначает ответственного исполнителя по рассмотрению документов (далее – ответственный исполнитель).</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3.4 Рассмотрение документов.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Сотрудник структурного подразделения администрации осуществляет подготовку проекта: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Рассмотрение документов осуществляется в порядке их поступления.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3.4.1 Ответственный исполнитель в ходе рассмотрения документов:</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рассматривает поступившее заявление на соответствие требованиям административного регламента;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lastRenderedPageBreak/>
        <w:t>проверяет наличие полного пакета документов, необходимых для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проверяет наличие (отсутствие) оснований для отказа в предоставлении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 Палецкого сельсовета Баганского района Новосибирской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 Палецкого сельсовета Баганского района Новосибирской области.</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3.4.2 К уведомлению о выдаче разрешения должен быть приложен расчет размера платы, рассчитанной в соответствии с настоящим Порядком, а также ре</w:t>
      </w:r>
      <w:r>
        <w:rPr>
          <w:color w:val="000000"/>
          <w:sz w:val="28"/>
          <w:szCs w:val="28"/>
        </w:rPr>
        <w:t>к</w:t>
      </w:r>
      <w:r w:rsidRPr="00D617B9">
        <w:rPr>
          <w:color w:val="000000"/>
          <w:sz w:val="28"/>
          <w:szCs w:val="28"/>
        </w:rPr>
        <w:t>визиты счета соответствующего бюджета, на который должна быть перечислена плата. Плата должна быть внесена заявителем в срок, не превышающей 30 дней со дня направления разрешения способом, указанным в заявлении. Заявитель обязан предоставить в администрацию Палецкого сельсовета Баганского района документ,подтверждающий внесение платы.</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3.5 Принятие решения и направление заявителю результата предоставления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w:t>
      </w:r>
      <w:r>
        <w:rPr>
          <w:color w:val="000000"/>
          <w:sz w:val="28"/>
          <w:szCs w:val="28"/>
        </w:rPr>
        <w:t>,</w:t>
      </w:r>
      <w:r w:rsidRPr="00D617B9">
        <w:rPr>
          <w:color w:val="000000"/>
          <w:sz w:val="28"/>
          <w:szCs w:val="28"/>
        </w:rPr>
        <w:t> или проекта решения об отказе.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w:t>
      </w:r>
      <w:r>
        <w:rPr>
          <w:color w:val="000000"/>
          <w:sz w:val="28"/>
          <w:szCs w:val="28"/>
        </w:rPr>
        <w:t>,</w:t>
      </w:r>
      <w:r w:rsidRPr="00D617B9">
        <w:rPr>
          <w:color w:val="000000"/>
          <w:sz w:val="28"/>
          <w:szCs w:val="28"/>
        </w:rPr>
        <w:t> или проект решения об отказе.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xml:space="preserve">Сотрудник, ответственный за направление заявителю результата предоставления муниципальной услуги, регистрирует подписанный результат </w:t>
      </w:r>
      <w:r w:rsidRPr="00D617B9">
        <w:rPr>
          <w:color w:val="000000"/>
          <w:sz w:val="28"/>
          <w:szCs w:val="28"/>
        </w:rPr>
        <w:lastRenderedPageBreak/>
        <w:t>предоставления муниципальной услуги в ведомственной системе и в журнале учета.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в личный кабинет на ЕПГУ (при направлении заявления посредством ЕПГУ);</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Ответственный исполнитель совершает одно из следующих действий: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1) осуществляет подготовку проекта разрешения на использования земель или земельных участков, в срок не превышающий 10 рабочих дней со дня поступления платы;</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2) в случае не поступления в установленный срок платы на указанный в уведомлении счет, осуществляет подготовку решения об отказе в выдаче разрешения в срок</w:t>
      </w:r>
      <w:r>
        <w:rPr>
          <w:color w:val="000000"/>
          <w:sz w:val="28"/>
          <w:szCs w:val="28"/>
        </w:rPr>
        <w:t>,</w:t>
      </w:r>
      <w:r w:rsidRPr="00D617B9">
        <w:rPr>
          <w:color w:val="000000"/>
          <w:sz w:val="28"/>
          <w:szCs w:val="28"/>
        </w:rPr>
        <w:t xml:space="preserve"> не превышающий 10 рабочих дней.</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Глава рассматривает представленные документы и подписывает проект разрешения на использование земель или земельных участков</w:t>
      </w:r>
      <w:r>
        <w:rPr>
          <w:color w:val="000000"/>
          <w:sz w:val="28"/>
          <w:szCs w:val="28"/>
        </w:rPr>
        <w:t>,</w:t>
      </w:r>
      <w:r w:rsidRPr="00D617B9">
        <w:rPr>
          <w:color w:val="000000"/>
          <w:sz w:val="28"/>
          <w:szCs w:val="28"/>
        </w:rPr>
        <w:t> или проект решения об отказе.</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3D31E7"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Разрешение на использование земель или земельных участков</w:t>
      </w:r>
      <w:r>
        <w:rPr>
          <w:color w:val="000000"/>
          <w:sz w:val="28"/>
          <w:szCs w:val="28"/>
        </w:rPr>
        <w:t>,</w:t>
      </w:r>
      <w:r w:rsidRPr="00D617B9">
        <w:rPr>
          <w:color w:val="000000"/>
          <w:sz w:val="28"/>
          <w:szCs w:val="28"/>
        </w:rPr>
        <w:t xml:space="preserve"> или решение об отказе в предоставлении муниципальной услуге направляется заявителю в соответствии с пунктами 3.5.2 и 3.5.3 настоящего регламента.</w:t>
      </w:r>
    </w:p>
    <w:p w:rsidR="003D31E7" w:rsidRDefault="003D31E7" w:rsidP="003D31E7">
      <w:pPr>
        <w:pStyle w:val="normalweb"/>
        <w:spacing w:before="0" w:beforeAutospacing="0" w:after="0" w:afterAutospacing="0"/>
        <w:ind w:left="284" w:firstLine="567"/>
        <w:jc w:val="both"/>
        <w:rPr>
          <w:color w:val="000000"/>
          <w:sz w:val="28"/>
          <w:szCs w:val="28"/>
        </w:rPr>
      </w:pPr>
    </w:p>
    <w:p w:rsidR="003D31E7" w:rsidRPr="00D617B9" w:rsidRDefault="003D31E7" w:rsidP="003D31E7">
      <w:pPr>
        <w:pStyle w:val="normalweb"/>
        <w:spacing w:before="0" w:beforeAutospacing="0" w:after="0" w:afterAutospacing="0"/>
        <w:ind w:left="284" w:firstLine="567"/>
        <w:jc w:val="center"/>
        <w:rPr>
          <w:color w:val="000000"/>
          <w:sz w:val="28"/>
          <w:szCs w:val="28"/>
        </w:rPr>
      </w:pPr>
      <w:r>
        <w:rPr>
          <w:b/>
          <w:color w:val="000000"/>
          <w:sz w:val="28"/>
          <w:szCs w:val="28"/>
        </w:rPr>
        <w:lastRenderedPageBreak/>
        <w:t>ГЛАВА 4</w:t>
      </w:r>
      <w:r w:rsidRPr="00D617B9">
        <w:rPr>
          <w:color w:val="000000"/>
          <w:sz w:val="28"/>
          <w:szCs w:val="28"/>
        </w:rPr>
        <w:t> </w:t>
      </w:r>
    </w:p>
    <w:p w:rsidR="003D31E7" w:rsidRPr="00D617B9" w:rsidRDefault="003D31E7" w:rsidP="003D31E7">
      <w:pPr>
        <w:pStyle w:val="normalweb"/>
        <w:spacing w:before="0" w:beforeAutospacing="0" w:after="0" w:afterAutospacing="0"/>
        <w:ind w:left="284" w:firstLine="567"/>
        <w:jc w:val="center"/>
        <w:rPr>
          <w:color w:val="000000"/>
          <w:sz w:val="28"/>
          <w:szCs w:val="28"/>
        </w:rPr>
      </w:pPr>
      <w:r w:rsidRPr="00D617B9">
        <w:rPr>
          <w:b/>
          <w:bCs/>
          <w:color w:val="000000"/>
          <w:sz w:val="28"/>
          <w:szCs w:val="28"/>
        </w:rPr>
        <w:t xml:space="preserve"> Формы контроля за исполнением административного регламента</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 </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Палецкого сельсовета Баганского района Новосибирской области.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Плановые и внеплановые проверки проводятся на основании распорядительных документов Главы Палецкого сельсовета Баганского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3D31E7" w:rsidRPr="00D617B9"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D31E7" w:rsidRDefault="003D31E7" w:rsidP="003D31E7">
      <w:pPr>
        <w:pStyle w:val="normalweb"/>
        <w:spacing w:before="0" w:beforeAutospacing="0" w:after="0" w:afterAutospacing="0"/>
        <w:ind w:left="284" w:firstLine="567"/>
        <w:jc w:val="both"/>
        <w:rPr>
          <w:color w:val="000000"/>
          <w:sz w:val="28"/>
          <w:szCs w:val="28"/>
        </w:rPr>
      </w:pPr>
      <w:r w:rsidRPr="00D617B9">
        <w:rPr>
          <w:color w:val="000000"/>
          <w:sz w:val="28"/>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D31E7" w:rsidRDefault="003D31E7" w:rsidP="003D31E7">
      <w:pPr>
        <w:pStyle w:val="normalweb"/>
        <w:spacing w:before="0" w:beforeAutospacing="0" w:after="0" w:afterAutospacing="0"/>
        <w:ind w:left="284" w:firstLine="567"/>
        <w:jc w:val="both"/>
        <w:rPr>
          <w:color w:val="000000"/>
          <w:sz w:val="28"/>
          <w:szCs w:val="28"/>
        </w:rPr>
      </w:pPr>
    </w:p>
    <w:p w:rsidR="003D31E7" w:rsidRPr="00D617B9" w:rsidRDefault="003D31E7" w:rsidP="003D31E7">
      <w:pPr>
        <w:pStyle w:val="normalweb"/>
        <w:spacing w:before="0" w:beforeAutospacing="0" w:after="0" w:afterAutospacing="0"/>
        <w:ind w:left="284" w:firstLine="567"/>
        <w:jc w:val="center"/>
        <w:rPr>
          <w:color w:val="000000"/>
          <w:sz w:val="28"/>
          <w:szCs w:val="28"/>
        </w:rPr>
      </w:pPr>
      <w:r>
        <w:rPr>
          <w:b/>
          <w:color w:val="000000"/>
          <w:sz w:val="28"/>
          <w:szCs w:val="28"/>
        </w:rPr>
        <w:t>ГЛАВА 5</w:t>
      </w:r>
      <w:r w:rsidRPr="00D617B9">
        <w:rPr>
          <w:color w:val="000000"/>
          <w:sz w:val="28"/>
          <w:szCs w:val="28"/>
        </w:rPr>
        <w:t> </w:t>
      </w:r>
    </w:p>
    <w:p w:rsidR="003D31E7" w:rsidRPr="00D617B9" w:rsidRDefault="003D31E7" w:rsidP="003D31E7">
      <w:pPr>
        <w:pStyle w:val="a5"/>
        <w:spacing w:before="0" w:beforeAutospacing="0" w:after="0" w:afterAutospacing="0"/>
        <w:ind w:left="284" w:firstLine="567"/>
        <w:jc w:val="center"/>
        <w:rPr>
          <w:color w:val="000000"/>
          <w:sz w:val="28"/>
          <w:szCs w:val="28"/>
        </w:rPr>
      </w:pPr>
      <w:r w:rsidRPr="00D617B9">
        <w:rPr>
          <w:b/>
          <w:bCs/>
          <w:color w:val="000000"/>
          <w:sz w:val="28"/>
          <w:szCs w:val="28"/>
        </w:rPr>
        <w:t> Досудебный (внесудебный) порядок обжалования решений и действий (бездействия) администрации Палецкого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 </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5.1 Заявитель имеет право обжаловать решения и действия (бездействие) администрации Палецкого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lastRenderedPageBreak/>
        <w:t>5.2 Жалоба на действия (бездействие) администрации Палецкого сельсовета Палецкого района Новосибирской области, должностных лиц, муниципальных служащих подается главе Палецкого сельсовета Баганского района Новосибирской области.</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Палецкого сельсовета Баганского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Палецкого сельсовета Баганского района Новосибирской области.</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Палецкого сельсовета Баганского района Новосибирской области, предоставляющей муниципальную услугу, должностных лиц, муниципальных служащих:</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Федеральный закон от 27.07.2010 №210-ФЗ «Об организации предоставления государственных и муниципальных услуг»;</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Постановление администрации Палецкого сельсовета Баганского района Новосибирской области № 44 от 01.10.2010 «Об утверждении Порядка разработки и утверждения административных регламентов предоставления муниципальных услуг».</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3D31E7" w:rsidRDefault="003D31E7" w:rsidP="003D31E7">
      <w:pPr>
        <w:pStyle w:val="normalweb"/>
        <w:spacing w:before="0" w:beforeAutospacing="0" w:after="0" w:afterAutospacing="0"/>
        <w:ind w:left="284" w:firstLine="567"/>
        <w:jc w:val="center"/>
        <w:rPr>
          <w:color w:val="000000"/>
          <w:sz w:val="28"/>
          <w:szCs w:val="28"/>
        </w:rPr>
      </w:pPr>
      <w:r w:rsidRPr="00D617B9">
        <w:rPr>
          <w:color w:val="000000"/>
          <w:sz w:val="28"/>
          <w:szCs w:val="28"/>
        </w:rPr>
        <w:t> </w:t>
      </w:r>
    </w:p>
    <w:p w:rsidR="003D31E7" w:rsidRDefault="003D31E7" w:rsidP="003D31E7">
      <w:pPr>
        <w:pStyle w:val="normalweb"/>
        <w:spacing w:before="0" w:beforeAutospacing="0" w:after="0" w:afterAutospacing="0"/>
        <w:ind w:left="284" w:firstLine="567"/>
        <w:jc w:val="center"/>
        <w:rPr>
          <w:color w:val="000000"/>
          <w:sz w:val="28"/>
          <w:szCs w:val="28"/>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Default="003D31E7" w:rsidP="003D31E7">
      <w:pPr>
        <w:pStyle w:val="normalweb"/>
        <w:spacing w:before="0" w:beforeAutospacing="0" w:after="0" w:afterAutospacing="0"/>
        <w:ind w:left="284" w:firstLine="567"/>
        <w:jc w:val="right"/>
        <w:rPr>
          <w:color w:val="000000"/>
          <w:sz w:val="26"/>
          <w:szCs w:val="26"/>
        </w:rPr>
      </w:pPr>
    </w:p>
    <w:p w:rsidR="003D31E7" w:rsidRPr="00DD3BF8" w:rsidRDefault="003D31E7" w:rsidP="003D31E7">
      <w:pPr>
        <w:pStyle w:val="normalweb"/>
        <w:spacing w:before="0" w:beforeAutospacing="0" w:after="0" w:afterAutospacing="0"/>
        <w:ind w:left="284" w:firstLine="567"/>
        <w:jc w:val="right"/>
        <w:rPr>
          <w:color w:val="000000"/>
          <w:sz w:val="26"/>
          <w:szCs w:val="26"/>
        </w:rPr>
      </w:pPr>
      <w:bookmarkStart w:id="7" w:name="_Hlk131777291"/>
      <w:r w:rsidRPr="00DD3BF8">
        <w:rPr>
          <w:color w:val="000000"/>
          <w:sz w:val="26"/>
          <w:szCs w:val="26"/>
        </w:rPr>
        <w:t>ПРИЛОЖЕНИЕ № 1</w:t>
      </w:r>
    </w:p>
    <w:p w:rsidR="003D31E7" w:rsidRPr="00DD3BF8" w:rsidRDefault="003D31E7" w:rsidP="003D31E7">
      <w:pPr>
        <w:pStyle w:val="a5"/>
        <w:spacing w:before="0" w:beforeAutospacing="0" w:after="0" w:afterAutospacing="0"/>
        <w:ind w:left="284" w:firstLine="5100"/>
        <w:jc w:val="right"/>
        <w:rPr>
          <w:color w:val="000000"/>
          <w:sz w:val="26"/>
          <w:szCs w:val="26"/>
        </w:rPr>
      </w:pPr>
      <w:r w:rsidRPr="00DD3BF8">
        <w:rPr>
          <w:color w:val="000000"/>
          <w:sz w:val="26"/>
          <w:szCs w:val="26"/>
        </w:rPr>
        <w:t>к административному регламенту</w:t>
      </w:r>
    </w:p>
    <w:p w:rsidR="003D31E7" w:rsidRDefault="003D31E7" w:rsidP="003D31E7">
      <w:pPr>
        <w:pStyle w:val="a5"/>
        <w:spacing w:before="0" w:beforeAutospacing="0" w:after="0" w:afterAutospacing="0"/>
        <w:ind w:left="284" w:firstLine="5100"/>
        <w:jc w:val="right"/>
        <w:rPr>
          <w:color w:val="000000"/>
          <w:sz w:val="26"/>
          <w:szCs w:val="26"/>
        </w:rPr>
      </w:pPr>
      <w:r w:rsidRPr="00DD3BF8">
        <w:rPr>
          <w:color w:val="000000"/>
          <w:sz w:val="26"/>
          <w:szCs w:val="26"/>
        </w:rPr>
        <w:t xml:space="preserve">предоставления муниципальнойуслуги </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«Выдача разрешения на использование земель</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 xml:space="preserve"> или земельных участков, </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 xml:space="preserve">находящихся в государственной или </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 xml:space="preserve">муниципальнойсобственности, </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без предоставления земельных участков</w:t>
      </w:r>
    </w:p>
    <w:p w:rsidR="003D31E7" w:rsidRPr="00DD3BF8"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 xml:space="preserve"> и установления сервитутов»</w:t>
      </w:r>
      <w:bookmarkEnd w:id="7"/>
    </w:p>
    <w:p w:rsidR="003D31E7" w:rsidRPr="00DD3BF8" w:rsidRDefault="003D31E7" w:rsidP="003D31E7">
      <w:pPr>
        <w:pStyle w:val="a5"/>
        <w:spacing w:before="0" w:beforeAutospacing="0" w:after="0" w:afterAutospacing="0"/>
        <w:ind w:left="284" w:firstLine="567"/>
        <w:jc w:val="both"/>
        <w:rPr>
          <w:color w:val="000000"/>
          <w:sz w:val="26"/>
          <w:szCs w:val="26"/>
        </w:rPr>
      </w:pPr>
    </w:p>
    <w:p w:rsidR="003D31E7" w:rsidRPr="00DD3BF8" w:rsidRDefault="003D31E7" w:rsidP="003D31E7">
      <w:pPr>
        <w:pStyle w:val="consplusnonformat0"/>
        <w:spacing w:before="0" w:beforeAutospacing="0" w:after="0" w:afterAutospacing="0"/>
        <w:ind w:left="284" w:hanging="6"/>
        <w:jc w:val="both"/>
        <w:rPr>
          <w:color w:val="000000"/>
          <w:sz w:val="26"/>
          <w:szCs w:val="26"/>
        </w:rPr>
      </w:pPr>
      <w:r w:rsidRPr="00DD3BF8">
        <w:rPr>
          <w:color w:val="000000"/>
          <w:sz w:val="26"/>
          <w:szCs w:val="26"/>
        </w:rPr>
        <w:t> </w:t>
      </w:r>
    </w:p>
    <w:p w:rsidR="003D31E7" w:rsidRPr="00DD3BF8" w:rsidRDefault="003D31E7" w:rsidP="003D31E7">
      <w:pPr>
        <w:pStyle w:val="a5"/>
        <w:spacing w:before="0" w:beforeAutospacing="0" w:after="0" w:afterAutospacing="0"/>
        <w:ind w:left="284" w:right="-567" w:firstLine="567"/>
        <w:jc w:val="right"/>
        <w:rPr>
          <w:color w:val="000000"/>
          <w:sz w:val="26"/>
          <w:szCs w:val="26"/>
        </w:rPr>
      </w:pPr>
      <w:r w:rsidRPr="00DD3BF8">
        <w:rPr>
          <w:color w:val="000000"/>
          <w:sz w:val="26"/>
          <w:szCs w:val="26"/>
        </w:rPr>
        <w:t>ПРИМЕРНАЯ ФОРМА             </w:t>
      </w:r>
    </w:p>
    <w:p w:rsidR="003D31E7" w:rsidRPr="00DD3BF8" w:rsidRDefault="003D31E7" w:rsidP="003D31E7">
      <w:pPr>
        <w:pStyle w:val="nospacing"/>
        <w:spacing w:before="0" w:beforeAutospacing="0" w:after="0" w:afterAutospacing="0" w:line="276" w:lineRule="atLeast"/>
        <w:ind w:left="284" w:firstLine="567"/>
        <w:jc w:val="right"/>
        <w:rPr>
          <w:color w:val="000000"/>
          <w:sz w:val="26"/>
          <w:szCs w:val="26"/>
        </w:rPr>
      </w:pPr>
    </w:p>
    <w:p w:rsidR="003D31E7" w:rsidRPr="00DD3BF8" w:rsidRDefault="003D31E7" w:rsidP="003D31E7">
      <w:pPr>
        <w:pStyle w:val="nospacing"/>
        <w:spacing w:before="0" w:beforeAutospacing="0" w:after="0" w:afterAutospacing="0" w:line="276" w:lineRule="atLeast"/>
        <w:ind w:left="284" w:firstLine="567"/>
        <w:jc w:val="right"/>
        <w:rPr>
          <w:color w:val="000000"/>
          <w:sz w:val="26"/>
          <w:szCs w:val="26"/>
        </w:rPr>
      </w:pPr>
      <w:r w:rsidRPr="00DD3BF8">
        <w:rPr>
          <w:color w:val="000000"/>
          <w:sz w:val="26"/>
          <w:szCs w:val="26"/>
        </w:rPr>
        <w:t>Главе Палецкого сельсовета</w:t>
      </w:r>
    </w:p>
    <w:p w:rsidR="003D31E7" w:rsidRPr="00DD3BF8" w:rsidRDefault="003D31E7" w:rsidP="003D31E7">
      <w:pPr>
        <w:pStyle w:val="nospacing"/>
        <w:spacing w:before="0" w:beforeAutospacing="0" w:after="0" w:afterAutospacing="0" w:line="276" w:lineRule="atLeast"/>
        <w:ind w:left="284" w:firstLine="567"/>
        <w:jc w:val="right"/>
        <w:rPr>
          <w:color w:val="000000"/>
          <w:sz w:val="26"/>
          <w:szCs w:val="26"/>
        </w:rPr>
      </w:pPr>
      <w:r w:rsidRPr="00DD3BF8">
        <w:rPr>
          <w:color w:val="000000"/>
          <w:sz w:val="26"/>
          <w:szCs w:val="26"/>
        </w:rPr>
        <w:t>Баганского района</w:t>
      </w:r>
    </w:p>
    <w:p w:rsidR="003D31E7" w:rsidRPr="00DD3BF8" w:rsidRDefault="003D31E7" w:rsidP="003D31E7">
      <w:pPr>
        <w:pStyle w:val="nospacing"/>
        <w:spacing w:before="0" w:beforeAutospacing="0" w:after="0" w:afterAutospacing="0" w:line="276" w:lineRule="atLeast"/>
        <w:ind w:left="284" w:firstLine="567"/>
        <w:jc w:val="right"/>
        <w:rPr>
          <w:color w:val="000000"/>
          <w:sz w:val="26"/>
          <w:szCs w:val="26"/>
        </w:rPr>
      </w:pPr>
      <w:r w:rsidRPr="00DD3BF8">
        <w:rPr>
          <w:color w:val="000000"/>
          <w:sz w:val="26"/>
          <w:szCs w:val="26"/>
        </w:rPr>
        <w:t>Новосибирской области</w:t>
      </w:r>
    </w:p>
    <w:p w:rsidR="003D31E7" w:rsidRPr="00D617B9" w:rsidRDefault="003D31E7" w:rsidP="003D31E7">
      <w:pPr>
        <w:pStyle w:val="nospacing"/>
        <w:spacing w:before="0" w:beforeAutospacing="0" w:after="0" w:afterAutospacing="0" w:line="276" w:lineRule="atLeast"/>
        <w:ind w:left="284" w:firstLine="567"/>
        <w:jc w:val="right"/>
        <w:rPr>
          <w:color w:val="000000"/>
          <w:sz w:val="28"/>
          <w:szCs w:val="28"/>
        </w:rPr>
      </w:pPr>
      <w:r w:rsidRPr="00DD3BF8">
        <w:rPr>
          <w:color w:val="000000"/>
          <w:sz w:val="26"/>
          <w:szCs w:val="26"/>
        </w:rPr>
        <w:t>от_____________________________________________</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(фамилия, имя, отчество (последнее – при наличии)</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гражданина или наименование юридического лица)</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________________________________________________</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(место жительства гражданина или место нахождения</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юридического лица)</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________________________________________________</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(реквизиты документа, удостоверяющего личность гражданина </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или государственный регистрационный номер записи</w:t>
      </w:r>
      <w:r w:rsidRPr="00BD6972">
        <w:rPr>
          <w:color w:val="000000"/>
          <w:sz w:val="20"/>
          <w:szCs w:val="20"/>
        </w:rPr>
        <w:br/>
        <w:t>о государственной регистрации юридического лица в едином</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государственном реестре юридических лиц, идентификационный</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 xml:space="preserve">номер налогоплательщика, </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 xml:space="preserve">за исключением случаев, если заявителем является </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иностранное юридическое лицо)</w:t>
      </w:r>
    </w:p>
    <w:p w:rsidR="003D31E7" w:rsidRPr="00D617B9" w:rsidRDefault="003D31E7" w:rsidP="003D31E7">
      <w:pPr>
        <w:pStyle w:val="nospacing"/>
        <w:spacing w:before="0" w:beforeAutospacing="0" w:after="0" w:afterAutospacing="0" w:line="276" w:lineRule="atLeast"/>
        <w:ind w:left="284" w:firstLine="567"/>
        <w:jc w:val="right"/>
        <w:rPr>
          <w:color w:val="000000"/>
          <w:sz w:val="28"/>
          <w:szCs w:val="28"/>
        </w:rPr>
      </w:pPr>
      <w:r w:rsidRPr="00BD6972">
        <w:rPr>
          <w:color w:val="000000"/>
          <w:sz w:val="20"/>
          <w:szCs w:val="20"/>
        </w:rPr>
        <w:t>________________________________________________</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DD3BF8">
        <w:rPr>
          <w:color w:val="000000"/>
          <w:sz w:val="16"/>
          <w:szCs w:val="16"/>
        </w:rPr>
        <w:t>(</w:t>
      </w:r>
      <w:r w:rsidRPr="00BD6972">
        <w:rPr>
          <w:color w:val="000000"/>
          <w:sz w:val="20"/>
          <w:szCs w:val="20"/>
        </w:rPr>
        <w:t>указать в интересах кого действует уполномоченный представитель </w:t>
      </w:r>
    </w:p>
    <w:p w:rsidR="003D31E7" w:rsidRPr="00BD6972" w:rsidRDefault="003D31E7" w:rsidP="003D31E7">
      <w:pPr>
        <w:pStyle w:val="nospacing"/>
        <w:spacing w:before="0" w:beforeAutospacing="0" w:after="0" w:afterAutospacing="0" w:line="276" w:lineRule="atLeast"/>
        <w:ind w:left="284" w:firstLine="567"/>
        <w:jc w:val="right"/>
        <w:rPr>
          <w:color w:val="000000"/>
          <w:sz w:val="20"/>
          <w:szCs w:val="20"/>
        </w:rPr>
      </w:pPr>
      <w:r w:rsidRPr="00BD6972">
        <w:rPr>
          <w:color w:val="000000"/>
          <w:sz w:val="20"/>
          <w:szCs w:val="20"/>
        </w:rPr>
        <w:t>в случае подачи заявления уполномоченным представителем)</w:t>
      </w:r>
    </w:p>
    <w:p w:rsidR="003D31E7" w:rsidRPr="00D617B9" w:rsidRDefault="003D31E7" w:rsidP="003D31E7">
      <w:pPr>
        <w:pStyle w:val="nospacing"/>
        <w:spacing w:before="0" w:beforeAutospacing="0" w:after="0" w:afterAutospacing="0" w:line="276" w:lineRule="atLeast"/>
        <w:ind w:left="284" w:firstLine="567"/>
        <w:jc w:val="right"/>
        <w:rPr>
          <w:color w:val="000000"/>
          <w:sz w:val="28"/>
          <w:szCs w:val="28"/>
        </w:rPr>
      </w:pPr>
      <w:r w:rsidRPr="00BD6972">
        <w:rPr>
          <w:color w:val="000000"/>
          <w:sz w:val="20"/>
          <w:szCs w:val="20"/>
        </w:rPr>
        <w:t>________________________________________________</w:t>
      </w:r>
    </w:p>
    <w:p w:rsidR="003D31E7" w:rsidRPr="00DD3BF8" w:rsidRDefault="003D31E7" w:rsidP="003D31E7">
      <w:pPr>
        <w:pStyle w:val="nospacing"/>
        <w:spacing w:before="0" w:beforeAutospacing="0" w:after="0" w:afterAutospacing="0" w:line="276" w:lineRule="atLeast"/>
        <w:ind w:left="284" w:firstLine="567"/>
        <w:jc w:val="right"/>
        <w:rPr>
          <w:color w:val="000000"/>
          <w:sz w:val="20"/>
          <w:szCs w:val="20"/>
        </w:rPr>
      </w:pPr>
      <w:r w:rsidRPr="00DD3BF8">
        <w:rPr>
          <w:color w:val="000000"/>
          <w:sz w:val="20"/>
          <w:szCs w:val="20"/>
        </w:rPr>
        <w:t>(почтовый адрес и (или) адрес электронной почты для связи с заявителе</w:t>
      </w:r>
      <w:r>
        <w:rPr>
          <w:color w:val="000000"/>
          <w:sz w:val="20"/>
          <w:szCs w:val="20"/>
        </w:rPr>
        <w:t>м</w:t>
      </w:r>
    </w:p>
    <w:p w:rsidR="003D31E7" w:rsidRPr="00DD3BF8" w:rsidRDefault="003D31E7" w:rsidP="003D31E7">
      <w:pPr>
        <w:pStyle w:val="nospacing"/>
        <w:spacing w:before="0" w:beforeAutospacing="0" w:after="0" w:afterAutospacing="0" w:line="276" w:lineRule="atLeast"/>
        <w:ind w:left="284" w:firstLine="567"/>
        <w:jc w:val="right"/>
        <w:rPr>
          <w:color w:val="000000"/>
          <w:sz w:val="20"/>
          <w:szCs w:val="20"/>
        </w:rPr>
      </w:pPr>
      <w:r w:rsidRPr="00DD3BF8">
        <w:rPr>
          <w:color w:val="000000"/>
          <w:sz w:val="20"/>
          <w:szCs w:val="20"/>
        </w:rPr>
        <w:lastRenderedPageBreak/>
        <w:t>телефон:________________, факс (при наличии)__________</w:t>
      </w:r>
    </w:p>
    <w:p w:rsidR="003D31E7" w:rsidRPr="00D617B9" w:rsidRDefault="003D31E7" w:rsidP="003D31E7">
      <w:pPr>
        <w:pStyle w:val="consplusnonformat0"/>
        <w:spacing w:before="0" w:beforeAutospacing="0" w:after="0" w:afterAutospacing="0"/>
        <w:ind w:left="284" w:firstLine="567"/>
        <w:jc w:val="center"/>
        <w:rPr>
          <w:color w:val="000000"/>
          <w:sz w:val="28"/>
          <w:szCs w:val="28"/>
        </w:rPr>
      </w:pPr>
      <w:r w:rsidRPr="00D617B9">
        <w:rPr>
          <w:color w:val="000000"/>
          <w:sz w:val="28"/>
          <w:szCs w:val="28"/>
        </w:rPr>
        <w:t> </w:t>
      </w:r>
    </w:p>
    <w:p w:rsidR="003D31E7" w:rsidRPr="00DD3BF8" w:rsidRDefault="003D31E7" w:rsidP="003D31E7">
      <w:pPr>
        <w:pStyle w:val="a5"/>
        <w:spacing w:before="0" w:beforeAutospacing="0" w:after="0" w:afterAutospacing="0"/>
        <w:ind w:left="284" w:firstLine="567"/>
        <w:jc w:val="center"/>
        <w:rPr>
          <w:color w:val="000000"/>
          <w:sz w:val="26"/>
          <w:szCs w:val="26"/>
        </w:rPr>
      </w:pPr>
      <w:r w:rsidRPr="00DD3BF8">
        <w:rPr>
          <w:color w:val="000000"/>
          <w:sz w:val="26"/>
          <w:szCs w:val="26"/>
        </w:rPr>
        <w:t>ЗАЯВЛЕНИЕ</w:t>
      </w:r>
    </w:p>
    <w:p w:rsidR="003D31E7" w:rsidRPr="00DD3BF8" w:rsidRDefault="003D31E7" w:rsidP="003D31E7">
      <w:pPr>
        <w:pStyle w:val="a5"/>
        <w:spacing w:before="0" w:beforeAutospacing="0" w:after="0" w:afterAutospacing="0"/>
        <w:ind w:left="284" w:firstLine="567"/>
        <w:jc w:val="center"/>
        <w:rPr>
          <w:color w:val="000000"/>
          <w:sz w:val="26"/>
          <w:szCs w:val="26"/>
        </w:rPr>
      </w:pPr>
      <w:r w:rsidRPr="00DD3BF8">
        <w:rPr>
          <w:color w:val="000000"/>
          <w:sz w:val="26"/>
          <w:szCs w:val="26"/>
        </w:rPr>
        <w:t>о выдаче разрешения на использование земель или земельных участков, находящихся в государственной или муниципальной собственности,</w:t>
      </w:r>
    </w:p>
    <w:p w:rsidR="003D31E7" w:rsidRPr="00DD3BF8" w:rsidRDefault="003D31E7" w:rsidP="003D31E7">
      <w:pPr>
        <w:pStyle w:val="a5"/>
        <w:spacing w:before="0" w:beforeAutospacing="0" w:after="0" w:afterAutospacing="0"/>
        <w:ind w:left="284" w:firstLine="567"/>
        <w:jc w:val="center"/>
        <w:rPr>
          <w:color w:val="000000"/>
          <w:sz w:val="26"/>
          <w:szCs w:val="26"/>
        </w:rPr>
      </w:pPr>
      <w:r w:rsidRPr="00DD3BF8">
        <w:rPr>
          <w:color w:val="000000"/>
          <w:sz w:val="26"/>
          <w:szCs w:val="26"/>
        </w:rPr>
        <w:t>без предоставления земельных участков и установления сервитутов</w:t>
      </w:r>
    </w:p>
    <w:p w:rsidR="003D31E7" w:rsidRPr="00DD3BF8" w:rsidRDefault="003D31E7" w:rsidP="003D31E7">
      <w:pPr>
        <w:pStyle w:val="a5"/>
        <w:spacing w:before="0" w:beforeAutospacing="0" w:after="0" w:afterAutospacing="0"/>
        <w:ind w:left="284" w:firstLine="567"/>
        <w:jc w:val="both"/>
        <w:rPr>
          <w:color w:val="000000"/>
          <w:sz w:val="26"/>
          <w:szCs w:val="26"/>
        </w:rPr>
      </w:pPr>
      <w:r w:rsidRPr="00DD3BF8">
        <w:rPr>
          <w:color w:val="000000"/>
          <w:sz w:val="26"/>
          <w:szCs w:val="26"/>
        </w:rPr>
        <w:t> </w:t>
      </w:r>
    </w:p>
    <w:p w:rsidR="003D31E7" w:rsidRPr="00DD3BF8" w:rsidRDefault="003D31E7" w:rsidP="003D31E7">
      <w:pPr>
        <w:pStyle w:val="a5"/>
        <w:spacing w:before="0" w:beforeAutospacing="0" w:after="0" w:afterAutospacing="0"/>
        <w:ind w:left="284" w:firstLine="567"/>
        <w:jc w:val="both"/>
        <w:rPr>
          <w:color w:val="000000"/>
          <w:sz w:val="26"/>
          <w:szCs w:val="26"/>
        </w:rPr>
      </w:pPr>
      <w:r w:rsidRPr="00DD3BF8">
        <w:rPr>
          <w:color w:val="000000"/>
          <w:sz w:val="26"/>
          <w:szCs w:val="26"/>
        </w:rPr>
        <w:t>Прошу выдать разрешение на использование земель или земельных участков:________________________________________________________________</w:t>
      </w:r>
    </w:p>
    <w:p w:rsidR="003D31E7" w:rsidRPr="00D617B9" w:rsidRDefault="003D31E7" w:rsidP="003D31E7">
      <w:pPr>
        <w:pStyle w:val="a5"/>
        <w:spacing w:before="0" w:beforeAutospacing="0" w:after="0" w:afterAutospacing="0"/>
        <w:ind w:left="284" w:firstLine="567"/>
        <w:jc w:val="both"/>
        <w:rPr>
          <w:color w:val="000000"/>
          <w:sz w:val="28"/>
          <w:szCs w:val="28"/>
        </w:rPr>
      </w:pPr>
      <w:r w:rsidRPr="00D617B9">
        <w:rPr>
          <w:color w:val="000000"/>
          <w:sz w:val="28"/>
          <w:szCs w:val="28"/>
        </w:rPr>
        <w:t>________________________________________________________________</w:t>
      </w:r>
    </w:p>
    <w:p w:rsidR="003D31E7" w:rsidRPr="00D617B9" w:rsidRDefault="003D31E7" w:rsidP="003D31E7">
      <w:pPr>
        <w:pStyle w:val="a5"/>
        <w:spacing w:before="0" w:beforeAutospacing="0" w:after="0" w:afterAutospacing="0"/>
        <w:ind w:left="284" w:firstLine="567"/>
        <w:jc w:val="center"/>
        <w:rPr>
          <w:sz w:val="28"/>
          <w:szCs w:val="28"/>
        </w:rPr>
      </w:pPr>
      <w:r w:rsidRPr="00DD3BF8">
        <w:rPr>
          <w:color w:val="000000"/>
          <w:sz w:val="16"/>
          <w:szCs w:val="16"/>
        </w:rPr>
        <w:t>(адрес и кадастровый номер земельных участков (при наличии)</w:t>
      </w:r>
    </w:p>
    <w:p w:rsidR="003D31E7" w:rsidRPr="00D278B6" w:rsidRDefault="003D31E7" w:rsidP="003D31E7">
      <w:pPr>
        <w:spacing w:after="0" w:line="240" w:lineRule="auto"/>
        <w:jc w:val="both"/>
        <w:rPr>
          <w:rFonts w:ascii="Times New Roman" w:eastAsia="Times New Roman" w:hAnsi="Times New Roman" w:cs="Times New Roman"/>
          <w:sz w:val="28"/>
          <w:szCs w:val="28"/>
        </w:rPr>
      </w:pPr>
      <w:r w:rsidRPr="00D278B6">
        <w:rPr>
          <w:rFonts w:ascii="Times New Roman" w:eastAsia="Times New Roman" w:hAnsi="Times New Roman" w:cs="Times New Roman"/>
          <w:sz w:val="28"/>
          <w:szCs w:val="28"/>
        </w:rPr>
        <w:t>для размещения объектов, виды которых устанавливаются Правительством Российской Федерации:</w:t>
      </w:r>
    </w:p>
    <w:p w:rsidR="003D31E7" w:rsidRPr="00D617B9" w:rsidRDefault="003D31E7" w:rsidP="003D31E7">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Default="003D31E7" w:rsidP="003D31E7">
      <w:pPr>
        <w:spacing w:after="0" w:line="240" w:lineRule="auto"/>
        <w:ind w:left="284"/>
        <w:jc w:val="both"/>
        <w:rPr>
          <w:rFonts w:ascii="Times New Roman" w:eastAsia="Times New Roman" w:hAnsi="Times New Roman" w:cs="Times New Roman"/>
          <w:sz w:val="28"/>
          <w:szCs w:val="28"/>
        </w:rPr>
      </w:pPr>
      <w:r w:rsidRPr="00D278B6">
        <w:rPr>
          <w:rFonts w:ascii="Times New Roman" w:eastAsia="Times New Roman" w:hAnsi="Times New Roman" w:cs="Times New Roman"/>
          <w:sz w:val="28"/>
          <w:szCs w:val="28"/>
        </w:rPr>
        <w:t>Срок использования земель или земельного</w:t>
      </w:r>
      <w:r>
        <w:rPr>
          <w:rFonts w:ascii="Times New Roman" w:eastAsia="Times New Roman" w:hAnsi="Times New Roman" w:cs="Times New Roman"/>
          <w:sz w:val="28"/>
          <w:szCs w:val="28"/>
        </w:rPr>
        <w:t xml:space="preserve"> участка ________________________________________________________________________________________________________________________________________</w:t>
      </w:r>
    </w:p>
    <w:p w:rsidR="003D31E7" w:rsidRDefault="003D31E7" w:rsidP="003D31E7">
      <w:pPr>
        <w:spacing w:after="0" w:line="240" w:lineRule="auto"/>
        <w:ind w:left="284"/>
        <w:jc w:val="both"/>
        <w:rPr>
          <w:rFonts w:ascii="Times New Roman" w:hAnsi="Times New Roman" w:cs="Times New Roman"/>
          <w:sz w:val="28"/>
          <w:szCs w:val="28"/>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9196"/>
      </w:tblGrid>
      <w:tr w:rsidR="003D31E7" w:rsidRPr="00D278B6" w:rsidTr="00E22B5F">
        <w:trPr>
          <w:trHeight w:val="303"/>
        </w:trPr>
        <w:tc>
          <w:tcPr>
            <w:tcW w:w="9679" w:type="dxa"/>
            <w:gridSpan w:val="2"/>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b/>
                <w:sz w:val="20"/>
                <w:szCs w:val="20"/>
              </w:rPr>
            </w:pPr>
            <w:r w:rsidRPr="00D278B6">
              <w:rPr>
                <w:rFonts w:ascii="Times New Roman" w:eastAsia="Times New Roman" w:hAnsi="Times New Roman" w:cs="Times New Roman"/>
                <w:b/>
                <w:sz w:val="20"/>
                <w:szCs w:val="20"/>
              </w:rPr>
              <w:t xml:space="preserve">Документы, прилагаемые к заявлению в обязательном порядке: </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9" o:spid="_x0000_s1026" style="position:absolute;left:0;text-align:left;margin-left:2pt;margin-top:2.65pt;width:7.35pt;height:8.6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6" o:spid="_x0000_s1027" style="position:absolute;left:0;text-align:left;margin-left:1.9pt;margin-top:2.25pt;width:7.35pt;height:8.6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 xml:space="preserve">в отношении объектов, предусмотренных пунктом 2 настоящего заявления, </w:t>
            </w:r>
            <w:r w:rsidRPr="00D278B6">
              <w:rPr>
                <w:rFonts w:ascii="Times New Roman" w:eastAsia="Times New Roman" w:hAnsi="Times New Roman" w:cs="Times New Roman"/>
                <w:b/>
                <w:sz w:val="20"/>
                <w:szCs w:val="20"/>
              </w:rPr>
              <w:t>для размещения которых не требуется разрешение на строительство</w:t>
            </w:r>
            <w:r w:rsidRPr="00D278B6">
              <w:rPr>
                <w:rFonts w:ascii="Times New Roman" w:eastAsia="Times New Roman" w:hAnsi="Times New Roman" w:cs="Times New Roman"/>
                <w:sz w:val="20"/>
                <w:szCs w:val="20"/>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0" o:spid="_x0000_s1028" style="position:absolute;left:0;text-align:left;margin-left:2.95pt;margin-top:1.95pt;width:7.35pt;height:8.6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shd w:val="clear" w:color="auto" w:fill="auto"/>
            <w:vAlign w:val="center"/>
          </w:tcPr>
          <w:p w:rsidR="003D31E7" w:rsidRPr="00D278B6" w:rsidRDefault="003D31E7" w:rsidP="00E22B5F">
            <w:pPr>
              <w:widowControl w:val="0"/>
              <w:autoSpaceDE w:val="0"/>
              <w:autoSpaceDN w:val="0"/>
              <w:adjustRightInd w:val="0"/>
              <w:spacing w:after="0" w:line="240" w:lineRule="auto"/>
              <w:ind w:right="-2" w:firstLine="720"/>
              <w:jc w:val="both"/>
              <w:rPr>
                <w:rFonts w:ascii="Times New Roman" w:eastAsia="Times New Roman" w:hAnsi="Times New Roman" w:cs="Times New Roman"/>
              </w:rPr>
            </w:pPr>
            <w:r w:rsidRPr="00D278B6">
              <w:rPr>
                <w:rFonts w:ascii="Times New Roman" w:eastAsia="Times New Roman" w:hAnsi="Times New Roman" w:cs="Times New Roman"/>
              </w:rPr>
              <w:t>в отношении объектов, предусмотренных пунктом 2 настоящего заявления (элементы благоустройства территории, пожарные водоемы и места сосредоточения средств пожаротушения, пруды-испарители) - схема границ предполагаемых к использованию земель или земельных участков</w:t>
            </w:r>
          </w:p>
        </w:tc>
      </w:tr>
      <w:tr w:rsidR="003D31E7" w:rsidRPr="00D278B6" w:rsidTr="00E22B5F">
        <w:trPr>
          <w:trHeight w:val="303"/>
        </w:trPr>
        <w:tc>
          <w:tcPr>
            <w:tcW w:w="9679" w:type="dxa"/>
            <w:gridSpan w:val="2"/>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b/>
                <w:sz w:val="20"/>
                <w:szCs w:val="20"/>
              </w:rPr>
            </w:pPr>
            <w:r w:rsidRPr="00D278B6">
              <w:rPr>
                <w:rFonts w:ascii="Times New Roman" w:eastAsia="Times New Roman" w:hAnsi="Times New Roman" w:cs="Times New Roman"/>
                <w:b/>
                <w:sz w:val="20"/>
                <w:szCs w:val="20"/>
              </w:rPr>
              <w:t>К заявлению прилагаются по желанию заявителя:</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1" o:spid="_x0000_s1029" style="position:absolute;left:0;text-align:left;margin-left:1.9pt;margin-top:1.6pt;width:7.35pt;height:8.6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кадастровая выписка о земельном участке или кадастровый паспорт земельного участка</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2" o:spid="_x0000_s1030" style="position:absolute;left:0;text-align:left;margin-left:2.05pt;margin-top:2.8pt;width:7.35pt;height:8.6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6" o:spid="_x0000_s1031" style="position:absolute;left:0;text-align:left;margin-left:1.9pt;margin-top:2.45pt;width:7.35pt;height:8.6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выписка из Единого государственного реестра индивидуальных предпринимателей</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7" o:spid="_x0000_s1032" style="position:absolute;left:0;text-align:left;margin-left:1.9pt;margin-top:3.15pt;width:7.35pt;height:8.6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выписка из Единого государственного реестра юридических лиц</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rect id="Прямоугольник 18" o:spid="_x0000_s1033" style="position:absolute;left:0;text-align:left;margin-left:1.8pt;margin-top:3.35pt;width:7.35pt;height:8.6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 xml:space="preserve">документы, подтверждающие, что для размещения объектов, предусмотренных пунктом 2 настоящего заявления, </w:t>
            </w:r>
            <w:r w:rsidRPr="00D278B6">
              <w:rPr>
                <w:rFonts w:ascii="Times New Roman" w:eastAsia="Times New Roman" w:hAnsi="Times New Roman" w:cs="Times New Roman"/>
                <w:b/>
                <w:sz w:val="20"/>
                <w:szCs w:val="20"/>
              </w:rPr>
              <w:t>не требуется разрешение на строительство</w:t>
            </w:r>
            <w:r w:rsidRPr="00D278B6">
              <w:rPr>
                <w:rFonts w:ascii="Times New Roman" w:eastAsia="Times New Roman" w:hAnsi="Times New Roman" w:cs="Times New Roman"/>
                <w:sz w:val="20"/>
                <w:szCs w:val="20"/>
              </w:rPr>
              <w:t xml:space="preserve"> (если испрашивается разрешение для размещения указанных объектов)</w:t>
            </w:r>
          </w:p>
        </w:tc>
      </w:tr>
      <w:tr w:rsidR="003D31E7" w:rsidRPr="00D278B6" w:rsidTr="00E22B5F">
        <w:trPr>
          <w:trHeight w:val="303"/>
        </w:trPr>
        <w:tc>
          <w:tcPr>
            <w:tcW w:w="9679" w:type="dxa"/>
            <w:gridSpan w:val="2"/>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b/>
                <w:sz w:val="20"/>
                <w:szCs w:val="20"/>
              </w:rPr>
            </w:pPr>
            <w:r w:rsidRPr="00D278B6">
              <w:rPr>
                <w:rFonts w:ascii="Times New Roman" w:eastAsia="Times New Roman" w:hAnsi="Times New Roman" w:cs="Times New Roman"/>
                <w:b/>
                <w:sz w:val="20"/>
                <w:szCs w:val="20"/>
              </w:rPr>
              <w:t>Способ получения результата муниципальной услуги:</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pict>
                <v:rect id="Прямоугольник 1" o:spid="_x0000_s1034" style="position:absolute;left:0;text-align:left;margin-left:3.05pt;margin-top:4.05pt;width:7.35pt;height:8.6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при личном обращении</w:t>
            </w:r>
          </w:p>
        </w:tc>
      </w:tr>
      <w:tr w:rsidR="003D31E7" w:rsidRPr="00D278B6" w:rsidTr="00E22B5F">
        <w:trPr>
          <w:trHeight w:val="303"/>
        </w:trPr>
        <w:tc>
          <w:tcPr>
            <w:tcW w:w="483" w:type="dxa"/>
            <w:shd w:val="clear" w:color="auto" w:fill="auto"/>
            <w:vAlign w:val="center"/>
          </w:tcPr>
          <w:p w:rsidR="003D31E7" w:rsidRPr="00D278B6" w:rsidRDefault="003D31E7" w:rsidP="00E22B5F">
            <w:pPr>
              <w:autoSpaceDE w:val="0"/>
              <w:autoSpaceDN w:val="0"/>
              <w:adjustRightInd w:val="0"/>
              <w:spacing w:after="0" w:line="240" w:lineRule="auto"/>
              <w:ind w:right="-2"/>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pict>
                <v:rect id="Прямоугольник 2" o:spid="_x0000_s1035" style="position:absolute;left:0;text-align:left;margin-left:3.1pt;margin-top:4.35pt;width:7.35pt;height:8.6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shd w:val="clear" w:color="auto" w:fill="auto"/>
            <w:vAlign w:val="center"/>
          </w:tcPr>
          <w:p w:rsidR="003D31E7" w:rsidRPr="00D278B6" w:rsidRDefault="003D31E7" w:rsidP="00E22B5F">
            <w:pPr>
              <w:autoSpaceDE w:val="0"/>
              <w:autoSpaceDN w:val="0"/>
              <w:adjustRightInd w:val="0"/>
              <w:spacing w:after="0" w:line="240" w:lineRule="auto"/>
              <w:ind w:right="-2"/>
              <w:rPr>
                <w:rFonts w:ascii="Times New Roman" w:eastAsia="Times New Roman" w:hAnsi="Times New Roman" w:cs="Times New Roman"/>
                <w:sz w:val="20"/>
                <w:szCs w:val="20"/>
              </w:rPr>
            </w:pPr>
            <w:r w:rsidRPr="00D278B6">
              <w:rPr>
                <w:rFonts w:ascii="Times New Roman" w:eastAsia="Times New Roman" w:hAnsi="Times New Roman" w:cs="Times New Roman"/>
                <w:sz w:val="20"/>
                <w:szCs w:val="20"/>
              </w:rPr>
              <w:t>по почте заказным письмом с уведомлением о вручении</w:t>
            </w:r>
          </w:p>
        </w:tc>
      </w:tr>
    </w:tbl>
    <w:p w:rsidR="003D31E7" w:rsidRPr="00D278B6" w:rsidRDefault="003D31E7" w:rsidP="003D31E7">
      <w:pPr>
        <w:autoSpaceDE w:val="0"/>
        <w:autoSpaceDN w:val="0"/>
        <w:adjustRightInd w:val="0"/>
        <w:spacing w:after="0" w:line="240" w:lineRule="auto"/>
        <w:rPr>
          <w:rFonts w:ascii="Times New Roman" w:eastAsia="Times New Roman" w:hAnsi="Times New Roman" w:cs="Times New Roman"/>
          <w:sz w:val="28"/>
          <w:szCs w:val="28"/>
        </w:rPr>
      </w:pPr>
    </w:p>
    <w:p w:rsidR="003D31E7" w:rsidRPr="00D278B6" w:rsidRDefault="003D31E7" w:rsidP="003D31E7">
      <w:pPr>
        <w:spacing w:after="0" w:line="240" w:lineRule="auto"/>
        <w:jc w:val="both"/>
        <w:rPr>
          <w:rFonts w:ascii="Times New Roman" w:eastAsia="Times New Roman" w:hAnsi="Times New Roman" w:cs="Times New Roman"/>
          <w:sz w:val="28"/>
          <w:szCs w:val="28"/>
        </w:rPr>
      </w:pPr>
      <w:r w:rsidRPr="00D278B6">
        <w:rPr>
          <w:rFonts w:ascii="Times New Roman" w:eastAsia="Times New Roman" w:hAnsi="Times New Roman" w:cs="Times New Roman"/>
          <w:sz w:val="28"/>
          <w:szCs w:val="28"/>
        </w:rPr>
        <w:t xml:space="preserve">«_____» _______________ 20____ г.        </w:t>
      </w:r>
    </w:p>
    <w:p w:rsidR="003D31E7" w:rsidRPr="00D278B6" w:rsidRDefault="003D31E7" w:rsidP="003D31E7">
      <w:pPr>
        <w:spacing w:after="0" w:line="240" w:lineRule="auto"/>
        <w:jc w:val="both"/>
        <w:rPr>
          <w:rFonts w:ascii="Times New Roman" w:eastAsia="Times New Roman" w:hAnsi="Times New Roman" w:cs="Times New Roman"/>
          <w:sz w:val="24"/>
          <w:szCs w:val="24"/>
        </w:rPr>
      </w:pPr>
      <w:r w:rsidRPr="00D278B6">
        <w:rPr>
          <w:rFonts w:ascii="Times New Roman" w:eastAsia="Times New Roman" w:hAnsi="Times New Roman" w:cs="Times New Roman"/>
          <w:sz w:val="24"/>
          <w:szCs w:val="24"/>
        </w:rPr>
        <w:t xml:space="preserve">             (дата подачи заявления)</w:t>
      </w:r>
    </w:p>
    <w:p w:rsidR="003D31E7" w:rsidRPr="00D278B6" w:rsidRDefault="003D31E7" w:rsidP="003D31E7">
      <w:pPr>
        <w:spacing w:after="0" w:line="240" w:lineRule="auto"/>
        <w:jc w:val="both"/>
        <w:rPr>
          <w:rFonts w:ascii="Times New Roman" w:eastAsia="Times New Roman" w:hAnsi="Times New Roman" w:cs="Times New Roman"/>
        </w:rPr>
      </w:pPr>
    </w:p>
    <w:p w:rsidR="003D31E7" w:rsidRPr="00D278B6" w:rsidRDefault="003D31E7" w:rsidP="003D31E7">
      <w:pPr>
        <w:spacing w:after="0" w:line="240" w:lineRule="auto"/>
        <w:jc w:val="both"/>
        <w:rPr>
          <w:rFonts w:ascii="Times New Roman" w:eastAsia="Times New Roman" w:hAnsi="Times New Roman" w:cs="Times New Roman"/>
          <w:sz w:val="28"/>
          <w:szCs w:val="28"/>
        </w:rPr>
      </w:pPr>
    </w:p>
    <w:p w:rsidR="003D31E7" w:rsidRPr="00D278B6" w:rsidRDefault="003D31E7" w:rsidP="003D31E7">
      <w:pPr>
        <w:spacing w:after="0" w:line="240" w:lineRule="auto"/>
        <w:jc w:val="both"/>
        <w:rPr>
          <w:rFonts w:ascii="Times New Roman" w:eastAsia="Times New Roman" w:hAnsi="Times New Roman" w:cs="Times New Roman"/>
          <w:sz w:val="24"/>
          <w:szCs w:val="24"/>
        </w:rPr>
      </w:pPr>
      <w:r w:rsidRPr="00D278B6">
        <w:rPr>
          <w:rFonts w:ascii="Times New Roman" w:eastAsia="Times New Roman" w:hAnsi="Times New Roman" w:cs="Times New Roman"/>
          <w:sz w:val="24"/>
          <w:szCs w:val="24"/>
        </w:rPr>
        <w:t>____________________  _______________________________________________</w:t>
      </w:r>
    </w:p>
    <w:p w:rsidR="003D31E7" w:rsidRPr="00D278B6" w:rsidRDefault="003D31E7" w:rsidP="003D31E7">
      <w:pPr>
        <w:spacing w:after="0" w:line="240" w:lineRule="auto"/>
        <w:jc w:val="both"/>
        <w:rPr>
          <w:rFonts w:ascii="Times New Roman" w:eastAsia="Times New Roman" w:hAnsi="Times New Roman" w:cs="Times New Roman"/>
          <w:sz w:val="24"/>
          <w:szCs w:val="24"/>
        </w:rPr>
      </w:pPr>
      <w:r w:rsidRPr="00D278B6">
        <w:rPr>
          <w:rFonts w:ascii="Times New Roman" w:eastAsia="Times New Roman" w:hAnsi="Times New Roman" w:cs="Times New Roman"/>
          <w:sz w:val="24"/>
          <w:szCs w:val="24"/>
        </w:rPr>
        <w:t xml:space="preserve">       (подпись заявителя)                                            (полностью Ф.И.О.)</w:t>
      </w:r>
    </w:p>
    <w:p w:rsidR="003D31E7" w:rsidRPr="00D278B6" w:rsidRDefault="003D31E7" w:rsidP="003D31E7">
      <w:pPr>
        <w:spacing w:after="0" w:line="240" w:lineRule="auto"/>
        <w:ind w:left="284"/>
        <w:jc w:val="both"/>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D3BF8" w:rsidRDefault="003D31E7" w:rsidP="003D31E7">
      <w:pPr>
        <w:pStyle w:val="normalweb"/>
        <w:spacing w:before="0" w:beforeAutospacing="0" w:after="0" w:afterAutospacing="0"/>
        <w:ind w:left="284" w:firstLine="567"/>
        <w:jc w:val="right"/>
        <w:rPr>
          <w:color w:val="000000"/>
          <w:sz w:val="26"/>
          <w:szCs w:val="26"/>
        </w:rPr>
      </w:pPr>
      <w:r w:rsidRPr="00DD3BF8">
        <w:rPr>
          <w:color w:val="000000"/>
          <w:sz w:val="26"/>
          <w:szCs w:val="26"/>
        </w:rPr>
        <w:t xml:space="preserve">ПРИЛОЖЕНИЕ № </w:t>
      </w:r>
      <w:r>
        <w:rPr>
          <w:color w:val="000000"/>
          <w:sz w:val="26"/>
          <w:szCs w:val="26"/>
        </w:rPr>
        <w:t>2</w:t>
      </w:r>
    </w:p>
    <w:p w:rsidR="003D31E7" w:rsidRPr="00DD3BF8" w:rsidRDefault="003D31E7" w:rsidP="003D31E7">
      <w:pPr>
        <w:pStyle w:val="a5"/>
        <w:spacing w:before="0" w:beforeAutospacing="0" w:after="0" w:afterAutospacing="0"/>
        <w:ind w:left="284" w:firstLine="5100"/>
        <w:jc w:val="right"/>
        <w:rPr>
          <w:color w:val="000000"/>
          <w:sz w:val="26"/>
          <w:szCs w:val="26"/>
        </w:rPr>
      </w:pPr>
      <w:r w:rsidRPr="00DD3BF8">
        <w:rPr>
          <w:color w:val="000000"/>
          <w:sz w:val="26"/>
          <w:szCs w:val="26"/>
        </w:rPr>
        <w:t>к административному регламенту</w:t>
      </w:r>
    </w:p>
    <w:p w:rsidR="003D31E7" w:rsidRDefault="003D31E7" w:rsidP="003D31E7">
      <w:pPr>
        <w:pStyle w:val="a5"/>
        <w:spacing w:before="0" w:beforeAutospacing="0" w:after="0" w:afterAutospacing="0"/>
        <w:ind w:left="284" w:firstLine="5100"/>
        <w:jc w:val="right"/>
        <w:rPr>
          <w:color w:val="000000"/>
          <w:sz w:val="26"/>
          <w:szCs w:val="26"/>
        </w:rPr>
      </w:pPr>
      <w:r w:rsidRPr="00DD3BF8">
        <w:rPr>
          <w:color w:val="000000"/>
          <w:sz w:val="26"/>
          <w:szCs w:val="26"/>
        </w:rPr>
        <w:t xml:space="preserve">предоставления муниципальнойуслуги </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«Выдача разрешения на использование земель</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 xml:space="preserve"> или земельных участков, </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 xml:space="preserve">находящихся в государственной или </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 xml:space="preserve">муниципальнойсобственности, </w:t>
      </w:r>
    </w:p>
    <w:p w:rsidR="003D31E7" w:rsidRDefault="003D31E7" w:rsidP="003D31E7">
      <w:pPr>
        <w:pStyle w:val="a5"/>
        <w:spacing w:before="0" w:beforeAutospacing="0" w:after="0" w:afterAutospacing="0"/>
        <w:ind w:left="284" w:firstLine="567"/>
        <w:jc w:val="right"/>
        <w:rPr>
          <w:color w:val="000000"/>
          <w:sz w:val="26"/>
          <w:szCs w:val="26"/>
        </w:rPr>
      </w:pPr>
      <w:r w:rsidRPr="00DD3BF8">
        <w:rPr>
          <w:color w:val="000000"/>
          <w:sz w:val="26"/>
          <w:szCs w:val="26"/>
        </w:rPr>
        <w:t>без предоставления земельных участков</w:t>
      </w:r>
    </w:p>
    <w:p w:rsidR="003D31E7" w:rsidRDefault="003D31E7" w:rsidP="003D31E7">
      <w:pPr>
        <w:spacing w:after="0" w:line="240" w:lineRule="auto"/>
        <w:jc w:val="right"/>
        <w:rPr>
          <w:color w:val="000000"/>
          <w:sz w:val="26"/>
          <w:szCs w:val="26"/>
        </w:rPr>
      </w:pPr>
      <w:r w:rsidRPr="00BD6972">
        <w:rPr>
          <w:rFonts w:ascii="Times New Roman" w:hAnsi="Times New Roman" w:cs="Times New Roman"/>
          <w:color w:val="000000"/>
          <w:sz w:val="26"/>
          <w:szCs w:val="26"/>
        </w:rPr>
        <w:t xml:space="preserve"> и установления сервитутов»</w:t>
      </w:r>
    </w:p>
    <w:p w:rsidR="003D31E7" w:rsidRPr="00D278B6" w:rsidRDefault="003D31E7" w:rsidP="003D31E7">
      <w:pPr>
        <w:spacing w:after="0" w:line="240" w:lineRule="auto"/>
        <w:jc w:val="right"/>
        <w:rPr>
          <w:rFonts w:ascii="Times New Roman" w:eastAsia="Times New Roman" w:hAnsi="Times New Roman" w:cs="Times New Roman"/>
          <w:sz w:val="28"/>
          <w:szCs w:val="28"/>
        </w:rPr>
      </w:pPr>
    </w:p>
    <w:p w:rsidR="003D31E7" w:rsidRPr="00D278B6" w:rsidRDefault="003D31E7" w:rsidP="003D31E7">
      <w:pPr>
        <w:autoSpaceDE w:val="0"/>
        <w:autoSpaceDN w:val="0"/>
        <w:adjustRightInd w:val="0"/>
        <w:jc w:val="center"/>
        <w:rPr>
          <w:rFonts w:ascii="Times New Roman" w:eastAsia="Times New Roman" w:hAnsi="Times New Roman" w:cs="Times New Roman"/>
          <w:sz w:val="28"/>
          <w:szCs w:val="28"/>
          <w:lang w:eastAsia="en-US"/>
        </w:rPr>
      </w:pPr>
      <w:r w:rsidRPr="00D278B6">
        <w:rPr>
          <w:rFonts w:ascii="Times New Roman" w:eastAsia="Times New Roman" w:hAnsi="Times New Roman" w:cs="Times New Roman"/>
          <w:sz w:val="28"/>
          <w:szCs w:val="28"/>
          <w:lang w:eastAsia="en-US"/>
        </w:rPr>
        <w:t>Блок-схема предоставления муниципальной услуги</w:t>
      </w:r>
    </w:p>
    <w:p w:rsidR="003D31E7" w:rsidRPr="00D278B6" w:rsidRDefault="003D31E7" w:rsidP="003D31E7">
      <w:pPr>
        <w:spacing w:after="0" w:line="240" w:lineRule="auto"/>
        <w:jc w:val="center"/>
        <w:rPr>
          <w:rFonts w:ascii="Times New Roman" w:eastAsia="Times New Roman" w:hAnsi="Times New Roman" w:cs="Times New Roman"/>
          <w:sz w:val="24"/>
          <w:szCs w:val="24"/>
          <w:lang w:eastAsia="en-US"/>
        </w:rPr>
      </w:pPr>
      <w:r w:rsidRPr="00D278B6">
        <w:rPr>
          <w:rFonts w:ascii="Times New Roman" w:eastAsia="Times New Roman" w:hAnsi="Times New Roman" w:cs="Times New Roman"/>
          <w:sz w:val="24"/>
          <w:szCs w:val="24"/>
          <w:lang w:eastAsia="en-US"/>
        </w:rPr>
        <w:t>«</w:t>
      </w:r>
      <w:r w:rsidRPr="00D278B6">
        <w:rPr>
          <w:rFonts w:ascii="Times New Roman" w:eastAsia="Times New Roman" w:hAnsi="Times New Roman" w:cs="Times New Roman"/>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3D31E7" w:rsidRPr="00D278B6" w:rsidRDefault="003D31E7" w:rsidP="003D31E7">
      <w:pPr>
        <w:spacing w:after="0" w:line="240" w:lineRule="auto"/>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rect id="Прямоугольник 57" o:spid="_x0000_s1036" style="position:absolute;margin-left:47.45pt;margin-top:11.1pt;width:350.5pt;height:25.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3D31E7" w:rsidRPr="00D278B6" w:rsidRDefault="003D31E7" w:rsidP="003D31E7">
                  <w:pPr>
                    <w:jc w:val="center"/>
                    <w:rPr>
                      <w:rFonts w:ascii="Times New Roman" w:hAnsi="Times New Roman" w:cs="Times New Roman"/>
                      <w:sz w:val="24"/>
                      <w:szCs w:val="24"/>
                    </w:rPr>
                  </w:pPr>
                  <w:r w:rsidRPr="00D278B6">
                    <w:rPr>
                      <w:rFonts w:ascii="Times New Roman" w:hAnsi="Times New Roman" w:cs="Times New Roman"/>
                      <w:sz w:val="24"/>
                      <w:szCs w:val="24"/>
                    </w:rPr>
                    <w:t>Прием и регистрация заявления и документов</w:t>
                  </w:r>
                </w:p>
              </w:txbxContent>
            </v:textbox>
          </v:rect>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shapetype id="_x0000_t32" coordsize="21600,21600" o:spt="32" o:oned="t" path="m,l21600,21600e" filled="f">
            <v:path arrowok="t" fillok="f" o:connecttype="none"/>
            <o:lock v:ext="edit" shapetype="t"/>
          </v:shapetype>
          <v:shape id="Прямая со стрелкой 385" o:spid="_x0000_s1039" type="#_x0000_t32" style="position:absolute;margin-left:223.35pt;margin-top:18.9pt;width:0;height:2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rect id="Прямоугольник 60" o:spid="_x0000_s1038" style="position:absolute;margin-left:323.15pt;margin-top:12.7pt;width:140.4pt;height:48.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3D31E7" w:rsidRPr="00D278B6" w:rsidRDefault="003D31E7" w:rsidP="003D31E7">
                  <w:pPr>
                    <w:jc w:val="center"/>
                    <w:rPr>
                      <w:rFonts w:ascii="Times New Roman" w:hAnsi="Times New Roman" w:cs="Times New Roman"/>
                      <w:sz w:val="24"/>
                      <w:szCs w:val="24"/>
                    </w:rPr>
                  </w:pPr>
                  <w:r w:rsidRPr="00D278B6">
                    <w:rPr>
                      <w:rFonts w:ascii="Times New Roman" w:hAnsi="Times New Roman" w:cs="Times New Roman"/>
                      <w:sz w:val="24"/>
                      <w:szCs w:val="24"/>
                    </w:rPr>
                    <w:t xml:space="preserve">Направление межведомственного </w:t>
                  </w:r>
                </w:p>
                <w:p w:rsidR="003D31E7" w:rsidRPr="00CD235C" w:rsidRDefault="003D31E7" w:rsidP="003D31E7">
                  <w:pPr>
                    <w:jc w:val="center"/>
                    <w:rPr>
                      <w:sz w:val="24"/>
                      <w:szCs w:val="24"/>
                    </w:rPr>
                  </w:pPr>
                  <w:r w:rsidRPr="00CD235C">
                    <w:rPr>
                      <w:sz w:val="24"/>
                      <w:szCs w:val="24"/>
                    </w:rPr>
                    <w:t>запроса</w:t>
                  </w:r>
                </w:p>
              </w:txbxContent>
            </v:textbox>
          </v:rect>
        </w:pict>
      </w:r>
      <w:r w:rsidRPr="00A33926">
        <w:rPr>
          <w:rFonts w:ascii="Calibri" w:eastAsia="Times New Roman" w:hAnsi="Calibri" w:cs="Times New Roman"/>
          <w:noProof/>
        </w:rPr>
        <w:pict>
          <v:shape id="Прямая со стрелкой 387" o:spid="_x0000_s1040" type="#_x0000_t32" style="position:absolute;margin-left:289.55pt;margin-top:25.45pt;width:33.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sidRPr="00A33926">
        <w:rPr>
          <w:rFonts w:ascii="Calibri" w:eastAsia="Times New Roman" w:hAnsi="Calibri" w:cs="Times New Roman"/>
          <w:noProof/>
        </w:rPr>
        <w:pict>
          <v:rect id="Прямоугольник 58" o:spid="_x0000_s1037" style="position:absolute;margin-left:83.6pt;margin-top:17.65pt;width:202.15pt;height:35.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3D31E7" w:rsidRPr="00D278B6" w:rsidRDefault="003D31E7" w:rsidP="003D31E7">
                  <w:pPr>
                    <w:jc w:val="center"/>
                    <w:rPr>
                      <w:rFonts w:ascii="Times New Roman" w:hAnsi="Times New Roman" w:cs="Times New Roman"/>
                      <w:sz w:val="24"/>
                      <w:szCs w:val="24"/>
                    </w:rPr>
                  </w:pPr>
                  <w:r w:rsidRPr="00D278B6">
                    <w:rPr>
                      <w:rFonts w:ascii="Times New Roman" w:hAnsi="Times New Roman" w:cs="Times New Roman"/>
                      <w:sz w:val="24"/>
                      <w:szCs w:val="24"/>
                    </w:rPr>
                    <w:t xml:space="preserve">Экспертиза представленных </w:t>
                  </w:r>
                </w:p>
                <w:p w:rsidR="003D31E7" w:rsidRPr="00CD235C" w:rsidRDefault="003D31E7" w:rsidP="003D31E7">
                  <w:pPr>
                    <w:jc w:val="center"/>
                    <w:rPr>
                      <w:sz w:val="24"/>
                      <w:szCs w:val="24"/>
                    </w:rPr>
                  </w:pPr>
                  <w:r w:rsidRPr="00CD235C">
                    <w:rPr>
                      <w:sz w:val="24"/>
                      <w:szCs w:val="24"/>
                    </w:rPr>
                    <w:t xml:space="preserve">документов </w:t>
                  </w:r>
                </w:p>
              </w:txbxContent>
            </v:textbox>
          </v:rect>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shape id="Прямая со стрелкой 388" o:spid="_x0000_s1041" type="#_x0000_t32" style="position:absolute;margin-left:285.75pt;margin-top:16.8pt;width:33.6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shape id="Прямая со стрелкой 390" o:spid="_x0000_s1042" type="#_x0000_t32" style="position:absolute;margin-left:223.35pt;margin-top:1.05pt;width:0;height:2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rect id="_x0000_s1054" style="position:absolute;margin-left:83.6pt;margin-top:4pt;width:239.55pt;height:43.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_x0000_s1054">
              <w:txbxContent>
                <w:p w:rsidR="003D31E7" w:rsidRPr="00D278B6" w:rsidRDefault="003D31E7" w:rsidP="003D31E7">
                  <w:pPr>
                    <w:jc w:val="center"/>
                    <w:rPr>
                      <w:rFonts w:ascii="Times New Roman" w:hAnsi="Times New Roman" w:cs="Times New Roman"/>
                      <w:sz w:val="24"/>
                      <w:szCs w:val="24"/>
                    </w:rPr>
                  </w:pPr>
                  <w:r w:rsidRPr="00D278B6">
                    <w:rPr>
                      <w:rFonts w:ascii="Times New Roman" w:hAnsi="Times New Roman" w:cs="Times New Roman"/>
                      <w:sz w:val="24"/>
                      <w:szCs w:val="24"/>
                    </w:rPr>
                    <w:t xml:space="preserve">Основания для отказа в предоставлении муниципальной услуги </w:t>
                  </w:r>
                </w:p>
              </w:txbxContent>
            </v:textbox>
          </v:rect>
        </w:pict>
      </w:r>
      <w:r w:rsidRPr="00A33926">
        <w:rPr>
          <w:rFonts w:ascii="Calibri" w:eastAsia="Times New Roman" w:hAnsi="Calibri" w:cs="Times New Roman"/>
          <w:noProof/>
        </w:rPr>
        <w:pict>
          <v:shape id="Прямая со стрелкой 400" o:spid="_x0000_s1046" type="#_x0000_t32" style="position:absolute;margin-left:344.15pt;margin-top:16.85pt;width:0;height: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sidRPr="00A33926">
        <w:rPr>
          <w:rFonts w:ascii="Calibri" w:eastAsia="Times New Roman" w:hAnsi="Calibri" w:cs="Times New Roman"/>
          <w:noProof/>
        </w:rPr>
        <w:pict>
          <v:line id="Прямая соединительная линия 396" o:spid="_x0000_s1045" style="position:absolute;z-index:251658240;visibility:visibl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sidRPr="00A33926">
        <w:rPr>
          <w:rFonts w:ascii="Calibri" w:eastAsia="Times New Roman" w:hAnsi="Calibri" w:cs="Times New Roman"/>
          <w:noProof/>
        </w:rPr>
        <w:pict>
          <v:shape id="Прямая со стрелкой 399" o:spid="_x0000_s1053" type="#_x0000_t32" style="position:absolute;margin-left:62.6pt;margin-top:22.9pt;width:0;height: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A33926">
        <w:rPr>
          <w:rFonts w:ascii="Calibri" w:eastAsia="Times New Roman" w:hAnsi="Calibri" w:cs="Times New Roman"/>
          <w:noProof/>
        </w:rPr>
        <w:pict>
          <v:rect id="Прямоугольник 393" o:spid="_x0000_s1043" style="position:absolute;margin-left:359.1pt;margin-top:22.9pt;width:33.6pt;height:25.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3D31E7" w:rsidRPr="00BD6972" w:rsidRDefault="003D31E7" w:rsidP="003D31E7">
                  <w:pPr>
                    <w:jc w:val="center"/>
                    <w:rPr>
                      <w:rFonts w:ascii="Times New Roman" w:hAnsi="Times New Roman" w:cs="Times New Roman"/>
                      <w:sz w:val="24"/>
                      <w:szCs w:val="24"/>
                    </w:rPr>
                  </w:pPr>
                  <w:r w:rsidRPr="00BD6972">
                    <w:rPr>
                      <w:rFonts w:ascii="Times New Roman" w:hAnsi="Times New Roman" w:cs="Times New Roman"/>
                      <w:sz w:val="24"/>
                      <w:szCs w:val="24"/>
                    </w:rPr>
                    <w:t>да</w:t>
                  </w:r>
                </w:p>
              </w:txbxContent>
            </v:textbox>
          </v:rect>
        </w:pict>
      </w:r>
      <w:r w:rsidRPr="00A33926">
        <w:rPr>
          <w:rFonts w:ascii="Calibri" w:eastAsia="Times New Roman" w:hAnsi="Calibri" w:cs="Times New Roman"/>
          <w:noProof/>
        </w:rPr>
        <w:pict>
          <v:line id="Прямая соединительная линия 398" o:spid="_x0000_s1052" style="position:absolute;z-index:251658240;visibility:visibl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rect id="Прямоугольник 394" o:spid="_x0000_s1044" style="position:absolute;margin-left:7.85pt;margin-top:9.7pt;width:39.6pt;height:25.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3D31E7" w:rsidRPr="00BD6972" w:rsidRDefault="003D31E7" w:rsidP="003D31E7">
                  <w:pPr>
                    <w:jc w:val="center"/>
                    <w:rPr>
                      <w:rFonts w:ascii="Times New Roman" w:hAnsi="Times New Roman" w:cs="Times New Roman"/>
                      <w:sz w:val="24"/>
                      <w:szCs w:val="24"/>
                    </w:rPr>
                  </w:pPr>
                  <w:r w:rsidRPr="00BD6972">
                    <w:rPr>
                      <w:rFonts w:ascii="Times New Roman" w:hAnsi="Times New Roman" w:cs="Times New Roman"/>
                      <w:sz w:val="24"/>
                      <w:szCs w:val="24"/>
                    </w:rPr>
                    <w:t>нет</w:t>
                  </w:r>
                </w:p>
              </w:txbxContent>
            </v:textbox>
          </v:rect>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rect id="Прямоугольник 401" o:spid="_x0000_s1047" style="position:absolute;margin-left:-16.95pt;margin-top:13.15pt;width:219.8pt;height:104.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3D31E7" w:rsidRDefault="003D31E7" w:rsidP="003D31E7">
                  <w:pPr>
                    <w:jc w:val="center"/>
                    <w:rPr>
                      <w:sz w:val="24"/>
                      <w:szCs w:val="24"/>
                    </w:rPr>
                  </w:pPr>
                </w:p>
                <w:p w:rsidR="003D31E7" w:rsidRPr="00CD235C" w:rsidRDefault="003D31E7" w:rsidP="003D31E7">
                  <w:pPr>
                    <w:jc w:val="center"/>
                    <w:rPr>
                      <w:sz w:val="24"/>
                      <w:szCs w:val="24"/>
                    </w:rPr>
                  </w:pPr>
                  <w:r w:rsidRPr="00D278B6">
                    <w:rPr>
                      <w:rFonts w:ascii="Times New Roman" w:hAnsi="Times New Roman" w:cs="Times New Roman"/>
                      <w:sz w:val="24"/>
                      <w:szCs w:val="24"/>
                    </w:rPr>
                    <w:t>Направления уведомления о выдаче разрешения на использование земель или земельного участка. К уведомлению прилагается расчет</w:t>
                  </w:r>
                  <w:r>
                    <w:rPr>
                      <w:sz w:val="24"/>
                      <w:szCs w:val="24"/>
                    </w:rPr>
                    <w:t xml:space="preserve"> размера платы</w:t>
                  </w:r>
                </w:p>
              </w:txbxContent>
            </v:textbox>
          </v:rect>
        </w:pict>
      </w:r>
      <w:r w:rsidRPr="00A33926">
        <w:rPr>
          <w:rFonts w:ascii="Calibri" w:eastAsia="Times New Roman" w:hAnsi="Calibri" w:cs="Times New Roman"/>
          <w:noProof/>
        </w:rPr>
        <w:pict>
          <v:rect id="Прямоугольник 402" o:spid="_x0000_s1048" style="position:absolute;margin-left:250.85pt;margin-top:10.15pt;width:217.5pt;height:53.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3D31E7" w:rsidRPr="00D278B6" w:rsidRDefault="003D31E7" w:rsidP="003D31E7">
                  <w:pPr>
                    <w:jc w:val="center"/>
                    <w:rPr>
                      <w:rFonts w:ascii="Times New Roman" w:hAnsi="Times New Roman" w:cs="Times New Roman"/>
                      <w:sz w:val="24"/>
                      <w:szCs w:val="24"/>
                    </w:rPr>
                  </w:pPr>
                  <w:r w:rsidRPr="00D278B6">
                    <w:rPr>
                      <w:rFonts w:ascii="Times New Roman" w:hAnsi="Times New Roman" w:cs="Times New Roman"/>
                      <w:sz w:val="24"/>
                      <w:szCs w:val="24"/>
                    </w:rPr>
                    <w:t>Подготовка мотивированного отказа в выдаче разрешения на использование земель или земельного участка</w:t>
                  </w:r>
                </w:p>
                <w:p w:rsidR="003D31E7" w:rsidRDefault="003D31E7" w:rsidP="003D31E7">
                  <w:pPr>
                    <w:jc w:val="center"/>
                  </w:pPr>
                </w:p>
              </w:txbxContent>
            </v:textbox>
          </v:rect>
        </w:pict>
      </w:r>
    </w:p>
    <w:p w:rsidR="003D31E7" w:rsidRPr="00D278B6" w:rsidRDefault="003D31E7" w:rsidP="003D31E7">
      <w:pPr>
        <w:rPr>
          <w:rFonts w:ascii="Times New Roman" w:eastAsia="Times New Roman" w:hAnsi="Times New Roman" w:cs="Times New Roman"/>
          <w:sz w:val="24"/>
          <w:szCs w:val="24"/>
          <w:lang w:eastAsia="en-US"/>
        </w:rPr>
      </w:pP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shape id="Прямая со стрелкой 29" o:spid="_x0000_s1051" type="#_x0000_t32" style="position:absolute;margin-left:377.6pt;margin-top:12.35pt;width:0;height:3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rect id="Прямоугольник 26" o:spid="_x0000_s1056" style="position:absolute;margin-left:250.85pt;margin-top:14.25pt;width:222.75pt;height:61.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Прямоугольник 26">
              <w:txbxContent>
                <w:p w:rsidR="003D31E7" w:rsidRPr="00CD235C" w:rsidRDefault="003D31E7" w:rsidP="003D31E7">
                  <w:pPr>
                    <w:jc w:val="center"/>
                    <w:rPr>
                      <w:sz w:val="24"/>
                      <w:szCs w:val="24"/>
                    </w:rPr>
                  </w:pPr>
                  <w:r w:rsidRPr="00D278B6">
                    <w:rPr>
                      <w:rFonts w:ascii="Times New Roman" w:hAnsi="Times New Roman" w:cs="Times New Roman"/>
                      <w:sz w:val="24"/>
                      <w:szCs w:val="24"/>
                    </w:rPr>
                    <w:t>Направление мотивированного отказа в выдаче разрешения на использование земель или земельного</w:t>
                  </w:r>
                  <w:r w:rsidRPr="00CD235C">
                    <w:rPr>
                      <w:sz w:val="24"/>
                      <w:szCs w:val="24"/>
                    </w:rPr>
                    <w:t xml:space="preserve"> участка</w:t>
                  </w:r>
                </w:p>
                <w:p w:rsidR="003D31E7" w:rsidRDefault="003D31E7" w:rsidP="003D31E7"/>
              </w:txbxContent>
            </v:textbox>
          </v:rect>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lastRenderedPageBreak/>
        <w:pict>
          <v:shape id="Прямая со стрелкой 28" o:spid="_x0000_s1050" type="#_x0000_t32" style="position:absolute;margin-left:73.85pt;margin-top:4pt;width:0;height:3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p>
    <w:p w:rsidR="003D31E7" w:rsidRPr="00D278B6" w:rsidRDefault="003D31E7" w:rsidP="003D31E7">
      <w:pPr>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rect id="Прямоугольник 27" o:spid="_x0000_s1049" style="position:absolute;margin-left:13.05pt;margin-top:12.35pt;width:219.8pt;height:40.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3D31E7" w:rsidRPr="00D278B6" w:rsidRDefault="003D31E7" w:rsidP="003D31E7">
                  <w:pPr>
                    <w:jc w:val="center"/>
                    <w:rPr>
                      <w:rFonts w:ascii="Times New Roman" w:hAnsi="Times New Roman" w:cs="Times New Roman"/>
                      <w:sz w:val="24"/>
                      <w:szCs w:val="24"/>
                    </w:rPr>
                  </w:pPr>
                  <w:r w:rsidRPr="00D278B6">
                    <w:rPr>
                      <w:rFonts w:ascii="Times New Roman" w:hAnsi="Times New Roman" w:cs="Times New Roman"/>
                      <w:sz w:val="24"/>
                      <w:szCs w:val="24"/>
                    </w:rPr>
                    <w:t>Поступление платы в срок, указанный в уведомлении</w:t>
                  </w:r>
                </w:p>
              </w:txbxContent>
            </v:textbox>
          </v:rect>
        </w:pict>
      </w:r>
    </w:p>
    <w:p w:rsidR="003D31E7" w:rsidRPr="00D278B6" w:rsidRDefault="003D31E7" w:rsidP="003D31E7">
      <w:pPr>
        <w:tabs>
          <w:tab w:val="left" w:pos="3900"/>
        </w:tabs>
        <w:rPr>
          <w:rFonts w:ascii="Times New Roman" w:eastAsia="Times New Roman" w:hAnsi="Times New Roman" w:cs="Times New Roman"/>
          <w:sz w:val="24"/>
          <w:szCs w:val="24"/>
          <w:lang w:eastAsia="en-US"/>
        </w:rPr>
      </w:pPr>
      <w:r w:rsidRPr="00D278B6">
        <w:rPr>
          <w:rFonts w:ascii="Times New Roman" w:eastAsia="Times New Roman" w:hAnsi="Times New Roman" w:cs="Times New Roman"/>
          <w:sz w:val="24"/>
          <w:szCs w:val="24"/>
          <w:lang w:eastAsia="en-US"/>
        </w:rPr>
        <w:tab/>
      </w:r>
    </w:p>
    <w:p w:rsidR="003D31E7" w:rsidRPr="00D278B6" w:rsidRDefault="003D31E7" w:rsidP="003D31E7">
      <w:pPr>
        <w:tabs>
          <w:tab w:val="left" w:pos="3900"/>
        </w:tabs>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shape id="_x0000_s1059" type="#_x0000_t32" style="position:absolute;margin-left:196.85pt;margin-top:.75pt;width:26.5pt;height:59.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A33926">
        <w:rPr>
          <w:rFonts w:ascii="Calibri" w:eastAsia="Times New Roman" w:hAnsi="Calibri" w:cs="Times New Roman"/>
          <w:noProof/>
        </w:rPr>
        <w:pict>
          <v:shape id="_x0000_s1058" type="#_x0000_t32" style="position:absolute;margin-left:37.9pt;margin-top:.75pt;width:24.7pt;height:59.6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p>
    <w:p w:rsidR="003D31E7" w:rsidRPr="00D278B6" w:rsidRDefault="003D31E7" w:rsidP="003D31E7">
      <w:pPr>
        <w:tabs>
          <w:tab w:val="left" w:pos="3900"/>
        </w:tabs>
        <w:rPr>
          <w:rFonts w:ascii="Times New Roman" w:eastAsia="Times New Roman" w:hAnsi="Times New Roman" w:cs="Times New Roman"/>
          <w:sz w:val="24"/>
          <w:szCs w:val="24"/>
          <w:lang w:eastAsia="en-US"/>
        </w:rPr>
      </w:pPr>
      <w:r w:rsidRPr="00D278B6">
        <w:rPr>
          <w:rFonts w:ascii="Times New Roman" w:eastAsia="Times New Roman" w:hAnsi="Times New Roman" w:cs="Times New Roman"/>
          <w:sz w:val="24"/>
          <w:szCs w:val="24"/>
          <w:lang w:eastAsia="en-US"/>
        </w:rPr>
        <w:t>да</w:t>
      </w:r>
      <w:r w:rsidRPr="00D278B6">
        <w:rPr>
          <w:rFonts w:ascii="Times New Roman" w:eastAsia="Times New Roman" w:hAnsi="Times New Roman" w:cs="Times New Roman"/>
          <w:sz w:val="24"/>
          <w:szCs w:val="24"/>
          <w:lang w:eastAsia="en-US"/>
        </w:rPr>
        <w:tab/>
      </w:r>
      <w:r w:rsidRPr="00D278B6">
        <w:rPr>
          <w:rFonts w:ascii="Times New Roman" w:eastAsia="Times New Roman" w:hAnsi="Times New Roman" w:cs="Times New Roman"/>
          <w:sz w:val="24"/>
          <w:szCs w:val="24"/>
          <w:lang w:eastAsia="en-US"/>
        </w:rPr>
        <w:tab/>
      </w:r>
      <w:r w:rsidRPr="00D278B6">
        <w:rPr>
          <w:rFonts w:ascii="Times New Roman" w:eastAsia="Times New Roman" w:hAnsi="Times New Roman" w:cs="Times New Roman"/>
          <w:sz w:val="24"/>
          <w:szCs w:val="24"/>
          <w:lang w:eastAsia="en-US"/>
        </w:rPr>
        <w:tab/>
        <w:t>нет</w:t>
      </w:r>
    </w:p>
    <w:p w:rsidR="003D31E7" w:rsidRPr="00D278B6" w:rsidRDefault="003D31E7" w:rsidP="003D31E7">
      <w:pPr>
        <w:tabs>
          <w:tab w:val="left" w:pos="3900"/>
        </w:tabs>
        <w:rPr>
          <w:rFonts w:ascii="Times New Roman" w:eastAsia="Times New Roman" w:hAnsi="Times New Roman" w:cs="Times New Roman"/>
          <w:sz w:val="24"/>
          <w:szCs w:val="24"/>
          <w:lang w:eastAsia="en-US"/>
        </w:rPr>
      </w:pPr>
      <w:r w:rsidRPr="00A33926">
        <w:rPr>
          <w:rFonts w:ascii="Calibri" w:eastAsia="Times New Roman" w:hAnsi="Calibri" w:cs="Times New Roman"/>
          <w:noProof/>
        </w:rPr>
        <w:pict>
          <v:rect id="_x0000_s1055" style="position:absolute;margin-left:172.35pt;margin-top:8.65pt;width:150.8pt;height:77.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55">
              <w:txbxContent>
                <w:p w:rsidR="003D31E7" w:rsidRPr="00D278B6" w:rsidRDefault="003D31E7" w:rsidP="003D31E7">
                  <w:pPr>
                    <w:jc w:val="center"/>
                    <w:rPr>
                      <w:rFonts w:ascii="Times New Roman" w:hAnsi="Times New Roman" w:cs="Times New Roman"/>
                      <w:sz w:val="24"/>
                      <w:szCs w:val="24"/>
                    </w:rPr>
                  </w:pPr>
                  <w:r w:rsidRPr="00D278B6">
                    <w:rPr>
                      <w:rFonts w:ascii="Times New Roman" w:hAnsi="Times New Roman" w:cs="Times New Roman"/>
                      <w:sz w:val="24"/>
                      <w:szCs w:val="24"/>
                    </w:rPr>
                    <w:t>Направления отказа в выдаче разрешения на использование земель или земельного участка</w:t>
                  </w:r>
                </w:p>
              </w:txbxContent>
            </v:textbox>
          </v:rect>
        </w:pict>
      </w:r>
      <w:r w:rsidRPr="00A33926">
        <w:rPr>
          <w:rFonts w:ascii="Calibri" w:eastAsia="Times New Roman" w:hAnsi="Calibri" w:cs="Times New Roman"/>
          <w:noProof/>
        </w:rPr>
        <w:pict>
          <v:rect id="_x0000_s1057" style="position:absolute;margin-left:-26.7pt;margin-top:8.65pt;width:162.8pt;height:77.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57">
              <w:txbxContent>
                <w:p w:rsidR="003D31E7" w:rsidRPr="00D278B6" w:rsidRDefault="003D31E7" w:rsidP="003D31E7">
                  <w:pPr>
                    <w:jc w:val="center"/>
                    <w:rPr>
                      <w:rFonts w:ascii="Times New Roman" w:hAnsi="Times New Roman" w:cs="Times New Roman"/>
                      <w:sz w:val="24"/>
                      <w:szCs w:val="24"/>
                    </w:rPr>
                  </w:pPr>
                  <w:r w:rsidRPr="00D278B6">
                    <w:rPr>
                      <w:rFonts w:ascii="Times New Roman" w:hAnsi="Times New Roman" w:cs="Times New Roman"/>
                      <w:sz w:val="24"/>
                      <w:szCs w:val="24"/>
                    </w:rPr>
                    <w:t>Выдача разрешения на использование земель или земельных участков</w:t>
                  </w:r>
                </w:p>
              </w:txbxContent>
            </v:textbox>
          </v:rect>
        </w:pict>
      </w:r>
    </w:p>
    <w:p w:rsidR="003D31E7" w:rsidRPr="00D278B6" w:rsidRDefault="003D31E7" w:rsidP="003D31E7">
      <w:pPr>
        <w:tabs>
          <w:tab w:val="left" w:pos="3900"/>
        </w:tabs>
        <w:rPr>
          <w:rFonts w:ascii="Times New Roman" w:eastAsia="Times New Roman" w:hAnsi="Times New Roman" w:cs="Times New Roman"/>
          <w:sz w:val="24"/>
          <w:szCs w:val="24"/>
          <w:lang w:eastAsia="en-US"/>
        </w:rPr>
      </w:pPr>
    </w:p>
    <w:p w:rsidR="003D31E7" w:rsidRPr="00D278B6" w:rsidRDefault="003D31E7" w:rsidP="003D31E7">
      <w:pPr>
        <w:shd w:val="clear" w:color="auto" w:fill="FFFFFF"/>
        <w:spacing w:before="100" w:beforeAutospacing="1" w:after="0" w:line="240" w:lineRule="auto"/>
        <w:rPr>
          <w:rFonts w:ascii="Times New Roman" w:eastAsia="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D617B9" w:rsidRDefault="003D31E7" w:rsidP="003D31E7">
      <w:pPr>
        <w:spacing w:after="0" w:line="240" w:lineRule="auto"/>
        <w:ind w:left="284"/>
        <w:jc w:val="center"/>
        <w:rPr>
          <w:rFonts w:ascii="Times New Roman" w:hAnsi="Times New Roman" w:cs="Times New Roman"/>
          <w:sz w:val="28"/>
          <w:szCs w:val="28"/>
        </w:rPr>
      </w:pPr>
    </w:p>
    <w:p w:rsidR="003D31E7" w:rsidRPr="002E0645" w:rsidRDefault="003D31E7" w:rsidP="002E0645">
      <w:pPr>
        <w:tabs>
          <w:tab w:val="left" w:pos="3960"/>
        </w:tabs>
        <w:spacing w:after="0"/>
        <w:jc w:val="both"/>
        <w:rPr>
          <w:rFonts w:ascii="Times New Roman" w:hAnsi="Times New Roman" w:cs="Times New Roman"/>
          <w:sz w:val="20"/>
          <w:szCs w:val="20"/>
        </w:rPr>
        <w:sectPr w:rsidR="003D31E7" w:rsidRPr="002E0645" w:rsidSect="002E0645">
          <w:pgSz w:w="11909" w:h="16834"/>
          <w:pgMar w:top="1134" w:right="567" w:bottom="1134" w:left="1418" w:header="720" w:footer="720" w:gutter="0"/>
          <w:cols w:space="720"/>
          <w:docGrid w:linePitch="326"/>
        </w:sectPr>
      </w:pPr>
    </w:p>
    <w:p w:rsidR="002E0645" w:rsidRDefault="002E0645" w:rsidP="002E0645"/>
    <w:p w:rsidR="002E0645" w:rsidRDefault="002E0645" w:rsidP="00372454">
      <w:pPr>
        <w:rPr>
          <w:sz w:val="20"/>
          <w:szCs w:val="20"/>
        </w:rPr>
        <w:sectPr w:rsidR="002E0645" w:rsidSect="00D16C71">
          <w:pgSz w:w="11906" w:h="16838"/>
          <w:pgMar w:top="1134" w:right="567" w:bottom="1134" w:left="1418" w:header="709" w:footer="709" w:gutter="0"/>
          <w:cols w:space="720"/>
          <w:docGrid w:linePitch="326"/>
        </w:sectPr>
      </w:pPr>
    </w:p>
    <w:p w:rsidR="00372454" w:rsidRDefault="00372454" w:rsidP="00372454"/>
    <w:p w:rsidR="00146AFE" w:rsidRPr="00372454" w:rsidRDefault="00146AFE" w:rsidP="00372454">
      <w:pPr>
        <w:spacing w:after="0"/>
        <w:rPr>
          <w:rFonts w:ascii="Times New Roman" w:hAnsi="Times New Roman" w:cs="Times New Roman"/>
          <w:sz w:val="24"/>
          <w:szCs w:val="24"/>
        </w:rPr>
      </w:pPr>
    </w:p>
    <w:sectPr w:rsidR="00146AFE" w:rsidRPr="00372454" w:rsidSect="00372454">
      <w:headerReference w:type="default" r:id="rId22"/>
      <w:footerReference w:type="default" r:id="rId23"/>
      <w:pgSz w:w="11906" w:h="16838"/>
      <w:pgMar w:top="1134" w:right="567" w:bottom="568" w:left="1701"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D9D" w:rsidRDefault="00620D9D" w:rsidP="00AF7FDF">
      <w:pPr>
        <w:spacing w:after="0" w:line="240" w:lineRule="auto"/>
      </w:pPr>
      <w:r>
        <w:separator/>
      </w:r>
    </w:p>
  </w:endnote>
  <w:endnote w:type="continuationSeparator" w:id="1">
    <w:p w:rsidR="00620D9D" w:rsidRDefault="00620D9D"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8B" w:rsidRDefault="003C448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D9D" w:rsidRDefault="00620D9D" w:rsidP="00AF7FDF">
      <w:pPr>
        <w:spacing w:after="0" w:line="240" w:lineRule="auto"/>
      </w:pPr>
      <w:r>
        <w:separator/>
      </w:r>
    </w:p>
  </w:footnote>
  <w:footnote w:type="continuationSeparator" w:id="1">
    <w:p w:rsidR="00620D9D" w:rsidRDefault="00620D9D"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8B" w:rsidRDefault="00C15F4D">
    <w:pPr>
      <w:pStyle w:val="a3"/>
      <w:jc w:val="center"/>
    </w:pPr>
    <w:fldSimple w:instr=" PAGE   \* MERGEFORMAT ">
      <w:r w:rsidR="003D31E7">
        <w:rPr>
          <w:noProof/>
        </w:rPr>
        <w:t>43</w:t>
      </w:r>
    </w:fldSimple>
  </w:p>
  <w:p w:rsidR="003C448B" w:rsidRDefault="003C448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01A8E"/>
    <w:multiLevelType w:val="hybridMultilevel"/>
    <w:tmpl w:val="FED84B3C"/>
    <w:lvl w:ilvl="0" w:tplc="B3E02A9C">
      <w:start w:val="8"/>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5">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7">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380646"/>
    <w:multiLevelType w:val="hybridMultilevel"/>
    <w:tmpl w:val="B87E3D7E"/>
    <w:lvl w:ilvl="0" w:tplc="7A185F20">
      <w:start w:val="1"/>
      <w:numFmt w:val="decimal"/>
      <w:lvlText w:val="%1."/>
      <w:lvlJc w:val="left"/>
      <w:pPr>
        <w:ind w:left="905" w:hanging="361"/>
      </w:pPr>
      <w:rPr>
        <w:rFonts w:ascii="Times New Roman" w:eastAsia="Times New Roman" w:hAnsi="Times New Roman" w:cs="Times New Roman" w:hint="default"/>
        <w:b/>
        <w:bCs/>
        <w:w w:val="100"/>
        <w:sz w:val="24"/>
        <w:szCs w:val="24"/>
        <w:lang w:val="ru-RU" w:eastAsia="en-US" w:bidi="ar-SA"/>
      </w:rPr>
    </w:lvl>
    <w:lvl w:ilvl="1" w:tplc="C980C9BA">
      <w:numFmt w:val="bullet"/>
      <w:lvlText w:val="•"/>
      <w:lvlJc w:val="left"/>
      <w:pPr>
        <w:ind w:left="1816" w:hanging="361"/>
      </w:pPr>
      <w:rPr>
        <w:rFonts w:hint="default"/>
        <w:lang w:val="ru-RU" w:eastAsia="en-US" w:bidi="ar-SA"/>
      </w:rPr>
    </w:lvl>
    <w:lvl w:ilvl="2" w:tplc="7206BFEC">
      <w:numFmt w:val="bullet"/>
      <w:lvlText w:val="•"/>
      <w:lvlJc w:val="left"/>
      <w:pPr>
        <w:ind w:left="2732" w:hanging="361"/>
      </w:pPr>
      <w:rPr>
        <w:rFonts w:hint="default"/>
        <w:lang w:val="ru-RU" w:eastAsia="en-US" w:bidi="ar-SA"/>
      </w:rPr>
    </w:lvl>
    <w:lvl w:ilvl="3" w:tplc="5D72340E">
      <w:numFmt w:val="bullet"/>
      <w:lvlText w:val="•"/>
      <w:lvlJc w:val="left"/>
      <w:pPr>
        <w:ind w:left="3649" w:hanging="361"/>
      </w:pPr>
      <w:rPr>
        <w:rFonts w:hint="default"/>
        <w:lang w:val="ru-RU" w:eastAsia="en-US" w:bidi="ar-SA"/>
      </w:rPr>
    </w:lvl>
    <w:lvl w:ilvl="4" w:tplc="7102C014">
      <w:numFmt w:val="bullet"/>
      <w:lvlText w:val="•"/>
      <w:lvlJc w:val="left"/>
      <w:pPr>
        <w:ind w:left="4565" w:hanging="361"/>
      </w:pPr>
      <w:rPr>
        <w:rFonts w:hint="default"/>
        <w:lang w:val="ru-RU" w:eastAsia="en-US" w:bidi="ar-SA"/>
      </w:rPr>
    </w:lvl>
    <w:lvl w:ilvl="5" w:tplc="70389EFE">
      <w:numFmt w:val="bullet"/>
      <w:lvlText w:val="•"/>
      <w:lvlJc w:val="left"/>
      <w:pPr>
        <w:ind w:left="5482" w:hanging="361"/>
      </w:pPr>
      <w:rPr>
        <w:rFonts w:hint="default"/>
        <w:lang w:val="ru-RU" w:eastAsia="en-US" w:bidi="ar-SA"/>
      </w:rPr>
    </w:lvl>
    <w:lvl w:ilvl="6" w:tplc="FDA68A80">
      <w:numFmt w:val="bullet"/>
      <w:lvlText w:val="•"/>
      <w:lvlJc w:val="left"/>
      <w:pPr>
        <w:ind w:left="6398" w:hanging="361"/>
      </w:pPr>
      <w:rPr>
        <w:rFonts w:hint="default"/>
        <w:lang w:val="ru-RU" w:eastAsia="en-US" w:bidi="ar-SA"/>
      </w:rPr>
    </w:lvl>
    <w:lvl w:ilvl="7" w:tplc="EC98153C">
      <w:numFmt w:val="bullet"/>
      <w:lvlText w:val="•"/>
      <w:lvlJc w:val="left"/>
      <w:pPr>
        <w:ind w:left="7314" w:hanging="361"/>
      </w:pPr>
      <w:rPr>
        <w:rFonts w:hint="default"/>
        <w:lang w:val="ru-RU" w:eastAsia="en-US" w:bidi="ar-SA"/>
      </w:rPr>
    </w:lvl>
    <w:lvl w:ilvl="8" w:tplc="08C84F40">
      <w:numFmt w:val="bullet"/>
      <w:lvlText w:val="•"/>
      <w:lvlJc w:val="left"/>
      <w:pPr>
        <w:ind w:left="8231" w:hanging="361"/>
      </w:pPr>
      <w:rPr>
        <w:rFonts w:hint="default"/>
        <w:lang w:val="ru-RU" w:eastAsia="en-US" w:bidi="ar-SA"/>
      </w:rPr>
    </w:lvl>
  </w:abstractNum>
  <w:abstractNum w:abstractNumId="23">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7">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38">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1">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7"/>
  </w:num>
  <w:num w:numId="3">
    <w:abstractNumId w:val="21"/>
  </w:num>
  <w:num w:numId="4">
    <w:abstractNumId w:val="24"/>
  </w:num>
  <w:num w:numId="5">
    <w:abstractNumId w:val="4"/>
  </w:num>
  <w:num w:numId="6">
    <w:abstractNumId w:val="1"/>
  </w:num>
  <w:num w:numId="7">
    <w:abstractNumId w:val="8"/>
  </w:num>
  <w:num w:numId="8">
    <w:abstractNumId w:val="39"/>
  </w:num>
  <w:num w:numId="9">
    <w:abstractNumId w:val="25"/>
  </w:num>
  <w:num w:numId="10">
    <w:abstractNumId w:val="41"/>
  </w:num>
  <w:num w:numId="11">
    <w:abstractNumId w:val="13"/>
  </w:num>
  <w:num w:numId="12">
    <w:abstractNumId w:val="15"/>
  </w:num>
  <w:num w:numId="1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8"/>
  </w:num>
  <w:num w:numId="16">
    <w:abstractNumId w:val="27"/>
  </w:num>
  <w:num w:numId="17">
    <w:abstractNumId w:val="30"/>
  </w:num>
  <w:num w:numId="18">
    <w:abstractNumId w:val="7"/>
  </w:num>
  <w:num w:numId="19">
    <w:abstractNumId w:val="34"/>
  </w:num>
  <w:num w:numId="20">
    <w:abstractNumId w:val="1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6"/>
  </w:num>
  <w:num w:numId="24">
    <w:abstractNumId w:val="19"/>
  </w:num>
  <w:num w:numId="25">
    <w:abstractNumId w:val="2"/>
  </w:num>
  <w:num w:numId="26">
    <w:abstractNumId w:val="14"/>
  </w:num>
  <w:num w:numId="27">
    <w:abstractNumId w:val="18"/>
  </w:num>
  <w:num w:numId="28">
    <w:abstractNumId w:val="29"/>
  </w:num>
  <w:num w:numId="29">
    <w:abstractNumId w:val="17"/>
  </w:num>
  <w:num w:numId="30">
    <w:abstractNumId w:val="35"/>
  </w:num>
  <w:num w:numId="31">
    <w:abstractNumId w:val="32"/>
  </w:num>
  <w:num w:numId="32">
    <w:abstractNumId w:val="26"/>
    <w:lvlOverride w:ilvl="0">
      <w:startOverride w:val="2"/>
    </w:lvlOverride>
  </w:num>
  <w:num w:numId="33">
    <w:abstractNumId w:val="40"/>
  </w:num>
  <w:num w:numId="34">
    <w:abstractNumId w:val="33"/>
  </w:num>
  <w:num w:numId="35">
    <w:abstractNumId w:val="11"/>
  </w:num>
  <w:num w:numId="36">
    <w:abstractNumId w:val="23"/>
  </w:num>
  <w:num w:numId="37">
    <w:abstractNumId w:val="22"/>
  </w:num>
  <w:num w:numId="38">
    <w:abstractNumId w:val="3"/>
  </w:num>
  <w:num w:numId="39">
    <w:abstractNumId w:val="9"/>
  </w:num>
  <w:num w:numId="40">
    <w:abstractNumId w:val="20"/>
  </w:num>
  <w:num w:numId="4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4D42"/>
    <w:rsid w:val="000B537D"/>
    <w:rsid w:val="000E289A"/>
    <w:rsid w:val="000E444F"/>
    <w:rsid w:val="000F25D1"/>
    <w:rsid w:val="00101739"/>
    <w:rsid w:val="00101E0B"/>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29D2"/>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0645"/>
    <w:rsid w:val="002E330A"/>
    <w:rsid w:val="002E56E1"/>
    <w:rsid w:val="00301980"/>
    <w:rsid w:val="00302783"/>
    <w:rsid w:val="00312D20"/>
    <w:rsid w:val="00323C5D"/>
    <w:rsid w:val="00325315"/>
    <w:rsid w:val="00325D88"/>
    <w:rsid w:val="0033080F"/>
    <w:rsid w:val="00332610"/>
    <w:rsid w:val="00347B31"/>
    <w:rsid w:val="00356800"/>
    <w:rsid w:val="0037055C"/>
    <w:rsid w:val="00371138"/>
    <w:rsid w:val="00372454"/>
    <w:rsid w:val="00380038"/>
    <w:rsid w:val="003849ED"/>
    <w:rsid w:val="003B7F29"/>
    <w:rsid w:val="003C448B"/>
    <w:rsid w:val="003D31E7"/>
    <w:rsid w:val="003E3A09"/>
    <w:rsid w:val="003E5032"/>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20D9D"/>
    <w:rsid w:val="00623A4D"/>
    <w:rsid w:val="00625569"/>
    <w:rsid w:val="0062673F"/>
    <w:rsid w:val="00626C8F"/>
    <w:rsid w:val="0063520D"/>
    <w:rsid w:val="006421F7"/>
    <w:rsid w:val="00650A7E"/>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385F"/>
    <w:rsid w:val="0087712E"/>
    <w:rsid w:val="008831D4"/>
    <w:rsid w:val="008865FC"/>
    <w:rsid w:val="008A52C6"/>
    <w:rsid w:val="008B120A"/>
    <w:rsid w:val="008B2813"/>
    <w:rsid w:val="008B68F4"/>
    <w:rsid w:val="008C54CC"/>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54BE"/>
    <w:rsid w:val="009963E8"/>
    <w:rsid w:val="009A4D62"/>
    <w:rsid w:val="009A7282"/>
    <w:rsid w:val="009B7326"/>
    <w:rsid w:val="009C48DD"/>
    <w:rsid w:val="009C728F"/>
    <w:rsid w:val="009D01DE"/>
    <w:rsid w:val="009E1F33"/>
    <w:rsid w:val="009E60A9"/>
    <w:rsid w:val="009F5792"/>
    <w:rsid w:val="00A00556"/>
    <w:rsid w:val="00A05055"/>
    <w:rsid w:val="00A102F6"/>
    <w:rsid w:val="00A24377"/>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438C"/>
    <w:rsid w:val="00B573C5"/>
    <w:rsid w:val="00B84B42"/>
    <w:rsid w:val="00B856ED"/>
    <w:rsid w:val="00BB1194"/>
    <w:rsid w:val="00BC4ABE"/>
    <w:rsid w:val="00BC59F0"/>
    <w:rsid w:val="00BC6635"/>
    <w:rsid w:val="00BD4492"/>
    <w:rsid w:val="00BE2667"/>
    <w:rsid w:val="00BE2AEB"/>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FA9"/>
    <w:rsid w:val="00D8366E"/>
    <w:rsid w:val="00D875E8"/>
    <w:rsid w:val="00D92C6D"/>
    <w:rsid w:val="00DB42B4"/>
    <w:rsid w:val="00DB66AD"/>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345F0"/>
    <w:rsid w:val="00F56568"/>
    <w:rsid w:val="00F66D2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1" type="connector" idref="#Прямая со стрелкой 385"/>
        <o:r id="V:Rule2" type="connector" idref="#Прямая со стрелкой 388"/>
        <o:r id="V:Rule3" type="connector" idref="#Прямая со стрелкой 387"/>
        <o:r id="V:Rule4" type="connector" idref="#Прямая со стрелкой 29"/>
        <o:r id="V:Rule5" type="connector" idref="#Прямая со стрелкой 399"/>
        <o:r id="V:Rule6" type="connector" idref="#Прямая со стрелкой 390"/>
        <o:r id="V:Rule7" type="connector" idref="#Прямая со стрелкой 400"/>
        <o:r id="V:Rule8" type="connector" idref="#_x0000_s1058"/>
        <o:r id="V:Rule9" type="connector" idref="#Прямая со стрелкой 28"/>
        <o:r id="V:Rule1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uiPriority w:val="99"/>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896369/418d8cbfcd2dba37a3b5119119c39277/"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03CF0FB8-17D5-46F6-A5EC-D1642676534B" TargetMode="External"/><Relationship Id="rId3" Type="http://schemas.openxmlformats.org/officeDocument/2006/relationships/styles" Target="styles.xml"/><Relationship Id="rId21" Type="http://schemas.openxmlformats.org/officeDocument/2006/relationships/hyperlink" Target="https://pravo-search.minjust.ru/bigs/showDocument.html?id=18FA49ED-EAE5-4A91-A0F9-81EB6912D9D3" TargetMode="External"/><Relationship Id="rId7" Type="http://schemas.openxmlformats.org/officeDocument/2006/relationships/endnotes" Target="endnotes.xml"/><Relationship Id="rId12" Type="http://schemas.openxmlformats.org/officeDocument/2006/relationships/hyperlink" Target="https://pravo-search.minjust.ru/bigs/showDocument.html?id=FAB97FEE-1BF1-4535-B011-2658FBCAF500"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0A02E7AB-81DC-427B-9BB7-ABFB1E14BDF3" TargetMode="External"/><Relationship Id="rId20" Type="http://schemas.openxmlformats.org/officeDocument/2006/relationships/hyperlink" Target="https://pravo-search.minjust.ru/bigs/showDocument.html?id=4B713A73-14DE-4295-929D-9283DCC04E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63D77A7C-196B-40AD-BFE9-C9EDF20A9C9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footer" Target="footer1.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23958180-29E7-443B-B17E-59D22AD18B82"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819E429D-7874-4193-AFBD-E683538D976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13383</Words>
  <Characters>76287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91</cp:revision>
  <cp:lastPrinted>2022-08-09T09:25:00Z</cp:lastPrinted>
  <dcterms:created xsi:type="dcterms:W3CDTF">2021-04-29T04:47:00Z</dcterms:created>
  <dcterms:modified xsi:type="dcterms:W3CDTF">2023-04-10T09:44:00Z</dcterms:modified>
</cp:coreProperties>
</file>