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480446">
        <w:rPr>
          <w:rFonts w:ascii="Times New Roman" w:hAnsi="Times New Roman" w:cs="Times New Roman"/>
          <w:color w:val="FF0000"/>
          <w:sz w:val="72"/>
          <w:szCs w:val="72"/>
        </w:rPr>
        <w:t>4</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480446">
        <w:rPr>
          <w:rFonts w:ascii="Times New Roman" w:hAnsi="Times New Roman" w:cs="Times New Roman"/>
          <w:color w:val="FF0000"/>
          <w:sz w:val="72"/>
          <w:szCs w:val="72"/>
        </w:rPr>
        <w:t>14</w:t>
      </w:r>
      <w:r w:rsidR="005B501A">
        <w:rPr>
          <w:rFonts w:ascii="Times New Roman" w:hAnsi="Times New Roman" w:cs="Times New Roman"/>
          <w:color w:val="FF0000"/>
          <w:sz w:val="72"/>
          <w:szCs w:val="72"/>
        </w:rPr>
        <w:t>.02</w:t>
      </w:r>
      <w:r w:rsidR="001A0266">
        <w:rPr>
          <w:rFonts w:ascii="Times New Roman" w:hAnsi="Times New Roman" w:cs="Times New Roman"/>
          <w:color w:val="FF0000"/>
          <w:sz w:val="72"/>
          <w:szCs w:val="72"/>
        </w:rPr>
        <w:t>.202</w:t>
      </w:r>
      <w:r w:rsidR="00285520">
        <w:rPr>
          <w:rFonts w:ascii="Times New Roman" w:hAnsi="Times New Roman" w:cs="Times New Roman"/>
          <w:color w:val="FF0000"/>
          <w:sz w:val="72"/>
          <w:szCs w:val="72"/>
        </w:rPr>
        <w:t>4</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7FFB"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Михайлец Светлана Николаевна</w:t>
      </w:r>
      <w:r w:rsidR="007249FF" w:rsidRPr="00987229">
        <w:rPr>
          <w:rFonts w:ascii="Times New Roman" w:hAnsi="Times New Roman" w:cs="Times New Roman"/>
          <w:sz w:val="36"/>
          <w:szCs w:val="36"/>
        </w:rPr>
        <w:t xml:space="preserve"> –</w:t>
      </w:r>
      <w:r w:rsidR="007249FF">
        <w:rPr>
          <w:rFonts w:ascii="Times New Roman" w:hAnsi="Times New Roman" w:cs="Times New Roman"/>
          <w:sz w:val="36"/>
          <w:szCs w:val="36"/>
        </w:rPr>
        <w:t xml:space="preserve">специалист 1 разряда </w:t>
      </w:r>
      <w:r w:rsidR="007249FF"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lastRenderedPageBreak/>
        <w:t xml:space="preserve">                               Тираж  10 экземпляров. Бесплатно</w:t>
      </w:r>
    </w:p>
    <w:p w:rsidR="007249FF" w:rsidRPr="00987229" w:rsidRDefault="007249FF"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121B36">
        <w:trPr>
          <w:trHeight w:val="493"/>
        </w:trPr>
        <w:tc>
          <w:tcPr>
            <w:tcW w:w="959" w:type="dxa"/>
          </w:tcPr>
          <w:p w:rsidR="00467FEA"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121B36" w:rsidRPr="00BE2AEB" w:rsidRDefault="005B501A"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Сессия</w:t>
            </w:r>
          </w:p>
        </w:tc>
      </w:tr>
      <w:tr w:rsidR="00121B36" w:rsidRPr="00403247" w:rsidTr="00467FEA">
        <w:trPr>
          <w:trHeight w:val="314"/>
        </w:trPr>
        <w:tc>
          <w:tcPr>
            <w:tcW w:w="959" w:type="dxa"/>
          </w:tcPr>
          <w:p w:rsidR="00121B36" w:rsidRPr="00403247" w:rsidRDefault="005B501A" w:rsidP="008F559A">
            <w:pPr>
              <w:tabs>
                <w:tab w:val="left" w:pos="17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2</w:t>
            </w:r>
          </w:p>
        </w:tc>
        <w:tc>
          <w:tcPr>
            <w:tcW w:w="8930" w:type="dxa"/>
          </w:tcPr>
          <w:p w:rsidR="00121B36" w:rsidRDefault="005B501A"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Постановления</w:t>
            </w:r>
          </w:p>
        </w:tc>
      </w:tr>
    </w:tbl>
    <w:p w:rsidR="00727FFB" w:rsidRDefault="00727FFB" w:rsidP="009E60A9">
      <w:pPr>
        <w:widowControl w:val="0"/>
        <w:tabs>
          <w:tab w:val="left" w:pos="7380"/>
        </w:tabs>
        <w:spacing w:after="0" w:line="240" w:lineRule="auto"/>
        <w:rPr>
          <w:rFonts w:ascii="Times New Roman" w:hAnsi="Times New Roman" w:cs="Times New Roman"/>
          <w:b/>
          <w:sz w:val="18"/>
          <w:szCs w:val="18"/>
          <w:u w:val="single"/>
        </w:rPr>
      </w:pPr>
    </w:p>
    <w:p w:rsidR="009E60A9" w:rsidRDefault="009E60A9" w:rsidP="009E60A9">
      <w:pPr>
        <w:widowControl w:val="0"/>
        <w:tabs>
          <w:tab w:val="left" w:pos="7380"/>
        </w:tabs>
        <w:spacing w:after="0" w:line="240" w:lineRule="auto"/>
        <w:rPr>
          <w:rFonts w:ascii="Times New Roman" w:hAnsi="Times New Roman" w:cs="Times New Roman"/>
          <w:b/>
          <w:sz w:val="18"/>
          <w:szCs w:val="18"/>
          <w:u w:val="single"/>
        </w:rPr>
      </w:pPr>
    </w:p>
    <w:p w:rsidR="005B501A" w:rsidRDefault="005B501A" w:rsidP="009E60A9">
      <w:pPr>
        <w:widowControl w:val="0"/>
        <w:tabs>
          <w:tab w:val="left" w:pos="7380"/>
        </w:tabs>
        <w:spacing w:after="0" w:line="240" w:lineRule="auto"/>
        <w:rPr>
          <w:rFonts w:ascii="Times New Roman" w:hAnsi="Times New Roman" w:cs="Times New Roman"/>
          <w:b/>
          <w:sz w:val="18"/>
          <w:szCs w:val="18"/>
          <w:u w:val="single"/>
        </w:rPr>
      </w:pPr>
    </w:p>
    <w:p w:rsidR="005B501A" w:rsidRDefault="005B501A" w:rsidP="009E60A9">
      <w:pPr>
        <w:widowControl w:val="0"/>
        <w:tabs>
          <w:tab w:val="left" w:pos="7380"/>
        </w:tabs>
        <w:spacing w:after="0" w:line="240" w:lineRule="auto"/>
        <w:rPr>
          <w:rFonts w:ascii="Times New Roman" w:hAnsi="Times New Roman" w:cs="Times New Roman"/>
          <w:b/>
          <w:sz w:val="36"/>
          <w:szCs w:val="36"/>
          <w:u w:val="single"/>
        </w:rPr>
      </w:pPr>
      <w:r w:rsidRPr="005B501A">
        <w:rPr>
          <w:rFonts w:ascii="Times New Roman" w:hAnsi="Times New Roman" w:cs="Times New Roman"/>
          <w:b/>
          <w:sz w:val="36"/>
          <w:szCs w:val="36"/>
          <w:u w:val="single"/>
        </w:rPr>
        <w:t>Сессия</w:t>
      </w:r>
    </w:p>
    <w:p w:rsidR="00480446" w:rsidRPr="00BA686C" w:rsidRDefault="00480446" w:rsidP="00480446">
      <w:pPr>
        <w:jc w:val="center"/>
        <w:rPr>
          <w:rFonts w:ascii="Arial" w:hAnsi="Arial" w:cs="Arial"/>
          <w:b/>
        </w:rPr>
      </w:pPr>
    </w:p>
    <w:p w:rsidR="00480446" w:rsidRPr="00480446" w:rsidRDefault="00480446" w:rsidP="00480446">
      <w:pPr>
        <w:spacing w:after="0"/>
        <w:jc w:val="center"/>
        <w:rPr>
          <w:rFonts w:ascii="Times New Roman" w:hAnsi="Times New Roman" w:cs="Times New Roman"/>
          <w:b/>
          <w:bCs/>
          <w:sz w:val="24"/>
          <w:szCs w:val="24"/>
        </w:rPr>
      </w:pPr>
      <w:r w:rsidRPr="00480446">
        <w:rPr>
          <w:rFonts w:ascii="Times New Roman" w:hAnsi="Times New Roman" w:cs="Times New Roman"/>
          <w:b/>
          <w:sz w:val="24"/>
          <w:szCs w:val="24"/>
        </w:rPr>
        <w:t>СОВЕТ ДЕПУТАТОВ</w:t>
      </w:r>
    </w:p>
    <w:p w:rsidR="00480446" w:rsidRPr="00480446" w:rsidRDefault="00480446" w:rsidP="00480446">
      <w:pPr>
        <w:pStyle w:val="ad"/>
        <w:outlineLvl w:val="0"/>
        <w:rPr>
          <w:sz w:val="24"/>
          <w:szCs w:val="24"/>
        </w:rPr>
      </w:pPr>
      <w:r w:rsidRPr="00480446">
        <w:rPr>
          <w:sz w:val="24"/>
          <w:szCs w:val="24"/>
        </w:rPr>
        <w:t>ПАЛЕЦКОГО СЕЛЬСОВЕТА</w:t>
      </w:r>
    </w:p>
    <w:p w:rsidR="00480446" w:rsidRPr="00480446" w:rsidRDefault="00480446" w:rsidP="00480446">
      <w:pPr>
        <w:spacing w:after="0"/>
        <w:jc w:val="center"/>
        <w:rPr>
          <w:rFonts w:ascii="Times New Roman" w:hAnsi="Times New Roman" w:cs="Times New Roman"/>
          <w:b/>
          <w:sz w:val="24"/>
          <w:szCs w:val="24"/>
        </w:rPr>
      </w:pPr>
      <w:r w:rsidRPr="00480446">
        <w:rPr>
          <w:rFonts w:ascii="Times New Roman" w:hAnsi="Times New Roman" w:cs="Times New Roman"/>
          <w:b/>
          <w:sz w:val="24"/>
          <w:szCs w:val="24"/>
        </w:rPr>
        <w:t xml:space="preserve">БАГАНСКОГО РАЙОНА </w:t>
      </w:r>
    </w:p>
    <w:p w:rsidR="00480446" w:rsidRPr="00480446" w:rsidRDefault="00480446" w:rsidP="00480446">
      <w:pPr>
        <w:spacing w:after="0"/>
        <w:jc w:val="center"/>
        <w:rPr>
          <w:rFonts w:ascii="Times New Roman" w:hAnsi="Times New Roman" w:cs="Times New Roman"/>
          <w:b/>
          <w:sz w:val="24"/>
          <w:szCs w:val="24"/>
        </w:rPr>
      </w:pPr>
      <w:r w:rsidRPr="00480446">
        <w:rPr>
          <w:rFonts w:ascii="Times New Roman" w:hAnsi="Times New Roman" w:cs="Times New Roman"/>
          <w:b/>
          <w:sz w:val="24"/>
          <w:szCs w:val="24"/>
        </w:rPr>
        <w:t>НОВОСИБИРСКОЙ ОБЛАСТИ</w:t>
      </w:r>
    </w:p>
    <w:p w:rsidR="00480446" w:rsidRPr="00480446" w:rsidRDefault="00480446" w:rsidP="00480446">
      <w:pPr>
        <w:spacing w:after="0"/>
        <w:jc w:val="center"/>
        <w:outlineLvl w:val="0"/>
        <w:rPr>
          <w:rFonts w:ascii="Times New Roman" w:hAnsi="Times New Roman" w:cs="Times New Roman"/>
          <w:b/>
          <w:sz w:val="24"/>
          <w:szCs w:val="24"/>
        </w:rPr>
      </w:pPr>
      <w:r w:rsidRPr="00480446">
        <w:rPr>
          <w:rFonts w:ascii="Times New Roman" w:hAnsi="Times New Roman" w:cs="Times New Roman"/>
          <w:b/>
          <w:sz w:val="24"/>
          <w:szCs w:val="24"/>
        </w:rPr>
        <w:t>ШЕСТОГО СОЗЫВА</w:t>
      </w:r>
    </w:p>
    <w:p w:rsidR="00480446" w:rsidRPr="00480446" w:rsidRDefault="00480446" w:rsidP="00480446">
      <w:pPr>
        <w:spacing w:after="0"/>
        <w:jc w:val="center"/>
        <w:outlineLvl w:val="0"/>
        <w:rPr>
          <w:rFonts w:ascii="Times New Roman" w:hAnsi="Times New Roman" w:cs="Times New Roman"/>
          <w:b/>
          <w:sz w:val="24"/>
          <w:szCs w:val="24"/>
        </w:rPr>
      </w:pPr>
    </w:p>
    <w:p w:rsidR="00480446" w:rsidRPr="00480446" w:rsidRDefault="00480446" w:rsidP="00480446">
      <w:pPr>
        <w:spacing w:after="0"/>
        <w:jc w:val="center"/>
        <w:outlineLvl w:val="0"/>
        <w:rPr>
          <w:rFonts w:ascii="Times New Roman" w:hAnsi="Times New Roman" w:cs="Times New Roman"/>
          <w:b/>
          <w:sz w:val="24"/>
          <w:szCs w:val="24"/>
        </w:rPr>
      </w:pPr>
      <w:r w:rsidRPr="00480446">
        <w:rPr>
          <w:rFonts w:ascii="Times New Roman" w:hAnsi="Times New Roman" w:cs="Times New Roman"/>
          <w:b/>
          <w:sz w:val="24"/>
          <w:szCs w:val="24"/>
        </w:rPr>
        <w:t>РЕШЕНИЕ</w:t>
      </w:r>
    </w:p>
    <w:p w:rsidR="00480446" w:rsidRPr="00480446" w:rsidRDefault="00480446" w:rsidP="00480446">
      <w:pPr>
        <w:spacing w:after="0"/>
        <w:jc w:val="center"/>
        <w:outlineLvl w:val="0"/>
        <w:rPr>
          <w:rFonts w:ascii="Times New Roman" w:hAnsi="Times New Roman" w:cs="Times New Roman"/>
          <w:b/>
          <w:sz w:val="24"/>
          <w:szCs w:val="24"/>
        </w:rPr>
      </w:pPr>
      <w:r w:rsidRPr="00480446">
        <w:rPr>
          <w:rFonts w:ascii="Times New Roman" w:hAnsi="Times New Roman" w:cs="Times New Roman"/>
          <w:b/>
          <w:sz w:val="24"/>
          <w:szCs w:val="24"/>
        </w:rPr>
        <w:t>(сорок третья сессия)</w:t>
      </w:r>
    </w:p>
    <w:p w:rsidR="00480446" w:rsidRPr="00480446" w:rsidRDefault="00480446" w:rsidP="00480446">
      <w:pPr>
        <w:spacing w:after="0"/>
        <w:jc w:val="center"/>
        <w:rPr>
          <w:rFonts w:ascii="Times New Roman" w:hAnsi="Times New Roman" w:cs="Times New Roman"/>
          <w:b/>
          <w:sz w:val="24"/>
          <w:szCs w:val="24"/>
        </w:rPr>
      </w:pPr>
    </w:p>
    <w:p w:rsidR="00480446" w:rsidRPr="00480446" w:rsidRDefault="00480446" w:rsidP="00480446">
      <w:pPr>
        <w:spacing w:after="0"/>
        <w:jc w:val="both"/>
        <w:rPr>
          <w:rFonts w:ascii="Times New Roman" w:hAnsi="Times New Roman" w:cs="Times New Roman"/>
          <w:sz w:val="24"/>
          <w:szCs w:val="24"/>
        </w:rPr>
      </w:pPr>
      <w:r w:rsidRPr="00480446">
        <w:rPr>
          <w:rFonts w:ascii="Times New Roman" w:hAnsi="Times New Roman" w:cs="Times New Roman"/>
          <w:sz w:val="24"/>
          <w:szCs w:val="24"/>
        </w:rPr>
        <w:tab/>
        <w:t>13.02.2024</w:t>
      </w:r>
      <w:r w:rsidRPr="00480446">
        <w:rPr>
          <w:rFonts w:ascii="Times New Roman" w:hAnsi="Times New Roman" w:cs="Times New Roman"/>
          <w:sz w:val="24"/>
          <w:szCs w:val="24"/>
        </w:rPr>
        <w:tab/>
      </w:r>
      <w:r w:rsidRPr="00480446">
        <w:rPr>
          <w:rFonts w:ascii="Times New Roman" w:hAnsi="Times New Roman" w:cs="Times New Roman"/>
          <w:sz w:val="24"/>
          <w:szCs w:val="24"/>
        </w:rPr>
        <w:tab/>
        <w:t xml:space="preserve">                                                                            №</w:t>
      </w:r>
      <w:r w:rsidRPr="00480446">
        <w:rPr>
          <w:rFonts w:ascii="Times New Roman" w:hAnsi="Times New Roman" w:cs="Times New Roman"/>
          <w:sz w:val="24"/>
          <w:szCs w:val="24"/>
        </w:rPr>
        <w:tab/>
        <w:t xml:space="preserve"> 192</w:t>
      </w:r>
      <w:r w:rsidRPr="00480446">
        <w:rPr>
          <w:rFonts w:ascii="Times New Roman" w:hAnsi="Times New Roman" w:cs="Times New Roman"/>
          <w:sz w:val="24"/>
          <w:szCs w:val="24"/>
        </w:rPr>
        <w:tab/>
        <w:t xml:space="preserve">                     </w:t>
      </w:r>
      <w:r w:rsidRPr="00480446">
        <w:rPr>
          <w:rFonts w:ascii="Times New Roman" w:hAnsi="Times New Roman" w:cs="Times New Roman"/>
          <w:sz w:val="24"/>
          <w:szCs w:val="24"/>
        </w:rPr>
        <w:tab/>
        <w:t xml:space="preserve">                                              с. Палецкое</w:t>
      </w:r>
    </w:p>
    <w:p w:rsidR="00480446" w:rsidRPr="00480446" w:rsidRDefault="00480446" w:rsidP="00480446">
      <w:pPr>
        <w:spacing w:after="0"/>
        <w:rPr>
          <w:rFonts w:ascii="Times New Roman" w:hAnsi="Times New Roman" w:cs="Times New Roman"/>
          <w:sz w:val="24"/>
          <w:szCs w:val="24"/>
        </w:rPr>
      </w:pPr>
    </w:p>
    <w:p w:rsidR="00480446" w:rsidRPr="00480446" w:rsidRDefault="00480446" w:rsidP="00480446">
      <w:pPr>
        <w:shd w:val="clear" w:color="auto" w:fill="FFFFFF"/>
        <w:tabs>
          <w:tab w:val="left" w:pos="535"/>
        </w:tabs>
        <w:spacing w:after="0"/>
        <w:ind w:left="5" w:firstLine="286"/>
        <w:jc w:val="center"/>
        <w:rPr>
          <w:rFonts w:ascii="Times New Roman" w:hAnsi="Times New Roman" w:cs="Times New Roman"/>
          <w:color w:val="000000"/>
          <w:spacing w:val="-5"/>
          <w:sz w:val="24"/>
          <w:szCs w:val="24"/>
        </w:rPr>
      </w:pPr>
      <w:r w:rsidRPr="00480446">
        <w:rPr>
          <w:rFonts w:ascii="Times New Roman" w:hAnsi="Times New Roman" w:cs="Times New Roman"/>
          <w:sz w:val="24"/>
          <w:szCs w:val="24"/>
        </w:rPr>
        <w:t>О внесении изменений в решение Совета депутатов Палецкого сельсовета от 08.11.2023 № 171 «Об утверждении Положения «О бюджетном процессе Палецкого сельсовета Баганского района Новосибирской области</w:t>
      </w:r>
      <w:r w:rsidRPr="00480446">
        <w:rPr>
          <w:rFonts w:ascii="Times New Roman" w:hAnsi="Times New Roman" w:cs="Times New Roman"/>
          <w:color w:val="000000"/>
          <w:spacing w:val="-5"/>
          <w:sz w:val="24"/>
          <w:szCs w:val="24"/>
        </w:rPr>
        <w:t>»</w:t>
      </w:r>
    </w:p>
    <w:p w:rsidR="00480446" w:rsidRPr="00480446" w:rsidRDefault="00480446" w:rsidP="00480446">
      <w:pPr>
        <w:shd w:val="clear" w:color="auto" w:fill="FFFFFF"/>
        <w:tabs>
          <w:tab w:val="left" w:pos="535"/>
        </w:tabs>
        <w:spacing w:after="0"/>
        <w:ind w:left="5" w:firstLine="286"/>
        <w:jc w:val="center"/>
        <w:rPr>
          <w:rFonts w:ascii="Times New Roman" w:hAnsi="Times New Roman" w:cs="Times New Roman"/>
          <w:color w:val="000000"/>
          <w:spacing w:val="-5"/>
          <w:sz w:val="24"/>
          <w:szCs w:val="24"/>
        </w:rPr>
      </w:pPr>
    </w:p>
    <w:p w:rsidR="00480446" w:rsidRPr="00480446" w:rsidRDefault="00480446" w:rsidP="00480446">
      <w:pPr>
        <w:shd w:val="clear" w:color="auto" w:fill="FFFFFF"/>
        <w:tabs>
          <w:tab w:val="left" w:pos="535"/>
        </w:tabs>
        <w:spacing w:after="0"/>
        <w:ind w:left="5" w:firstLine="286"/>
        <w:jc w:val="both"/>
        <w:rPr>
          <w:rFonts w:ascii="Times New Roman" w:hAnsi="Times New Roman" w:cs="Times New Roman"/>
          <w:color w:val="000000"/>
          <w:spacing w:val="-5"/>
          <w:sz w:val="24"/>
          <w:szCs w:val="24"/>
        </w:rPr>
      </w:pPr>
      <w:r w:rsidRPr="00480446">
        <w:rPr>
          <w:rFonts w:ascii="Times New Roman" w:hAnsi="Times New Roman" w:cs="Times New Roman"/>
          <w:color w:val="000000"/>
          <w:spacing w:val="-5"/>
          <w:sz w:val="24"/>
          <w:szCs w:val="24"/>
        </w:rPr>
        <w:t xml:space="preserve">   Руководствуясь протестом прокурора Баганского района Новосибирской области от 16.01.2024  № 26-218в-2020 , в целях приведения Положения  «О бюджетном процессе Палецкого сельсовета Баганского района Новосибирской области» в соответствие с требованиями действующего законодательства, </w:t>
      </w:r>
    </w:p>
    <w:p w:rsidR="00480446" w:rsidRPr="00480446" w:rsidRDefault="00480446" w:rsidP="00480446">
      <w:pPr>
        <w:shd w:val="clear" w:color="auto" w:fill="FFFFFF"/>
        <w:tabs>
          <w:tab w:val="left" w:pos="535"/>
        </w:tabs>
        <w:spacing w:after="0"/>
        <w:ind w:left="5" w:firstLine="286"/>
        <w:jc w:val="both"/>
        <w:rPr>
          <w:rFonts w:ascii="Times New Roman" w:hAnsi="Times New Roman" w:cs="Times New Roman"/>
          <w:color w:val="000000"/>
          <w:spacing w:val="-5"/>
          <w:sz w:val="24"/>
          <w:szCs w:val="24"/>
        </w:rPr>
      </w:pPr>
      <w:r w:rsidRPr="00480446">
        <w:rPr>
          <w:rFonts w:ascii="Times New Roman" w:hAnsi="Times New Roman" w:cs="Times New Roman"/>
          <w:color w:val="000000"/>
          <w:spacing w:val="-5"/>
          <w:sz w:val="24"/>
          <w:szCs w:val="24"/>
        </w:rPr>
        <w:t xml:space="preserve">  Совет депутатов  </w:t>
      </w:r>
    </w:p>
    <w:p w:rsidR="00480446" w:rsidRPr="00480446" w:rsidRDefault="00480446" w:rsidP="00480446">
      <w:pPr>
        <w:shd w:val="clear" w:color="auto" w:fill="FFFFFF"/>
        <w:tabs>
          <w:tab w:val="left" w:pos="535"/>
        </w:tabs>
        <w:spacing w:after="0"/>
        <w:ind w:left="5"/>
        <w:jc w:val="both"/>
        <w:rPr>
          <w:rFonts w:ascii="Times New Roman" w:hAnsi="Times New Roman" w:cs="Times New Roman"/>
          <w:color w:val="000000"/>
          <w:spacing w:val="-5"/>
          <w:sz w:val="24"/>
          <w:szCs w:val="24"/>
        </w:rPr>
      </w:pPr>
      <w:r w:rsidRPr="00480446">
        <w:rPr>
          <w:rFonts w:ascii="Times New Roman" w:hAnsi="Times New Roman" w:cs="Times New Roman"/>
          <w:color w:val="000000"/>
          <w:spacing w:val="-5"/>
          <w:sz w:val="24"/>
          <w:szCs w:val="24"/>
        </w:rPr>
        <w:t xml:space="preserve">      РЕШИЛ:</w:t>
      </w:r>
    </w:p>
    <w:p w:rsidR="00480446" w:rsidRPr="00480446" w:rsidRDefault="00480446" w:rsidP="00480446">
      <w:pPr>
        <w:shd w:val="clear" w:color="auto" w:fill="FFFFFF"/>
        <w:tabs>
          <w:tab w:val="left" w:pos="535"/>
        </w:tabs>
        <w:spacing w:after="0"/>
        <w:ind w:left="5"/>
        <w:jc w:val="both"/>
        <w:rPr>
          <w:rFonts w:ascii="Times New Roman" w:hAnsi="Times New Roman" w:cs="Times New Roman"/>
          <w:color w:val="000000"/>
          <w:spacing w:val="-5"/>
          <w:sz w:val="24"/>
          <w:szCs w:val="24"/>
        </w:rPr>
      </w:pPr>
      <w:r w:rsidRPr="00480446">
        <w:rPr>
          <w:rFonts w:ascii="Times New Roman" w:hAnsi="Times New Roman" w:cs="Times New Roman"/>
          <w:color w:val="000000"/>
          <w:spacing w:val="-5"/>
          <w:sz w:val="24"/>
          <w:szCs w:val="24"/>
        </w:rPr>
        <w:t xml:space="preserve">      1. Внести изменения в решение Совета депутатов Палецкого сельсовета от 08.11.2023 №171 «Об утверждении Положения «О бюджетном процессе Палецкого сельсовета Баганского района Новосибирской области» (далее- Положение):</w:t>
      </w:r>
    </w:p>
    <w:p w:rsidR="00480446" w:rsidRPr="00480446" w:rsidRDefault="00480446" w:rsidP="00480446">
      <w:pPr>
        <w:shd w:val="clear" w:color="auto" w:fill="FFFFFF"/>
        <w:tabs>
          <w:tab w:val="left" w:pos="535"/>
        </w:tabs>
        <w:spacing w:after="0"/>
        <w:ind w:left="5"/>
        <w:jc w:val="both"/>
        <w:rPr>
          <w:rFonts w:ascii="Times New Roman" w:hAnsi="Times New Roman" w:cs="Times New Roman"/>
          <w:color w:val="000000"/>
          <w:spacing w:val="-5"/>
          <w:sz w:val="24"/>
          <w:szCs w:val="24"/>
        </w:rPr>
      </w:pPr>
      <w:r w:rsidRPr="00480446">
        <w:rPr>
          <w:rFonts w:ascii="Times New Roman" w:hAnsi="Times New Roman" w:cs="Times New Roman"/>
          <w:color w:val="000000"/>
          <w:spacing w:val="-5"/>
          <w:sz w:val="24"/>
          <w:szCs w:val="24"/>
        </w:rPr>
        <w:t xml:space="preserve">      1.1. Пункт 10 статьи 9  Положения изложить в новой редакции: </w:t>
      </w:r>
    </w:p>
    <w:p w:rsidR="00480446" w:rsidRPr="00480446" w:rsidRDefault="00480446" w:rsidP="00480446">
      <w:pPr>
        <w:spacing w:after="0"/>
        <w:jc w:val="both"/>
        <w:rPr>
          <w:rFonts w:ascii="Times New Roman" w:hAnsi="Times New Roman" w:cs="Times New Roman"/>
          <w:sz w:val="24"/>
          <w:szCs w:val="24"/>
        </w:rPr>
      </w:pPr>
      <w:r w:rsidRPr="00480446">
        <w:rPr>
          <w:rFonts w:ascii="Times New Roman" w:hAnsi="Times New Roman" w:cs="Times New Roman"/>
          <w:sz w:val="24"/>
          <w:szCs w:val="24"/>
        </w:rPr>
        <w:t>«обеспечивает соблюдение получателями межбюджетных субсидий, субвенций и иных межбюджетный трансфертов,имеющих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480446" w:rsidRPr="00480446" w:rsidRDefault="00480446" w:rsidP="00480446">
      <w:pPr>
        <w:spacing w:after="0"/>
        <w:jc w:val="both"/>
        <w:rPr>
          <w:rFonts w:ascii="Times New Roman" w:hAnsi="Times New Roman" w:cs="Times New Roman"/>
          <w:color w:val="000000"/>
          <w:spacing w:val="-5"/>
          <w:sz w:val="24"/>
          <w:szCs w:val="24"/>
        </w:rPr>
      </w:pPr>
      <w:r w:rsidRPr="00480446">
        <w:rPr>
          <w:rFonts w:ascii="Times New Roman" w:hAnsi="Times New Roman" w:cs="Times New Roman"/>
          <w:sz w:val="24"/>
          <w:szCs w:val="24"/>
        </w:rPr>
        <w:t xml:space="preserve">      1.2. Пункт 4 статьи 7</w:t>
      </w:r>
      <w:r w:rsidRPr="00480446">
        <w:rPr>
          <w:rFonts w:ascii="Times New Roman" w:hAnsi="Times New Roman" w:cs="Times New Roman"/>
          <w:color w:val="000000"/>
          <w:spacing w:val="-5"/>
          <w:sz w:val="24"/>
          <w:szCs w:val="24"/>
        </w:rPr>
        <w:t xml:space="preserve"> Положения изложить в новой редакции:</w:t>
      </w:r>
    </w:p>
    <w:p w:rsidR="00480446" w:rsidRPr="00480446" w:rsidRDefault="00480446" w:rsidP="00480446">
      <w:pPr>
        <w:spacing w:after="0"/>
        <w:jc w:val="both"/>
        <w:rPr>
          <w:rFonts w:ascii="Times New Roman" w:hAnsi="Times New Roman" w:cs="Times New Roman"/>
          <w:color w:val="000000"/>
          <w:spacing w:val="-5"/>
          <w:sz w:val="24"/>
          <w:szCs w:val="24"/>
        </w:rPr>
      </w:pPr>
      <w:r w:rsidRPr="00480446">
        <w:rPr>
          <w:rFonts w:ascii="Times New Roman" w:hAnsi="Times New Roman" w:cs="Times New Roman"/>
          <w:color w:val="000000"/>
          <w:spacing w:val="-5"/>
          <w:sz w:val="24"/>
          <w:szCs w:val="24"/>
        </w:rPr>
        <w:lastRenderedPageBreak/>
        <w:t>«в целях своевременного и качественного составления проектов бюджетов соответствующие финансовые органы (органы управления государственными внебюджетными фондами) имеют право получать необходимые сведения от иных финансовых органов (органы управления государственными внебюджетными фондами), а также от иных органов государственной власти,органов местного самоуправления».</w:t>
      </w:r>
    </w:p>
    <w:p w:rsidR="00480446" w:rsidRPr="00480446" w:rsidRDefault="00480446" w:rsidP="00480446">
      <w:pPr>
        <w:spacing w:after="0"/>
        <w:rPr>
          <w:rFonts w:ascii="Times New Roman" w:hAnsi="Times New Roman" w:cs="Times New Roman"/>
          <w:color w:val="000000"/>
          <w:spacing w:val="-5"/>
          <w:sz w:val="24"/>
          <w:szCs w:val="24"/>
        </w:rPr>
      </w:pPr>
      <w:r w:rsidRPr="00480446">
        <w:rPr>
          <w:rFonts w:ascii="Times New Roman" w:hAnsi="Times New Roman" w:cs="Times New Roman"/>
          <w:color w:val="000000"/>
          <w:spacing w:val="-5"/>
          <w:sz w:val="24"/>
          <w:szCs w:val="24"/>
        </w:rPr>
        <w:t xml:space="preserve">    1.3. Пункт 7 статьи 17 исключить .</w:t>
      </w:r>
    </w:p>
    <w:p w:rsidR="00480446" w:rsidRPr="00480446" w:rsidRDefault="00480446" w:rsidP="00480446">
      <w:pPr>
        <w:spacing w:after="0"/>
        <w:jc w:val="both"/>
        <w:rPr>
          <w:rFonts w:ascii="Times New Roman" w:hAnsi="Times New Roman" w:cs="Times New Roman"/>
          <w:sz w:val="24"/>
          <w:szCs w:val="24"/>
        </w:rPr>
      </w:pPr>
      <w:r w:rsidRPr="00480446">
        <w:rPr>
          <w:rFonts w:ascii="Times New Roman" w:hAnsi="Times New Roman" w:cs="Times New Roman"/>
          <w:color w:val="000000"/>
          <w:spacing w:val="-5"/>
          <w:sz w:val="24"/>
          <w:szCs w:val="24"/>
        </w:rPr>
        <w:t xml:space="preserve">    1.4. Статью 18 пункта 1 добавить подпунктом следующего содержания:        «10) </w:t>
      </w:r>
      <w:r w:rsidRPr="00480446">
        <w:rPr>
          <w:rFonts w:ascii="Times New Roman" w:hAnsi="Times New Roman" w:cs="Times New Roman"/>
          <w:sz w:val="24"/>
          <w:szCs w:val="24"/>
        </w:rPr>
        <w:t>предложенные Советом депутатов сельсовета, контрольным органом,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480446" w:rsidRPr="00480446" w:rsidRDefault="00480446" w:rsidP="00480446">
      <w:pPr>
        <w:shd w:val="clear" w:color="auto" w:fill="FFFFFF"/>
        <w:tabs>
          <w:tab w:val="left" w:pos="535"/>
        </w:tabs>
        <w:spacing w:after="0"/>
        <w:ind w:left="5" w:firstLine="286"/>
        <w:jc w:val="both"/>
        <w:rPr>
          <w:rFonts w:ascii="Times New Roman" w:hAnsi="Times New Roman" w:cs="Times New Roman"/>
          <w:sz w:val="24"/>
          <w:szCs w:val="24"/>
        </w:rPr>
      </w:pPr>
      <w:r w:rsidRPr="00480446">
        <w:rPr>
          <w:rFonts w:ascii="Times New Roman" w:hAnsi="Times New Roman" w:cs="Times New Roman"/>
          <w:sz w:val="24"/>
          <w:szCs w:val="24"/>
        </w:rPr>
        <w:t>2. Настоящее решение опубликовать в газете «Бюллетень органов местного самоуправления Палецкого сельсовета».</w:t>
      </w:r>
    </w:p>
    <w:p w:rsidR="00480446" w:rsidRPr="00480446" w:rsidRDefault="00480446" w:rsidP="00480446">
      <w:pPr>
        <w:shd w:val="clear" w:color="auto" w:fill="FFFFFF"/>
        <w:tabs>
          <w:tab w:val="left" w:pos="535"/>
        </w:tabs>
        <w:spacing w:after="0"/>
        <w:ind w:left="5" w:firstLine="286"/>
        <w:jc w:val="both"/>
        <w:rPr>
          <w:rFonts w:ascii="Times New Roman" w:hAnsi="Times New Roman" w:cs="Times New Roman"/>
          <w:sz w:val="24"/>
          <w:szCs w:val="24"/>
        </w:rPr>
      </w:pPr>
      <w:r w:rsidRPr="00480446">
        <w:rPr>
          <w:rFonts w:ascii="Times New Roman" w:hAnsi="Times New Roman" w:cs="Times New Roman"/>
          <w:sz w:val="24"/>
          <w:szCs w:val="24"/>
        </w:rPr>
        <w:t xml:space="preserve"> 3. Решение вступает в силу после его опубликования.</w:t>
      </w:r>
    </w:p>
    <w:p w:rsidR="00480446" w:rsidRPr="00480446" w:rsidRDefault="00480446" w:rsidP="00480446">
      <w:pPr>
        <w:shd w:val="clear" w:color="auto" w:fill="FFFFFF"/>
        <w:tabs>
          <w:tab w:val="left" w:pos="535"/>
        </w:tabs>
        <w:spacing w:after="0"/>
        <w:ind w:left="5" w:firstLine="286"/>
        <w:jc w:val="both"/>
        <w:rPr>
          <w:rFonts w:ascii="Times New Roman" w:hAnsi="Times New Roman" w:cs="Times New Roman"/>
          <w:color w:val="000000"/>
          <w:sz w:val="24"/>
          <w:szCs w:val="24"/>
        </w:rPr>
      </w:pPr>
    </w:p>
    <w:p w:rsidR="00480446" w:rsidRPr="00480446" w:rsidRDefault="00480446" w:rsidP="00480446">
      <w:pPr>
        <w:shd w:val="clear" w:color="auto" w:fill="FFFFFF"/>
        <w:tabs>
          <w:tab w:val="left" w:pos="535"/>
        </w:tabs>
        <w:spacing w:after="0"/>
        <w:ind w:left="5"/>
        <w:jc w:val="both"/>
        <w:rPr>
          <w:rFonts w:ascii="Times New Roman" w:hAnsi="Times New Roman" w:cs="Times New Roman"/>
          <w:color w:val="000000"/>
          <w:spacing w:val="-5"/>
          <w:sz w:val="24"/>
          <w:szCs w:val="24"/>
        </w:rPr>
      </w:pPr>
    </w:p>
    <w:p w:rsidR="00480446" w:rsidRPr="00480446" w:rsidRDefault="00480446" w:rsidP="00480446">
      <w:pPr>
        <w:shd w:val="clear" w:color="auto" w:fill="FFFFFF"/>
        <w:tabs>
          <w:tab w:val="left" w:pos="535"/>
        </w:tabs>
        <w:spacing w:after="0"/>
        <w:rPr>
          <w:rFonts w:ascii="Times New Roman" w:hAnsi="Times New Roman" w:cs="Times New Roman"/>
          <w:color w:val="000000"/>
          <w:spacing w:val="-5"/>
          <w:sz w:val="24"/>
          <w:szCs w:val="24"/>
        </w:rPr>
      </w:pPr>
      <w:r w:rsidRPr="00480446">
        <w:rPr>
          <w:rFonts w:ascii="Times New Roman" w:hAnsi="Times New Roman" w:cs="Times New Roman"/>
          <w:color w:val="000000"/>
          <w:spacing w:val="-5"/>
          <w:sz w:val="24"/>
          <w:szCs w:val="24"/>
        </w:rPr>
        <w:t>Глава Палецкого сельсовета</w:t>
      </w:r>
    </w:p>
    <w:p w:rsidR="00480446" w:rsidRPr="00480446" w:rsidRDefault="00480446" w:rsidP="00480446">
      <w:pPr>
        <w:shd w:val="clear" w:color="auto" w:fill="FFFFFF"/>
        <w:tabs>
          <w:tab w:val="left" w:pos="535"/>
        </w:tabs>
        <w:spacing w:after="0"/>
        <w:rPr>
          <w:rFonts w:ascii="Times New Roman" w:hAnsi="Times New Roman" w:cs="Times New Roman"/>
          <w:color w:val="000000"/>
          <w:spacing w:val="-5"/>
          <w:sz w:val="24"/>
          <w:szCs w:val="24"/>
        </w:rPr>
      </w:pPr>
      <w:r w:rsidRPr="00480446">
        <w:rPr>
          <w:rFonts w:ascii="Times New Roman" w:hAnsi="Times New Roman" w:cs="Times New Roman"/>
          <w:color w:val="000000"/>
          <w:spacing w:val="-5"/>
          <w:sz w:val="24"/>
          <w:szCs w:val="24"/>
        </w:rPr>
        <w:t>Баганского района Новосибирской области                                              В.И.Калач</w:t>
      </w:r>
    </w:p>
    <w:p w:rsidR="00480446" w:rsidRPr="00480446" w:rsidRDefault="00480446" w:rsidP="00480446">
      <w:pPr>
        <w:shd w:val="clear" w:color="auto" w:fill="FFFFFF"/>
        <w:tabs>
          <w:tab w:val="left" w:pos="535"/>
        </w:tabs>
        <w:spacing w:after="0"/>
        <w:rPr>
          <w:rFonts w:ascii="Times New Roman" w:hAnsi="Times New Roman" w:cs="Times New Roman"/>
          <w:color w:val="000000"/>
          <w:spacing w:val="-5"/>
          <w:sz w:val="24"/>
          <w:szCs w:val="24"/>
        </w:rPr>
      </w:pPr>
    </w:p>
    <w:p w:rsidR="00480446" w:rsidRPr="00480446" w:rsidRDefault="00480446" w:rsidP="00480446">
      <w:pPr>
        <w:spacing w:after="0"/>
        <w:rPr>
          <w:rFonts w:ascii="Times New Roman" w:hAnsi="Times New Roman" w:cs="Times New Roman"/>
          <w:sz w:val="24"/>
          <w:szCs w:val="24"/>
        </w:rPr>
      </w:pPr>
    </w:p>
    <w:p w:rsidR="00480446" w:rsidRPr="00480446" w:rsidRDefault="00480446" w:rsidP="00480446">
      <w:pPr>
        <w:spacing w:after="0"/>
        <w:rPr>
          <w:rFonts w:ascii="Times New Roman" w:hAnsi="Times New Roman" w:cs="Times New Roman"/>
          <w:sz w:val="24"/>
          <w:szCs w:val="24"/>
        </w:rPr>
      </w:pPr>
      <w:r w:rsidRPr="00480446">
        <w:rPr>
          <w:rFonts w:ascii="Times New Roman" w:hAnsi="Times New Roman" w:cs="Times New Roman"/>
          <w:sz w:val="24"/>
          <w:szCs w:val="24"/>
        </w:rPr>
        <w:t>Председатель Совета депутатов</w:t>
      </w:r>
    </w:p>
    <w:p w:rsidR="00480446" w:rsidRPr="00480446" w:rsidRDefault="00480446" w:rsidP="00480446">
      <w:pPr>
        <w:spacing w:after="0"/>
        <w:rPr>
          <w:rFonts w:ascii="Times New Roman" w:hAnsi="Times New Roman" w:cs="Times New Roman"/>
          <w:sz w:val="24"/>
          <w:szCs w:val="24"/>
        </w:rPr>
      </w:pPr>
      <w:r w:rsidRPr="00480446">
        <w:rPr>
          <w:rFonts w:ascii="Times New Roman" w:hAnsi="Times New Roman" w:cs="Times New Roman"/>
          <w:sz w:val="24"/>
          <w:szCs w:val="24"/>
        </w:rPr>
        <w:t>Палецкого сельсовета Баганского района</w:t>
      </w:r>
    </w:p>
    <w:p w:rsidR="00480446" w:rsidRPr="00480446" w:rsidRDefault="00480446" w:rsidP="00480446">
      <w:pPr>
        <w:spacing w:after="0"/>
        <w:rPr>
          <w:rFonts w:ascii="Times New Roman" w:hAnsi="Times New Roman" w:cs="Times New Roman"/>
          <w:sz w:val="24"/>
          <w:szCs w:val="24"/>
        </w:rPr>
      </w:pPr>
      <w:r w:rsidRPr="00480446">
        <w:rPr>
          <w:rFonts w:ascii="Times New Roman" w:hAnsi="Times New Roman" w:cs="Times New Roman"/>
          <w:sz w:val="24"/>
          <w:szCs w:val="24"/>
        </w:rPr>
        <w:t>Новосибирской области                                                                  В.В.Дудченко</w:t>
      </w:r>
    </w:p>
    <w:p w:rsidR="00480446" w:rsidRPr="00BA686C" w:rsidRDefault="00480446" w:rsidP="00480446">
      <w:pPr>
        <w:rPr>
          <w:rFonts w:ascii="Arial" w:hAnsi="Arial" w:cs="Arial"/>
        </w:rPr>
      </w:pPr>
    </w:p>
    <w:p w:rsidR="00480446" w:rsidRDefault="00480446" w:rsidP="00480446">
      <w:pPr>
        <w:jc w:val="center"/>
        <w:rPr>
          <w:rFonts w:ascii="Times New Roman" w:hAnsi="Times New Roman" w:cs="Times New Roman"/>
          <w:b/>
          <w:sz w:val="28"/>
          <w:szCs w:val="28"/>
        </w:rPr>
      </w:pPr>
    </w:p>
    <w:p w:rsidR="00480446" w:rsidRPr="00480446" w:rsidRDefault="00480446" w:rsidP="00480446">
      <w:pPr>
        <w:spacing w:after="0"/>
        <w:jc w:val="center"/>
        <w:rPr>
          <w:rFonts w:ascii="Times New Roman" w:hAnsi="Times New Roman" w:cs="Times New Roman"/>
          <w:b/>
          <w:sz w:val="24"/>
          <w:szCs w:val="24"/>
        </w:rPr>
      </w:pPr>
      <w:r w:rsidRPr="00480446">
        <w:rPr>
          <w:rFonts w:ascii="Times New Roman" w:hAnsi="Times New Roman" w:cs="Times New Roman"/>
          <w:b/>
          <w:sz w:val="24"/>
          <w:szCs w:val="24"/>
        </w:rPr>
        <w:t>СОВЕТ ДЕПУТАТОВ</w:t>
      </w:r>
    </w:p>
    <w:p w:rsidR="00480446" w:rsidRPr="00480446" w:rsidRDefault="00480446" w:rsidP="00480446">
      <w:pPr>
        <w:spacing w:after="0"/>
        <w:jc w:val="center"/>
        <w:rPr>
          <w:rFonts w:ascii="Times New Roman" w:hAnsi="Times New Roman" w:cs="Times New Roman"/>
          <w:b/>
          <w:sz w:val="24"/>
          <w:szCs w:val="24"/>
        </w:rPr>
      </w:pPr>
      <w:r w:rsidRPr="00480446">
        <w:rPr>
          <w:rFonts w:ascii="Times New Roman" w:hAnsi="Times New Roman" w:cs="Times New Roman"/>
          <w:b/>
          <w:sz w:val="24"/>
          <w:szCs w:val="24"/>
        </w:rPr>
        <w:t>ПАЛЕЦКОГО  СЕЛЬСОВЕТА</w:t>
      </w:r>
    </w:p>
    <w:p w:rsidR="00480446" w:rsidRPr="00480446" w:rsidRDefault="00480446" w:rsidP="00480446">
      <w:pPr>
        <w:spacing w:after="0"/>
        <w:jc w:val="center"/>
        <w:rPr>
          <w:rFonts w:ascii="Times New Roman" w:hAnsi="Times New Roman" w:cs="Times New Roman"/>
          <w:b/>
          <w:sz w:val="24"/>
          <w:szCs w:val="24"/>
        </w:rPr>
      </w:pPr>
      <w:r w:rsidRPr="00480446">
        <w:rPr>
          <w:rFonts w:ascii="Times New Roman" w:hAnsi="Times New Roman" w:cs="Times New Roman"/>
          <w:b/>
          <w:sz w:val="24"/>
          <w:szCs w:val="24"/>
        </w:rPr>
        <w:t>БАГАНСКОГО РАЙОНА</w:t>
      </w:r>
    </w:p>
    <w:p w:rsidR="00480446" w:rsidRPr="00480446" w:rsidRDefault="00480446" w:rsidP="00480446">
      <w:pPr>
        <w:spacing w:after="0"/>
        <w:jc w:val="center"/>
        <w:rPr>
          <w:rFonts w:ascii="Times New Roman" w:hAnsi="Times New Roman" w:cs="Times New Roman"/>
          <w:b/>
          <w:sz w:val="24"/>
          <w:szCs w:val="24"/>
        </w:rPr>
      </w:pPr>
      <w:r w:rsidRPr="00480446">
        <w:rPr>
          <w:rFonts w:ascii="Times New Roman" w:hAnsi="Times New Roman" w:cs="Times New Roman"/>
          <w:b/>
          <w:sz w:val="24"/>
          <w:szCs w:val="24"/>
        </w:rPr>
        <w:t>НОВОСИБИРСКОЙ  ОБЛАСТИ</w:t>
      </w:r>
    </w:p>
    <w:p w:rsidR="00480446" w:rsidRPr="00480446" w:rsidRDefault="00480446" w:rsidP="00480446">
      <w:pPr>
        <w:spacing w:after="0"/>
        <w:jc w:val="center"/>
        <w:rPr>
          <w:rFonts w:ascii="Times New Roman" w:hAnsi="Times New Roman" w:cs="Times New Roman"/>
          <w:b/>
          <w:sz w:val="24"/>
          <w:szCs w:val="24"/>
        </w:rPr>
      </w:pPr>
      <w:r w:rsidRPr="00480446">
        <w:rPr>
          <w:rFonts w:ascii="Times New Roman" w:hAnsi="Times New Roman" w:cs="Times New Roman"/>
          <w:b/>
          <w:sz w:val="24"/>
          <w:szCs w:val="24"/>
        </w:rPr>
        <w:t>ШЕСТОГО СОЗЫВА</w:t>
      </w:r>
    </w:p>
    <w:p w:rsidR="00480446" w:rsidRPr="00480446" w:rsidRDefault="00480446" w:rsidP="00480446">
      <w:pPr>
        <w:spacing w:after="0"/>
        <w:jc w:val="center"/>
        <w:rPr>
          <w:rFonts w:ascii="Times New Roman" w:hAnsi="Times New Roman" w:cs="Times New Roman"/>
          <w:b/>
          <w:sz w:val="24"/>
          <w:szCs w:val="24"/>
        </w:rPr>
      </w:pPr>
    </w:p>
    <w:p w:rsidR="00480446" w:rsidRPr="00480446" w:rsidRDefault="00480446" w:rsidP="00480446">
      <w:pPr>
        <w:spacing w:after="0"/>
        <w:jc w:val="center"/>
        <w:rPr>
          <w:rFonts w:ascii="Times New Roman" w:hAnsi="Times New Roman" w:cs="Times New Roman"/>
          <w:b/>
          <w:sz w:val="24"/>
          <w:szCs w:val="24"/>
        </w:rPr>
      </w:pPr>
      <w:r w:rsidRPr="00480446">
        <w:rPr>
          <w:rFonts w:ascii="Times New Roman" w:hAnsi="Times New Roman" w:cs="Times New Roman"/>
          <w:b/>
          <w:sz w:val="24"/>
          <w:szCs w:val="24"/>
        </w:rPr>
        <w:t xml:space="preserve"> РЕШЕНИЕ</w:t>
      </w:r>
    </w:p>
    <w:p w:rsidR="00480446" w:rsidRPr="00480446" w:rsidRDefault="00480446" w:rsidP="00480446">
      <w:pPr>
        <w:spacing w:after="0"/>
        <w:jc w:val="center"/>
        <w:rPr>
          <w:rFonts w:ascii="Times New Roman" w:hAnsi="Times New Roman" w:cs="Times New Roman"/>
          <w:sz w:val="24"/>
          <w:szCs w:val="24"/>
        </w:rPr>
      </w:pPr>
      <w:r w:rsidRPr="00480446">
        <w:rPr>
          <w:rFonts w:ascii="Times New Roman" w:hAnsi="Times New Roman" w:cs="Times New Roman"/>
          <w:b/>
          <w:sz w:val="24"/>
          <w:szCs w:val="24"/>
        </w:rPr>
        <w:t>(сорок третья сессия</w:t>
      </w:r>
      <w:bookmarkStart w:id="0" w:name="_GoBack"/>
      <w:bookmarkEnd w:id="0"/>
      <w:r w:rsidRPr="00480446">
        <w:rPr>
          <w:rFonts w:ascii="Times New Roman" w:hAnsi="Times New Roman" w:cs="Times New Roman"/>
          <w:b/>
          <w:sz w:val="24"/>
          <w:szCs w:val="24"/>
        </w:rPr>
        <w:t>)</w:t>
      </w:r>
    </w:p>
    <w:p w:rsidR="00480446" w:rsidRPr="00480446" w:rsidRDefault="00480446" w:rsidP="00480446">
      <w:pPr>
        <w:spacing w:after="0" w:line="480" w:lineRule="auto"/>
        <w:rPr>
          <w:rFonts w:ascii="Times New Roman" w:hAnsi="Times New Roman" w:cs="Times New Roman"/>
          <w:sz w:val="24"/>
          <w:szCs w:val="24"/>
        </w:rPr>
      </w:pPr>
      <w:r w:rsidRPr="00480446">
        <w:rPr>
          <w:rFonts w:ascii="Times New Roman" w:hAnsi="Times New Roman" w:cs="Times New Roman"/>
          <w:sz w:val="24"/>
          <w:szCs w:val="24"/>
        </w:rPr>
        <w:t>13.02.2024                                                                                                    № 193</w:t>
      </w:r>
    </w:p>
    <w:p w:rsidR="00480446" w:rsidRPr="00480446" w:rsidRDefault="00480446" w:rsidP="00480446">
      <w:pPr>
        <w:spacing w:after="0" w:line="480" w:lineRule="auto"/>
        <w:jc w:val="center"/>
        <w:rPr>
          <w:rFonts w:ascii="Times New Roman" w:hAnsi="Times New Roman" w:cs="Times New Roman"/>
          <w:spacing w:val="-7"/>
          <w:sz w:val="24"/>
          <w:szCs w:val="24"/>
        </w:rPr>
      </w:pPr>
      <w:r w:rsidRPr="00480446">
        <w:rPr>
          <w:rFonts w:ascii="Times New Roman" w:hAnsi="Times New Roman" w:cs="Times New Roman"/>
          <w:sz w:val="24"/>
          <w:szCs w:val="24"/>
        </w:rPr>
        <w:t>с. Палецкое</w:t>
      </w:r>
    </w:p>
    <w:p w:rsidR="00480446" w:rsidRPr="00480446" w:rsidRDefault="00480446" w:rsidP="00480446">
      <w:pPr>
        <w:shd w:val="clear" w:color="auto" w:fill="FFFFFF"/>
        <w:spacing w:after="0"/>
        <w:jc w:val="center"/>
        <w:rPr>
          <w:rFonts w:ascii="Times New Roman" w:hAnsi="Times New Roman" w:cs="Times New Roman"/>
          <w:bCs/>
          <w:sz w:val="24"/>
          <w:szCs w:val="24"/>
        </w:rPr>
      </w:pPr>
      <w:r w:rsidRPr="00480446">
        <w:rPr>
          <w:rFonts w:ascii="Times New Roman" w:hAnsi="Times New Roman" w:cs="Times New Roman"/>
          <w:bCs/>
          <w:sz w:val="24"/>
          <w:szCs w:val="24"/>
        </w:rPr>
        <w:t>О внесении изменений в решение Совета депутатов Палецкого сельсовета Баганского района Новосибирской области  от 30.09.2021 №59 « Об утверждении Положения о муниципальном контроле в сфере благоустройства на территории Палецкого сельсовета Баганского района Новосибирской области»</w:t>
      </w:r>
    </w:p>
    <w:p w:rsidR="00480446" w:rsidRPr="00480446" w:rsidRDefault="00480446" w:rsidP="00480446">
      <w:pPr>
        <w:pStyle w:val="pr"/>
        <w:shd w:val="clear" w:color="auto" w:fill="FFFFFF"/>
        <w:spacing w:before="0" w:beforeAutospacing="0" w:after="0" w:afterAutospacing="0" w:line="360" w:lineRule="atLeast"/>
        <w:jc w:val="both"/>
        <w:textAlignment w:val="baseline"/>
      </w:pPr>
    </w:p>
    <w:p w:rsidR="00480446" w:rsidRPr="00480446" w:rsidRDefault="00480446" w:rsidP="00480446">
      <w:pPr>
        <w:pStyle w:val="pr"/>
        <w:shd w:val="clear" w:color="auto" w:fill="FFFFFF"/>
        <w:spacing w:before="0" w:beforeAutospacing="0" w:after="0" w:afterAutospacing="0"/>
        <w:jc w:val="both"/>
        <w:textAlignment w:val="baseline"/>
      </w:pPr>
      <w:r w:rsidRPr="00480446">
        <w:t xml:space="preserve">Руководствуясь представлением прокуратуры Баганского района Новосибирской области № 26-475в-2017 от 22.01.2024 об устранении нарушений законодательства о защите прав юридический лиц и индивидуальных  предпринимателей при осуществлении муниципального контроля, Совет депутатов Палецкого  сельсовета Баганского района Новосибирской области </w:t>
      </w:r>
    </w:p>
    <w:p w:rsidR="00480446" w:rsidRPr="00480446" w:rsidRDefault="00480446" w:rsidP="00480446">
      <w:pPr>
        <w:pStyle w:val="pr"/>
        <w:shd w:val="clear" w:color="auto" w:fill="FFFFFF"/>
        <w:spacing w:before="0" w:beforeAutospacing="0" w:after="0" w:afterAutospacing="0"/>
        <w:jc w:val="both"/>
        <w:textAlignment w:val="baseline"/>
      </w:pPr>
      <w:r w:rsidRPr="00480446">
        <w:t>РЕШИЛ:</w:t>
      </w:r>
    </w:p>
    <w:p w:rsidR="00480446" w:rsidRPr="00480446" w:rsidRDefault="00480446" w:rsidP="00480446">
      <w:pPr>
        <w:spacing w:after="0"/>
        <w:jc w:val="both"/>
        <w:rPr>
          <w:rFonts w:ascii="Times New Roman" w:hAnsi="Times New Roman" w:cs="Times New Roman"/>
          <w:sz w:val="24"/>
          <w:szCs w:val="24"/>
        </w:rPr>
      </w:pPr>
      <w:r w:rsidRPr="00480446">
        <w:rPr>
          <w:rFonts w:ascii="Times New Roman" w:hAnsi="Times New Roman" w:cs="Times New Roman"/>
          <w:sz w:val="24"/>
          <w:szCs w:val="24"/>
        </w:rPr>
        <w:lastRenderedPageBreak/>
        <w:t xml:space="preserve">      1. Внести в решение Совета депутатов Палецкого сельсовета Баганского района Новосибирской области от 30.09.2022 №59 следующие изменения:</w:t>
      </w:r>
    </w:p>
    <w:p w:rsidR="00480446" w:rsidRPr="00480446" w:rsidRDefault="00480446" w:rsidP="00480446">
      <w:pPr>
        <w:spacing w:after="0"/>
        <w:jc w:val="both"/>
        <w:rPr>
          <w:rFonts w:ascii="Times New Roman" w:hAnsi="Times New Roman" w:cs="Times New Roman"/>
          <w:sz w:val="24"/>
          <w:szCs w:val="24"/>
        </w:rPr>
      </w:pPr>
      <w:r w:rsidRPr="00480446">
        <w:rPr>
          <w:rFonts w:ascii="Times New Roman" w:hAnsi="Times New Roman" w:cs="Times New Roman"/>
          <w:sz w:val="24"/>
          <w:szCs w:val="24"/>
        </w:rPr>
        <w:t xml:space="preserve">     1.1 пункт 2.11 изложить в новой редакции:</w:t>
      </w:r>
    </w:p>
    <w:p w:rsidR="00480446" w:rsidRPr="00480446" w:rsidRDefault="00480446" w:rsidP="00480446">
      <w:pPr>
        <w:spacing w:after="0"/>
        <w:jc w:val="both"/>
        <w:rPr>
          <w:rFonts w:ascii="Times New Roman" w:hAnsi="Times New Roman" w:cs="Times New Roman"/>
          <w:sz w:val="24"/>
          <w:szCs w:val="24"/>
        </w:rPr>
      </w:pPr>
      <w:r w:rsidRPr="00480446">
        <w:rPr>
          <w:rFonts w:ascii="Times New Roman" w:hAnsi="Times New Roman" w:cs="Times New Roman"/>
          <w:sz w:val="24"/>
          <w:szCs w:val="24"/>
        </w:rPr>
        <w:t>«2.11</w:t>
      </w:r>
      <w:r w:rsidRPr="00480446">
        <w:rPr>
          <w:rFonts w:ascii="Times New Roman" w:eastAsia="Times New Roman" w:hAnsi="Times New Roman" w:cs="Times New Roman"/>
          <w:sz w:val="24"/>
          <w:szCs w:val="24"/>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w:t>
      </w:r>
    </w:p>
    <w:p w:rsidR="00480446" w:rsidRPr="00480446" w:rsidRDefault="00480446" w:rsidP="00480446">
      <w:pPr>
        <w:spacing w:after="0"/>
        <w:jc w:val="both"/>
        <w:rPr>
          <w:rFonts w:ascii="Times New Roman" w:eastAsia="Times New Roman" w:hAnsi="Times New Roman" w:cs="Times New Roman"/>
          <w:sz w:val="24"/>
          <w:szCs w:val="24"/>
        </w:rPr>
      </w:pPr>
      <w:r w:rsidRPr="00480446">
        <w:rPr>
          <w:rFonts w:ascii="Times New Roman" w:eastAsia="Times New Roman" w:hAnsi="Times New Roman" w:cs="Times New Roman"/>
          <w:sz w:val="24"/>
          <w:szCs w:val="24"/>
        </w:rPr>
        <w:t>В ходе профилактического визита инспектором может осуществляться консультирование контролируемого лица в порядке, установленном статьей 50 №248-ФЗ  «О государственном контроле (надзоре) и муниципальном контроле в Российской Федерации»</w:t>
      </w:r>
    </w:p>
    <w:p w:rsidR="00480446" w:rsidRPr="00480446" w:rsidRDefault="00480446" w:rsidP="00480446">
      <w:pPr>
        <w:spacing w:after="0"/>
        <w:jc w:val="both"/>
        <w:rPr>
          <w:rFonts w:ascii="Times New Roman" w:eastAsia="Times New Roman" w:hAnsi="Times New Roman" w:cs="Times New Roman"/>
          <w:sz w:val="24"/>
          <w:szCs w:val="24"/>
        </w:rPr>
      </w:pPr>
      <w:r w:rsidRPr="00480446">
        <w:rPr>
          <w:rFonts w:ascii="Times New Roman" w:eastAsia="Times New Roman" w:hAnsi="Times New Roman" w:cs="Times New Roman"/>
          <w:sz w:val="24"/>
          <w:szCs w:val="24"/>
        </w:rPr>
        <w:t xml:space="preserve">В ходе профилактического визита инспектором может осуществляться сбор сведений, необходимых для отнесения объектов контроля к категориям риска. </w:t>
      </w:r>
    </w:p>
    <w:p w:rsidR="00480446" w:rsidRPr="00480446" w:rsidRDefault="00480446" w:rsidP="00480446">
      <w:pPr>
        <w:spacing w:after="0"/>
        <w:jc w:val="both"/>
        <w:rPr>
          <w:rFonts w:ascii="Times New Roman" w:eastAsia="Times New Roman" w:hAnsi="Times New Roman" w:cs="Times New Roman"/>
          <w:sz w:val="24"/>
          <w:szCs w:val="24"/>
        </w:rPr>
      </w:pPr>
      <w:r w:rsidRPr="00480446">
        <w:rPr>
          <w:rFonts w:ascii="Times New Roman" w:eastAsia="Times New Roman" w:hAnsi="Times New Roman" w:cs="Times New Roman"/>
          <w:sz w:val="24"/>
          <w:szCs w:val="24"/>
        </w:rPr>
        <w:t xml:space="preserve">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 </w:t>
      </w:r>
    </w:p>
    <w:p w:rsidR="00480446" w:rsidRPr="00480446" w:rsidRDefault="00480446" w:rsidP="00480446">
      <w:pPr>
        <w:spacing w:after="0"/>
        <w:jc w:val="both"/>
        <w:rPr>
          <w:rFonts w:ascii="Times New Roman" w:eastAsia="Times New Roman" w:hAnsi="Times New Roman" w:cs="Times New Roman"/>
          <w:sz w:val="24"/>
          <w:szCs w:val="24"/>
        </w:rPr>
      </w:pPr>
      <w:r w:rsidRPr="00480446">
        <w:rPr>
          <w:rFonts w:ascii="Times New Roman" w:eastAsia="Times New Roman" w:hAnsi="Times New Roman" w:cs="Times New Roman"/>
          <w:sz w:val="24"/>
          <w:szCs w:val="24"/>
        </w:rPr>
        <w:t xml:space="preserve">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 </w:t>
      </w:r>
    </w:p>
    <w:p w:rsidR="00480446" w:rsidRPr="00480446" w:rsidRDefault="00480446" w:rsidP="00480446">
      <w:pPr>
        <w:spacing w:after="0"/>
        <w:jc w:val="both"/>
        <w:rPr>
          <w:rFonts w:ascii="Times New Roman" w:eastAsia="Times New Roman" w:hAnsi="Times New Roman" w:cs="Times New Roman"/>
          <w:sz w:val="24"/>
          <w:szCs w:val="24"/>
        </w:rPr>
      </w:pPr>
      <w:r w:rsidRPr="00480446">
        <w:rPr>
          <w:rFonts w:ascii="Times New Roman" w:eastAsia="Times New Roman" w:hAnsi="Times New Roman" w:cs="Times New Roman"/>
          <w:sz w:val="24"/>
          <w:szCs w:val="24"/>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 </w:t>
      </w:r>
    </w:p>
    <w:p w:rsidR="00480446" w:rsidRPr="00480446" w:rsidRDefault="00480446" w:rsidP="00480446">
      <w:pPr>
        <w:spacing w:after="0"/>
        <w:jc w:val="both"/>
        <w:rPr>
          <w:rFonts w:ascii="Times New Roman" w:eastAsia="Times New Roman" w:hAnsi="Times New Roman" w:cs="Times New Roman"/>
          <w:sz w:val="24"/>
          <w:szCs w:val="24"/>
        </w:rPr>
      </w:pPr>
      <w:r w:rsidRPr="00480446">
        <w:rPr>
          <w:rFonts w:ascii="Times New Roman" w:eastAsia="Times New Roman" w:hAnsi="Times New Roman" w:cs="Times New Roman"/>
          <w:sz w:val="24"/>
          <w:szCs w:val="24"/>
        </w:rPr>
        <w:t xml:space="preserve">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 </w:t>
      </w:r>
    </w:p>
    <w:p w:rsidR="00480446" w:rsidRPr="00480446" w:rsidRDefault="00480446" w:rsidP="00480446">
      <w:pPr>
        <w:spacing w:after="0"/>
        <w:jc w:val="both"/>
        <w:rPr>
          <w:rFonts w:ascii="Times New Roman" w:eastAsia="Times New Roman" w:hAnsi="Times New Roman" w:cs="Times New Roman"/>
          <w:sz w:val="24"/>
          <w:szCs w:val="24"/>
        </w:rPr>
      </w:pPr>
      <w:r w:rsidRPr="00480446">
        <w:rPr>
          <w:rFonts w:ascii="Times New Roman" w:eastAsia="Times New Roman" w:hAnsi="Times New Roman" w:cs="Times New Roman"/>
          <w:sz w:val="24"/>
          <w:szCs w:val="24"/>
        </w:rPr>
        <w:t xml:space="preserve">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rsidR="00480446" w:rsidRPr="00480446" w:rsidRDefault="00480446" w:rsidP="00480446">
      <w:pPr>
        <w:spacing w:after="0"/>
        <w:jc w:val="both"/>
        <w:rPr>
          <w:rFonts w:ascii="Times New Roman" w:eastAsia="Times New Roman" w:hAnsi="Times New Roman" w:cs="Times New Roman"/>
          <w:sz w:val="24"/>
          <w:szCs w:val="24"/>
        </w:rPr>
      </w:pPr>
      <w:r w:rsidRPr="00480446">
        <w:rPr>
          <w:rFonts w:ascii="Times New Roman" w:eastAsia="Times New Roman" w:hAnsi="Times New Roman" w:cs="Times New Roman"/>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 </w:t>
      </w:r>
    </w:p>
    <w:p w:rsidR="00480446" w:rsidRPr="00480446" w:rsidRDefault="00480446" w:rsidP="00480446">
      <w:pPr>
        <w:spacing w:after="0" w:line="121" w:lineRule="atLeast"/>
        <w:jc w:val="both"/>
        <w:rPr>
          <w:rFonts w:ascii="Times New Roman" w:eastAsia="Times New Roman" w:hAnsi="Times New Roman" w:cs="Times New Roman"/>
          <w:sz w:val="24"/>
          <w:szCs w:val="24"/>
        </w:rPr>
      </w:pPr>
      <w:r w:rsidRPr="00480446">
        <w:rPr>
          <w:rFonts w:ascii="Times New Roman" w:eastAsia="Times New Roman" w:hAnsi="Times New Roman" w:cs="Times New Roman"/>
          <w:sz w:val="24"/>
          <w:szCs w:val="24"/>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480446" w:rsidRPr="00480446" w:rsidRDefault="00480446" w:rsidP="00480446">
      <w:pPr>
        <w:spacing w:after="0" w:line="121" w:lineRule="atLeast"/>
        <w:jc w:val="both"/>
        <w:rPr>
          <w:rFonts w:ascii="Times New Roman" w:eastAsia="Times New Roman" w:hAnsi="Times New Roman" w:cs="Times New Roman"/>
          <w:sz w:val="24"/>
          <w:szCs w:val="24"/>
        </w:rPr>
      </w:pPr>
      <w:r w:rsidRPr="00480446">
        <w:rPr>
          <w:rFonts w:ascii="Times New Roman" w:eastAsia="Times New Roman" w:hAnsi="Times New Roman" w:cs="Times New Roman"/>
          <w:sz w:val="24"/>
          <w:szCs w:val="24"/>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480446" w:rsidRPr="00480446" w:rsidRDefault="00480446" w:rsidP="00480446">
      <w:pPr>
        <w:spacing w:after="0" w:line="121" w:lineRule="atLeast"/>
        <w:jc w:val="both"/>
        <w:rPr>
          <w:rFonts w:ascii="Times New Roman" w:eastAsia="Times New Roman" w:hAnsi="Times New Roman" w:cs="Times New Roman"/>
          <w:sz w:val="24"/>
          <w:szCs w:val="24"/>
        </w:rPr>
      </w:pPr>
      <w:r w:rsidRPr="00480446">
        <w:rPr>
          <w:rFonts w:ascii="Times New Roman" w:eastAsia="Times New Roman" w:hAnsi="Times New Roman" w:cs="Times New Roman"/>
          <w:sz w:val="24"/>
          <w:szCs w:val="24"/>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480446" w:rsidRPr="00480446" w:rsidRDefault="00480446" w:rsidP="00480446">
      <w:pPr>
        <w:spacing w:after="0" w:line="121" w:lineRule="atLeast"/>
        <w:jc w:val="both"/>
        <w:rPr>
          <w:rFonts w:ascii="Times New Roman" w:eastAsia="Times New Roman" w:hAnsi="Times New Roman" w:cs="Times New Roman"/>
          <w:sz w:val="24"/>
          <w:szCs w:val="24"/>
        </w:rPr>
      </w:pPr>
      <w:r w:rsidRPr="00480446">
        <w:rPr>
          <w:rFonts w:ascii="Times New Roman" w:eastAsia="Times New Roman" w:hAnsi="Times New Roman" w:cs="Times New Roman"/>
          <w:sz w:val="24"/>
          <w:szCs w:val="24"/>
        </w:rPr>
        <w:lastRenderedPageBreak/>
        <w:t>1) от контролируемого лица поступило уведомление об отзыве заявления о проведении профилактического визита;</w:t>
      </w:r>
    </w:p>
    <w:p w:rsidR="00480446" w:rsidRPr="00480446" w:rsidRDefault="00480446" w:rsidP="00480446">
      <w:pPr>
        <w:spacing w:after="0" w:line="121" w:lineRule="atLeast"/>
        <w:jc w:val="both"/>
        <w:rPr>
          <w:rFonts w:ascii="Times New Roman" w:eastAsia="Times New Roman" w:hAnsi="Times New Roman" w:cs="Times New Roman"/>
          <w:sz w:val="24"/>
          <w:szCs w:val="24"/>
        </w:rPr>
      </w:pPr>
      <w:r w:rsidRPr="00480446">
        <w:rPr>
          <w:rFonts w:ascii="Times New Roman" w:eastAsia="Times New Roman" w:hAnsi="Times New Roman" w:cs="Times New Roman"/>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480446" w:rsidRPr="00480446" w:rsidRDefault="00480446" w:rsidP="00480446">
      <w:pPr>
        <w:spacing w:after="0" w:line="121" w:lineRule="atLeast"/>
        <w:jc w:val="both"/>
        <w:rPr>
          <w:rFonts w:ascii="Times New Roman" w:eastAsia="Times New Roman" w:hAnsi="Times New Roman" w:cs="Times New Roman"/>
          <w:sz w:val="24"/>
          <w:szCs w:val="24"/>
        </w:rPr>
      </w:pPr>
      <w:r w:rsidRPr="00480446">
        <w:rPr>
          <w:rFonts w:ascii="Times New Roman" w:eastAsia="Times New Roman" w:hAnsi="Times New Roman" w:cs="Times New Roman"/>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80446" w:rsidRPr="00480446" w:rsidRDefault="00480446" w:rsidP="00480446">
      <w:pPr>
        <w:spacing w:after="0" w:line="121" w:lineRule="atLeast"/>
        <w:jc w:val="both"/>
        <w:rPr>
          <w:rFonts w:ascii="Times New Roman" w:eastAsia="Times New Roman" w:hAnsi="Times New Roman" w:cs="Times New Roman"/>
          <w:sz w:val="24"/>
          <w:szCs w:val="24"/>
        </w:rPr>
      </w:pPr>
      <w:r w:rsidRPr="00480446">
        <w:rPr>
          <w:rFonts w:ascii="Times New Roman" w:eastAsia="Times New Roman" w:hAnsi="Times New Roman" w:cs="Times New Roman"/>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80446" w:rsidRPr="00480446" w:rsidRDefault="00480446" w:rsidP="00480446">
      <w:pPr>
        <w:spacing w:after="0" w:line="121" w:lineRule="atLeast"/>
        <w:jc w:val="both"/>
        <w:rPr>
          <w:rFonts w:ascii="Times New Roman" w:hAnsi="Times New Roman" w:cs="Times New Roman"/>
          <w:sz w:val="24"/>
          <w:szCs w:val="24"/>
        </w:rPr>
      </w:pPr>
      <w:r w:rsidRPr="00480446">
        <w:rPr>
          <w:rFonts w:ascii="Times New Roman" w:eastAsia="Times New Roman" w:hAnsi="Times New Roman" w:cs="Times New Roman"/>
          <w:sz w:val="24"/>
          <w:szCs w:val="24"/>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80446" w:rsidRPr="00480446" w:rsidRDefault="00480446" w:rsidP="00480446">
      <w:pPr>
        <w:spacing w:after="0" w:line="121" w:lineRule="atLeast"/>
        <w:jc w:val="both"/>
        <w:rPr>
          <w:rFonts w:ascii="Times New Roman" w:eastAsia="Calibri" w:hAnsi="Times New Roman" w:cs="Times New Roman"/>
          <w:sz w:val="24"/>
          <w:szCs w:val="24"/>
        </w:rPr>
      </w:pPr>
      <w:r w:rsidRPr="00480446">
        <w:rPr>
          <w:rFonts w:ascii="Times New Roman" w:eastAsia="Calibri" w:hAnsi="Times New Roman" w:cs="Times New Roman"/>
          <w:sz w:val="24"/>
          <w:szCs w:val="24"/>
        </w:rPr>
        <w:t xml:space="preserve">2. Опубликоватьнастоящее решение  в газете «Бюллетень органов местного самоуправления </w:t>
      </w:r>
      <w:r w:rsidRPr="00480446">
        <w:rPr>
          <w:rFonts w:ascii="Times New Roman" w:eastAsia="Calibri" w:hAnsi="Times New Roman" w:cs="Times New Roman"/>
          <w:bCs/>
          <w:color w:val="26282F"/>
          <w:sz w:val="24"/>
          <w:szCs w:val="24"/>
        </w:rPr>
        <w:t>Палецкого</w:t>
      </w:r>
      <w:r w:rsidRPr="00480446">
        <w:rPr>
          <w:rFonts w:ascii="Times New Roman" w:eastAsia="Calibri" w:hAnsi="Times New Roman" w:cs="Times New Roman"/>
          <w:sz w:val="24"/>
          <w:szCs w:val="24"/>
        </w:rPr>
        <w:t xml:space="preserve"> сельсовета».</w:t>
      </w:r>
    </w:p>
    <w:p w:rsidR="00480446" w:rsidRPr="00480446" w:rsidRDefault="00480446" w:rsidP="00480446">
      <w:pPr>
        <w:spacing w:after="0" w:line="121" w:lineRule="atLeast"/>
        <w:jc w:val="both"/>
        <w:rPr>
          <w:rFonts w:ascii="Times New Roman" w:eastAsia="Times New Roman" w:hAnsi="Times New Roman" w:cs="Times New Roman"/>
          <w:sz w:val="24"/>
          <w:szCs w:val="24"/>
        </w:rPr>
      </w:pPr>
      <w:r w:rsidRPr="00480446">
        <w:rPr>
          <w:rFonts w:ascii="Times New Roman" w:eastAsia="Calibri" w:hAnsi="Times New Roman" w:cs="Times New Roman"/>
          <w:sz w:val="24"/>
          <w:szCs w:val="24"/>
        </w:rPr>
        <w:t xml:space="preserve"> 3. Решение вступает в силу после его опубликования.</w:t>
      </w:r>
    </w:p>
    <w:p w:rsidR="00480446" w:rsidRPr="00480446" w:rsidRDefault="00480446" w:rsidP="00480446">
      <w:pPr>
        <w:pStyle w:val="afa"/>
        <w:spacing w:after="0"/>
        <w:ind w:left="426"/>
        <w:jc w:val="both"/>
        <w:rPr>
          <w:rFonts w:ascii="Times New Roman" w:hAnsi="Times New Roman" w:cs="Times New Roman"/>
          <w:color w:val="000000"/>
          <w:sz w:val="24"/>
          <w:szCs w:val="24"/>
        </w:rPr>
      </w:pPr>
    </w:p>
    <w:p w:rsidR="00480446" w:rsidRPr="00480446" w:rsidRDefault="00480446" w:rsidP="00480446">
      <w:pPr>
        <w:pStyle w:val="afa"/>
        <w:spacing w:after="0"/>
        <w:jc w:val="both"/>
        <w:rPr>
          <w:rFonts w:ascii="Times New Roman" w:hAnsi="Times New Roman" w:cs="Times New Roman"/>
          <w:color w:val="000000"/>
          <w:sz w:val="24"/>
          <w:szCs w:val="24"/>
        </w:rPr>
      </w:pPr>
      <w:r w:rsidRPr="00480446">
        <w:rPr>
          <w:rFonts w:ascii="Times New Roman" w:hAnsi="Times New Roman" w:cs="Times New Roman"/>
          <w:color w:val="000000"/>
          <w:sz w:val="24"/>
          <w:szCs w:val="24"/>
        </w:rPr>
        <w:t>Глава Палецкого сельсовета</w:t>
      </w:r>
    </w:p>
    <w:p w:rsidR="00480446" w:rsidRPr="00480446" w:rsidRDefault="00480446" w:rsidP="00480446">
      <w:pPr>
        <w:pStyle w:val="afa"/>
        <w:spacing w:after="0"/>
        <w:jc w:val="both"/>
        <w:rPr>
          <w:rFonts w:ascii="Times New Roman" w:hAnsi="Times New Roman" w:cs="Times New Roman"/>
          <w:color w:val="000000"/>
          <w:sz w:val="24"/>
          <w:szCs w:val="24"/>
        </w:rPr>
      </w:pPr>
      <w:r w:rsidRPr="00480446">
        <w:rPr>
          <w:rFonts w:ascii="Times New Roman" w:hAnsi="Times New Roman" w:cs="Times New Roman"/>
          <w:color w:val="000000"/>
          <w:sz w:val="24"/>
          <w:szCs w:val="24"/>
        </w:rPr>
        <w:t>Баганского района Новосибирской области                                        В.И.Калач</w:t>
      </w:r>
    </w:p>
    <w:p w:rsidR="00480446" w:rsidRPr="00480446" w:rsidRDefault="00480446" w:rsidP="00480446">
      <w:pPr>
        <w:pStyle w:val="afa"/>
        <w:spacing w:after="0"/>
        <w:jc w:val="both"/>
        <w:rPr>
          <w:rFonts w:ascii="Times New Roman" w:hAnsi="Times New Roman" w:cs="Times New Roman"/>
          <w:color w:val="000000"/>
          <w:sz w:val="24"/>
          <w:szCs w:val="24"/>
        </w:rPr>
      </w:pPr>
    </w:p>
    <w:p w:rsidR="00480446" w:rsidRPr="00480446" w:rsidRDefault="00480446" w:rsidP="00480446">
      <w:pPr>
        <w:pStyle w:val="afa"/>
        <w:spacing w:after="0"/>
        <w:jc w:val="both"/>
        <w:rPr>
          <w:rFonts w:ascii="Times New Roman" w:hAnsi="Times New Roman" w:cs="Times New Roman"/>
          <w:color w:val="000000"/>
          <w:sz w:val="24"/>
          <w:szCs w:val="24"/>
        </w:rPr>
      </w:pPr>
      <w:r w:rsidRPr="00480446">
        <w:rPr>
          <w:rFonts w:ascii="Times New Roman" w:hAnsi="Times New Roman" w:cs="Times New Roman"/>
          <w:color w:val="000000"/>
          <w:sz w:val="24"/>
          <w:szCs w:val="24"/>
        </w:rPr>
        <w:t>Председатель Совета депутатов</w:t>
      </w:r>
    </w:p>
    <w:p w:rsidR="00480446" w:rsidRPr="00480446" w:rsidRDefault="00480446" w:rsidP="00480446">
      <w:pPr>
        <w:pStyle w:val="afa"/>
        <w:spacing w:after="0"/>
        <w:jc w:val="both"/>
        <w:rPr>
          <w:rFonts w:ascii="Times New Roman" w:hAnsi="Times New Roman" w:cs="Times New Roman"/>
          <w:color w:val="000000"/>
          <w:sz w:val="24"/>
          <w:szCs w:val="24"/>
        </w:rPr>
      </w:pPr>
      <w:r w:rsidRPr="00480446">
        <w:rPr>
          <w:rFonts w:ascii="Times New Roman" w:hAnsi="Times New Roman" w:cs="Times New Roman"/>
          <w:color w:val="000000"/>
          <w:sz w:val="24"/>
          <w:szCs w:val="24"/>
        </w:rPr>
        <w:t>Палецкого сельсовета Баганского района</w:t>
      </w:r>
    </w:p>
    <w:p w:rsidR="00480446" w:rsidRPr="00480446" w:rsidRDefault="00480446" w:rsidP="00480446">
      <w:pPr>
        <w:pStyle w:val="afa"/>
        <w:spacing w:after="0"/>
        <w:jc w:val="both"/>
        <w:rPr>
          <w:rFonts w:ascii="Times New Roman" w:hAnsi="Times New Roman" w:cs="Times New Roman"/>
          <w:color w:val="000000"/>
          <w:sz w:val="24"/>
          <w:szCs w:val="24"/>
        </w:rPr>
      </w:pPr>
      <w:r w:rsidRPr="00480446">
        <w:rPr>
          <w:rFonts w:ascii="Times New Roman" w:hAnsi="Times New Roman" w:cs="Times New Roman"/>
          <w:color w:val="000000"/>
          <w:sz w:val="24"/>
          <w:szCs w:val="24"/>
        </w:rPr>
        <w:t>Новосибирской области                                                                   В.В.Дудченко</w:t>
      </w:r>
    </w:p>
    <w:p w:rsidR="00480446" w:rsidRPr="00480446" w:rsidRDefault="00480446" w:rsidP="00480446">
      <w:pPr>
        <w:spacing w:after="0"/>
        <w:rPr>
          <w:rFonts w:ascii="Times New Roman" w:hAnsi="Times New Roman" w:cs="Times New Roman"/>
          <w:sz w:val="24"/>
          <w:szCs w:val="24"/>
        </w:rPr>
      </w:pPr>
    </w:p>
    <w:p w:rsidR="00480446" w:rsidRPr="00480446" w:rsidRDefault="00480446" w:rsidP="00480446">
      <w:pPr>
        <w:spacing w:after="0"/>
        <w:rPr>
          <w:rFonts w:ascii="Times New Roman" w:hAnsi="Times New Roman" w:cs="Times New Roman"/>
          <w:sz w:val="24"/>
          <w:szCs w:val="24"/>
        </w:rPr>
      </w:pPr>
    </w:p>
    <w:p w:rsidR="00480446" w:rsidRPr="00480446" w:rsidRDefault="00480446" w:rsidP="00480446">
      <w:pPr>
        <w:spacing w:after="0"/>
        <w:ind w:left="426"/>
        <w:jc w:val="right"/>
        <w:rPr>
          <w:rFonts w:ascii="Times New Roman" w:hAnsi="Times New Roman" w:cs="Times New Roman"/>
          <w:sz w:val="24"/>
          <w:szCs w:val="24"/>
        </w:rPr>
      </w:pPr>
    </w:p>
    <w:p w:rsidR="00480446" w:rsidRPr="00480446" w:rsidRDefault="00480446" w:rsidP="00480446">
      <w:pPr>
        <w:spacing w:after="0"/>
        <w:ind w:left="426"/>
        <w:rPr>
          <w:rFonts w:ascii="Times New Roman" w:hAnsi="Times New Roman" w:cs="Times New Roman"/>
          <w:sz w:val="24"/>
          <w:szCs w:val="24"/>
        </w:rPr>
      </w:pPr>
    </w:p>
    <w:p w:rsidR="00480446" w:rsidRPr="00480446" w:rsidRDefault="00480446" w:rsidP="00480446">
      <w:pPr>
        <w:spacing w:after="0"/>
        <w:rPr>
          <w:rFonts w:ascii="Times New Roman" w:hAnsi="Times New Roman" w:cs="Times New Roman"/>
          <w:sz w:val="24"/>
          <w:szCs w:val="24"/>
        </w:rPr>
      </w:pPr>
      <w:r w:rsidRPr="00480446">
        <w:rPr>
          <w:rFonts w:ascii="Times New Roman" w:hAnsi="Times New Roman" w:cs="Times New Roman"/>
          <w:sz w:val="24"/>
          <w:szCs w:val="24"/>
        </w:rPr>
        <w:t>Новосибирская область,</w:t>
      </w:r>
    </w:p>
    <w:p w:rsidR="00480446" w:rsidRPr="00480446" w:rsidRDefault="00480446" w:rsidP="00480446">
      <w:pPr>
        <w:spacing w:after="0"/>
        <w:rPr>
          <w:rFonts w:ascii="Times New Roman" w:hAnsi="Times New Roman" w:cs="Times New Roman"/>
          <w:sz w:val="24"/>
          <w:szCs w:val="24"/>
        </w:rPr>
      </w:pPr>
      <w:r w:rsidRPr="00480446">
        <w:rPr>
          <w:rFonts w:ascii="Times New Roman" w:hAnsi="Times New Roman" w:cs="Times New Roman"/>
          <w:sz w:val="24"/>
          <w:szCs w:val="24"/>
        </w:rPr>
        <w:t>Баганский р-н, с.Палецкое,</w:t>
      </w:r>
    </w:p>
    <w:p w:rsidR="00480446" w:rsidRPr="00480446" w:rsidRDefault="00480446" w:rsidP="00480446">
      <w:pPr>
        <w:spacing w:after="0"/>
        <w:rPr>
          <w:rFonts w:ascii="Times New Roman" w:hAnsi="Times New Roman" w:cs="Times New Roman"/>
          <w:sz w:val="24"/>
          <w:szCs w:val="24"/>
        </w:rPr>
      </w:pPr>
      <w:r w:rsidRPr="00480446">
        <w:rPr>
          <w:rFonts w:ascii="Times New Roman" w:hAnsi="Times New Roman" w:cs="Times New Roman"/>
          <w:sz w:val="24"/>
          <w:szCs w:val="24"/>
        </w:rPr>
        <w:t>ул.Октябрьская, 27,</w:t>
      </w:r>
    </w:p>
    <w:p w:rsidR="00480446" w:rsidRDefault="00480446" w:rsidP="00480446">
      <w:pPr>
        <w:spacing w:after="0"/>
        <w:rPr>
          <w:rFonts w:ascii="Times New Roman" w:hAnsi="Times New Roman" w:cs="Times New Roman"/>
          <w:sz w:val="24"/>
          <w:szCs w:val="24"/>
        </w:rPr>
      </w:pPr>
      <w:r w:rsidRPr="00480446">
        <w:rPr>
          <w:rFonts w:ascii="Times New Roman" w:hAnsi="Times New Roman" w:cs="Times New Roman"/>
          <w:sz w:val="24"/>
          <w:szCs w:val="24"/>
        </w:rPr>
        <w:t>13.02.2024, нпа№128</w:t>
      </w:r>
    </w:p>
    <w:p w:rsidR="00480446" w:rsidRPr="00480446" w:rsidRDefault="00480446" w:rsidP="00480446">
      <w:pPr>
        <w:spacing w:after="0"/>
        <w:jc w:val="center"/>
        <w:rPr>
          <w:rFonts w:ascii="Times New Roman" w:hAnsi="Times New Roman" w:cs="Times New Roman"/>
          <w:b/>
          <w:sz w:val="24"/>
          <w:szCs w:val="24"/>
        </w:rPr>
      </w:pPr>
    </w:p>
    <w:p w:rsidR="00480446" w:rsidRPr="00480446" w:rsidRDefault="00480446" w:rsidP="00480446">
      <w:pPr>
        <w:spacing w:after="0"/>
        <w:jc w:val="center"/>
        <w:rPr>
          <w:rFonts w:ascii="Times New Roman" w:hAnsi="Times New Roman" w:cs="Times New Roman"/>
          <w:b/>
          <w:sz w:val="24"/>
          <w:szCs w:val="24"/>
        </w:rPr>
      </w:pPr>
      <w:r w:rsidRPr="00480446">
        <w:rPr>
          <w:rFonts w:ascii="Times New Roman" w:hAnsi="Times New Roman" w:cs="Times New Roman"/>
          <w:b/>
          <w:sz w:val="24"/>
          <w:szCs w:val="24"/>
        </w:rPr>
        <w:t>СОВЕТ ДЕПУТАТОВ</w:t>
      </w:r>
    </w:p>
    <w:p w:rsidR="00480446" w:rsidRPr="00480446" w:rsidRDefault="00480446" w:rsidP="00480446">
      <w:pPr>
        <w:spacing w:after="0"/>
        <w:jc w:val="center"/>
        <w:rPr>
          <w:rFonts w:ascii="Times New Roman" w:hAnsi="Times New Roman" w:cs="Times New Roman"/>
          <w:b/>
          <w:sz w:val="24"/>
          <w:szCs w:val="24"/>
        </w:rPr>
      </w:pPr>
      <w:r w:rsidRPr="00480446">
        <w:rPr>
          <w:rFonts w:ascii="Times New Roman" w:hAnsi="Times New Roman" w:cs="Times New Roman"/>
          <w:b/>
          <w:sz w:val="24"/>
          <w:szCs w:val="24"/>
        </w:rPr>
        <w:t>ПАЛЕЦКОГО  СЕЛЬСОВЕТА</w:t>
      </w:r>
    </w:p>
    <w:p w:rsidR="00480446" w:rsidRPr="00480446" w:rsidRDefault="00480446" w:rsidP="00480446">
      <w:pPr>
        <w:spacing w:after="0"/>
        <w:jc w:val="center"/>
        <w:rPr>
          <w:rFonts w:ascii="Times New Roman" w:hAnsi="Times New Roman" w:cs="Times New Roman"/>
          <w:b/>
          <w:sz w:val="24"/>
          <w:szCs w:val="24"/>
        </w:rPr>
      </w:pPr>
      <w:r w:rsidRPr="00480446">
        <w:rPr>
          <w:rFonts w:ascii="Times New Roman" w:hAnsi="Times New Roman" w:cs="Times New Roman"/>
          <w:b/>
          <w:sz w:val="24"/>
          <w:szCs w:val="24"/>
        </w:rPr>
        <w:t>БАГАНСКОГО РАЙОНА</w:t>
      </w:r>
    </w:p>
    <w:p w:rsidR="00480446" w:rsidRPr="00480446" w:rsidRDefault="00480446" w:rsidP="00480446">
      <w:pPr>
        <w:spacing w:after="0"/>
        <w:jc w:val="center"/>
        <w:rPr>
          <w:rFonts w:ascii="Times New Roman" w:hAnsi="Times New Roman" w:cs="Times New Roman"/>
          <w:b/>
          <w:sz w:val="24"/>
          <w:szCs w:val="24"/>
        </w:rPr>
      </w:pPr>
      <w:r w:rsidRPr="00480446">
        <w:rPr>
          <w:rFonts w:ascii="Times New Roman" w:hAnsi="Times New Roman" w:cs="Times New Roman"/>
          <w:b/>
          <w:sz w:val="24"/>
          <w:szCs w:val="24"/>
        </w:rPr>
        <w:t>НОВОСИБИРСКОЙ  ОБЛАСТИ</w:t>
      </w:r>
    </w:p>
    <w:p w:rsidR="00480446" w:rsidRPr="00480446" w:rsidRDefault="00480446" w:rsidP="00480446">
      <w:pPr>
        <w:spacing w:after="0"/>
        <w:jc w:val="center"/>
        <w:rPr>
          <w:rFonts w:ascii="Times New Roman" w:hAnsi="Times New Roman" w:cs="Times New Roman"/>
          <w:b/>
          <w:sz w:val="24"/>
          <w:szCs w:val="24"/>
        </w:rPr>
      </w:pPr>
      <w:r w:rsidRPr="00480446">
        <w:rPr>
          <w:rFonts w:ascii="Times New Roman" w:hAnsi="Times New Roman" w:cs="Times New Roman"/>
          <w:b/>
          <w:sz w:val="24"/>
          <w:szCs w:val="24"/>
        </w:rPr>
        <w:t>ШЕСТОГО СОЗЫВА</w:t>
      </w:r>
    </w:p>
    <w:p w:rsidR="00480446" w:rsidRPr="00480446" w:rsidRDefault="00480446" w:rsidP="00480446">
      <w:pPr>
        <w:spacing w:after="0"/>
        <w:jc w:val="center"/>
        <w:rPr>
          <w:rFonts w:ascii="Times New Roman" w:hAnsi="Times New Roman" w:cs="Times New Roman"/>
          <w:b/>
          <w:sz w:val="24"/>
          <w:szCs w:val="24"/>
        </w:rPr>
      </w:pPr>
    </w:p>
    <w:p w:rsidR="00480446" w:rsidRPr="00480446" w:rsidRDefault="00480446" w:rsidP="00480446">
      <w:pPr>
        <w:spacing w:after="0"/>
        <w:jc w:val="center"/>
        <w:rPr>
          <w:rFonts w:ascii="Times New Roman" w:hAnsi="Times New Roman" w:cs="Times New Roman"/>
          <w:b/>
          <w:color w:val="000000"/>
          <w:sz w:val="24"/>
          <w:szCs w:val="24"/>
        </w:rPr>
      </w:pPr>
      <w:r w:rsidRPr="00480446">
        <w:rPr>
          <w:rFonts w:ascii="Times New Roman" w:hAnsi="Times New Roman" w:cs="Times New Roman"/>
          <w:b/>
          <w:color w:val="000000"/>
          <w:sz w:val="24"/>
          <w:szCs w:val="24"/>
        </w:rPr>
        <w:t xml:space="preserve"> РЕШЕНИЕ</w:t>
      </w:r>
    </w:p>
    <w:p w:rsidR="00480446" w:rsidRPr="00480446" w:rsidRDefault="00480446" w:rsidP="00480446">
      <w:pPr>
        <w:spacing w:after="0"/>
        <w:jc w:val="center"/>
        <w:rPr>
          <w:rFonts w:ascii="Times New Roman" w:hAnsi="Times New Roman" w:cs="Times New Roman"/>
          <w:b/>
          <w:sz w:val="24"/>
          <w:szCs w:val="24"/>
        </w:rPr>
      </w:pPr>
      <w:r w:rsidRPr="00480446">
        <w:rPr>
          <w:rFonts w:ascii="Times New Roman" w:hAnsi="Times New Roman" w:cs="Times New Roman"/>
          <w:b/>
          <w:sz w:val="24"/>
          <w:szCs w:val="24"/>
        </w:rPr>
        <w:t>(сорок третья сессия)</w:t>
      </w:r>
    </w:p>
    <w:p w:rsidR="00480446" w:rsidRPr="00480446" w:rsidRDefault="00480446" w:rsidP="00480446">
      <w:pPr>
        <w:spacing w:after="0"/>
        <w:jc w:val="center"/>
        <w:rPr>
          <w:rFonts w:ascii="Times New Roman" w:hAnsi="Times New Roman" w:cs="Times New Roman"/>
          <w:sz w:val="24"/>
          <w:szCs w:val="24"/>
        </w:rPr>
      </w:pPr>
    </w:p>
    <w:p w:rsidR="00480446" w:rsidRPr="00480446" w:rsidRDefault="00480446" w:rsidP="00480446">
      <w:pPr>
        <w:spacing w:after="0" w:line="480" w:lineRule="auto"/>
        <w:ind w:left="1416" w:firstLine="708"/>
        <w:rPr>
          <w:rFonts w:ascii="Times New Roman" w:hAnsi="Times New Roman" w:cs="Times New Roman"/>
          <w:color w:val="FF0000"/>
          <w:sz w:val="24"/>
          <w:szCs w:val="24"/>
        </w:rPr>
      </w:pPr>
      <w:r w:rsidRPr="00480446">
        <w:rPr>
          <w:rFonts w:ascii="Times New Roman" w:hAnsi="Times New Roman" w:cs="Times New Roman"/>
          <w:color w:val="000000"/>
          <w:sz w:val="24"/>
          <w:szCs w:val="24"/>
        </w:rPr>
        <w:t>13.02.</w:t>
      </w:r>
      <w:r w:rsidRPr="00480446">
        <w:rPr>
          <w:rFonts w:ascii="Times New Roman" w:hAnsi="Times New Roman" w:cs="Times New Roman"/>
          <w:sz w:val="24"/>
          <w:szCs w:val="24"/>
        </w:rPr>
        <w:t>2024№194</w:t>
      </w:r>
    </w:p>
    <w:p w:rsidR="00480446" w:rsidRPr="00480446" w:rsidRDefault="00480446" w:rsidP="00480446">
      <w:pPr>
        <w:spacing w:after="0" w:line="480" w:lineRule="auto"/>
        <w:jc w:val="center"/>
        <w:rPr>
          <w:rFonts w:ascii="Times New Roman" w:hAnsi="Times New Roman" w:cs="Times New Roman"/>
          <w:sz w:val="24"/>
          <w:szCs w:val="24"/>
        </w:rPr>
      </w:pPr>
      <w:r w:rsidRPr="00480446">
        <w:rPr>
          <w:rFonts w:ascii="Times New Roman" w:hAnsi="Times New Roman" w:cs="Times New Roman"/>
          <w:sz w:val="24"/>
          <w:szCs w:val="24"/>
        </w:rPr>
        <w:t>с.Палецкое</w:t>
      </w:r>
    </w:p>
    <w:p w:rsidR="00480446" w:rsidRPr="00480446" w:rsidRDefault="00480446" w:rsidP="00480446">
      <w:pPr>
        <w:spacing w:after="0"/>
        <w:jc w:val="center"/>
        <w:rPr>
          <w:rFonts w:ascii="Times New Roman" w:hAnsi="Times New Roman" w:cs="Times New Roman"/>
          <w:sz w:val="24"/>
          <w:szCs w:val="24"/>
        </w:rPr>
      </w:pPr>
      <w:r w:rsidRPr="00480446">
        <w:rPr>
          <w:rFonts w:ascii="Times New Roman" w:hAnsi="Times New Roman" w:cs="Times New Roman"/>
          <w:sz w:val="24"/>
          <w:szCs w:val="24"/>
        </w:rPr>
        <w:lastRenderedPageBreak/>
        <w:t>О внесении  изменений в решение  Совета  депутатов Палецкого сельсовета Баганского района Новосибирской области от 30.09.2021  №58</w:t>
      </w:r>
    </w:p>
    <w:p w:rsidR="00480446" w:rsidRPr="00480446" w:rsidRDefault="00480446" w:rsidP="00480446">
      <w:pPr>
        <w:spacing w:after="0"/>
        <w:jc w:val="center"/>
        <w:rPr>
          <w:rFonts w:ascii="Times New Roman" w:hAnsi="Times New Roman" w:cs="Times New Roman"/>
          <w:bCs/>
          <w:color w:val="000000"/>
          <w:sz w:val="24"/>
          <w:szCs w:val="24"/>
        </w:rPr>
      </w:pPr>
      <w:r w:rsidRPr="00480446">
        <w:rPr>
          <w:rFonts w:ascii="Times New Roman" w:hAnsi="Times New Roman" w:cs="Times New Roman"/>
          <w:sz w:val="24"/>
          <w:szCs w:val="24"/>
        </w:rPr>
        <w:t>«</w:t>
      </w:r>
      <w:r w:rsidRPr="00480446">
        <w:rPr>
          <w:rFonts w:ascii="Times New Roman" w:hAnsi="Times New Roman" w:cs="Times New Roman"/>
          <w:bCs/>
          <w:color w:val="000000"/>
          <w:sz w:val="24"/>
          <w:szCs w:val="24"/>
        </w:rPr>
        <w:t>Об утверждении Положения о муниципальном жилищном контроле на территории</w:t>
      </w:r>
      <w:r w:rsidRPr="00480446">
        <w:rPr>
          <w:rFonts w:ascii="Times New Roman" w:hAnsi="Times New Roman" w:cs="Times New Roman"/>
          <w:color w:val="000000"/>
          <w:sz w:val="24"/>
          <w:szCs w:val="24"/>
        </w:rPr>
        <w:t xml:space="preserve">  Палецкого сельсовета Баганского района Новосибирской области</w:t>
      </w:r>
      <w:r w:rsidRPr="00480446">
        <w:rPr>
          <w:rFonts w:ascii="Times New Roman" w:hAnsi="Times New Roman" w:cs="Times New Roman"/>
          <w:sz w:val="24"/>
          <w:szCs w:val="24"/>
        </w:rPr>
        <w:t>»</w:t>
      </w:r>
    </w:p>
    <w:p w:rsidR="00480446" w:rsidRPr="00480446" w:rsidRDefault="00480446" w:rsidP="00480446">
      <w:pPr>
        <w:spacing w:after="0"/>
        <w:jc w:val="center"/>
        <w:rPr>
          <w:rFonts w:ascii="Times New Roman" w:hAnsi="Times New Roman" w:cs="Times New Roman"/>
          <w:sz w:val="24"/>
          <w:szCs w:val="24"/>
        </w:rPr>
      </w:pPr>
    </w:p>
    <w:p w:rsidR="00480446" w:rsidRPr="00480446" w:rsidRDefault="00480446" w:rsidP="00480446">
      <w:pPr>
        <w:pStyle w:val="31"/>
        <w:ind w:firstLine="708"/>
        <w:rPr>
          <w:sz w:val="24"/>
        </w:rPr>
      </w:pPr>
      <w:r w:rsidRPr="00480446">
        <w:rPr>
          <w:sz w:val="24"/>
        </w:rPr>
        <w:t>Руководствуясь представлением прокуратуры Баганского района Новосибирской области от 22.01.2024 № 26-475в-2017 об устранении нарушений законодательства о защите прав юридических лиц и индивидуальных предпринимателей при осуществлении муниципального контроля, Совет депутатов Палецкого сельсовета Баганского района Новосибирской области</w:t>
      </w:r>
    </w:p>
    <w:p w:rsidR="00480446" w:rsidRPr="00480446" w:rsidRDefault="00480446" w:rsidP="00480446">
      <w:pPr>
        <w:spacing w:after="0"/>
        <w:rPr>
          <w:rFonts w:ascii="Times New Roman" w:hAnsi="Times New Roman" w:cs="Times New Roman"/>
          <w:sz w:val="24"/>
          <w:szCs w:val="24"/>
        </w:rPr>
      </w:pPr>
      <w:r w:rsidRPr="00480446">
        <w:rPr>
          <w:rFonts w:ascii="Times New Roman" w:hAnsi="Times New Roman" w:cs="Times New Roman"/>
          <w:sz w:val="24"/>
          <w:szCs w:val="24"/>
        </w:rPr>
        <w:t>РЕШИЛ:</w:t>
      </w:r>
    </w:p>
    <w:p w:rsidR="00480446" w:rsidRPr="00480446" w:rsidRDefault="00480446" w:rsidP="00480446">
      <w:pPr>
        <w:pStyle w:val="af"/>
        <w:widowControl w:val="0"/>
        <w:numPr>
          <w:ilvl w:val="0"/>
          <w:numId w:val="40"/>
        </w:numPr>
        <w:shd w:val="clear" w:color="auto" w:fill="FFFFFF"/>
        <w:tabs>
          <w:tab w:val="left" w:pos="426"/>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480446">
        <w:rPr>
          <w:rFonts w:ascii="Times New Roman" w:hAnsi="Times New Roman" w:cs="Times New Roman"/>
          <w:color w:val="000000"/>
          <w:sz w:val="24"/>
          <w:szCs w:val="24"/>
        </w:rPr>
        <w:t>Подраздел 2.11 раздела 2 дополнить пунктом  следующего содержания:</w:t>
      </w:r>
    </w:p>
    <w:p w:rsidR="00480446" w:rsidRPr="00480446" w:rsidRDefault="00480446" w:rsidP="00480446">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color w:val="000000"/>
          <w:sz w:val="24"/>
          <w:szCs w:val="24"/>
        </w:rPr>
      </w:pPr>
      <w:r w:rsidRPr="00480446">
        <w:rPr>
          <w:rFonts w:ascii="Times New Roman" w:hAnsi="Times New Roman" w:cs="Times New Roman"/>
          <w:color w:val="000000"/>
          <w:sz w:val="24"/>
          <w:szCs w:val="24"/>
        </w:rPr>
        <w:t xml:space="preserve">«10) Контролируемое лицо вправе обратиться в администрацию с заявлением о проведении в отношении него профилактического визита (далее-заявление контролируемого лица). </w:t>
      </w:r>
    </w:p>
    <w:p w:rsidR="00480446" w:rsidRPr="00480446" w:rsidRDefault="00480446" w:rsidP="00480446">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color w:val="000000"/>
          <w:sz w:val="24"/>
          <w:szCs w:val="24"/>
        </w:rPr>
      </w:pPr>
      <w:r w:rsidRPr="00480446">
        <w:rPr>
          <w:rFonts w:ascii="Times New Roman" w:hAnsi="Times New Roman" w:cs="Times New Roman"/>
          <w:color w:val="000000"/>
          <w:sz w:val="24"/>
          <w:szCs w:val="24"/>
        </w:rPr>
        <w:tab/>
        <w:t>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категории риска объекта контроля, о чем уведомляет контролируемое лицо.</w:t>
      </w:r>
    </w:p>
    <w:p w:rsidR="00480446" w:rsidRPr="00480446" w:rsidRDefault="00480446" w:rsidP="00480446">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color w:val="000000"/>
          <w:sz w:val="24"/>
          <w:szCs w:val="24"/>
        </w:rPr>
      </w:pPr>
      <w:r w:rsidRPr="00480446">
        <w:rPr>
          <w:rFonts w:ascii="Times New Roman" w:hAnsi="Times New Roman" w:cs="Times New Roman"/>
          <w:color w:val="000000"/>
          <w:sz w:val="24"/>
          <w:szCs w:val="24"/>
        </w:rPr>
        <w:tab/>
        <w:t>Администрация принимает решение об отказе в проведении профилактического визита по заявлению контролируемого лица по основаниям, предусмотренным частью 12 статьи 52 Федерального закона № 248-ФЗ.</w:t>
      </w:r>
    </w:p>
    <w:p w:rsidR="00480446" w:rsidRPr="00480446" w:rsidRDefault="00480446" w:rsidP="00480446">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color w:val="000000"/>
          <w:sz w:val="24"/>
          <w:szCs w:val="24"/>
        </w:rPr>
      </w:pPr>
      <w:r w:rsidRPr="00480446">
        <w:rPr>
          <w:rFonts w:ascii="Times New Roman" w:hAnsi="Times New Roman" w:cs="Times New Roman"/>
          <w:color w:val="000000"/>
          <w:sz w:val="24"/>
          <w:szCs w:val="24"/>
        </w:rPr>
        <w:tab/>
        <w:t>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80446" w:rsidRPr="00480446" w:rsidRDefault="00480446" w:rsidP="00480446">
      <w:pPr>
        <w:pStyle w:val="af"/>
        <w:widowControl w:val="0"/>
        <w:numPr>
          <w:ilvl w:val="0"/>
          <w:numId w:val="40"/>
        </w:numPr>
        <w:shd w:val="clear" w:color="auto" w:fill="FFFFFF"/>
        <w:tabs>
          <w:tab w:val="left" w:pos="426"/>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480446">
        <w:rPr>
          <w:rFonts w:ascii="Times New Roman" w:hAnsi="Times New Roman" w:cs="Times New Roman"/>
          <w:color w:val="000000"/>
          <w:sz w:val="24"/>
          <w:szCs w:val="24"/>
        </w:rPr>
        <w:t xml:space="preserve">Опубликовать настоящее решение в газете «Бюллетень органовместного </w:t>
      </w:r>
    </w:p>
    <w:p w:rsidR="00480446" w:rsidRPr="00480446" w:rsidRDefault="00480446" w:rsidP="00480446">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color w:val="000000"/>
          <w:sz w:val="24"/>
          <w:szCs w:val="24"/>
        </w:rPr>
      </w:pPr>
      <w:r w:rsidRPr="00480446">
        <w:rPr>
          <w:rFonts w:ascii="Times New Roman" w:hAnsi="Times New Roman" w:cs="Times New Roman"/>
          <w:color w:val="000000"/>
          <w:sz w:val="24"/>
          <w:szCs w:val="24"/>
        </w:rPr>
        <w:t>самоуправления Палецкого  сельсовета».</w:t>
      </w:r>
    </w:p>
    <w:p w:rsidR="00480446" w:rsidRPr="00480446" w:rsidRDefault="00480446" w:rsidP="00480446">
      <w:pPr>
        <w:pStyle w:val="af"/>
        <w:widowControl w:val="0"/>
        <w:numPr>
          <w:ilvl w:val="0"/>
          <w:numId w:val="40"/>
        </w:numPr>
        <w:shd w:val="clear" w:color="auto" w:fill="FFFFFF"/>
        <w:tabs>
          <w:tab w:val="left" w:pos="426"/>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480446">
        <w:rPr>
          <w:rFonts w:ascii="Times New Roman" w:hAnsi="Times New Roman" w:cs="Times New Roman"/>
          <w:color w:val="000000"/>
          <w:sz w:val="24"/>
          <w:szCs w:val="24"/>
        </w:rPr>
        <w:t>Решение вступает в силу после его опубликования.</w:t>
      </w:r>
    </w:p>
    <w:p w:rsidR="00480446" w:rsidRPr="00480446" w:rsidRDefault="00480446" w:rsidP="00480446">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color w:val="000000"/>
          <w:sz w:val="24"/>
          <w:szCs w:val="24"/>
        </w:rPr>
      </w:pPr>
    </w:p>
    <w:p w:rsidR="00480446" w:rsidRPr="00480446" w:rsidRDefault="00480446" w:rsidP="00480446">
      <w:pPr>
        <w:pStyle w:val="afa"/>
        <w:spacing w:after="0"/>
        <w:jc w:val="both"/>
        <w:rPr>
          <w:rFonts w:ascii="Times New Roman" w:hAnsi="Times New Roman" w:cs="Times New Roman"/>
          <w:color w:val="000000"/>
          <w:sz w:val="24"/>
          <w:szCs w:val="24"/>
        </w:rPr>
      </w:pPr>
    </w:p>
    <w:p w:rsidR="00480446" w:rsidRPr="00480446" w:rsidRDefault="00480446" w:rsidP="00480446">
      <w:pPr>
        <w:pStyle w:val="afa"/>
        <w:spacing w:after="0"/>
        <w:jc w:val="both"/>
        <w:rPr>
          <w:rFonts w:ascii="Times New Roman" w:hAnsi="Times New Roman" w:cs="Times New Roman"/>
          <w:color w:val="000000"/>
          <w:sz w:val="24"/>
          <w:szCs w:val="24"/>
        </w:rPr>
      </w:pPr>
      <w:r w:rsidRPr="00480446">
        <w:rPr>
          <w:rFonts w:ascii="Times New Roman" w:hAnsi="Times New Roman" w:cs="Times New Roman"/>
          <w:color w:val="000000"/>
          <w:sz w:val="24"/>
          <w:szCs w:val="24"/>
        </w:rPr>
        <w:t>Глава Палецкого сельсовета</w:t>
      </w:r>
    </w:p>
    <w:p w:rsidR="00480446" w:rsidRPr="00480446" w:rsidRDefault="00480446" w:rsidP="00480446">
      <w:pPr>
        <w:pStyle w:val="afa"/>
        <w:spacing w:after="0"/>
        <w:jc w:val="both"/>
        <w:rPr>
          <w:rFonts w:ascii="Times New Roman" w:hAnsi="Times New Roman" w:cs="Times New Roman"/>
          <w:color w:val="000000"/>
          <w:sz w:val="24"/>
          <w:szCs w:val="24"/>
        </w:rPr>
      </w:pPr>
      <w:r w:rsidRPr="00480446">
        <w:rPr>
          <w:rFonts w:ascii="Times New Roman" w:hAnsi="Times New Roman" w:cs="Times New Roman"/>
          <w:color w:val="000000"/>
          <w:sz w:val="24"/>
          <w:szCs w:val="24"/>
        </w:rPr>
        <w:t>Баганского района Новосибирской области                                        В.И.Калач</w:t>
      </w:r>
    </w:p>
    <w:p w:rsidR="00480446" w:rsidRPr="00480446" w:rsidRDefault="00480446" w:rsidP="00480446">
      <w:pPr>
        <w:pStyle w:val="afa"/>
        <w:spacing w:after="0"/>
        <w:jc w:val="both"/>
        <w:rPr>
          <w:rFonts w:ascii="Times New Roman" w:hAnsi="Times New Roman" w:cs="Times New Roman"/>
          <w:color w:val="000000"/>
          <w:sz w:val="24"/>
          <w:szCs w:val="24"/>
        </w:rPr>
      </w:pPr>
    </w:p>
    <w:p w:rsidR="00480446" w:rsidRPr="00480446" w:rsidRDefault="00480446" w:rsidP="00480446">
      <w:pPr>
        <w:pStyle w:val="afa"/>
        <w:spacing w:after="0"/>
        <w:jc w:val="both"/>
        <w:rPr>
          <w:rFonts w:ascii="Times New Roman" w:hAnsi="Times New Roman" w:cs="Times New Roman"/>
          <w:color w:val="000000"/>
          <w:sz w:val="24"/>
          <w:szCs w:val="24"/>
        </w:rPr>
      </w:pPr>
      <w:r w:rsidRPr="00480446">
        <w:rPr>
          <w:rFonts w:ascii="Times New Roman" w:hAnsi="Times New Roman" w:cs="Times New Roman"/>
          <w:color w:val="000000"/>
          <w:sz w:val="24"/>
          <w:szCs w:val="24"/>
        </w:rPr>
        <w:t>Председатель Совета депутатов</w:t>
      </w:r>
    </w:p>
    <w:p w:rsidR="00480446" w:rsidRPr="00480446" w:rsidRDefault="00480446" w:rsidP="00480446">
      <w:pPr>
        <w:pStyle w:val="afa"/>
        <w:spacing w:after="0"/>
        <w:jc w:val="both"/>
        <w:rPr>
          <w:rFonts w:ascii="Times New Roman" w:hAnsi="Times New Roman" w:cs="Times New Roman"/>
          <w:color w:val="000000"/>
          <w:sz w:val="24"/>
          <w:szCs w:val="24"/>
        </w:rPr>
      </w:pPr>
      <w:r w:rsidRPr="00480446">
        <w:rPr>
          <w:rFonts w:ascii="Times New Roman" w:hAnsi="Times New Roman" w:cs="Times New Roman"/>
          <w:color w:val="000000"/>
          <w:sz w:val="24"/>
          <w:szCs w:val="24"/>
        </w:rPr>
        <w:t xml:space="preserve">Палецкого сельсовета </w:t>
      </w:r>
    </w:p>
    <w:p w:rsidR="00480446" w:rsidRPr="00480446" w:rsidRDefault="00480446" w:rsidP="00480446">
      <w:pPr>
        <w:pStyle w:val="afa"/>
        <w:spacing w:after="0"/>
        <w:jc w:val="both"/>
        <w:rPr>
          <w:rFonts w:ascii="Times New Roman" w:hAnsi="Times New Roman" w:cs="Times New Roman"/>
          <w:color w:val="000000"/>
          <w:sz w:val="24"/>
          <w:szCs w:val="24"/>
        </w:rPr>
      </w:pPr>
      <w:r w:rsidRPr="00480446">
        <w:rPr>
          <w:rFonts w:ascii="Times New Roman" w:hAnsi="Times New Roman" w:cs="Times New Roman"/>
          <w:color w:val="000000"/>
          <w:sz w:val="24"/>
          <w:szCs w:val="24"/>
        </w:rPr>
        <w:t>Баганского района Новосибирской области                                  В.В.Дудченко</w:t>
      </w:r>
    </w:p>
    <w:p w:rsidR="00480446" w:rsidRPr="00480446" w:rsidRDefault="00480446" w:rsidP="00480446">
      <w:pPr>
        <w:pStyle w:val="afa"/>
        <w:spacing w:after="0"/>
        <w:jc w:val="both"/>
        <w:rPr>
          <w:rFonts w:ascii="Times New Roman" w:hAnsi="Times New Roman" w:cs="Times New Roman"/>
          <w:color w:val="000000"/>
          <w:sz w:val="24"/>
          <w:szCs w:val="24"/>
        </w:rPr>
      </w:pPr>
    </w:p>
    <w:p w:rsidR="00480446" w:rsidRPr="00480446" w:rsidRDefault="00480446" w:rsidP="00480446">
      <w:pPr>
        <w:pStyle w:val="afa"/>
        <w:spacing w:after="0"/>
        <w:jc w:val="both"/>
        <w:rPr>
          <w:rFonts w:ascii="Times New Roman" w:hAnsi="Times New Roman" w:cs="Times New Roman"/>
          <w:color w:val="000000"/>
          <w:sz w:val="24"/>
          <w:szCs w:val="24"/>
        </w:rPr>
      </w:pPr>
    </w:p>
    <w:p w:rsidR="00480446" w:rsidRPr="00480446" w:rsidRDefault="00480446" w:rsidP="00480446">
      <w:pPr>
        <w:pStyle w:val="afa"/>
        <w:spacing w:after="0"/>
        <w:jc w:val="both"/>
        <w:rPr>
          <w:rFonts w:ascii="Times New Roman" w:hAnsi="Times New Roman" w:cs="Times New Roman"/>
          <w:color w:val="000000"/>
          <w:sz w:val="24"/>
          <w:szCs w:val="24"/>
        </w:rPr>
      </w:pPr>
    </w:p>
    <w:p w:rsidR="00480446" w:rsidRPr="00480446" w:rsidRDefault="00480446" w:rsidP="00480446">
      <w:pPr>
        <w:widowControl w:val="0"/>
        <w:spacing w:after="0"/>
        <w:rPr>
          <w:rFonts w:ascii="Times New Roman" w:eastAsia="Arial Unicode MS" w:hAnsi="Times New Roman" w:cs="Times New Roman"/>
          <w:sz w:val="24"/>
          <w:szCs w:val="24"/>
          <w:lang w:bidi="ru-RU"/>
        </w:rPr>
      </w:pPr>
      <w:r w:rsidRPr="00480446">
        <w:rPr>
          <w:rFonts w:ascii="Times New Roman" w:eastAsia="Arial Unicode MS" w:hAnsi="Times New Roman" w:cs="Times New Roman"/>
          <w:sz w:val="24"/>
          <w:szCs w:val="24"/>
          <w:lang w:bidi="ru-RU"/>
        </w:rPr>
        <w:t>Новосибирская область,</w:t>
      </w:r>
    </w:p>
    <w:p w:rsidR="00480446" w:rsidRPr="00480446" w:rsidRDefault="00480446" w:rsidP="00480446">
      <w:pPr>
        <w:widowControl w:val="0"/>
        <w:spacing w:after="0"/>
        <w:rPr>
          <w:rFonts w:ascii="Times New Roman" w:eastAsia="Arial Unicode MS" w:hAnsi="Times New Roman" w:cs="Times New Roman"/>
          <w:sz w:val="24"/>
          <w:szCs w:val="24"/>
          <w:lang w:bidi="ru-RU"/>
        </w:rPr>
      </w:pPr>
      <w:r w:rsidRPr="00480446">
        <w:rPr>
          <w:rFonts w:ascii="Times New Roman" w:eastAsia="Arial Unicode MS" w:hAnsi="Times New Roman" w:cs="Times New Roman"/>
          <w:sz w:val="24"/>
          <w:szCs w:val="24"/>
          <w:lang w:bidi="ru-RU"/>
        </w:rPr>
        <w:t>Баганский р-н, с.Палецкое,</w:t>
      </w:r>
    </w:p>
    <w:p w:rsidR="00480446" w:rsidRPr="00480446" w:rsidRDefault="00480446" w:rsidP="00480446">
      <w:pPr>
        <w:widowControl w:val="0"/>
        <w:spacing w:after="0"/>
        <w:rPr>
          <w:rFonts w:ascii="Times New Roman" w:eastAsia="Arial Unicode MS" w:hAnsi="Times New Roman" w:cs="Times New Roman"/>
          <w:sz w:val="24"/>
          <w:szCs w:val="24"/>
          <w:lang w:bidi="ru-RU"/>
        </w:rPr>
      </w:pPr>
      <w:r w:rsidRPr="00480446">
        <w:rPr>
          <w:rFonts w:ascii="Times New Roman" w:eastAsia="Arial Unicode MS" w:hAnsi="Times New Roman" w:cs="Times New Roman"/>
          <w:sz w:val="24"/>
          <w:szCs w:val="24"/>
          <w:lang w:bidi="ru-RU"/>
        </w:rPr>
        <w:t>ул.Октябрьская, 27,</w:t>
      </w:r>
    </w:p>
    <w:p w:rsidR="00480446" w:rsidRDefault="00480446" w:rsidP="00480446">
      <w:pPr>
        <w:widowControl w:val="0"/>
        <w:spacing w:after="0"/>
        <w:rPr>
          <w:rFonts w:ascii="Times New Roman" w:eastAsia="Arial Unicode MS" w:hAnsi="Times New Roman" w:cs="Times New Roman"/>
          <w:sz w:val="24"/>
          <w:szCs w:val="24"/>
          <w:lang w:bidi="ru-RU"/>
        </w:rPr>
      </w:pPr>
      <w:r w:rsidRPr="00480446">
        <w:rPr>
          <w:rFonts w:ascii="Times New Roman" w:eastAsia="Arial Unicode MS" w:hAnsi="Times New Roman" w:cs="Times New Roman"/>
          <w:sz w:val="24"/>
          <w:szCs w:val="24"/>
          <w:lang w:bidi="ru-RU"/>
        </w:rPr>
        <w:t>13.02.2024, нпа №129</w:t>
      </w:r>
    </w:p>
    <w:p w:rsidR="00480446" w:rsidRDefault="00480446" w:rsidP="00480446">
      <w:pPr>
        <w:widowControl w:val="0"/>
        <w:spacing w:after="0"/>
        <w:rPr>
          <w:rFonts w:ascii="Times New Roman" w:eastAsia="Arial Unicode MS" w:hAnsi="Times New Roman" w:cs="Times New Roman"/>
          <w:sz w:val="24"/>
          <w:szCs w:val="24"/>
          <w:lang w:bidi="ru-RU"/>
        </w:rPr>
      </w:pPr>
    </w:p>
    <w:p w:rsidR="00480446" w:rsidRPr="00480446" w:rsidRDefault="00480446" w:rsidP="00480446">
      <w:pPr>
        <w:spacing w:after="0"/>
        <w:jc w:val="center"/>
        <w:rPr>
          <w:rFonts w:ascii="Times New Roman" w:hAnsi="Times New Roman" w:cs="Times New Roman"/>
          <w:b/>
          <w:sz w:val="24"/>
          <w:szCs w:val="24"/>
        </w:rPr>
      </w:pPr>
      <w:r w:rsidRPr="00480446">
        <w:rPr>
          <w:rFonts w:ascii="Times New Roman" w:hAnsi="Times New Roman" w:cs="Times New Roman"/>
          <w:b/>
          <w:sz w:val="24"/>
          <w:szCs w:val="24"/>
        </w:rPr>
        <w:t>СОВЕТ ДЕПУТАТОВ</w:t>
      </w:r>
    </w:p>
    <w:p w:rsidR="00480446" w:rsidRPr="00480446" w:rsidRDefault="00480446" w:rsidP="00480446">
      <w:pPr>
        <w:spacing w:after="0"/>
        <w:jc w:val="center"/>
        <w:rPr>
          <w:rFonts w:ascii="Times New Roman" w:hAnsi="Times New Roman" w:cs="Times New Roman"/>
          <w:b/>
          <w:sz w:val="24"/>
          <w:szCs w:val="24"/>
        </w:rPr>
      </w:pPr>
      <w:r w:rsidRPr="00480446">
        <w:rPr>
          <w:rFonts w:ascii="Times New Roman" w:hAnsi="Times New Roman" w:cs="Times New Roman"/>
          <w:b/>
          <w:sz w:val="24"/>
          <w:szCs w:val="24"/>
        </w:rPr>
        <w:lastRenderedPageBreak/>
        <w:t>ПАЛЕЦКОГО  СЕЛЬСОВЕТА</w:t>
      </w:r>
    </w:p>
    <w:p w:rsidR="00480446" w:rsidRPr="00480446" w:rsidRDefault="00480446" w:rsidP="00480446">
      <w:pPr>
        <w:spacing w:after="0"/>
        <w:jc w:val="center"/>
        <w:rPr>
          <w:rFonts w:ascii="Times New Roman" w:hAnsi="Times New Roman" w:cs="Times New Roman"/>
          <w:b/>
          <w:sz w:val="24"/>
          <w:szCs w:val="24"/>
        </w:rPr>
      </w:pPr>
      <w:r w:rsidRPr="00480446">
        <w:rPr>
          <w:rFonts w:ascii="Times New Roman" w:hAnsi="Times New Roman" w:cs="Times New Roman"/>
          <w:b/>
          <w:sz w:val="24"/>
          <w:szCs w:val="24"/>
        </w:rPr>
        <w:t>БАГАНСКОГО РАЙОНА</w:t>
      </w:r>
    </w:p>
    <w:p w:rsidR="00480446" w:rsidRPr="00480446" w:rsidRDefault="00480446" w:rsidP="00480446">
      <w:pPr>
        <w:spacing w:after="0"/>
        <w:jc w:val="center"/>
        <w:rPr>
          <w:rFonts w:ascii="Times New Roman" w:hAnsi="Times New Roman" w:cs="Times New Roman"/>
          <w:b/>
          <w:sz w:val="24"/>
          <w:szCs w:val="24"/>
        </w:rPr>
      </w:pPr>
      <w:r w:rsidRPr="00480446">
        <w:rPr>
          <w:rFonts w:ascii="Times New Roman" w:hAnsi="Times New Roman" w:cs="Times New Roman"/>
          <w:b/>
          <w:sz w:val="24"/>
          <w:szCs w:val="24"/>
        </w:rPr>
        <w:t>НОВОСИБИРСКОЙ  ОБЛАСТИ</w:t>
      </w:r>
    </w:p>
    <w:p w:rsidR="00480446" w:rsidRPr="00480446" w:rsidRDefault="00480446" w:rsidP="00480446">
      <w:pPr>
        <w:spacing w:after="0"/>
        <w:jc w:val="center"/>
        <w:rPr>
          <w:rFonts w:ascii="Times New Roman" w:hAnsi="Times New Roman" w:cs="Times New Roman"/>
          <w:b/>
          <w:sz w:val="24"/>
          <w:szCs w:val="24"/>
        </w:rPr>
      </w:pPr>
      <w:r w:rsidRPr="00480446">
        <w:rPr>
          <w:rFonts w:ascii="Times New Roman" w:hAnsi="Times New Roman" w:cs="Times New Roman"/>
          <w:b/>
          <w:sz w:val="24"/>
          <w:szCs w:val="24"/>
        </w:rPr>
        <w:t>ПЯТОГО СОЗЫВА</w:t>
      </w:r>
    </w:p>
    <w:p w:rsidR="00480446" w:rsidRPr="00480446" w:rsidRDefault="00480446" w:rsidP="00480446">
      <w:pPr>
        <w:spacing w:after="0"/>
        <w:jc w:val="center"/>
        <w:rPr>
          <w:rFonts w:ascii="Times New Roman" w:hAnsi="Times New Roman" w:cs="Times New Roman"/>
          <w:b/>
          <w:sz w:val="24"/>
          <w:szCs w:val="24"/>
        </w:rPr>
      </w:pPr>
    </w:p>
    <w:p w:rsidR="00480446" w:rsidRPr="00480446" w:rsidRDefault="00480446" w:rsidP="00480446">
      <w:pPr>
        <w:spacing w:after="0"/>
        <w:jc w:val="center"/>
        <w:rPr>
          <w:rFonts w:ascii="Times New Roman" w:hAnsi="Times New Roman" w:cs="Times New Roman"/>
          <w:b/>
          <w:sz w:val="24"/>
          <w:szCs w:val="24"/>
        </w:rPr>
      </w:pPr>
      <w:r w:rsidRPr="00480446">
        <w:rPr>
          <w:rFonts w:ascii="Times New Roman" w:hAnsi="Times New Roman" w:cs="Times New Roman"/>
          <w:b/>
          <w:sz w:val="24"/>
          <w:szCs w:val="24"/>
        </w:rPr>
        <w:t xml:space="preserve"> РЕШЕНИЕ</w:t>
      </w:r>
    </w:p>
    <w:p w:rsidR="00480446" w:rsidRPr="00480446" w:rsidRDefault="00480446" w:rsidP="00480446">
      <w:pPr>
        <w:spacing w:after="0"/>
        <w:jc w:val="center"/>
        <w:rPr>
          <w:rFonts w:ascii="Times New Roman" w:hAnsi="Times New Roman" w:cs="Times New Roman"/>
          <w:sz w:val="24"/>
          <w:szCs w:val="24"/>
        </w:rPr>
      </w:pPr>
      <w:r w:rsidRPr="00480446">
        <w:rPr>
          <w:rFonts w:ascii="Times New Roman" w:hAnsi="Times New Roman" w:cs="Times New Roman"/>
          <w:b/>
          <w:sz w:val="24"/>
          <w:szCs w:val="24"/>
        </w:rPr>
        <w:t>(сорок третья сессия)</w:t>
      </w:r>
    </w:p>
    <w:p w:rsidR="00480446" w:rsidRPr="00480446" w:rsidRDefault="00480446" w:rsidP="00480446">
      <w:pPr>
        <w:spacing w:after="0" w:line="480" w:lineRule="auto"/>
        <w:rPr>
          <w:rFonts w:ascii="Times New Roman" w:hAnsi="Times New Roman" w:cs="Times New Roman"/>
          <w:sz w:val="24"/>
          <w:szCs w:val="24"/>
        </w:rPr>
      </w:pPr>
      <w:r w:rsidRPr="00480446">
        <w:rPr>
          <w:rFonts w:ascii="Times New Roman" w:hAnsi="Times New Roman" w:cs="Times New Roman"/>
          <w:sz w:val="24"/>
          <w:szCs w:val="24"/>
        </w:rPr>
        <w:t xml:space="preserve">       13.02.2021                                                                                          №195                                               </w:t>
      </w:r>
    </w:p>
    <w:p w:rsidR="00480446" w:rsidRPr="00480446" w:rsidRDefault="00480446" w:rsidP="00480446">
      <w:pPr>
        <w:spacing w:after="0" w:line="480" w:lineRule="auto"/>
        <w:jc w:val="center"/>
        <w:rPr>
          <w:rFonts w:ascii="Times New Roman" w:hAnsi="Times New Roman" w:cs="Times New Roman"/>
          <w:sz w:val="24"/>
          <w:szCs w:val="24"/>
        </w:rPr>
      </w:pPr>
      <w:r w:rsidRPr="00480446">
        <w:rPr>
          <w:rFonts w:ascii="Times New Roman" w:hAnsi="Times New Roman" w:cs="Times New Roman"/>
          <w:sz w:val="24"/>
          <w:szCs w:val="24"/>
        </w:rPr>
        <w:t>с.Палецкое</w:t>
      </w:r>
    </w:p>
    <w:p w:rsidR="00480446" w:rsidRPr="00480446" w:rsidRDefault="00480446" w:rsidP="00480446">
      <w:pPr>
        <w:spacing w:after="0"/>
        <w:jc w:val="center"/>
        <w:rPr>
          <w:rFonts w:ascii="Times New Roman" w:hAnsi="Times New Roman" w:cs="Times New Roman"/>
          <w:sz w:val="24"/>
          <w:szCs w:val="24"/>
        </w:rPr>
      </w:pPr>
      <w:r w:rsidRPr="00480446">
        <w:rPr>
          <w:rFonts w:ascii="Times New Roman" w:hAnsi="Times New Roman" w:cs="Times New Roman"/>
          <w:sz w:val="24"/>
          <w:szCs w:val="24"/>
        </w:rPr>
        <w:t>О внесении  изменений в решение  Совета  депутатов Палецкого сельсовета Баганского района Новосибирской области от 27.11.2019  №198</w:t>
      </w:r>
    </w:p>
    <w:p w:rsidR="00480446" w:rsidRPr="00480446" w:rsidRDefault="00480446" w:rsidP="00480446">
      <w:pPr>
        <w:spacing w:after="0"/>
        <w:jc w:val="center"/>
        <w:rPr>
          <w:rFonts w:ascii="Times New Roman" w:hAnsi="Times New Roman" w:cs="Times New Roman"/>
          <w:sz w:val="24"/>
          <w:szCs w:val="24"/>
        </w:rPr>
      </w:pPr>
      <w:r w:rsidRPr="00480446">
        <w:rPr>
          <w:rFonts w:ascii="Times New Roman" w:hAnsi="Times New Roman" w:cs="Times New Roman"/>
          <w:sz w:val="24"/>
          <w:szCs w:val="24"/>
        </w:rPr>
        <w:t>«Об установлении  на территории Палецкого сельсовета</w:t>
      </w:r>
    </w:p>
    <w:p w:rsidR="00480446" w:rsidRPr="00480446" w:rsidRDefault="00480446" w:rsidP="00480446">
      <w:pPr>
        <w:spacing w:after="0"/>
        <w:jc w:val="center"/>
        <w:rPr>
          <w:rFonts w:ascii="Times New Roman" w:hAnsi="Times New Roman" w:cs="Times New Roman"/>
          <w:sz w:val="24"/>
          <w:szCs w:val="24"/>
        </w:rPr>
      </w:pPr>
      <w:r w:rsidRPr="00480446">
        <w:rPr>
          <w:rFonts w:ascii="Times New Roman" w:hAnsi="Times New Roman" w:cs="Times New Roman"/>
          <w:sz w:val="24"/>
          <w:szCs w:val="24"/>
        </w:rPr>
        <w:t xml:space="preserve">Баганского района Новосибирской области  налога </w:t>
      </w:r>
    </w:p>
    <w:p w:rsidR="00480446" w:rsidRPr="00480446" w:rsidRDefault="00480446" w:rsidP="00480446">
      <w:pPr>
        <w:spacing w:after="0"/>
        <w:jc w:val="center"/>
        <w:rPr>
          <w:rFonts w:ascii="Times New Roman" w:hAnsi="Times New Roman" w:cs="Times New Roman"/>
          <w:sz w:val="24"/>
          <w:szCs w:val="24"/>
        </w:rPr>
      </w:pPr>
      <w:r w:rsidRPr="00480446">
        <w:rPr>
          <w:rFonts w:ascii="Times New Roman" w:hAnsi="Times New Roman" w:cs="Times New Roman"/>
          <w:sz w:val="24"/>
          <w:szCs w:val="24"/>
        </w:rPr>
        <w:t>на имущество физических лиц»</w:t>
      </w:r>
    </w:p>
    <w:p w:rsidR="00480446" w:rsidRPr="00480446" w:rsidRDefault="00480446" w:rsidP="00480446">
      <w:pPr>
        <w:spacing w:after="0"/>
        <w:rPr>
          <w:rFonts w:ascii="Times New Roman" w:hAnsi="Times New Roman" w:cs="Times New Roman"/>
          <w:sz w:val="24"/>
          <w:szCs w:val="24"/>
        </w:rPr>
      </w:pPr>
    </w:p>
    <w:p w:rsidR="00480446" w:rsidRPr="00480446" w:rsidRDefault="00480446" w:rsidP="00480446">
      <w:pPr>
        <w:pStyle w:val="31"/>
        <w:rPr>
          <w:sz w:val="24"/>
        </w:rPr>
      </w:pPr>
      <w:r w:rsidRPr="00480446">
        <w:rPr>
          <w:sz w:val="24"/>
        </w:rPr>
        <w:t xml:space="preserve">       Руководствуясь экспертным заключением Управления законопроектных  работ и ведения регистра министерства юстиции Новосибирской области от 31.01.2024 № 365-02-02-03/9,Совет депутатов</w:t>
      </w:r>
    </w:p>
    <w:p w:rsidR="00480446" w:rsidRPr="00480446" w:rsidRDefault="00480446" w:rsidP="00480446">
      <w:pPr>
        <w:spacing w:after="0"/>
        <w:rPr>
          <w:rFonts w:ascii="Times New Roman" w:hAnsi="Times New Roman" w:cs="Times New Roman"/>
          <w:sz w:val="24"/>
          <w:szCs w:val="24"/>
        </w:rPr>
      </w:pPr>
      <w:r w:rsidRPr="00480446">
        <w:rPr>
          <w:rFonts w:ascii="Times New Roman" w:hAnsi="Times New Roman" w:cs="Times New Roman"/>
          <w:sz w:val="24"/>
          <w:szCs w:val="24"/>
        </w:rPr>
        <w:t xml:space="preserve">       РЕШИЛ :</w:t>
      </w:r>
    </w:p>
    <w:p w:rsidR="00480446" w:rsidRPr="00480446" w:rsidRDefault="00480446" w:rsidP="00480446">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sz w:val="24"/>
          <w:szCs w:val="24"/>
        </w:rPr>
      </w:pPr>
      <w:r w:rsidRPr="00480446">
        <w:rPr>
          <w:rFonts w:ascii="Times New Roman" w:hAnsi="Times New Roman" w:cs="Times New Roman"/>
          <w:sz w:val="24"/>
          <w:szCs w:val="24"/>
        </w:rPr>
        <w:t xml:space="preserve">       1. Пункт 2  решения отменить.</w:t>
      </w:r>
    </w:p>
    <w:p w:rsidR="00480446" w:rsidRPr="00480446" w:rsidRDefault="00480446" w:rsidP="00480446">
      <w:pPr>
        <w:spacing w:after="0"/>
        <w:jc w:val="both"/>
        <w:rPr>
          <w:rFonts w:ascii="Times New Roman" w:hAnsi="Times New Roman" w:cs="Times New Roman"/>
          <w:color w:val="000000"/>
          <w:sz w:val="24"/>
          <w:szCs w:val="24"/>
        </w:rPr>
      </w:pPr>
      <w:r w:rsidRPr="00480446">
        <w:rPr>
          <w:rFonts w:ascii="Times New Roman" w:hAnsi="Times New Roman" w:cs="Times New Roman"/>
          <w:bCs/>
          <w:color w:val="000000"/>
          <w:sz w:val="24"/>
          <w:szCs w:val="24"/>
        </w:rPr>
        <w:t xml:space="preserve">       </w:t>
      </w:r>
      <w:r w:rsidRPr="00480446">
        <w:rPr>
          <w:rFonts w:ascii="Times New Roman" w:hAnsi="Times New Roman" w:cs="Times New Roman"/>
          <w:color w:val="000000"/>
          <w:sz w:val="24"/>
          <w:szCs w:val="24"/>
        </w:rPr>
        <w:t>2. Опубликовать настоящее решение в газете «Бюллетень   органов  местного самоуправления Палецкого  сельсовета».</w:t>
      </w:r>
    </w:p>
    <w:p w:rsidR="00480446" w:rsidRPr="00480446" w:rsidRDefault="00480446" w:rsidP="00480446">
      <w:pPr>
        <w:spacing w:after="0"/>
        <w:jc w:val="both"/>
        <w:rPr>
          <w:rFonts w:ascii="Times New Roman" w:hAnsi="Times New Roman" w:cs="Times New Roman"/>
          <w:color w:val="000000"/>
          <w:sz w:val="24"/>
          <w:szCs w:val="24"/>
        </w:rPr>
      </w:pPr>
    </w:p>
    <w:p w:rsidR="00480446" w:rsidRPr="00480446" w:rsidRDefault="00480446" w:rsidP="00480446">
      <w:pPr>
        <w:spacing w:after="0"/>
        <w:jc w:val="both"/>
        <w:rPr>
          <w:rFonts w:ascii="Times New Roman" w:hAnsi="Times New Roman" w:cs="Times New Roman"/>
          <w:color w:val="000000"/>
          <w:sz w:val="24"/>
          <w:szCs w:val="24"/>
        </w:rPr>
      </w:pPr>
    </w:p>
    <w:p w:rsidR="00480446" w:rsidRPr="00480446" w:rsidRDefault="00480446" w:rsidP="00480446">
      <w:pPr>
        <w:pStyle w:val="afa"/>
        <w:spacing w:after="0"/>
        <w:jc w:val="both"/>
        <w:rPr>
          <w:rFonts w:ascii="Times New Roman" w:hAnsi="Times New Roman" w:cs="Times New Roman"/>
          <w:color w:val="000000"/>
          <w:sz w:val="24"/>
          <w:szCs w:val="24"/>
        </w:rPr>
      </w:pPr>
      <w:r w:rsidRPr="00480446">
        <w:rPr>
          <w:rFonts w:ascii="Times New Roman" w:hAnsi="Times New Roman" w:cs="Times New Roman"/>
          <w:color w:val="000000"/>
          <w:sz w:val="24"/>
          <w:szCs w:val="24"/>
        </w:rPr>
        <w:t>Глава Палецкого сельсовета</w:t>
      </w:r>
    </w:p>
    <w:p w:rsidR="00480446" w:rsidRPr="00480446" w:rsidRDefault="00480446" w:rsidP="00480446">
      <w:pPr>
        <w:pStyle w:val="afa"/>
        <w:spacing w:after="0"/>
        <w:jc w:val="both"/>
        <w:rPr>
          <w:rFonts w:ascii="Times New Roman" w:hAnsi="Times New Roman" w:cs="Times New Roman"/>
          <w:color w:val="000000"/>
          <w:sz w:val="24"/>
          <w:szCs w:val="24"/>
        </w:rPr>
      </w:pPr>
      <w:r w:rsidRPr="00480446">
        <w:rPr>
          <w:rFonts w:ascii="Times New Roman" w:hAnsi="Times New Roman" w:cs="Times New Roman"/>
          <w:color w:val="000000"/>
          <w:sz w:val="24"/>
          <w:szCs w:val="24"/>
        </w:rPr>
        <w:t>Баганского района Новосибирской области                                        В.И.Калач</w:t>
      </w:r>
    </w:p>
    <w:p w:rsidR="00480446" w:rsidRPr="00480446" w:rsidRDefault="00480446" w:rsidP="00480446">
      <w:pPr>
        <w:pStyle w:val="afa"/>
        <w:spacing w:after="0"/>
        <w:jc w:val="both"/>
        <w:rPr>
          <w:rFonts w:ascii="Times New Roman" w:hAnsi="Times New Roman" w:cs="Times New Roman"/>
          <w:color w:val="000000"/>
          <w:sz w:val="24"/>
          <w:szCs w:val="24"/>
        </w:rPr>
      </w:pPr>
    </w:p>
    <w:p w:rsidR="00480446" w:rsidRPr="00480446" w:rsidRDefault="00480446" w:rsidP="00480446">
      <w:pPr>
        <w:pStyle w:val="afa"/>
        <w:spacing w:after="0"/>
        <w:jc w:val="both"/>
        <w:rPr>
          <w:rFonts w:ascii="Times New Roman" w:hAnsi="Times New Roman" w:cs="Times New Roman"/>
          <w:color w:val="000000"/>
          <w:sz w:val="24"/>
          <w:szCs w:val="24"/>
        </w:rPr>
      </w:pPr>
      <w:r w:rsidRPr="00480446">
        <w:rPr>
          <w:rFonts w:ascii="Times New Roman" w:hAnsi="Times New Roman" w:cs="Times New Roman"/>
          <w:color w:val="000000"/>
          <w:sz w:val="24"/>
          <w:szCs w:val="24"/>
        </w:rPr>
        <w:t>Председатель Совета депутатов</w:t>
      </w:r>
    </w:p>
    <w:p w:rsidR="00480446" w:rsidRPr="00480446" w:rsidRDefault="00480446" w:rsidP="00480446">
      <w:pPr>
        <w:pStyle w:val="afa"/>
        <w:spacing w:after="0"/>
        <w:jc w:val="both"/>
        <w:rPr>
          <w:rFonts w:ascii="Times New Roman" w:hAnsi="Times New Roman" w:cs="Times New Roman"/>
          <w:color w:val="000000"/>
          <w:sz w:val="24"/>
          <w:szCs w:val="24"/>
        </w:rPr>
      </w:pPr>
      <w:r w:rsidRPr="00480446">
        <w:rPr>
          <w:rFonts w:ascii="Times New Roman" w:hAnsi="Times New Roman" w:cs="Times New Roman"/>
          <w:color w:val="000000"/>
          <w:sz w:val="24"/>
          <w:szCs w:val="24"/>
        </w:rPr>
        <w:t>Палецкого сельсовета Баганского района</w:t>
      </w:r>
    </w:p>
    <w:p w:rsidR="00480446" w:rsidRPr="00480446" w:rsidRDefault="00480446" w:rsidP="00480446">
      <w:pPr>
        <w:pStyle w:val="afa"/>
        <w:spacing w:after="0"/>
        <w:jc w:val="both"/>
        <w:rPr>
          <w:rFonts w:ascii="Times New Roman" w:hAnsi="Times New Roman" w:cs="Times New Roman"/>
          <w:color w:val="000000"/>
          <w:sz w:val="24"/>
          <w:szCs w:val="24"/>
        </w:rPr>
      </w:pPr>
      <w:r w:rsidRPr="00480446">
        <w:rPr>
          <w:rFonts w:ascii="Times New Roman" w:hAnsi="Times New Roman" w:cs="Times New Roman"/>
          <w:color w:val="000000"/>
          <w:sz w:val="24"/>
          <w:szCs w:val="24"/>
        </w:rPr>
        <w:t>Новосибирской области                                                                   В.В.Дудченко</w:t>
      </w:r>
    </w:p>
    <w:p w:rsidR="00480446" w:rsidRPr="00480446" w:rsidRDefault="00480446" w:rsidP="00480446">
      <w:pPr>
        <w:pStyle w:val="afa"/>
        <w:spacing w:after="0"/>
        <w:jc w:val="both"/>
        <w:rPr>
          <w:rFonts w:ascii="Times New Roman" w:hAnsi="Times New Roman" w:cs="Times New Roman"/>
          <w:color w:val="000000"/>
          <w:sz w:val="24"/>
          <w:szCs w:val="24"/>
        </w:rPr>
      </w:pPr>
    </w:p>
    <w:p w:rsidR="00480446" w:rsidRPr="00480446" w:rsidRDefault="00480446" w:rsidP="00480446">
      <w:pPr>
        <w:pStyle w:val="afa"/>
        <w:spacing w:after="0"/>
        <w:jc w:val="both"/>
        <w:rPr>
          <w:rFonts w:ascii="Times New Roman" w:hAnsi="Times New Roman" w:cs="Times New Roman"/>
          <w:color w:val="000000"/>
          <w:sz w:val="24"/>
          <w:szCs w:val="24"/>
        </w:rPr>
      </w:pPr>
    </w:p>
    <w:p w:rsidR="00480446" w:rsidRPr="00480446" w:rsidRDefault="00480446" w:rsidP="00480446">
      <w:pPr>
        <w:pStyle w:val="afa"/>
        <w:spacing w:after="0"/>
        <w:jc w:val="both"/>
        <w:rPr>
          <w:rFonts w:ascii="Times New Roman" w:hAnsi="Times New Roman" w:cs="Times New Roman"/>
          <w:color w:val="000000"/>
          <w:sz w:val="24"/>
          <w:szCs w:val="24"/>
        </w:rPr>
      </w:pPr>
    </w:p>
    <w:p w:rsidR="00480446" w:rsidRPr="00480446" w:rsidRDefault="00480446" w:rsidP="00480446">
      <w:pPr>
        <w:pStyle w:val="afa"/>
        <w:spacing w:after="0"/>
        <w:jc w:val="both"/>
        <w:rPr>
          <w:rFonts w:ascii="Times New Roman" w:hAnsi="Times New Roman" w:cs="Times New Roman"/>
          <w:color w:val="000000"/>
          <w:sz w:val="24"/>
          <w:szCs w:val="24"/>
        </w:rPr>
      </w:pPr>
    </w:p>
    <w:p w:rsidR="00480446" w:rsidRPr="00480446" w:rsidRDefault="00480446" w:rsidP="00480446">
      <w:pPr>
        <w:pStyle w:val="afa"/>
        <w:spacing w:after="0"/>
        <w:jc w:val="both"/>
        <w:rPr>
          <w:rFonts w:ascii="Times New Roman" w:hAnsi="Times New Roman" w:cs="Times New Roman"/>
          <w:sz w:val="24"/>
          <w:szCs w:val="24"/>
        </w:rPr>
      </w:pPr>
      <w:r w:rsidRPr="00480446">
        <w:rPr>
          <w:rFonts w:ascii="Times New Roman" w:hAnsi="Times New Roman" w:cs="Times New Roman"/>
          <w:sz w:val="24"/>
          <w:szCs w:val="24"/>
        </w:rPr>
        <w:t>Новосибирская область</w:t>
      </w:r>
    </w:p>
    <w:p w:rsidR="00480446" w:rsidRPr="00480446" w:rsidRDefault="00480446" w:rsidP="00480446">
      <w:pPr>
        <w:pStyle w:val="afa"/>
        <w:spacing w:after="0"/>
        <w:jc w:val="both"/>
        <w:rPr>
          <w:rFonts w:ascii="Times New Roman" w:hAnsi="Times New Roman" w:cs="Times New Roman"/>
          <w:sz w:val="24"/>
          <w:szCs w:val="24"/>
        </w:rPr>
      </w:pPr>
      <w:r w:rsidRPr="00480446">
        <w:rPr>
          <w:rFonts w:ascii="Times New Roman" w:hAnsi="Times New Roman" w:cs="Times New Roman"/>
          <w:sz w:val="24"/>
          <w:szCs w:val="24"/>
        </w:rPr>
        <w:t>Баганский район, с.Палецкое,</w:t>
      </w:r>
    </w:p>
    <w:p w:rsidR="00480446" w:rsidRPr="00480446" w:rsidRDefault="00480446" w:rsidP="00480446">
      <w:pPr>
        <w:pStyle w:val="afa"/>
        <w:spacing w:after="0"/>
        <w:jc w:val="both"/>
        <w:rPr>
          <w:rFonts w:ascii="Times New Roman" w:hAnsi="Times New Roman" w:cs="Times New Roman"/>
          <w:sz w:val="24"/>
          <w:szCs w:val="24"/>
        </w:rPr>
      </w:pPr>
      <w:r w:rsidRPr="00480446">
        <w:rPr>
          <w:rFonts w:ascii="Times New Roman" w:hAnsi="Times New Roman" w:cs="Times New Roman"/>
          <w:sz w:val="24"/>
          <w:szCs w:val="24"/>
        </w:rPr>
        <w:t>ул.Октябрьская, 27</w:t>
      </w:r>
    </w:p>
    <w:p w:rsidR="00480446" w:rsidRPr="00480446" w:rsidRDefault="00480446" w:rsidP="00480446">
      <w:pPr>
        <w:pStyle w:val="afa"/>
        <w:spacing w:after="0"/>
        <w:jc w:val="both"/>
        <w:rPr>
          <w:rFonts w:ascii="Times New Roman" w:hAnsi="Times New Roman" w:cs="Times New Roman"/>
          <w:sz w:val="24"/>
          <w:szCs w:val="24"/>
        </w:rPr>
      </w:pPr>
      <w:r w:rsidRPr="00480446">
        <w:rPr>
          <w:rFonts w:ascii="Times New Roman" w:hAnsi="Times New Roman" w:cs="Times New Roman"/>
          <w:sz w:val="24"/>
          <w:szCs w:val="24"/>
        </w:rPr>
        <w:t>от 13.02.2024 нпа№130</w:t>
      </w:r>
    </w:p>
    <w:p w:rsidR="005B501A" w:rsidRDefault="005B501A" w:rsidP="009E60A9">
      <w:pPr>
        <w:widowControl w:val="0"/>
        <w:tabs>
          <w:tab w:val="left" w:pos="7380"/>
        </w:tabs>
        <w:spacing w:after="0" w:line="240" w:lineRule="auto"/>
        <w:rPr>
          <w:rFonts w:ascii="Times New Roman" w:hAnsi="Times New Roman" w:cs="Times New Roman"/>
          <w:b/>
          <w:sz w:val="36"/>
          <w:szCs w:val="36"/>
          <w:u w:val="single"/>
        </w:rPr>
      </w:pPr>
    </w:p>
    <w:p w:rsidR="005B501A" w:rsidRDefault="005B501A" w:rsidP="009E60A9">
      <w:pPr>
        <w:widowControl w:val="0"/>
        <w:tabs>
          <w:tab w:val="left" w:pos="7380"/>
        </w:tabs>
        <w:spacing w:after="0" w:line="240" w:lineRule="auto"/>
        <w:rPr>
          <w:rFonts w:ascii="Times New Roman" w:hAnsi="Times New Roman" w:cs="Times New Roman"/>
          <w:b/>
          <w:sz w:val="36"/>
          <w:szCs w:val="36"/>
          <w:u w:val="single"/>
        </w:rPr>
      </w:pPr>
    </w:p>
    <w:p w:rsidR="005B501A" w:rsidRPr="005B501A" w:rsidRDefault="005B501A" w:rsidP="009E60A9">
      <w:pPr>
        <w:widowControl w:val="0"/>
        <w:tabs>
          <w:tab w:val="left" w:pos="7380"/>
        </w:tabs>
        <w:spacing w:after="0" w:line="240" w:lineRule="auto"/>
        <w:rPr>
          <w:rFonts w:ascii="Times New Roman" w:hAnsi="Times New Roman" w:cs="Times New Roman"/>
          <w:b/>
          <w:sz w:val="18"/>
          <w:szCs w:val="18"/>
          <w:u w:val="single"/>
        </w:rPr>
      </w:pPr>
    </w:p>
    <w:p w:rsidR="000F2186" w:rsidRDefault="001B3957" w:rsidP="00480446">
      <w:pPr>
        <w:widowControl w:val="0"/>
        <w:tabs>
          <w:tab w:val="left" w:pos="7380"/>
        </w:tabs>
        <w:spacing w:after="0" w:line="240" w:lineRule="auto"/>
        <w:rPr>
          <w:rFonts w:ascii="Times New Roman" w:hAnsi="Times New Roman" w:cs="Times New Roman"/>
          <w:b/>
          <w:sz w:val="36"/>
          <w:szCs w:val="36"/>
          <w:u w:val="single"/>
        </w:rPr>
      </w:pPr>
      <w:r>
        <w:rPr>
          <w:rFonts w:ascii="Times New Roman" w:hAnsi="Times New Roman" w:cs="Times New Roman"/>
          <w:b/>
          <w:sz w:val="36"/>
          <w:szCs w:val="36"/>
          <w:u w:val="single"/>
        </w:rPr>
        <w:t>Постановления</w:t>
      </w:r>
    </w:p>
    <w:p w:rsidR="00480446" w:rsidRDefault="00480446" w:rsidP="00480446">
      <w:pPr>
        <w:widowControl w:val="0"/>
        <w:tabs>
          <w:tab w:val="left" w:pos="7380"/>
        </w:tabs>
        <w:spacing w:after="0" w:line="240" w:lineRule="auto"/>
        <w:rPr>
          <w:rFonts w:ascii="Times New Roman" w:hAnsi="Times New Roman" w:cs="Times New Roman"/>
          <w:b/>
          <w:sz w:val="36"/>
          <w:szCs w:val="36"/>
          <w:u w:val="single"/>
        </w:rPr>
      </w:pPr>
    </w:p>
    <w:p w:rsidR="00480446" w:rsidRPr="00B42030" w:rsidRDefault="00480446" w:rsidP="00480446">
      <w:pPr>
        <w:pStyle w:val="ab"/>
        <w:rPr>
          <w:bCs/>
          <w:szCs w:val="28"/>
        </w:rPr>
      </w:pPr>
      <w:r>
        <w:rPr>
          <w:bCs/>
          <w:szCs w:val="28"/>
        </w:rPr>
        <w:t>АДМИНИСТРАЦИЯ</w:t>
      </w:r>
    </w:p>
    <w:p w:rsidR="00480446" w:rsidRDefault="00480446" w:rsidP="00480446">
      <w:pPr>
        <w:pStyle w:val="ab"/>
        <w:rPr>
          <w:bCs/>
          <w:szCs w:val="28"/>
        </w:rPr>
      </w:pPr>
      <w:r w:rsidRPr="00B42030">
        <w:rPr>
          <w:bCs/>
          <w:szCs w:val="28"/>
        </w:rPr>
        <w:t xml:space="preserve"> </w:t>
      </w:r>
      <w:r>
        <w:rPr>
          <w:bCs/>
          <w:szCs w:val="28"/>
        </w:rPr>
        <w:t>ПАЛЕЦКОГО СЕЛЬСОВЕТА</w:t>
      </w:r>
    </w:p>
    <w:p w:rsidR="00480446" w:rsidRPr="00B42030" w:rsidRDefault="00480446" w:rsidP="00480446">
      <w:pPr>
        <w:pStyle w:val="ab"/>
        <w:rPr>
          <w:bCs/>
          <w:szCs w:val="28"/>
        </w:rPr>
      </w:pPr>
      <w:r w:rsidRPr="00B42030">
        <w:rPr>
          <w:bCs/>
          <w:szCs w:val="28"/>
        </w:rPr>
        <w:lastRenderedPageBreak/>
        <w:t xml:space="preserve">БАГАНСКОГО РАЙОНА </w:t>
      </w:r>
    </w:p>
    <w:p w:rsidR="00480446" w:rsidRPr="00B42030" w:rsidRDefault="00480446" w:rsidP="00480446">
      <w:pPr>
        <w:jc w:val="center"/>
        <w:rPr>
          <w:b/>
          <w:sz w:val="28"/>
          <w:szCs w:val="28"/>
        </w:rPr>
      </w:pPr>
      <w:r w:rsidRPr="00B42030">
        <w:rPr>
          <w:b/>
          <w:sz w:val="28"/>
          <w:szCs w:val="28"/>
        </w:rPr>
        <w:t>НОВОСИБИРСКОЙ ОБЛАСТИ</w:t>
      </w:r>
    </w:p>
    <w:p w:rsidR="00480446" w:rsidRPr="00B42030" w:rsidRDefault="00480446" w:rsidP="00480446">
      <w:pPr>
        <w:jc w:val="center"/>
        <w:rPr>
          <w:b/>
          <w:szCs w:val="28"/>
        </w:rPr>
      </w:pPr>
    </w:p>
    <w:p w:rsidR="00480446" w:rsidRDefault="00480446" w:rsidP="00480446">
      <w:pPr>
        <w:jc w:val="center"/>
        <w:rPr>
          <w:b/>
          <w:sz w:val="28"/>
          <w:szCs w:val="28"/>
        </w:rPr>
      </w:pPr>
      <w:r w:rsidRPr="00B42030">
        <w:rPr>
          <w:b/>
          <w:sz w:val="28"/>
          <w:szCs w:val="28"/>
        </w:rPr>
        <w:t>ПОСТАНОВЛЕНИЕ</w:t>
      </w:r>
    </w:p>
    <w:p w:rsidR="00480446" w:rsidRDefault="00480446" w:rsidP="00480446">
      <w:pPr>
        <w:jc w:val="center"/>
        <w:rPr>
          <w:b/>
          <w:sz w:val="28"/>
          <w:szCs w:val="28"/>
        </w:rPr>
      </w:pPr>
    </w:p>
    <w:tbl>
      <w:tblPr>
        <w:tblW w:w="5000" w:type="pct"/>
        <w:jc w:val="center"/>
        <w:tblLook w:val="01E0"/>
      </w:tblPr>
      <w:tblGrid>
        <w:gridCol w:w="5015"/>
        <w:gridCol w:w="5125"/>
      </w:tblGrid>
      <w:tr w:rsidR="00480446" w:rsidRPr="001E711D" w:rsidTr="00081725">
        <w:trPr>
          <w:trHeight w:val="302"/>
          <w:jc w:val="center"/>
        </w:trPr>
        <w:tc>
          <w:tcPr>
            <w:tcW w:w="5000" w:type="pct"/>
            <w:gridSpan w:val="2"/>
            <w:shd w:val="clear" w:color="auto" w:fill="auto"/>
          </w:tcPr>
          <w:p w:rsidR="00480446" w:rsidRPr="001E711D" w:rsidRDefault="00480446" w:rsidP="00081725">
            <w:pPr>
              <w:jc w:val="center"/>
              <w:rPr>
                <w:bCs/>
                <w:sz w:val="28"/>
              </w:rPr>
            </w:pPr>
            <w:r>
              <w:rPr>
                <w:bCs/>
                <w:sz w:val="28"/>
              </w:rPr>
              <w:t>09.02.2024</w:t>
            </w:r>
            <w:r w:rsidRPr="001E711D">
              <w:rPr>
                <w:bCs/>
                <w:sz w:val="28"/>
              </w:rPr>
              <w:t xml:space="preserve">        </w:t>
            </w:r>
            <w:r>
              <w:rPr>
                <w:bCs/>
                <w:sz w:val="28"/>
              </w:rPr>
              <w:t xml:space="preserve">                         </w:t>
            </w:r>
            <w:r w:rsidRPr="001E711D">
              <w:rPr>
                <w:bCs/>
                <w:sz w:val="28"/>
              </w:rPr>
              <w:t xml:space="preserve">         </w:t>
            </w:r>
            <w:r>
              <w:rPr>
                <w:bCs/>
                <w:sz w:val="28"/>
              </w:rPr>
              <w:t xml:space="preserve">      № 18</w:t>
            </w:r>
          </w:p>
        </w:tc>
      </w:tr>
      <w:tr w:rsidR="00480446" w:rsidRPr="001E711D" w:rsidTr="00081725">
        <w:trPr>
          <w:trHeight w:val="302"/>
          <w:jc w:val="center"/>
        </w:trPr>
        <w:tc>
          <w:tcPr>
            <w:tcW w:w="2473" w:type="pct"/>
            <w:shd w:val="clear" w:color="auto" w:fill="auto"/>
          </w:tcPr>
          <w:p w:rsidR="00480446" w:rsidRPr="001E711D" w:rsidRDefault="00480446" w:rsidP="00081725">
            <w:pPr>
              <w:rPr>
                <w:bCs/>
                <w:sz w:val="28"/>
              </w:rPr>
            </w:pPr>
          </w:p>
        </w:tc>
        <w:tc>
          <w:tcPr>
            <w:tcW w:w="2527" w:type="pct"/>
            <w:shd w:val="clear" w:color="auto" w:fill="auto"/>
          </w:tcPr>
          <w:p w:rsidR="00480446" w:rsidRPr="001E711D" w:rsidRDefault="00480446" w:rsidP="00081725">
            <w:pPr>
              <w:jc w:val="center"/>
              <w:rPr>
                <w:bCs/>
                <w:sz w:val="28"/>
              </w:rPr>
            </w:pPr>
          </w:p>
        </w:tc>
      </w:tr>
      <w:tr w:rsidR="00480446" w:rsidRPr="001E711D" w:rsidTr="00081725">
        <w:trPr>
          <w:trHeight w:val="302"/>
          <w:jc w:val="center"/>
        </w:trPr>
        <w:tc>
          <w:tcPr>
            <w:tcW w:w="5000" w:type="pct"/>
            <w:gridSpan w:val="2"/>
            <w:shd w:val="clear" w:color="auto" w:fill="auto"/>
          </w:tcPr>
          <w:p w:rsidR="00480446" w:rsidRPr="001E711D" w:rsidRDefault="00480446" w:rsidP="00081725">
            <w:pPr>
              <w:jc w:val="center"/>
              <w:rPr>
                <w:color w:val="000000"/>
                <w:sz w:val="28"/>
                <w:szCs w:val="28"/>
              </w:rPr>
            </w:pPr>
            <w:r w:rsidRPr="00F31549">
              <w:rPr>
                <w:color w:val="000000"/>
                <w:sz w:val="28"/>
                <w:szCs w:val="28"/>
              </w:rPr>
              <w:t>Об утверждении Порядка составления, утверждения  и ведения бюджетных смет муниципальных казенных учреждений</w:t>
            </w:r>
            <w:r>
              <w:rPr>
                <w:color w:val="000000"/>
                <w:sz w:val="28"/>
                <w:szCs w:val="28"/>
              </w:rPr>
              <w:t xml:space="preserve"> Палецкого сельсовета</w:t>
            </w:r>
            <w:r w:rsidRPr="00F31549">
              <w:rPr>
                <w:color w:val="000000"/>
                <w:sz w:val="28"/>
                <w:szCs w:val="28"/>
              </w:rPr>
              <w:t xml:space="preserve"> Баганского района Новосибирской области</w:t>
            </w:r>
          </w:p>
        </w:tc>
      </w:tr>
    </w:tbl>
    <w:p w:rsidR="00480446" w:rsidRDefault="00480446" w:rsidP="00480446">
      <w:pPr>
        <w:jc w:val="both"/>
        <w:rPr>
          <w:sz w:val="28"/>
          <w:szCs w:val="28"/>
        </w:rPr>
      </w:pPr>
    </w:p>
    <w:p w:rsidR="00480446" w:rsidRPr="00F31549" w:rsidRDefault="00480446" w:rsidP="00480446">
      <w:pPr>
        <w:spacing w:after="80"/>
        <w:ind w:firstLine="708"/>
        <w:contextualSpacing/>
        <w:jc w:val="both"/>
        <w:rPr>
          <w:color w:val="000000"/>
          <w:sz w:val="28"/>
          <w:szCs w:val="28"/>
        </w:rPr>
      </w:pPr>
      <w:r w:rsidRPr="00F31549">
        <w:rPr>
          <w:color w:val="000000"/>
          <w:sz w:val="28"/>
          <w:szCs w:val="28"/>
        </w:rPr>
        <w:t xml:space="preserve">Руководствуясь пунктом 1 статьи 221 Бюджетного кодекса Российской Федерации, приказом Министерства финансов Российской Федерации </w:t>
      </w:r>
      <w:r>
        <w:rPr>
          <w:color w:val="000000"/>
          <w:sz w:val="28"/>
          <w:szCs w:val="28"/>
        </w:rPr>
        <w:t xml:space="preserve">                        </w:t>
      </w:r>
      <w:r w:rsidRPr="00F31549">
        <w:rPr>
          <w:color w:val="000000"/>
          <w:sz w:val="28"/>
          <w:szCs w:val="28"/>
        </w:rPr>
        <w:t xml:space="preserve">от 14.02.2018 № 26н «Об общих требованиях к порядку составления, утверждения и ведения бюджетных смет казенных учреждений», администрация </w:t>
      </w:r>
      <w:r>
        <w:rPr>
          <w:color w:val="000000"/>
          <w:sz w:val="28"/>
          <w:szCs w:val="28"/>
        </w:rPr>
        <w:t xml:space="preserve">Палецкого сельсовета </w:t>
      </w:r>
      <w:r w:rsidRPr="00F31549">
        <w:rPr>
          <w:color w:val="000000"/>
          <w:sz w:val="28"/>
          <w:szCs w:val="28"/>
        </w:rPr>
        <w:t>Баганского района Новосибирской области,</w:t>
      </w:r>
    </w:p>
    <w:p w:rsidR="00480446" w:rsidRPr="00F31549" w:rsidRDefault="00480446" w:rsidP="00480446">
      <w:pPr>
        <w:spacing w:after="80"/>
        <w:ind w:firstLine="708"/>
        <w:contextualSpacing/>
        <w:jc w:val="both"/>
        <w:rPr>
          <w:color w:val="000000"/>
          <w:sz w:val="28"/>
          <w:szCs w:val="28"/>
        </w:rPr>
      </w:pPr>
      <w:r w:rsidRPr="00F31549">
        <w:rPr>
          <w:color w:val="000000"/>
          <w:sz w:val="28"/>
          <w:szCs w:val="28"/>
        </w:rPr>
        <w:t>ПОСТАНОВЛЯЕТ:</w:t>
      </w:r>
    </w:p>
    <w:p w:rsidR="00480446" w:rsidRPr="00F31549" w:rsidRDefault="00480446" w:rsidP="00480446">
      <w:pPr>
        <w:spacing w:after="80"/>
        <w:contextualSpacing/>
        <w:jc w:val="both"/>
        <w:rPr>
          <w:sz w:val="28"/>
          <w:szCs w:val="28"/>
        </w:rPr>
      </w:pPr>
      <w:r w:rsidRPr="00F31549">
        <w:rPr>
          <w:color w:val="000000"/>
          <w:sz w:val="28"/>
          <w:szCs w:val="28"/>
        </w:rPr>
        <w:t xml:space="preserve">          </w:t>
      </w:r>
      <w:r w:rsidRPr="00F31549">
        <w:rPr>
          <w:sz w:val="28"/>
          <w:szCs w:val="28"/>
        </w:rPr>
        <w:t xml:space="preserve">1.Утвердить прилагаемый Порядок составления, утверждения и ведения бюджетных смет муниципальных казенных учреждений </w:t>
      </w:r>
      <w:r>
        <w:rPr>
          <w:sz w:val="28"/>
          <w:szCs w:val="28"/>
        </w:rPr>
        <w:t xml:space="preserve">Палецкого сельсовета </w:t>
      </w:r>
      <w:r w:rsidRPr="00F31549">
        <w:rPr>
          <w:color w:val="000000"/>
          <w:sz w:val="28"/>
          <w:szCs w:val="28"/>
        </w:rPr>
        <w:t>Баганского района Новосибирской области</w:t>
      </w:r>
      <w:r w:rsidRPr="00F31549">
        <w:rPr>
          <w:sz w:val="28"/>
          <w:szCs w:val="28"/>
        </w:rPr>
        <w:t>.</w:t>
      </w:r>
    </w:p>
    <w:p w:rsidR="00480446" w:rsidRPr="00F31549" w:rsidRDefault="00480446" w:rsidP="00480446">
      <w:pPr>
        <w:spacing w:after="80"/>
        <w:contextualSpacing/>
        <w:jc w:val="both"/>
        <w:rPr>
          <w:sz w:val="28"/>
          <w:szCs w:val="28"/>
        </w:rPr>
      </w:pPr>
      <w:r w:rsidRPr="00F31549">
        <w:rPr>
          <w:sz w:val="28"/>
          <w:szCs w:val="28"/>
        </w:rPr>
        <w:t xml:space="preserve">           2.Постановление администрации </w:t>
      </w:r>
      <w:r>
        <w:rPr>
          <w:sz w:val="28"/>
          <w:szCs w:val="28"/>
        </w:rPr>
        <w:t xml:space="preserve">Палецкого сельсовета </w:t>
      </w:r>
      <w:r w:rsidRPr="00F31549">
        <w:rPr>
          <w:color w:val="000000"/>
          <w:sz w:val="28"/>
          <w:szCs w:val="28"/>
        </w:rPr>
        <w:t>Баганского района Новосибирской области</w:t>
      </w:r>
      <w:r>
        <w:rPr>
          <w:sz w:val="28"/>
          <w:szCs w:val="28"/>
        </w:rPr>
        <w:t xml:space="preserve"> от 27.07.2011 № 42</w:t>
      </w:r>
      <w:r w:rsidRPr="00F31549">
        <w:rPr>
          <w:sz w:val="28"/>
          <w:szCs w:val="28"/>
        </w:rPr>
        <w:t xml:space="preserve"> «Об утверждении Порядка составления, утверждения и веде</w:t>
      </w:r>
      <w:r>
        <w:rPr>
          <w:sz w:val="28"/>
          <w:szCs w:val="28"/>
        </w:rPr>
        <w:t>ния бюджетных смет</w:t>
      </w:r>
      <w:r w:rsidRPr="00F31549">
        <w:rPr>
          <w:sz w:val="28"/>
          <w:szCs w:val="28"/>
        </w:rPr>
        <w:t xml:space="preserve"> казенных учреждений» признать утратившим силу.</w:t>
      </w:r>
    </w:p>
    <w:p w:rsidR="00480446" w:rsidRPr="00F31549" w:rsidRDefault="00480446" w:rsidP="00480446">
      <w:pPr>
        <w:ind w:firstLine="709"/>
        <w:contextualSpacing/>
        <w:jc w:val="both"/>
        <w:rPr>
          <w:color w:val="000000"/>
          <w:sz w:val="28"/>
          <w:szCs w:val="28"/>
        </w:rPr>
      </w:pPr>
      <w:r w:rsidRPr="00F31549">
        <w:rPr>
          <w:color w:val="000000"/>
          <w:sz w:val="28"/>
          <w:szCs w:val="28"/>
        </w:rPr>
        <w:t>3.Рекомендовать муниципальным казенным учреждениям</w:t>
      </w:r>
      <w:r w:rsidRPr="00656DD2">
        <w:rPr>
          <w:sz w:val="28"/>
          <w:szCs w:val="28"/>
        </w:rPr>
        <w:t xml:space="preserve"> </w:t>
      </w:r>
      <w:r w:rsidRPr="00F31549">
        <w:rPr>
          <w:sz w:val="28"/>
          <w:szCs w:val="28"/>
        </w:rPr>
        <w:t xml:space="preserve">администрации </w:t>
      </w:r>
      <w:r>
        <w:rPr>
          <w:sz w:val="28"/>
          <w:szCs w:val="28"/>
        </w:rPr>
        <w:t>Палецкого сельсовета</w:t>
      </w:r>
      <w:r w:rsidRPr="00F31549">
        <w:rPr>
          <w:color w:val="000000"/>
          <w:sz w:val="28"/>
          <w:szCs w:val="28"/>
        </w:rPr>
        <w:t xml:space="preserve"> Баганского района Новосибирской области руководствоваться Порядком, утвержденным настоящим постановлением.</w:t>
      </w:r>
    </w:p>
    <w:p w:rsidR="00480446" w:rsidRPr="00F31549" w:rsidRDefault="00480446" w:rsidP="00480446">
      <w:pPr>
        <w:ind w:firstLine="709"/>
        <w:contextualSpacing/>
        <w:jc w:val="both"/>
        <w:rPr>
          <w:bCs/>
          <w:sz w:val="28"/>
        </w:rPr>
      </w:pPr>
      <w:r w:rsidRPr="00F31549">
        <w:rPr>
          <w:bCs/>
          <w:sz w:val="28"/>
        </w:rPr>
        <w:t>4</w:t>
      </w:r>
      <w:r w:rsidRPr="00656DD2">
        <w:rPr>
          <w:sz w:val="28"/>
          <w:szCs w:val="28"/>
        </w:rPr>
        <w:t xml:space="preserve"> </w:t>
      </w:r>
      <w:r w:rsidRPr="002A6352">
        <w:rPr>
          <w:sz w:val="28"/>
          <w:szCs w:val="28"/>
        </w:rPr>
        <w:t>Контроль за исполнением настоящего постановления  оставляю за собой.</w:t>
      </w:r>
    </w:p>
    <w:p w:rsidR="00480446" w:rsidRPr="00F31549" w:rsidRDefault="00480446" w:rsidP="00480446">
      <w:pPr>
        <w:contextualSpacing/>
        <w:jc w:val="both"/>
        <w:rPr>
          <w:bCs/>
          <w:sz w:val="28"/>
        </w:rPr>
      </w:pPr>
    </w:p>
    <w:p w:rsidR="00480446" w:rsidRDefault="00480446" w:rsidP="00480446">
      <w:pPr>
        <w:contextualSpacing/>
        <w:jc w:val="both"/>
        <w:rPr>
          <w:bCs/>
        </w:rPr>
      </w:pPr>
    </w:p>
    <w:p w:rsidR="00480446" w:rsidRDefault="00480446" w:rsidP="00480446">
      <w:pPr>
        <w:contextualSpacing/>
        <w:jc w:val="both"/>
        <w:rPr>
          <w:bCs/>
        </w:rPr>
      </w:pPr>
    </w:p>
    <w:p w:rsidR="00480446" w:rsidRPr="00F31549" w:rsidRDefault="00480446" w:rsidP="00480446">
      <w:pPr>
        <w:jc w:val="both"/>
        <w:rPr>
          <w:sz w:val="28"/>
          <w:szCs w:val="28"/>
        </w:rPr>
      </w:pPr>
      <w:r>
        <w:rPr>
          <w:sz w:val="28"/>
          <w:szCs w:val="28"/>
        </w:rPr>
        <w:t>Глава Палецкого сельсовета</w:t>
      </w:r>
      <w:r w:rsidRPr="00F31549">
        <w:rPr>
          <w:sz w:val="28"/>
          <w:szCs w:val="28"/>
        </w:rPr>
        <w:t xml:space="preserve"> </w:t>
      </w:r>
    </w:p>
    <w:p w:rsidR="00480446" w:rsidRPr="00F31549" w:rsidRDefault="00480446" w:rsidP="00480446">
      <w:pPr>
        <w:jc w:val="both"/>
        <w:rPr>
          <w:sz w:val="28"/>
          <w:szCs w:val="28"/>
        </w:rPr>
      </w:pPr>
      <w:r w:rsidRPr="00F31549">
        <w:rPr>
          <w:sz w:val="28"/>
          <w:szCs w:val="28"/>
        </w:rPr>
        <w:t xml:space="preserve">Баганского района Новосибирской области     </w:t>
      </w:r>
      <w:r>
        <w:rPr>
          <w:sz w:val="28"/>
          <w:szCs w:val="28"/>
        </w:rPr>
        <w:t xml:space="preserve">                             В.И.Калач</w:t>
      </w:r>
    </w:p>
    <w:p w:rsidR="00480446" w:rsidRPr="00F31549" w:rsidRDefault="00480446" w:rsidP="00480446">
      <w:pPr>
        <w:jc w:val="both"/>
        <w:rPr>
          <w:sz w:val="28"/>
          <w:szCs w:val="28"/>
        </w:rPr>
      </w:pPr>
      <w:r w:rsidRPr="00F31549">
        <w:rPr>
          <w:sz w:val="28"/>
          <w:szCs w:val="28"/>
        </w:rPr>
        <w:t xml:space="preserve">                                  </w:t>
      </w:r>
      <w:r>
        <w:rPr>
          <w:sz w:val="28"/>
          <w:szCs w:val="28"/>
        </w:rPr>
        <w:t xml:space="preserve">                               </w:t>
      </w:r>
    </w:p>
    <w:p w:rsidR="00480446" w:rsidRDefault="00480446" w:rsidP="00480446">
      <w:pPr>
        <w:contextualSpacing/>
        <w:jc w:val="both"/>
        <w:rPr>
          <w:bCs/>
        </w:rPr>
      </w:pPr>
    </w:p>
    <w:p w:rsidR="00480446" w:rsidRDefault="00480446" w:rsidP="00480446">
      <w:pPr>
        <w:contextualSpacing/>
        <w:jc w:val="both"/>
        <w:rPr>
          <w:bCs/>
        </w:rPr>
      </w:pPr>
    </w:p>
    <w:p w:rsidR="00480446" w:rsidRDefault="00480446" w:rsidP="00480446">
      <w:pPr>
        <w:contextualSpacing/>
        <w:jc w:val="both"/>
        <w:rPr>
          <w:bCs/>
        </w:rPr>
      </w:pPr>
    </w:p>
    <w:p w:rsidR="00480446" w:rsidRDefault="00480446" w:rsidP="00480446">
      <w:pPr>
        <w:contextualSpacing/>
        <w:jc w:val="both"/>
        <w:rPr>
          <w:bCs/>
        </w:rPr>
      </w:pPr>
    </w:p>
    <w:p w:rsidR="00480446" w:rsidRDefault="00480446" w:rsidP="00480446">
      <w:pPr>
        <w:contextualSpacing/>
        <w:jc w:val="both"/>
        <w:rPr>
          <w:bCs/>
        </w:rPr>
      </w:pPr>
    </w:p>
    <w:p w:rsidR="00480446" w:rsidRPr="00F31549" w:rsidRDefault="00480446" w:rsidP="00480446">
      <w:pPr>
        <w:contextualSpacing/>
        <w:jc w:val="both"/>
        <w:rPr>
          <w:bCs/>
        </w:rPr>
      </w:pPr>
    </w:p>
    <w:p w:rsidR="00480446" w:rsidRPr="00F31549" w:rsidRDefault="00480446" w:rsidP="00480446">
      <w:pPr>
        <w:contextualSpacing/>
        <w:jc w:val="both"/>
        <w:rPr>
          <w:bCs/>
        </w:rPr>
      </w:pPr>
      <w:r>
        <w:rPr>
          <w:bCs/>
        </w:rPr>
        <w:t>Щербакова Наталья Ильинична</w:t>
      </w:r>
    </w:p>
    <w:p w:rsidR="00480446" w:rsidRDefault="00480446" w:rsidP="00480446">
      <w:pPr>
        <w:jc w:val="both"/>
        <w:rPr>
          <w:bCs/>
        </w:rPr>
      </w:pPr>
      <w:r>
        <w:rPr>
          <w:bCs/>
        </w:rPr>
        <w:t>45-214</w:t>
      </w:r>
    </w:p>
    <w:p w:rsidR="00480446" w:rsidRDefault="00480446" w:rsidP="00480446">
      <w:pPr>
        <w:jc w:val="both"/>
        <w:rPr>
          <w:bCs/>
        </w:rPr>
      </w:pPr>
    </w:p>
    <w:p w:rsidR="00480446" w:rsidRDefault="00480446" w:rsidP="00480446">
      <w:pPr>
        <w:jc w:val="both"/>
        <w:rPr>
          <w:bCs/>
        </w:rPr>
      </w:pPr>
    </w:p>
    <w:p w:rsidR="00480446" w:rsidRDefault="00480446" w:rsidP="00480446">
      <w:pPr>
        <w:jc w:val="both"/>
        <w:rPr>
          <w:bCs/>
        </w:rPr>
      </w:pPr>
    </w:p>
    <w:p w:rsidR="00480446" w:rsidRPr="00F31549" w:rsidRDefault="00480446" w:rsidP="00480446">
      <w:pPr>
        <w:jc w:val="both"/>
        <w:rPr>
          <w:color w:val="333333"/>
          <w:sz w:val="28"/>
          <w:szCs w:val="28"/>
        </w:rPr>
      </w:pPr>
    </w:p>
    <w:p w:rsidR="00480446" w:rsidRDefault="00480446" w:rsidP="00480446">
      <w:pPr>
        <w:jc w:val="both"/>
        <w:rPr>
          <w:sz w:val="28"/>
          <w:szCs w:val="28"/>
        </w:rPr>
      </w:pPr>
    </w:p>
    <w:p w:rsidR="00480446" w:rsidRDefault="00480446" w:rsidP="00480446">
      <w:pPr>
        <w:jc w:val="both"/>
        <w:rPr>
          <w:sz w:val="28"/>
          <w:szCs w:val="28"/>
        </w:rPr>
      </w:pPr>
    </w:p>
    <w:p w:rsidR="00480446" w:rsidRDefault="00480446" w:rsidP="00480446">
      <w:pPr>
        <w:jc w:val="right"/>
        <w:rPr>
          <w:sz w:val="28"/>
          <w:szCs w:val="28"/>
        </w:rPr>
      </w:pPr>
      <w:r>
        <w:rPr>
          <w:sz w:val="28"/>
          <w:szCs w:val="28"/>
        </w:rPr>
        <w:t>УТВЕРЖДЕН</w:t>
      </w:r>
    </w:p>
    <w:p w:rsidR="00480446" w:rsidRDefault="00480446" w:rsidP="00480446">
      <w:pPr>
        <w:jc w:val="right"/>
        <w:rPr>
          <w:sz w:val="28"/>
          <w:szCs w:val="28"/>
        </w:rPr>
      </w:pPr>
      <w:r>
        <w:rPr>
          <w:sz w:val="28"/>
          <w:szCs w:val="28"/>
        </w:rPr>
        <w:t xml:space="preserve">Постановлением </w:t>
      </w:r>
    </w:p>
    <w:p w:rsidR="00480446" w:rsidRDefault="00480446" w:rsidP="00480446">
      <w:pPr>
        <w:jc w:val="right"/>
        <w:rPr>
          <w:sz w:val="28"/>
          <w:szCs w:val="28"/>
        </w:rPr>
      </w:pPr>
      <w:r>
        <w:rPr>
          <w:sz w:val="28"/>
          <w:szCs w:val="28"/>
        </w:rPr>
        <w:t>администрации</w:t>
      </w:r>
    </w:p>
    <w:p w:rsidR="00480446" w:rsidRDefault="00480446" w:rsidP="00480446">
      <w:pPr>
        <w:jc w:val="right"/>
        <w:rPr>
          <w:sz w:val="28"/>
          <w:szCs w:val="28"/>
        </w:rPr>
      </w:pPr>
      <w:r>
        <w:rPr>
          <w:sz w:val="28"/>
          <w:szCs w:val="28"/>
        </w:rPr>
        <w:t>Палецкого сельсовета</w:t>
      </w:r>
    </w:p>
    <w:p w:rsidR="00480446" w:rsidRPr="00F31549" w:rsidRDefault="00480446" w:rsidP="00480446">
      <w:pPr>
        <w:jc w:val="right"/>
        <w:rPr>
          <w:sz w:val="28"/>
          <w:szCs w:val="28"/>
        </w:rPr>
      </w:pPr>
      <w:r>
        <w:rPr>
          <w:sz w:val="28"/>
          <w:szCs w:val="28"/>
        </w:rPr>
        <w:t>от 09.02.2024 №18</w:t>
      </w:r>
    </w:p>
    <w:p w:rsidR="00480446" w:rsidRDefault="00480446" w:rsidP="00480446">
      <w:pPr>
        <w:jc w:val="center"/>
        <w:rPr>
          <w:b/>
          <w:bCs/>
          <w:sz w:val="28"/>
          <w:szCs w:val="28"/>
        </w:rPr>
      </w:pPr>
    </w:p>
    <w:p w:rsidR="00480446" w:rsidRDefault="00480446" w:rsidP="00480446">
      <w:pPr>
        <w:jc w:val="center"/>
        <w:rPr>
          <w:bCs/>
          <w:sz w:val="28"/>
          <w:szCs w:val="28"/>
        </w:rPr>
      </w:pPr>
    </w:p>
    <w:p w:rsidR="00480446" w:rsidRPr="00F31549" w:rsidRDefault="00480446" w:rsidP="00480446">
      <w:pPr>
        <w:jc w:val="center"/>
        <w:rPr>
          <w:bCs/>
          <w:sz w:val="28"/>
          <w:szCs w:val="28"/>
        </w:rPr>
      </w:pPr>
      <w:r w:rsidRPr="00F31549">
        <w:rPr>
          <w:bCs/>
          <w:sz w:val="28"/>
          <w:szCs w:val="28"/>
        </w:rPr>
        <w:t>Порядок</w:t>
      </w:r>
    </w:p>
    <w:p w:rsidR="00480446" w:rsidRPr="00F31549" w:rsidRDefault="00480446" w:rsidP="00480446">
      <w:pPr>
        <w:jc w:val="center"/>
        <w:rPr>
          <w:bCs/>
          <w:sz w:val="28"/>
          <w:szCs w:val="28"/>
        </w:rPr>
      </w:pPr>
      <w:r w:rsidRPr="00F31549">
        <w:rPr>
          <w:bCs/>
          <w:sz w:val="28"/>
          <w:szCs w:val="28"/>
        </w:rPr>
        <w:t>составления, утверждения и ведения бюджетных смет муниципальных казенных учреждений</w:t>
      </w:r>
      <w:r w:rsidRPr="00115F6C">
        <w:rPr>
          <w:color w:val="000000"/>
          <w:sz w:val="28"/>
          <w:szCs w:val="28"/>
        </w:rPr>
        <w:t xml:space="preserve"> </w:t>
      </w:r>
      <w:r>
        <w:rPr>
          <w:color w:val="000000"/>
          <w:sz w:val="28"/>
          <w:szCs w:val="28"/>
        </w:rPr>
        <w:t>Палецкого сельсовета</w:t>
      </w:r>
      <w:r w:rsidRPr="00F31549">
        <w:rPr>
          <w:bCs/>
          <w:sz w:val="28"/>
          <w:szCs w:val="28"/>
        </w:rPr>
        <w:t xml:space="preserve"> Баганского района Новосибирской области</w:t>
      </w:r>
    </w:p>
    <w:p w:rsidR="00480446" w:rsidRPr="00F31549" w:rsidRDefault="00480446" w:rsidP="00480446">
      <w:pPr>
        <w:jc w:val="center"/>
        <w:rPr>
          <w:sz w:val="28"/>
          <w:szCs w:val="28"/>
        </w:rPr>
      </w:pPr>
    </w:p>
    <w:p w:rsidR="00480446" w:rsidRPr="00F31549" w:rsidRDefault="00480446" w:rsidP="00480446">
      <w:pPr>
        <w:numPr>
          <w:ilvl w:val="0"/>
          <w:numId w:val="45"/>
        </w:numPr>
        <w:spacing w:after="0" w:line="240" w:lineRule="auto"/>
        <w:jc w:val="center"/>
        <w:outlineLvl w:val="1"/>
        <w:rPr>
          <w:sz w:val="28"/>
          <w:szCs w:val="28"/>
        </w:rPr>
      </w:pPr>
      <w:r w:rsidRPr="00F31549">
        <w:rPr>
          <w:sz w:val="28"/>
          <w:szCs w:val="28"/>
        </w:rPr>
        <w:t>Общие положения</w:t>
      </w:r>
    </w:p>
    <w:p w:rsidR="00480446" w:rsidRPr="00F31549" w:rsidRDefault="00480446" w:rsidP="00480446">
      <w:pPr>
        <w:ind w:firstLine="540"/>
        <w:jc w:val="both"/>
        <w:rPr>
          <w:sz w:val="28"/>
          <w:szCs w:val="28"/>
        </w:rPr>
      </w:pPr>
    </w:p>
    <w:p w:rsidR="00480446" w:rsidRPr="00F31549" w:rsidRDefault="00480446" w:rsidP="00480446">
      <w:pPr>
        <w:jc w:val="both"/>
        <w:outlineLvl w:val="0"/>
        <w:rPr>
          <w:sz w:val="28"/>
          <w:szCs w:val="28"/>
        </w:rPr>
      </w:pPr>
      <w:r w:rsidRPr="00F31549">
        <w:rPr>
          <w:sz w:val="28"/>
          <w:szCs w:val="28"/>
        </w:rPr>
        <w:t xml:space="preserve">       Настоящий Порядок составления, утверждения и ведения бюджетных смет </w:t>
      </w:r>
      <w:r w:rsidRPr="00F31549">
        <w:rPr>
          <w:bCs/>
          <w:sz w:val="28"/>
          <w:szCs w:val="28"/>
        </w:rPr>
        <w:t>муниципальных</w:t>
      </w:r>
      <w:r w:rsidRPr="00F31549">
        <w:rPr>
          <w:sz w:val="28"/>
          <w:szCs w:val="28"/>
        </w:rPr>
        <w:t xml:space="preserve">  казенных учреждений</w:t>
      </w:r>
      <w:r w:rsidRPr="00115F6C">
        <w:rPr>
          <w:color w:val="000000"/>
          <w:sz w:val="28"/>
          <w:szCs w:val="28"/>
        </w:rPr>
        <w:t xml:space="preserve"> </w:t>
      </w:r>
      <w:r>
        <w:rPr>
          <w:color w:val="000000"/>
          <w:sz w:val="28"/>
          <w:szCs w:val="28"/>
        </w:rPr>
        <w:t>Палецкого сельсовета</w:t>
      </w:r>
      <w:r w:rsidRPr="00F31549">
        <w:rPr>
          <w:sz w:val="28"/>
          <w:szCs w:val="28"/>
        </w:rPr>
        <w:t xml:space="preserve"> Баганского района Новосибирской области (далее - Порядок) разработан в соответствии с Бюджетным кодексом Российской Федерации, Приказом Министерства финансов </w:t>
      </w:r>
      <w:r w:rsidRPr="00F31549">
        <w:rPr>
          <w:sz w:val="28"/>
          <w:szCs w:val="28"/>
        </w:rPr>
        <w:lastRenderedPageBreak/>
        <w:t>Российской Федерации от 14.02.2018 №26н «Об общих требованиях к порядку составления, утверждения и ведения бюджетных смет казенных учреждений» и определяет правила составления, утверждения и ведения бюджетных смет муниципальных казенных учреждений, финансируемых из бюджета</w:t>
      </w:r>
      <w:r w:rsidRPr="00115F6C">
        <w:rPr>
          <w:color w:val="000000"/>
          <w:sz w:val="28"/>
          <w:szCs w:val="28"/>
        </w:rPr>
        <w:t xml:space="preserve"> </w:t>
      </w:r>
      <w:r>
        <w:rPr>
          <w:color w:val="000000"/>
          <w:sz w:val="28"/>
          <w:szCs w:val="28"/>
        </w:rPr>
        <w:t>Палецкого сельсовета</w:t>
      </w:r>
      <w:r w:rsidRPr="00F31549">
        <w:rPr>
          <w:sz w:val="28"/>
          <w:szCs w:val="28"/>
        </w:rPr>
        <w:t xml:space="preserve"> Баганского района Новосибирской области.</w:t>
      </w:r>
    </w:p>
    <w:p w:rsidR="00480446" w:rsidRPr="00F31549" w:rsidRDefault="00480446" w:rsidP="00480446">
      <w:pPr>
        <w:jc w:val="both"/>
        <w:outlineLvl w:val="0"/>
        <w:rPr>
          <w:sz w:val="28"/>
          <w:szCs w:val="28"/>
        </w:rPr>
      </w:pPr>
    </w:p>
    <w:p w:rsidR="00480446" w:rsidRPr="00F31549" w:rsidRDefault="00480446" w:rsidP="00480446">
      <w:pPr>
        <w:jc w:val="center"/>
        <w:outlineLvl w:val="0"/>
        <w:rPr>
          <w:sz w:val="28"/>
          <w:szCs w:val="28"/>
        </w:rPr>
      </w:pPr>
      <w:r w:rsidRPr="00F31549">
        <w:rPr>
          <w:sz w:val="28"/>
          <w:szCs w:val="28"/>
        </w:rPr>
        <w:t>2. Составление смет учреждений</w:t>
      </w:r>
    </w:p>
    <w:p w:rsidR="00480446" w:rsidRDefault="00480446" w:rsidP="00480446">
      <w:pPr>
        <w:ind w:firstLine="540"/>
        <w:jc w:val="both"/>
        <w:rPr>
          <w:sz w:val="28"/>
          <w:szCs w:val="28"/>
        </w:rPr>
      </w:pPr>
    </w:p>
    <w:p w:rsidR="00480446" w:rsidRPr="00F31549" w:rsidRDefault="00480446" w:rsidP="00480446">
      <w:pPr>
        <w:ind w:firstLine="540"/>
        <w:jc w:val="both"/>
        <w:rPr>
          <w:sz w:val="28"/>
          <w:szCs w:val="28"/>
        </w:rPr>
      </w:pPr>
      <w:r w:rsidRPr="00F31549">
        <w:rPr>
          <w:sz w:val="28"/>
          <w:szCs w:val="28"/>
        </w:rPr>
        <w:t>2.1. Бюджетная смета (далее - смета) составляется в целях установления  объема и распределения направлений расходования средств бюджета</w:t>
      </w:r>
      <w:r w:rsidRPr="00115F6C">
        <w:rPr>
          <w:color w:val="000000"/>
          <w:sz w:val="28"/>
          <w:szCs w:val="28"/>
        </w:rPr>
        <w:t xml:space="preserve"> </w:t>
      </w:r>
      <w:r>
        <w:rPr>
          <w:color w:val="000000"/>
          <w:sz w:val="28"/>
          <w:szCs w:val="28"/>
        </w:rPr>
        <w:t>Палецкого сельсовета</w:t>
      </w:r>
      <w:r w:rsidRPr="00F31549">
        <w:rPr>
          <w:sz w:val="28"/>
          <w:szCs w:val="28"/>
        </w:rPr>
        <w:t xml:space="preserve"> Баганского района Новосибирской области на очередной финансовый год и плановый период в пределах доведенных до муниципального казенного учреждения (далее - учреждение) в установленном порядке лимитов бюджетных обязательств по расходам бюджета на принятие и исполнение бюджетных обязательств по обеспечению выполнения функций учреждения, включая бюджетные обязательства по предоставлению бюджетных инвестиций и субсидий юридическим лицам (в том числе субсидии бюджетным и автономным учреждениям), субсидий, субвенций и иных межбюджетных трансфертов (далее - лимиты бюджетных обязательств). </w:t>
      </w:r>
    </w:p>
    <w:p w:rsidR="00480446" w:rsidRPr="00F31549" w:rsidRDefault="00480446" w:rsidP="00480446">
      <w:pPr>
        <w:ind w:firstLine="540"/>
        <w:jc w:val="both"/>
        <w:rPr>
          <w:sz w:val="28"/>
          <w:szCs w:val="28"/>
        </w:rPr>
      </w:pPr>
      <w:r w:rsidRPr="00F31549">
        <w:rPr>
          <w:sz w:val="28"/>
          <w:szCs w:val="28"/>
        </w:rPr>
        <w:t>В смете справочно указываются объем и распределение направлений расходов на исполнение публичных нормативных обязательств.</w:t>
      </w:r>
    </w:p>
    <w:p w:rsidR="00480446" w:rsidRPr="00F31549" w:rsidRDefault="00480446" w:rsidP="00480446">
      <w:pPr>
        <w:ind w:firstLine="540"/>
        <w:jc w:val="both"/>
        <w:rPr>
          <w:sz w:val="28"/>
          <w:szCs w:val="28"/>
        </w:rPr>
      </w:pPr>
      <w:r w:rsidRPr="00F31549">
        <w:rPr>
          <w:sz w:val="28"/>
          <w:szCs w:val="28"/>
        </w:rPr>
        <w:t>2.2.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элементов видов расходов.</w:t>
      </w:r>
    </w:p>
    <w:p w:rsidR="00480446" w:rsidRPr="00F31549" w:rsidRDefault="00480446" w:rsidP="00480446">
      <w:pPr>
        <w:ind w:firstLine="540"/>
        <w:jc w:val="both"/>
        <w:rPr>
          <w:sz w:val="28"/>
          <w:szCs w:val="28"/>
        </w:rPr>
      </w:pPr>
      <w:r w:rsidRPr="00F31549">
        <w:rPr>
          <w:sz w:val="28"/>
          <w:szCs w:val="28"/>
        </w:rPr>
        <w:t>2.3. Смета составляется учреждением по форме согласно приложению № 1 к настоящему Порядку.</w:t>
      </w:r>
    </w:p>
    <w:p w:rsidR="00480446" w:rsidRPr="00F31549" w:rsidRDefault="00480446" w:rsidP="00480446">
      <w:pPr>
        <w:ind w:firstLine="540"/>
        <w:jc w:val="both"/>
        <w:rPr>
          <w:sz w:val="28"/>
          <w:szCs w:val="28"/>
        </w:rPr>
      </w:pPr>
      <w:r w:rsidRPr="00F31549">
        <w:rPr>
          <w:sz w:val="28"/>
          <w:szCs w:val="28"/>
        </w:rPr>
        <w:t>2.4. Смета составляется на текущий финансовый год и плановый период в рублях.</w:t>
      </w:r>
    </w:p>
    <w:p w:rsidR="00480446" w:rsidRPr="00F31549" w:rsidRDefault="00480446" w:rsidP="00480446">
      <w:pPr>
        <w:ind w:firstLine="540"/>
        <w:jc w:val="both"/>
        <w:rPr>
          <w:sz w:val="28"/>
          <w:szCs w:val="28"/>
        </w:rPr>
      </w:pPr>
      <w:r w:rsidRPr="00F31549">
        <w:rPr>
          <w:sz w:val="28"/>
          <w:szCs w:val="28"/>
        </w:rPr>
        <w:t>2.5. Смета составляется на основании обоснований (расчетов) плановых сметных показателей, являющихся неотъемлемой частью сметы.</w:t>
      </w:r>
    </w:p>
    <w:p w:rsidR="00480446" w:rsidRPr="00F31549" w:rsidRDefault="00480446" w:rsidP="00480446">
      <w:pPr>
        <w:ind w:firstLine="540"/>
        <w:jc w:val="both"/>
        <w:rPr>
          <w:sz w:val="28"/>
          <w:szCs w:val="28"/>
        </w:rPr>
      </w:pPr>
    </w:p>
    <w:p w:rsidR="00480446" w:rsidRPr="00F31549" w:rsidRDefault="00480446" w:rsidP="00480446">
      <w:pPr>
        <w:ind w:left="1070"/>
        <w:jc w:val="center"/>
        <w:rPr>
          <w:sz w:val="28"/>
          <w:szCs w:val="28"/>
        </w:rPr>
      </w:pPr>
      <w:r w:rsidRPr="00F31549">
        <w:rPr>
          <w:sz w:val="28"/>
          <w:szCs w:val="28"/>
        </w:rPr>
        <w:t>3. Утверждение смет учреждений</w:t>
      </w:r>
    </w:p>
    <w:p w:rsidR="00480446" w:rsidRDefault="00480446" w:rsidP="00480446">
      <w:pPr>
        <w:jc w:val="both"/>
        <w:rPr>
          <w:sz w:val="28"/>
          <w:szCs w:val="28"/>
        </w:rPr>
      </w:pPr>
    </w:p>
    <w:p w:rsidR="00480446" w:rsidRPr="00F31549" w:rsidRDefault="00480446" w:rsidP="00480446">
      <w:pPr>
        <w:jc w:val="both"/>
        <w:rPr>
          <w:sz w:val="28"/>
          <w:szCs w:val="28"/>
        </w:rPr>
      </w:pPr>
      <w:r w:rsidRPr="00F31549">
        <w:rPr>
          <w:sz w:val="28"/>
          <w:szCs w:val="28"/>
        </w:rPr>
        <w:tab/>
        <w:t>3.1. Смета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главного распорядителя бюджетных средств или иным уполномоченным им лицом.</w:t>
      </w:r>
    </w:p>
    <w:p w:rsidR="00480446" w:rsidRPr="00F31549" w:rsidRDefault="00480446" w:rsidP="00480446">
      <w:pPr>
        <w:jc w:val="both"/>
        <w:rPr>
          <w:sz w:val="28"/>
          <w:szCs w:val="28"/>
        </w:rPr>
      </w:pPr>
      <w:r w:rsidRPr="00F31549">
        <w:rPr>
          <w:sz w:val="28"/>
          <w:szCs w:val="28"/>
        </w:rPr>
        <w:tab/>
        <w:t>3.2. Смета муниципального казенного учреждения – получателя бюджетных средств</w:t>
      </w:r>
      <w:r w:rsidRPr="00115F6C">
        <w:rPr>
          <w:color w:val="000000"/>
          <w:sz w:val="28"/>
          <w:szCs w:val="28"/>
        </w:rPr>
        <w:t xml:space="preserve"> </w:t>
      </w:r>
      <w:r>
        <w:rPr>
          <w:color w:val="000000"/>
          <w:sz w:val="28"/>
          <w:szCs w:val="28"/>
        </w:rPr>
        <w:t>Палецкого сельсовета</w:t>
      </w:r>
      <w:r w:rsidRPr="00F31549">
        <w:rPr>
          <w:sz w:val="28"/>
          <w:szCs w:val="28"/>
        </w:rPr>
        <w:t xml:space="preserve"> Баганского района Новосибирской области утверждается руководителем главного распорядителя (распорядителя) бюджетных средств или иным уполномоченным им лицом.</w:t>
      </w:r>
    </w:p>
    <w:p w:rsidR="00480446" w:rsidRPr="00F31549" w:rsidRDefault="00480446" w:rsidP="00480446">
      <w:pPr>
        <w:jc w:val="both"/>
        <w:rPr>
          <w:sz w:val="28"/>
          <w:szCs w:val="28"/>
        </w:rPr>
      </w:pPr>
      <w:r w:rsidRPr="00F31549">
        <w:rPr>
          <w:sz w:val="28"/>
          <w:szCs w:val="28"/>
        </w:rPr>
        <w:t xml:space="preserve">           3.3. Утверждение сметы учреждения осуществляется не позднее десяти рабочих дней со дня доведения ему в установленном порядке лимитов бюджетных обязательств.</w:t>
      </w:r>
    </w:p>
    <w:p w:rsidR="00480446" w:rsidRPr="00F31549" w:rsidRDefault="00480446" w:rsidP="00480446">
      <w:pPr>
        <w:jc w:val="both"/>
        <w:rPr>
          <w:sz w:val="28"/>
          <w:szCs w:val="28"/>
        </w:rPr>
      </w:pPr>
      <w:r w:rsidRPr="00F31549">
        <w:rPr>
          <w:sz w:val="28"/>
          <w:szCs w:val="28"/>
        </w:rPr>
        <w:t xml:space="preserve">           3.4. Обоснования (расчеты) плановых сметных показателей утверждаются руководителем учреждения.</w:t>
      </w:r>
    </w:p>
    <w:p w:rsidR="00480446" w:rsidRPr="00F31549" w:rsidRDefault="00480446" w:rsidP="00480446">
      <w:pPr>
        <w:jc w:val="both"/>
        <w:rPr>
          <w:sz w:val="28"/>
          <w:szCs w:val="28"/>
        </w:rPr>
      </w:pPr>
      <w:r w:rsidRPr="00F31549">
        <w:rPr>
          <w:sz w:val="28"/>
          <w:szCs w:val="28"/>
        </w:rPr>
        <w:t xml:space="preserve">           </w:t>
      </w:r>
    </w:p>
    <w:p w:rsidR="00480446" w:rsidRPr="00F31549" w:rsidRDefault="00480446" w:rsidP="00480446">
      <w:pPr>
        <w:jc w:val="center"/>
        <w:rPr>
          <w:b/>
          <w:sz w:val="28"/>
          <w:szCs w:val="28"/>
        </w:rPr>
      </w:pPr>
      <w:r w:rsidRPr="00F31549">
        <w:rPr>
          <w:sz w:val="28"/>
          <w:szCs w:val="28"/>
        </w:rPr>
        <w:t>4. Ведение смет учреждений</w:t>
      </w:r>
    </w:p>
    <w:p w:rsidR="00480446" w:rsidRDefault="00480446" w:rsidP="00480446">
      <w:pPr>
        <w:jc w:val="both"/>
        <w:rPr>
          <w:b/>
          <w:sz w:val="28"/>
          <w:szCs w:val="28"/>
        </w:rPr>
      </w:pPr>
      <w:r w:rsidRPr="00F31549">
        <w:rPr>
          <w:b/>
          <w:sz w:val="28"/>
          <w:szCs w:val="28"/>
        </w:rPr>
        <w:tab/>
      </w:r>
    </w:p>
    <w:p w:rsidR="00480446" w:rsidRPr="00F31549" w:rsidRDefault="00480446" w:rsidP="00480446">
      <w:pPr>
        <w:jc w:val="both"/>
        <w:rPr>
          <w:sz w:val="28"/>
          <w:szCs w:val="28"/>
        </w:rPr>
      </w:pPr>
      <w:r>
        <w:rPr>
          <w:sz w:val="28"/>
          <w:szCs w:val="28"/>
        </w:rPr>
        <w:t xml:space="preserve">          </w:t>
      </w:r>
      <w:r w:rsidRPr="00F31549">
        <w:rPr>
          <w:sz w:val="28"/>
          <w:szCs w:val="28"/>
        </w:rPr>
        <w:t>4.1. Ведением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w:t>
      </w:r>
    </w:p>
    <w:p w:rsidR="00480446" w:rsidRPr="00F31549" w:rsidRDefault="00480446" w:rsidP="00480446">
      <w:pPr>
        <w:jc w:val="both"/>
        <w:rPr>
          <w:sz w:val="28"/>
          <w:szCs w:val="28"/>
        </w:rPr>
      </w:pPr>
      <w:r w:rsidRPr="00F31549">
        <w:rPr>
          <w:sz w:val="28"/>
          <w:szCs w:val="28"/>
        </w:rPr>
        <w:tab/>
        <w:t>Внесение изменений в смету осуществляются путем утверждения изменения показателей – сумм увеличения, отражающихся со знаком «плюс», и (или) уменьшения объемов сметных назначений, отражающихся со знаком «минус» (приложение № 2 к настоящему Порядку):</w:t>
      </w:r>
    </w:p>
    <w:p w:rsidR="00480446" w:rsidRPr="00F31549" w:rsidRDefault="00480446" w:rsidP="00480446">
      <w:pPr>
        <w:jc w:val="both"/>
        <w:rPr>
          <w:sz w:val="28"/>
          <w:szCs w:val="28"/>
        </w:rPr>
      </w:pPr>
      <w:r w:rsidRPr="00F31549">
        <w:rPr>
          <w:sz w:val="28"/>
          <w:szCs w:val="28"/>
        </w:rPr>
        <w:tab/>
        <w:t>изменяющих объемы сметных назначений в случае изменения доведенных учреждению в установленном порядке лимитов бюджетных обязательств;</w:t>
      </w:r>
    </w:p>
    <w:p w:rsidR="00480446" w:rsidRPr="00F31549" w:rsidRDefault="00480446" w:rsidP="00480446">
      <w:pPr>
        <w:jc w:val="both"/>
        <w:rPr>
          <w:sz w:val="28"/>
          <w:szCs w:val="28"/>
        </w:rPr>
      </w:pPr>
      <w:r w:rsidRPr="00F31549">
        <w:rPr>
          <w:sz w:val="28"/>
          <w:szCs w:val="28"/>
        </w:rPr>
        <w:tab/>
        <w:t>изменяющих распределение сметных назначений по кодам классификации расходов бюджета, требующих изменения показателей бюджетной росписи главного распорядителя (распорядителя) средств бюджета и лимитов бюджетных обязательств;</w:t>
      </w:r>
    </w:p>
    <w:p w:rsidR="00480446" w:rsidRPr="00F31549" w:rsidRDefault="00480446" w:rsidP="00480446">
      <w:pPr>
        <w:jc w:val="both"/>
        <w:rPr>
          <w:sz w:val="28"/>
          <w:szCs w:val="28"/>
        </w:rPr>
      </w:pPr>
      <w:r w:rsidRPr="00F31549">
        <w:rPr>
          <w:sz w:val="28"/>
          <w:szCs w:val="28"/>
        </w:rPr>
        <w:tab/>
        <w:t xml:space="preserve">изменяющих распределение сметных назначений по кодам классификации расходов бюджета, не требующих изменения показателей бюджетной росписи </w:t>
      </w:r>
      <w:r w:rsidRPr="00F31549">
        <w:rPr>
          <w:sz w:val="28"/>
          <w:szCs w:val="28"/>
        </w:rPr>
        <w:lastRenderedPageBreak/>
        <w:t>главного распорядителя (распорядителя) средств бюджета и утвержденного объема лимитов бюджетных обязательств;</w:t>
      </w:r>
    </w:p>
    <w:p w:rsidR="00480446" w:rsidRPr="00F31549" w:rsidRDefault="00480446" w:rsidP="00480446">
      <w:pPr>
        <w:jc w:val="both"/>
        <w:rPr>
          <w:sz w:val="28"/>
          <w:szCs w:val="28"/>
        </w:rPr>
      </w:pPr>
      <w:r w:rsidRPr="00F31549">
        <w:rPr>
          <w:sz w:val="28"/>
          <w:szCs w:val="28"/>
        </w:rPr>
        <w:tab/>
        <w:t>изменяющих объемы сметных назначений, приводящих к перераспределению их между разделами сметы;</w:t>
      </w:r>
    </w:p>
    <w:p w:rsidR="00480446" w:rsidRPr="00F31549" w:rsidRDefault="00480446" w:rsidP="00480446">
      <w:pPr>
        <w:jc w:val="both"/>
        <w:rPr>
          <w:sz w:val="28"/>
          <w:szCs w:val="28"/>
        </w:rPr>
      </w:pPr>
      <w:r w:rsidRPr="00F31549">
        <w:rPr>
          <w:sz w:val="28"/>
          <w:szCs w:val="28"/>
        </w:rPr>
        <w:tab/>
        <w:t>изменяющих иные показатели, предусмотренные Порядком ведения сметы.</w:t>
      </w:r>
    </w:p>
    <w:p w:rsidR="00480446" w:rsidRPr="00F31549" w:rsidRDefault="00480446" w:rsidP="00480446">
      <w:pPr>
        <w:ind w:firstLine="708"/>
        <w:jc w:val="both"/>
        <w:rPr>
          <w:sz w:val="28"/>
          <w:szCs w:val="28"/>
        </w:rPr>
      </w:pPr>
      <w:r w:rsidRPr="00F31549">
        <w:rPr>
          <w:sz w:val="28"/>
          <w:szCs w:val="28"/>
        </w:rPr>
        <w:t xml:space="preserve">4.2. Внесение изменений в смету, требующих изменения показателей бюджетной росписи главного распорядителя (распорядителя) средств бюджета и лимитов бюджетных обязательств, утверждается после внесения в установленном порядке изменений в бюджетную роспись главного распорядителя (распорядителя) средств бюджета и лимиты бюджетных обязательств. </w:t>
      </w:r>
    </w:p>
    <w:p w:rsidR="00480446" w:rsidRPr="00F31549" w:rsidRDefault="00480446" w:rsidP="00480446">
      <w:pPr>
        <w:jc w:val="both"/>
        <w:rPr>
          <w:sz w:val="28"/>
          <w:szCs w:val="28"/>
        </w:rPr>
      </w:pPr>
      <w:r w:rsidRPr="00F31549">
        <w:rPr>
          <w:sz w:val="28"/>
          <w:szCs w:val="28"/>
        </w:rPr>
        <w:t xml:space="preserve">           4.3. Изменения в смету формируются на основании изменений показателей обоснований (расчетов) плановых сметных показателей.</w:t>
      </w:r>
    </w:p>
    <w:p w:rsidR="00480446" w:rsidRPr="00F31549" w:rsidRDefault="00480446" w:rsidP="00480446">
      <w:pPr>
        <w:jc w:val="both"/>
        <w:rPr>
          <w:sz w:val="28"/>
          <w:szCs w:val="28"/>
        </w:rPr>
      </w:pPr>
      <w:r w:rsidRPr="00F31549">
        <w:rPr>
          <w:sz w:val="28"/>
          <w:szCs w:val="28"/>
        </w:rPr>
        <w:tab/>
        <w:t xml:space="preserve"> 4.4. Утверждение изменений в показатели сметы и изменений обоснований (расчетов) плановых сметных показателей осуществляется в соответствии с разделом 3 настоящего Порядка.</w:t>
      </w:r>
    </w:p>
    <w:p w:rsidR="00480446" w:rsidRPr="00F31549" w:rsidRDefault="00480446" w:rsidP="00480446">
      <w:pPr>
        <w:ind w:firstLine="540"/>
        <w:jc w:val="center"/>
        <w:rPr>
          <w:sz w:val="16"/>
          <w:szCs w:val="16"/>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Default="00480446" w:rsidP="00480446">
      <w:pPr>
        <w:rPr>
          <w:rFonts w:eastAsia="Calibri"/>
          <w:sz w:val="24"/>
          <w:szCs w:val="24"/>
        </w:rPr>
      </w:pPr>
    </w:p>
    <w:p w:rsidR="00480446" w:rsidRPr="00F31549" w:rsidRDefault="00480446" w:rsidP="00480446">
      <w:pPr>
        <w:rPr>
          <w:rFonts w:eastAsia="Calibri"/>
          <w:sz w:val="24"/>
          <w:szCs w:val="24"/>
        </w:rPr>
      </w:pPr>
    </w:p>
    <w:p w:rsidR="00480446" w:rsidRDefault="00480446" w:rsidP="00480446">
      <w:pPr>
        <w:jc w:val="right"/>
        <w:rPr>
          <w:color w:val="000000"/>
        </w:rPr>
        <w:sectPr w:rsidR="00480446" w:rsidSect="00480446">
          <w:pgSz w:w="11909" w:h="16834"/>
          <w:pgMar w:top="1134" w:right="567" w:bottom="568" w:left="1418" w:header="720" w:footer="720" w:gutter="0"/>
          <w:cols w:space="60"/>
          <w:noEndnote/>
        </w:sectPr>
      </w:pPr>
    </w:p>
    <w:tbl>
      <w:tblPr>
        <w:tblW w:w="13659" w:type="dxa"/>
        <w:tblLayout w:type="fixed"/>
        <w:tblCellMar>
          <w:left w:w="30" w:type="dxa"/>
          <w:right w:w="30" w:type="dxa"/>
        </w:tblCellMar>
        <w:tblLook w:val="0000"/>
      </w:tblPr>
      <w:tblGrid>
        <w:gridCol w:w="3286"/>
        <w:gridCol w:w="494"/>
        <w:gridCol w:w="1091"/>
        <w:gridCol w:w="1049"/>
        <w:gridCol w:w="1156"/>
        <w:gridCol w:w="1081"/>
        <w:gridCol w:w="1889"/>
        <w:gridCol w:w="1710"/>
        <w:gridCol w:w="1794"/>
        <w:gridCol w:w="109"/>
      </w:tblGrid>
      <w:tr w:rsidR="00480446" w:rsidRPr="009A39CE" w:rsidTr="00081725">
        <w:tblPrEx>
          <w:tblCellMar>
            <w:top w:w="0" w:type="dxa"/>
            <w:bottom w:w="0" w:type="dxa"/>
          </w:tblCellMar>
        </w:tblPrEx>
        <w:trPr>
          <w:trHeight w:val="445"/>
        </w:trPr>
        <w:tc>
          <w:tcPr>
            <w:tcW w:w="3286" w:type="dxa"/>
            <w:tcBorders>
              <w:top w:val="nil"/>
              <w:left w:val="nil"/>
              <w:bottom w:val="nil"/>
              <w:right w:val="nil"/>
            </w:tcBorders>
          </w:tcPr>
          <w:p w:rsidR="00480446" w:rsidRPr="009A39CE" w:rsidRDefault="00480446" w:rsidP="00081725">
            <w:pPr>
              <w:jc w:val="right"/>
              <w:rPr>
                <w:color w:val="000000"/>
              </w:rPr>
            </w:pPr>
          </w:p>
        </w:tc>
        <w:tc>
          <w:tcPr>
            <w:tcW w:w="494" w:type="dxa"/>
            <w:tcBorders>
              <w:top w:val="nil"/>
              <w:left w:val="nil"/>
              <w:bottom w:val="nil"/>
              <w:right w:val="nil"/>
            </w:tcBorders>
          </w:tcPr>
          <w:p w:rsidR="00480446" w:rsidRPr="009A39CE" w:rsidRDefault="00480446" w:rsidP="00081725">
            <w:pPr>
              <w:jc w:val="right"/>
              <w:rPr>
                <w:color w:val="000000"/>
              </w:rPr>
            </w:pPr>
          </w:p>
        </w:tc>
        <w:tc>
          <w:tcPr>
            <w:tcW w:w="1091" w:type="dxa"/>
            <w:tcBorders>
              <w:top w:val="nil"/>
              <w:left w:val="nil"/>
              <w:bottom w:val="nil"/>
              <w:right w:val="nil"/>
            </w:tcBorders>
          </w:tcPr>
          <w:p w:rsidR="00480446" w:rsidRPr="009A39CE" w:rsidRDefault="00480446" w:rsidP="00081725">
            <w:pPr>
              <w:jc w:val="right"/>
              <w:rPr>
                <w:color w:val="000000"/>
              </w:rPr>
            </w:pPr>
          </w:p>
        </w:tc>
        <w:tc>
          <w:tcPr>
            <w:tcW w:w="1049" w:type="dxa"/>
            <w:tcBorders>
              <w:top w:val="nil"/>
              <w:left w:val="nil"/>
              <w:bottom w:val="nil"/>
              <w:right w:val="nil"/>
            </w:tcBorders>
          </w:tcPr>
          <w:p w:rsidR="00480446" w:rsidRPr="009A39CE" w:rsidRDefault="00480446" w:rsidP="00081725">
            <w:pPr>
              <w:jc w:val="right"/>
              <w:rPr>
                <w:color w:val="000000"/>
              </w:rPr>
            </w:pPr>
          </w:p>
        </w:tc>
        <w:tc>
          <w:tcPr>
            <w:tcW w:w="1156" w:type="dxa"/>
            <w:tcBorders>
              <w:top w:val="nil"/>
              <w:left w:val="nil"/>
              <w:bottom w:val="nil"/>
              <w:right w:val="nil"/>
            </w:tcBorders>
          </w:tcPr>
          <w:p w:rsidR="00480446" w:rsidRPr="009A39CE" w:rsidRDefault="00480446" w:rsidP="00081725">
            <w:pPr>
              <w:jc w:val="right"/>
              <w:rPr>
                <w:color w:val="000000"/>
              </w:rPr>
            </w:pPr>
          </w:p>
        </w:tc>
        <w:tc>
          <w:tcPr>
            <w:tcW w:w="1081" w:type="dxa"/>
            <w:tcBorders>
              <w:top w:val="nil"/>
              <w:left w:val="nil"/>
              <w:bottom w:val="nil"/>
              <w:right w:val="nil"/>
            </w:tcBorders>
          </w:tcPr>
          <w:p w:rsidR="00480446" w:rsidRPr="009A39CE" w:rsidRDefault="00480446" w:rsidP="00081725">
            <w:pPr>
              <w:jc w:val="right"/>
              <w:rPr>
                <w:color w:val="000000"/>
              </w:rPr>
            </w:pPr>
          </w:p>
        </w:tc>
        <w:tc>
          <w:tcPr>
            <w:tcW w:w="1889" w:type="dxa"/>
            <w:tcBorders>
              <w:top w:val="nil"/>
              <w:left w:val="nil"/>
              <w:bottom w:val="nil"/>
              <w:right w:val="nil"/>
            </w:tcBorders>
          </w:tcPr>
          <w:p w:rsidR="00480446" w:rsidRDefault="00480446" w:rsidP="00081725">
            <w:pPr>
              <w:jc w:val="right"/>
              <w:rPr>
                <w:rFonts w:ascii="Arial" w:hAnsi="Arial" w:cs="Arial"/>
                <w:color w:val="000000"/>
              </w:rPr>
            </w:pPr>
          </w:p>
          <w:p w:rsidR="00480446" w:rsidRPr="009A39CE" w:rsidRDefault="00480446" w:rsidP="00081725">
            <w:pPr>
              <w:jc w:val="right"/>
              <w:rPr>
                <w:rFonts w:ascii="Arial" w:hAnsi="Arial" w:cs="Arial"/>
                <w:color w:val="000000"/>
              </w:rPr>
            </w:pPr>
          </w:p>
        </w:tc>
        <w:tc>
          <w:tcPr>
            <w:tcW w:w="3613" w:type="dxa"/>
            <w:gridSpan w:val="3"/>
            <w:tcBorders>
              <w:top w:val="nil"/>
              <w:left w:val="nil"/>
              <w:bottom w:val="nil"/>
              <w:right w:val="nil"/>
            </w:tcBorders>
          </w:tcPr>
          <w:p w:rsidR="00480446" w:rsidRPr="009A39CE" w:rsidRDefault="00480446" w:rsidP="00081725">
            <w:pPr>
              <w:rPr>
                <w:color w:val="000000"/>
              </w:rPr>
            </w:pPr>
            <w:r>
              <w:rPr>
                <w:color w:val="000000"/>
              </w:rPr>
              <w:t>Приложение № 1</w:t>
            </w:r>
            <w:r w:rsidRPr="009A39CE">
              <w:rPr>
                <w:color w:val="000000"/>
              </w:rPr>
              <w:t>к Порядку составления, утверждения и ведения бюджетных смет муниципальных казенных учреждений Палецкого сельсовета  Баганского района Новосибирской области</w:t>
            </w:r>
          </w:p>
        </w:tc>
      </w:tr>
      <w:tr w:rsidR="00480446" w:rsidRPr="009A39CE" w:rsidTr="00081725">
        <w:tblPrEx>
          <w:tblCellMar>
            <w:top w:w="0" w:type="dxa"/>
            <w:bottom w:w="0" w:type="dxa"/>
          </w:tblCellMar>
        </w:tblPrEx>
        <w:trPr>
          <w:trHeight w:val="162"/>
        </w:trPr>
        <w:tc>
          <w:tcPr>
            <w:tcW w:w="3286" w:type="dxa"/>
            <w:tcBorders>
              <w:top w:val="nil"/>
              <w:left w:val="nil"/>
              <w:bottom w:val="nil"/>
              <w:right w:val="nil"/>
            </w:tcBorders>
          </w:tcPr>
          <w:p w:rsidR="00480446" w:rsidRPr="009A39CE" w:rsidRDefault="00480446" w:rsidP="00081725">
            <w:pPr>
              <w:jc w:val="right"/>
              <w:rPr>
                <w:color w:val="000000"/>
              </w:rPr>
            </w:pPr>
          </w:p>
        </w:tc>
        <w:tc>
          <w:tcPr>
            <w:tcW w:w="494" w:type="dxa"/>
            <w:tcBorders>
              <w:top w:val="nil"/>
              <w:left w:val="nil"/>
              <w:bottom w:val="nil"/>
              <w:right w:val="nil"/>
            </w:tcBorders>
          </w:tcPr>
          <w:p w:rsidR="00480446" w:rsidRPr="009A39CE" w:rsidRDefault="00480446" w:rsidP="00081725">
            <w:pPr>
              <w:jc w:val="right"/>
              <w:rPr>
                <w:color w:val="000000"/>
              </w:rPr>
            </w:pPr>
          </w:p>
        </w:tc>
        <w:tc>
          <w:tcPr>
            <w:tcW w:w="1091" w:type="dxa"/>
            <w:tcBorders>
              <w:top w:val="nil"/>
              <w:left w:val="nil"/>
              <w:bottom w:val="nil"/>
              <w:right w:val="nil"/>
            </w:tcBorders>
          </w:tcPr>
          <w:p w:rsidR="00480446" w:rsidRPr="009A39CE" w:rsidRDefault="00480446" w:rsidP="00081725">
            <w:pPr>
              <w:jc w:val="right"/>
              <w:rPr>
                <w:color w:val="000000"/>
              </w:rPr>
            </w:pPr>
          </w:p>
        </w:tc>
        <w:tc>
          <w:tcPr>
            <w:tcW w:w="1049" w:type="dxa"/>
            <w:tcBorders>
              <w:top w:val="nil"/>
              <w:left w:val="nil"/>
              <w:bottom w:val="nil"/>
              <w:right w:val="nil"/>
            </w:tcBorders>
          </w:tcPr>
          <w:p w:rsidR="00480446" w:rsidRPr="009A39CE" w:rsidRDefault="00480446" w:rsidP="00081725">
            <w:pPr>
              <w:jc w:val="right"/>
              <w:rPr>
                <w:color w:val="000000"/>
              </w:rPr>
            </w:pPr>
          </w:p>
        </w:tc>
        <w:tc>
          <w:tcPr>
            <w:tcW w:w="1156" w:type="dxa"/>
            <w:tcBorders>
              <w:top w:val="nil"/>
              <w:left w:val="nil"/>
              <w:bottom w:val="nil"/>
              <w:right w:val="nil"/>
            </w:tcBorders>
          </w:tcPr>
          <w:p w:rsidR="00480446" w:rsidRPr="009A39CE" w:rsidRDefault="00480446" w:rsidP="00081725">
            <w:pPr>
              <w:jc w:val="right"/>
              <w:rPr>
                <w:color w:val="000000"/>
              </w:rPr>
            </w:pPr>
          </w:p>
        </w:tc>
        <w:tc>
          <w:tcPr>
            <w:tcW w:w="1081" w:type="dxa"/>
            <w:tcBorders>
              <w:top w:val="nil"/>
              <w:left w:val="nil"/>
              <w:bottom w:val="nil"/>
              <w:right w:val="nil"/>
            </w:tcBorders>
          </w:tcPr>
          <w:p w:rsidR="00480446" w:rsidRPr="009A39CE" w:rsidRDefault="00480446" w:rsidP="00081725">
            <w:pPr>
              <w:jc w:val="right"/>
              <w:rPr>
                <w:color w:val="000000"/>
              </w:rPr>
            </w:pPr>
          </w:p>
        </w:tc>
        <w:tc>
          <w:tcPr>
            <w:tcW w:w="1889"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710" w:type="dxa"/>
            <w:tcBorders>
              <w:top w:val="nil"/>
              <w:left w:val="nil"/>
              <w:bottom w:val="nil"/>
              <w:right w:val="nil"/>
            </w:tcBorders>
          </w:tcPr>
          <w:p w:rsidR="00480446" w:rsidRPr="009A39CE" w:rsidRDefault="00480446" w:rsidP="00081725">
            <w:pPr>
              <w:jc w:val="right"/>
              <w:rPr>
                <w:color w:val="000000"/>
              </w:rPr>
            </w:pPr>
          </w:p>
        </w:tc>
        <w:tc>
          <w:tcPr>
            <w:tcW w:w="1794" w:type="dxa"/>
            <w:tcBorders>
              <w:top w:val="nil"/>
              <w:left w:val="nil"/>
              <w:bottom w:val="nil"/>
              <w:right w:val="nil"/>
            </w:tcBorders>
          </w:tcPr>
          <w:p w:rsidR="00480446" w:rsidRPr="009A39CE" w:rsidRDefault="00480446" w:rsidP="00081725">
            <w:pPr>
              <w:jc w:val="right"/>
              <w:rPr>
                <w:color w:val="000000"/>
              </w:rPr>
            </w:pPr>
          </w:p>
        </w:tc>
        <w:tc>
          <w:tcPr>
            <w:tcW w:w="109" w:type="dxa"/>
            <w:tcBorders>
              <w:top w:val="nil"/>
              <w:left w:val="nil"/>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162"/>
        </w:trPr>
        <w:tc>
          <w:tcPr>
            <w:tcW w:w="3286" w:type="dxa"/>
            <w:tcBorders>
              <w:top w:val="nil"/>
              <w:left w:val="nil"/>
              <w:bottom w:val="nil"/>
              <w:right w:val="nil"/>
            </w:tcBorders>
          </w:tcPr>
          <w:p w:rsidR="00480446" w:rsidRPr="009A39CE" w:rsidRDefault="00480446" w:rsidP="00081725">
            <w:pPr>
              <w:jc w:val="right"/>
              <w:rPr>
                <w:color w:val="000000"/>
              </w:rPr>
            </w:pPr>
          </w:p>
        </w:tc>
        <w:tc>
          <w:tcPr>
            <w:tcW w:w="494" w:type="dxa"/>
            <w:tcBorders>
              <w:top w:val="nil"/>
              <w:left w:val="nil"/>
              <w:bottom w:val="nil"/>
              <w:right w:val="nil"/>
            </w:tcBorders>
          </w:tcPr>
          <w:p w:rsidR="00480446" w:rsidRPr="009A39CE" w:rsidRDefault="00480446" w:rsidP="00081725">
            <w:pPr>
              <w:jc w:val="right"/>
              <w:rPr>
                <w:color w:val="000000"/>
              </w:rPr>
            </w:pPr>
          </w:p>
        </w:tc>
        <w:tc>
          <w:tcPr>
            <w:tcW w:w="1091" w:type="dxa"/>
            <w:tcBorders>
              <w:top w:val="nil"/>
              <w:left w:val="nil"/>
              <w:bottom w:val="nil"/>
              <w:right w:val="nil"/>
            </w:tcBorders>
          </w:tcPr>
          <w:p w:rsidR="00480446" w:rsidRPr="009A39CE" w:rsidRDefault="00480446" w:rsidP="00081725">
            <w:pPr>
              <w:jc w:val="right"/>
              <w:rPr>
                <w:color w:val="000000"/>
              </w:rPr>
            </w:pPr>
          </w:p>
        </w:tc>
        <w:tc>
          <w:tcPr>
            <w:tcW w:w="1049" w:type="dxa"/>
            <w:tcBorders>
              <w:top w:val="nil"/>
              <w:left w:val="nil"/>
              <w:bottom w:val="nil"/>
              <w:right w:val="nil"/>
            </w:tcBorders>
          </w:tcPr>
          <w:p w:rsidR="00480446" w:rsidRPr="009A39CE" w:rsidRDefault="00480446" w:rsidP="00081725">
            <w:pPr>
              <w:jc w:val="right"/>
              <w:rPr>
                <w:color w:val="000000"/>
              </w:rPr>
            </w:pPr>
          </w:p>
        </w:tc>
        <w:tc>
          <w:tcPr>
            <w:tcW w:w="1156" w:type="dxa"/>
            <w:tcBorders>
              <w:top w:val="nil"/>
              <w:left w:val="nil"/>
              <w:bottom w:val="nil"/>
              <w:right w:val="nil"/>
            </w:tcBorders>
          </w:tcPr>
          <w:p w:rsidR="00480446" w:rsidRPr="009A39CE" w:rsidRDefault="00480446" w:rsidP="00081725">
            <w:pPr>
              <w:jc w:val="right"/>
              <w:rPr>
                <w:color w:val="000000"/>
              </w:rPr>
            </w:pPr>
          </w:p>
        </w:tc>
        <w:tc>
          <w:tcPr>
            <w:tcW w:w="1081" w:type="dxa"/>
            <w:tcBorders>
              <w:top w:val="nil"/>
              <w:left w:val="nil"/>
              <w:bottom w:val="nil"/>
              <w:right w:val="nil"/>
            </w:tcBorders>
          </w:tcPr>
          <w:p w:rsidR="00480446" w:rsidRPr="009A39CE" w:rsidRDefault="00480446" w:rsidP="00081725">
            <w:pPr>
              <w:jc w:val="right"/>
              <w:rPr>
                <w:color w:val="000000"/>
              </w:rPr>
            </w:pPr>
          </w:p>
        </w:tc>
        <w:tc>
          <w:tcPr>
            <w:tcW w:w="1889"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710" w:type="dxa"/>
            <w:tcBorders>
              <w:top w:val="nil"/>
              <w:left w:val="nil"/>
              <w:bottom w:val="nil"/>
              <w:right w:val="nil"/>
            </w:tcBorders>
          </w:tcPr>
          <w:p w:rsidR="00480446" w:rsidRPr="009A39CE" w:rsidRDefault="00480446" w:rsidP="00081725">
            <w:pPr>
              <w:jc w:val="center"/>
              <w:rPr>
                <w:color w:val="000000"/>
              </w:rPr>
            </w:pPr>
            <w:r w:rsidRPr="009A39CE">
              <w:rPr>
                <w:color w:val="000000"/>
              </w:rPr>
              <w:t>УТВЕРЖДАЮ</w:t>
            </w:r>
          </w:p>
        </w:tc>
        <w:tc>
          <w:tcPr>
            <w:tcW w:w="1794" w:type="dxa"/>
            <w:tcBorders>
              <w:top w:val="nil"/>
              <w:left w:val="nil"/>
              <w:bottom w:val="nil"/>
              <w:right w:val="nil"/>
            </w:tcBorders>
          </w:tcPr>
          <w:p w:rsidR="00480446" w:rsidRPr="009A39CE" w:rsidRDefault="00480446" w:rsidP="00081725">
            <w:pPr>
              <w:jc w:val="center"/>
              <w:rPr>
                <w:color w:val="000000"/>
              </w:rPr>
            </w:pPr>
          </w:p>
        </w:tc>
        <w:tc>
          <w:tcPr>
            <w:tcW w:w="109" w:type="dxa"/>
            <w:tcBorders>
              <w:top w:val="nil"/>
              <w:left w:val="nil"/>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162"/>
        </w:trPr>
        <w:tc>
          <w:tcPr>
            <w:tcW w:w="3286" w:type="dxa"/>
            <w:tcBorders>
              <w:top w:val="nil"/>
              <w:left w:val="nil"/>
              <w:bottom w:val="nil"/>
              <w:right w:val="nil"/>
            </w:tcBorders>
          </w:tcPr>
          <w:p w:rsidR="00480446" w:rsidRPr="009A39CE" w:rsidRDefault="00480446" w:rsidP="00081725">
            <w:pPr>
              <w:jc w:val="right"/>
              <w:rPr>
                <w:color w:val="000000"/>
              </w:rPr>
            </w:pPr>
          </w:p>
        </w:tc>
        <w:tc>
          <w:tcPr>
            <w:tcW w:w="494" w:type="dxa"/>
            <w:tcBorders>
              <w:top w:val="nil"/>
              <w:left w:val="nil"/>
              <w:bottom w:val="nil"/>
              <w:right w:val="nil"/>
            </w:tcBorders>
          </w:tcPr>
          <w:p w:rsidR="00480446" w:rsidRPr="009A39CE" w:rsidRDefault="00480446" w:rsidP="00081725">
            <w:pPr>
              <w:jc w:val="right"/>
              <w:rPr>
                <w:color w:val="000000"/>
              </w:rPr>
            </w:pPr>
          </w:p>
        </w:tc>
        <w:tc>
          <w:tcPr>
            <w:tcW w:w="1091" w:type="dxa"/>
            <w:tcBorders>
              <w:top w:val="nil"/>
              <w:left w:val="nil"/>
              <w:bottom w:val="nil"/>
              <w:right w:val="nil"/>
            </w:tcBorders>
          </w:tcPr>
          <w:p w:rsidR="00480446" w:rsidRPr="009A39CE" w:rsidRDefault="00480446" w:rsidP="00081725">
            <w:pPr>
              <w:jc w:val="right"/>
              <w:rPr>
                <w:color w:val="000000"/>
              </w:rPr>
            </w:pPr>
          </w:p>
        </w:tc>
        <w:tc>
          <w:tcPr>
            <w:tcW w:w="1049" w:type="dxa"/>
            <w:tcBorders>
              <w:top w:val="nil"/>
              <w:left w:val="nil"/>
              <w:bottom w:val="nil"/>
              <w:right w:val="nil"/>
            </w:tcBorders>
          </w:tcPr>
          <w:p w:rsidR="00480446" w:rsidRPr="009A39CE" w:rsidRDefault="00480446" w:rsidP="00081725">
            <w:pPr>
              <w:jc w:val="right"/>
              <w:rPr>
                <w:color w:val="000000"/>
              </w:rPr>
            </w:pPr>
          </w:p>
        </w:tc>
        <w:tc>
          <w:tcPr>
            <w:tcW w:w="1156" w:type="dxa"/>
            <w:tcBorders>
              <w:top w:val="nil"/>
              <w:left w:val="nil"/>
              <w:bottom w:val="nil"/>
              <w:right w:val="nil"/>
            </w:tcBorders>
          </w:tcPr>
          <w:p w:rsidR="00480446" w:rsidRPr="009A39CE" w:rsidRDefault="00480446" w:rsidP="00081725">
            <w:pPr>
              <w:jc w:val="right"/>
              <w:rPr>
                <w:color w:val="000000"/>
              </w:rPr>
            </w:pPr>
          </w:p>
        </w:tc>
        <w:tc>
          <w:tcPr>
            <w:tcW w:w="1081" w:type="dxa"/>
            <w:tcBorders>
              <w:top w:val="nil"/>
              <w:left w:val="nil"/>
              <w:bottom w:val="nil"/>
              <w:right w:val="nil"/>
            </w:tcBorders>
          </w:tcPr>
          <w:p w:rsidR="00480446" w:rsidRPr="009A39CE" w:rsidRDefault="00480446" w:rsidP="00081725">
            <w:pPr>
              <w:jc w:val="right"/>
              <w:rPr>
                <w:color w:val="000000"/>
              </w:rPr>
            </w:pPr>
          </w:p>
        </w:tc>
        <w:tc>
          <w:tcPr>
            <w:tcW w:w="1889"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710" w:type="dxa"/>
            <w:tcBorders>
              <w:top w:val="nil"/>
              <w:left w:val="nil"/>
              <w:bottom w:val="single" w:sz="6" w:space="0" w:color="auto"/>
              <w:right w:val="nil"/>
            </w:tcBorders>
          </w:tcPr>
          <w:p w:rsidR="00480446" w:rsidRPr="009A39CE" w:rsidRDefault="00480446" w:rsidP="00081725">
            <w:pPr>
              <w:jc w:val="right"/>
              <w:rPr>
                <w:color w:val="000000"/>
              </w:rPr>
            </w:pPr>
          </w:p>
        </w:tc>
        <w:tc>
          <w:tcPr>
            <w:tcW w:w="1794" w:type="dxa"/>
            <w:tcBorders>
              <w:top w:val="nil"/>
              <w:left w:val="nil"/>
              <w:bottom w:val="single" w:sz="6" w:space="0" w:color="auto"/>
              <w:right w:val="nil"/>
            </w:tcBorders>
          </w:tcPr>
          <w:p w:rsidR="00480446" w:rsidRPr="009A39CE" w:rsidRDefault="00480446" w:rsidP="00081725">
            <w:pPr>
              <w:jc w:val="right"/>
              <w:rPr>
                <w:color w:val="000000"/>
              </w:rPr>
            </w:pPr>
          </w:p>
        </w:tc>
        <w:tc>
          <w:tcPr>
            <w:tcW w:w="109" w:type="dxa"/>
            <w:tcBorders>
              <w:top w:val="nil"/>
              <w:left w:val="nil"/>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207"/>
        </w:trPr>
        <w:tc>
          <w:tcPr>
            <w:tcW w:w="3286" w:type="dxa"/>
            <w:tcBorders>
              <w:top w:val="nil"/>
              <w:left w:val="nil"/>
              <w:bottom w:val="nil"/>
              <w:right w:val="nil"/>
            </w:tcBorders>
          </w:tcPr>
          <w:p w:rsidR="00480446" w:rsidRPr="009A39CE" w:rsidRDefault="00480446" w:rsidP="00081725">
            <w:pPr>
              <w:jc w:val="right"/>
              <w:rPr>
                <w:color w:val="000000"/>
              </w:rPr>
            </w:pPr>
          </w:p>
        </w:tc>
        <w:tc>
          <w:tcPr>
            <w:tcW w:w="494" w:type="dxa"/>
            <w:tcBorders>
              <w:top w:val="nil"/>
              <w:left w:val="nil"/>
              <w:bottom w:val="nil"/>
              <w:right w:val="nil"/>
            </w:tcBorders>
          </w:tcPr>
          <w:p w:rsidR="00480446" w:rsidRPr="009A39CE" w:rsidRDefault="00480446" w:rsidP="00081725">
            <w:pPr>
              <w:jc w:val="right"/>
              <w:rPr>
                <w:color w:val="000000"/>
              </w:rPr>
            </w:pPr>
          </w:p>
        </w:tc>
        <w:tc>
          <w:tcPr>
            <w:tcW w:w="1091" w:type="dxa"/>
            <w:tcBorders>
              <w:top w:val="nil"/>
              <w:left w:val="nil"/>
              <w:bottom w:val="nil"/>
              <w:right w:val="nil"/>
            </w:tcBorders>
          </w:tcPr>
          <w:p w:rsidR="00480446" w:rsidRPr="009A39CE" w:rsidRDefault="00480446" w:rsidP="00081725">
            <w:pPr>
              <w:jc w:val="right"/>
              <w:rPr>
                <w:color w:val="000000"/>
              </w:rPr>
            </w:pPr>
          </w:p>
        </w:tc>
        <w:tc>
          <w:tcPr>
            <w:tcW w:w="1049" w:type="dxa"/>
            <w:tcBorders>
              <w:top w:val="nil"/>
              <w:left w:val="nil"/>
              <w:bottom w:val="nil"/>
              <w:right w:val="nil"/>
            </w:tcBorders>
          </w:tcPr>
          <w:p w:rsidR="00480446" w:rsidRPr="009A39CE" w:rsidRDefault="00480446" w:rsidP="00081725">
            <w:pPr>
              <w:jc w:val="right"/>
              <w:rPr>
                <w:color w:val="000000"/>
              </w:rPr>
            </w:pPr>
          </w:p>
        </w:tc>
        <w:tc>
          <w:tcPr>
            <w:tcW w:w="1156" w:type="dxa"/>
            <w:tcBorders>
              <w:top w:val="nil"/>
              <w:left w:val="nil"/>
              <w:bottom w:val="nil"/>
              <w:right w:val="nil"/>
            </w:tcBorders>
          </w:tcPr>
          <w:p w:rsidR="00480446" w:rsidRPr="009A39CE" w:rsidRDefault="00480446" w:rsidP="00081725">
            <w:pPr>
              <w:jc w:val="right"/>
              <w:rPr>
                <w:color w:val="000000"/>
              </w:rPr>
            </w:pPr>
          </w:p>
        </w:tc>
        <w:tc>
          <w:tcPr>
            <w:tcW w:w="1081" w:type="dxa"/>
            <w:tcBorders>
              <w:top w:val="nil"/>
              <w:left w:val="nil"/>
              <w:bottom w:val="nil"/>
              <w:right w:val="nil"/>
            </w:tcBorders>
          </w:tcPr>
          <w:p w:rsidR="00480446" w:rsidRPr="009A39CE" w:rsidRDefault="00480446" w:rsidP="00081725">
            <w:pPr>
              <w:jc w:val="right"/>
              <w:rPr>
                <w:color w:val="000000"/>
              </w:rPr>
            </w:pPr>
          </w:p>
        </w:tc>
        <w:tc>
          <w:tcPr>
            <w:tcW w:w="1889"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3613" w:type="dxa"/>
            <w:gridSpan w:val="3"/>
            <w:tcBorders>
              <w:top w:val="single" w:sz="6" w:space="0" w:color="auto"/>
              <w:left w:val="nil"/>
              <w:bottom w:val="nil"/>
              <w:right w:val="nil"/>
            </w:tcBorders>
          </w:tcPr>
          <w:p w:rsidR="00480446" w:rsidRPr="009A39CE" w:rsidRDefault="00480446" w:rsidP="00081725">
            <w:pPr>
              <w:jc w:val="center"/>
              <w:rPr>
                <w:color w:val="000000"/>
              </w:rPr>
            </w:pPr>
            <w:r w:rsidRPr="009A39CE">
              <w:rPr>
                <w:color w:val="000000"/>
              </w:rPr>
              <w:t>(наименование должности лица, утверждающего смету;</w:t>
            </w:r>
          </w:p>
        </w:tc>
      </w:tr>
      <w:tr w:rsidR="00480446" w:rsidRPr="009A39CE" w:rsidTr="00081725">
        <w:tblPrEx>
          <w:tblCellMar>
            <w:top w:w="0" w:type="dxa"/>
            <w:bottom w:w="0" w:type="dxa"/>
          </w:tblCellMar>
        </w:tblPrEx>
        <w:trPr>
          <w:trHeight w:val="162"/>
        </w:trPr>
        <w:tc>
          <w:tcPr>
            <w:tcW w:w="3286" w:type="dxa"/>
            <w:tcBorders>
              <w:top w:val="nil"/>
              <w:left w:val="nil"/>
              <w:bottom w:val="nil"/>
              <w:right w:val="nil"/>
            </w:tcBorders>
          </w:tcPr>
          <w:p w:rsidR="00480446" w:rsidRPr="009A39CE" w:rsidRDefault="00480446" w:rsidP="00081725">
            <w:pPr>
              <w:jc w:val="right"/>
              <w:rPr>
                <w:color w:val="000000"/>
              </w:rPr>
            </w:pPr>
          </w:p>
        </w:tc>
        <w:tc>
          <w:tcPr>
            <w:tcW w:w="494" w:type="dxa"/>
            <w:tcBorders>
              <w:top w:val="nil"/>
              <w:left w:val="nil"/>
              <w:bottom w:val="nil"/>
              <w:right w:val="nil"/>
            </w:tcBorders>
          </w:tcPr>
          <w:p w:rsidR="00480446" w:rsidRPr="009A39CE" w:rsidRDefault="00480446" w:rsidP="00081725">
            <w:pPr>
              <w:jc w:val="right"/>
              <w:rPr>
                <w:color w:val="000000"/>
              </w:rPr>
            </w:pPr>
          </w:p>
        </w:tc>
        <w:tc>
          <w:tcPr>
            <w:tcW w:w="1091" w:type="dxa"/>
            <w:tcBorders>
              <w:top w:val="nil"/>
              <w:left w:val="nil"/>
              <w:bottom w:val="nil"/>
              <w:right w:val="nil"/>
            </w:tcBorders>
          </w:tcPr>
          <w:p w:rsidR="00480446" w:rsidRPr="009A39CE" w:rsidRDefault="00480446" w:rsidP="00081725">
            <w:pPr>
              <w:jc w:val="right"/>
              <w:rPr>
                <w:color w:val="000000"/>
              </w:rPr>
            </w:pPr>
          </w:p>
        </w:tc>
        <w:tc>
          <w:tcPr>
            <w:tcW w:w="1049" w:type="dxa"/>
            <w:tcBorders>
              <w:top w:val="nil"/>
              <w:left w:val="nil"/>
              <w:bottom w:val="nil"/>
              <w:right w:val="nil"/>
            </w:tcBorders>
          </w:tcPr>
          <w:p w:rsidR="00480446" w:rsidRPr="009A39CE" w:rsidRDefault="00480446" w:rsidP="00081725">
            <w:pPr>
              <w:jc w:val="right"/>
              <w:rPr>
                <w:color w:val="000000"/>
              </w:rPr>
            </w:pPr>
          </w:p>
        </w:tc>
        <w:tc>
          <w:tcPr>
            <w:tcW w:w="1156" w:type="dxa"/>
            <w:tcBorders>
              <w:top w:val="nil"/>
              <w:left w:val="nil"/>
              <w:bottom w:val="nil"/>
              <w:right w:val="nil"/>
            </w:tcBorders>
          </w:tcPr>
          <w:p w:rsidR="00480446" w:rsidRPr="009A39CE" w:rsidRDefault="00480446" w:rsidP="00081725">
            <w:pPr>
              <w:jc w:val="right"/>
              <w:rPr>
                <w:color w:val="000000"/>
              </w:rPr>
            </w:pPr>
          </w:p>
        </w:tc>
        <w:tc>
          <w:tcPr>
            <w:tcW w:w="1081" w:type="dxa"/>
            <w:tcBorders>
              <w:top w:val="nil"/>
              <w:left w:val="nil"/>
              <w:bottom w:val="nil"/>
              <w:right w:val="nil"/>
            </w:tcBorders>
          </w:tcPr>
          <w:p w:rsidR="00480446" w:rsidRPr="009A39CE" w:rsidRDefault="00480446" w:rsidP="00081725">
            <w:pPr>
              <w:jc w:val="right"/>
              <w:rPr>
                <w:color w:val="000000"/>
              </w:rPr>
            </w:pPr>
          </w:p>
        </w:tc>
        <w:tc>
          <w:tcPr>
            <w:tcW w:w="1889"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710" w:type="dxa"/>
            <w:tcBorders>
              <w:top w:val="nil"/>
              <w:left w:val="nil"/>
              <w:bottom w:val="single" w:sz="6" w:space="0" w:color="auto"/>
              <w:right w:val="nil"/>
            </w:tcBorders>
          </w:tcPr>
          <w:p w:rsidR="00480446" w:rsidRPr="009A39CE" w:rsidRDefault="00480446" w:rsidP="00081725">
            <w:pPr>
              <w:jc w:val="right"/>
              <w:rPr>
                <w:color w:val="000000"/>
              </w:rPr>
            </w:pPr>
          </w:p>
        </w:tc>
        <w:tc>
          <w:tcPr>
            <w:tcW w:w="1794" w:type="dxa"/>
            <w:tcBorders>
              <w:top w:val="nil"/>
              <w:left w:val="nil"/>
              <w:bottom w:val="single" w:sz="6" w:space="0" w:color="auto"/>
              <w:right w:val="nil"/>
            </w:tcBorders>
          </w:tcPr>
          <w:p w:rsidR="00480446" w:rsidRPr="009A39CE" w:rsidRDefault="00480446" w:rsidP="00081725">
            <w:pPr>
              <w:jc w:val="right"/>
              <w:rPr>
                <w:color w:val="000000"/>
              </w:rPr>
            </w:pPr>
          </w:p>
        </w:tc>
        <w:tc>
          <w:tcPr>
            <w:tcW w:w="109" w:type="dxa"/>
            <w:tcBorders>
              <w:top w:val="nil"/>
              <w:left w:val="nil"/>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419"/>
        </w:trPr>
        <w:tc>
          <w:tcPr>
            <w:tcW w:w="3286" w:type="dxa"/>
            <w:tcBorders>
              <w:top w:val="nil"/>
              <w:left w:val="nil"/>
              <w:bottom w:val="nil"/>
              <w:right w:val="nil"/>
            </w:tcBorders>
          </w:tcPr>
          <w:p w:rsidR="00480446" w:rsidRPr="009A39CE" w:rsidRDefault="00480446" w:rsidP="00081725">
            <w:pPr>
              <w:jc w:val="right"/>
              <w:rPr>
                <w:color w:val="000000"/>
              </w:rPr>
            </w:pPr>
          </w:p>
        </w:tc>
        <w:tc>
          <w:tcPr>
            <w:tcW w:w="494" w:type="dxa"/>
            <w:tcBorders>
              <w:top w:val="nil"/>
              <w:left w:val="nil"/>
              <w:bottom w:val="nil"/>
              <w:right w:val="nil"/>
            </w:tcBorders>
          </w:tcPr>
          <w:p w:rsidR="00480446" w:rsidRPr="009A39CE" w:rsidRDefault="00480446" w:rsidP="00081725">
            <w:pPr>
              <w:jc w:val="right"/>
              <w:rPr>
                <w:color w:val="000000"/>
              </w:rPr>
            </w:pPr>
          </w:p>
        </w:tc>
        <w:tc>
          <w:tcPr>
            <w:tcW w:w="1091" w:type="dxa"/>
            <w:tcBorders>
              <w:top w:val="nil"/>
              <w:left w:val="nil"/>
              <w:bottom w:val="nil"/>
              <w:right w:val="nil"/>
            </w:tcBorders>
          </w:tcPr>
          <w:p w:rsidR="00480446" w:rsidRPr="009A39CE" w:rsidRDefault="00480446" w:rsidP="00081725">
            <w:pPr>
              <w:jc w:val="right"/>
              <w:rPr>
                <w:color w:val="000000"/>
              </w:rPr>
            </w:pPr>
          </w:p>
        </w:tc>
        <w:tc>
          <w:tcPr>
            <w:tcW w:w="1049" w:type="dxa"/>
            <w:tcBorders>
              <w:top w:val="nil"/>
              <w:left w:val="nil"/>
              <w:bottom w:val="nil"/>
              <w:right w:val="nil"/>
            </w:tcBorders>
          </w:tcPr>
          <w:p w:rsidR="00480446" w:rsidRPr="009A39CE" w:rsidRDefault="00480446" w:rsidP="00081725">
            <w:pPr>
              <w:jc w:val="right"/>
              <w:rPr>
                <w:color w:val="000000"/>
              </w:rPr>
            </w:pPr>
          </w:p>
        </w:tc>
        <w:tc>
          <w:tcPr>
            <w:tcW w:w="1156" w:type="dxa"/>
            <w:tcBorders>
              <w:top w:val="nil"/>
              <w:left w:val="nil"/>
              <w:bottom w:val="nil"/>
              <w:right w:val="nil"/>
            </w:tcBorders>
          </w:tcPr>
          <w:p w:rsidR="00480446" w:rsidRPr="009A39CE" w:rsidRDefault="00480446" w:rsidP="00081725">
            <w:pPr>
              <w:jc w:val="right"/>
              <w:rPr>
                <w:color w:val="000000"/>
              </w:rPr>
            </w:pPr>
          </w:p>
        </w:tc>
        <w:tc>
          <w:tcPr>
            <w:tcW w:w="1081" w:type="dxa"/>
            <w:tcBorders>
              <w:top w:val="nil"/>
              <w:left w:val="nil"/>
              <w:bottom w:val="nil"/>
              <w:right w:val="nil"/>
            </w:tcBorders>
          </w:tcPr>
          <w:p w:rsidR="00480446" w:rsidRPr="009A39CE" w:rsidRDefault="00480446" w:rsidP="00081725">
            <w:pPr>
              <w:jc w:val="right"/>
              <w:rPr>
                <w:color w:val="000000"/>
              </w:rPr>
            </w:pPr>
          </w:p>
        </w:tc>
        <w:tc>
          <w:tcPr>
            <w:tcW w:w="1889"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3613" w:type="dxa"/>
            <w:gridSpan w:val="3"/>
            <w:tcBorders>
              <w:top w:val="single" w:sz="6" w:space="0" w:color="auto"/>
              <w:left w:val="nil"/>
              <w:bottom w:val="nil"/>
              <w:right w:val="nil"/>
            </w:tcBorders>
          </w:tcPr>
          <w:p w:rsidR="00480446" w:rsidRPr="009A39CE" w:rsidRDefault="00480446" w:rsidP="00081725">
            <w:pPr>
              <w:jc w:val="center"/>
              <w:rPr>
                <w:color w:val="000000"/>
              </w:rPr>
            </w:pPr>
            <w:r w:rsidRPr="009A39CE">
              <w:rPr>
                <w:color w:val="000000"/>
              </w:rPr>
              <w:t>наименование главного распорядителя(распорядителя)бюджетных средств;учреждения)</w:t>
            </w:r>
          </w:p>
        </w:tc>
      </w:tr>
      <w:tr w:rsidR="00480446" w:rsidRPr="009A39CE" w:rsidTr="00081725">
        <w:tblPrEx>
          <w:tblCellMar>
            <w:top w:w="0" w:type="dxa"/>
            <w:bottom w:w="0" w:type="dxa"/>
          </w:tblCellMar>
        </w:tblPrEx>
        <w:trPr>
          <w:trHeight w:val="162"/>
        </w:trPr>
        <w:tc>
          <w:tcPr>
            <w:tcW w:w="3286" w:type="dxa"/>
            <w:tcBorders>
              <w:top w:val="nil"/>
              <w:left w:val="nil"/>
              <w:bottom w:val="nil"/>
              <w:right w:val="nil"/>
            </w:tcBorders>
          </w:tcPr>
          <w:p w:rsidR="00480446" w:rsidRPr="009A39CE" w:rsidRDefault="00480446" w:rsidP="00081725">
            <w:pPr>
              <w:jc w:val="right"/>
              <w:rPr>
                <w:color w:val="000000"/>
              </w:rPr>
            </w:pPr>
          </w:p>
        </w:tc>
        <w:tc>
          <w:tcPr>
            <w:tcW w:w="494" w:type="dxa"/>
            <w:tcBorders>
              <w:top w:val="nil"/>
              <w:left w:val="nil"/>
              <w:bottom w:val="nil"/>
              <w:right w:val="nil"/>
            </w:tcBorders>
          </w:tcPr>
          <w:p w:rsidR="00480446" w:rsidRPr="009A39CE" w:rsidRDefault="00480446" w:rsidP="00081725">
            <w:pPr>
              <w:jc w:val="right"/>
              <w:rPr>
                <w:color w:val="000000"/>
              </w:rPr>
            </w:pPr>
          </w:p>
        </w:tc>
        <w:tc>
          <w:tcPr>
            <w:tcW w:w="1091" w:type="dxa"/>
            <w:tcBorders>
              <w:top w:val="nil"/>
              <w:left w:val="nil"/>
              <w:bottom w:val="nil"/>
              <w:right w:val="nil"/>
            </w:tcBorders>
          </w:tcPr>
          <w:p w:rsidR="00480446" w:rsidRPr="009A39CE" w:rsidRDefault="00480446" w:rsidP="00081725">
            <w:pPr>
              <w:jc w:val="right"/>
              <w:rPr>
                <w:color w:val="000000"/>
              </w:rPr>
            </w:pPr>
          </w:p>
        </w:tc>
        <w:tc>
          <w:tcPr>
            <w:tcW w:w="1049" w:type="dxa"/>
            <w:tcBorders>
              <w:top w:val="nil"/>
              <w:left w:val="nil"/>
              <w:bottom w:val="nil"/>
              <w:right w:val="nil"/>
            </w:tcBorders>
          </w:tcPr>
          <w:p w:rsidR="00480446" w:rsidRPr="009A39CE" w:rsidRDefault="00480446" w:rsidP="00081725">
            <w:pPr>
              <w:jc w:val="right"/>
              <w:rPr>
                <w:color w:val="000000"/>
              </w:rPr>
            </w:pPr>
          </w:p>
        </w:tc>
        <w:tc>
          <w:tcPr>
            <w:tcW w:w="1156" w:type="dxa"/>
            <w:tcBorders>
              <w:top w:val="nil"/>
              <w:left w:val="nil"/>
              <w:bottom w:val="nil"/>
              <w:right w:val="nil"/>
            </w:tcBorders>
          </w:tcPr>
          <w:p w:rsidR="00480446" w:rsidRPr="009A39CE" w:rsidRDefault="00480446" w:rsidP="00081725">
            <w:pPr>
              <w:jc w:val="right"/>
              <w:rPr>
                <w:color w:val="000000"/>
              </w:rPr>
            </w:pPr>
          </w:p>
        </w:tc>
        <w:tc>
          <w:tcPr>
            <w:tcW w:w="1081" w:type="dxa"/>
            <w:tcBorders>
              <w:top w:val="nil"/>
              <w:left w:val="nil"/>
              <w:bottom w:val="nil"/>
              <w:right w:val="nil"/>
            </w:tcBorders>
          </w:tcPr>
          <w:p w:rsidR="00480446" w:rsidRPr="009A39CE" w:rsidRDefault="00480446" w:rsidP="00081725">
            <w:pPr>
              <w:jc w:val="right"/>
              <w:rPr>
                <w:color w:val="000000"/>
              </w:rPr>
            </w:pPr>
          </w:p>
        </w:tc>
        <w:tc>
          <w:tcPr>
            <w:tcW w:w="1889"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710" w:type="dxa"/>
            <w:tcBorders>
              <w:top w:val="nil"/>
              <w:left w:val="nil"/>
              <w:bottom w:val="nil"/>
              <w:right w:val="nil"/>
            </w:tcBorders>
          </w:tcPr>
          <w:p w:rsidR="00480446" w:rsidRPr="009A39CE" w:rsidRDefault="00480446" w:rsidP="00081725">
            <w:pPr>
              <w:jc w:val="center"/>
              <w:rPr>
                <w:color w:val="000000"/>
              </w:rPr>
            </w:pPr>
          </w:p>
        </w:tc>
        <w:tc>
          <w:tcPr>
            <w:tcW w:w="1794" w:type="dxa"/>
            <w:tcBorders>
              <w:top w:val="nil"/>
              <w:left w:val="nil"/>
              <w:bottom w:val="nil"/>
              <w:right w:val="nil"/>
            </w:tcBorders>
          </w:tcPr>
          <w:p w:rsidR="00480446" w:rsidRPr="009A39CE" w:rsidRDefault="00480446" w:rsidP="00081725">
            <w:pPr>
              <w:jc w:val="center"/>
              <w:rPr>
                <w:color w:val="000000"/>
              </w:rPr>
            </w:pPr>
          </w:p>
        </w:tc>
        <w:tc>
          <w:tcPr>
            <w:tcW w:w="109" w:type="dxa"/>
            <w:tcBorders>
              <w:top w:val="nil"/>
              <w:left w:val="nil"/>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162"/>
        </w:trPr>
        <w:tc>
          <w:tcPr>
            <w:tcW w:w="3286" w:type="dxa"/>
            <w:tcBorders>
              <w:top w:val="nil"/>
              <w:left w:val="nil"/>
              <w:bottom w:val="nil"/>
              <w:right w:val="nil"/>
            </w:tcBorders>
          </w:tcPr>
          <w:p w:rsidR="00480446" w:rsidRPr="009A39CE" w:rsidRDefault="00480446" w:rsidP="00081725">
            <w:pPr>
              <w:jc w:val="right"/>
              <w:rPr>
                <w:color w:val="000000"/>
              </w:rPr>
            </w:pPr>
          </w:p>
        </w:tc>
        <w:tc>
          <w:tcPr>
            <w:tcW w:w="494" w:type="dxa"/>
            <w:tcBorders>
              <w:top w:val="nil"/>
              <w:left w:val="nil"/>
              <w:bottom w:val="nil"/>
              <w:right w:val="nil"/>
            </w:tcBorders>
          </w:tcPr>
          <w:p w:rsidR="00480446" w:rsidRPr="009A39CE" w:rsidRDefault="00480446" w:rsidP="00081725">
            <w:pPr>
              <w:jc w:val="right"/>
              <w:rPr>
                <w:color w:val="000000"/>
              </w:rPr>
            </w:pPr>
          </w:p>
        </w:tc>
        <w:tc>
          <w:tcPr>
            <w:tcW w:w="1091" w:type="dxa"/>
            <w:tcBorders>
              <w:top w:val="nil"/>
              <w:left w:val="nil"/>
              <w:bottom w:val="nil"/>
              <w:right w:val="nil"/>
            </w:tcBorders>
          </w:tcPr>
          <w:p w:rsidR="00480446" w:rsidRPr="009A39CE" w:rsidRDefault="00480446" w:rsidP="00081725">
            <w:pPr>
              <w:jc w:val="right"/>
              <w:rPr>
                <w:color w:val="000000"/>
              </w:rPr>
            </w:pPr>
          </w:p>
        </w:tc>
        <w:tc>
          <w:tcPr>
            <w:tcW w:w="1049" w:type="dxa"/>
            <w:tcBorders>
              <w:top w:val="nil"/>
              <w:left w:val="nil"/>
              <w:bottom w:val="nil"/>
              <w:right w:val="nil"/>
            </w:tcBorders>
          </w:tcPr>
          <w:p w:rsidR="00480446" w:rsidRPr="009A39CE" w:rsidRDefault="00480446" w:rsidP="00081725">
            <w:pPr>
              <w:jc w:val="right"/>
              <w:rPr>
                <w:color w:val="000000"/>
              </w:rPr>
            </w:pPr>
          </w:p>
        </w:tc>
        <w:tc>
          <w:tcPr>
            <w:tcW w:w="1156" w:type="dxa"/>
            <w:tcBorders>
              <w:top w:val="nil"/>
              <w:left w:val="nil"/>
              <w:bottom w:val="nil"/>
              <w:right w:val="nil"/>
            </w:tcBorders>
          </w:tcPr>
          <w:p w:rsidR="00480446" w:rsidRPr="009A39CE" w:rsidRDefault="00480446" w:rsidP="00081725">
            <w:pPr>
              <w:jc w:val="right"/>
              <w:rPr>
                <w:color w:val="000000"/>
              </w:rPr>
            </w:pPr>
          </w:p>
        </w:tc>
        <w:tc>
          <w:tcPr>
            <w:tcW w:w="1081" w:type="dxa"/>
            <w:tcBorders>
              <w:top w:val="nil"/>
              <w:left w:val="nil"/>
              <w:bottom w:val="nil"/>
              <w:right w:val="nil"/>
            </w:tcBorders>
          </w:tcPr>
          <w:p w:rsidR="00480446" w:rsidRPr="009A39CE" w:rsidRDefault="00480446" w:rsidP="00081725">
            <w:pPr>
              <w:jc w:val="right"/>
              <w:rPr>
                <w:color w:val="000000"/>
              </w:rPr>
            </w:pPr>
          </w:p>
        </w:tc>
        <w:tc>
          <w:tcPr>
            <w:tcW w:w="1889"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710" w:type="dxa"/>
            <w:tcBorders>
              <w:top w:val="nil"/>
              <w:left w:val="nil"/>
              <w:bottom w:val="single" w:sz="6" w:space="0" w:color="auto"/>
              <w:right w:val="nil"/>
            </w:tcBorders>
          </w:tcPr>
          <w:p w:rsidR="00480446" w:rsidRPr="009A39CE" w:rsidRDefault="00480446" w:rsidP="00081725">
            <w:pPr>
              <w:jc w:val="center"/>
              <w:rPr>
                <w:color w:val="000000"/>
              </w:rPr>
            </w:pPr>
          </w:p>
        </w:tc>
        <w:tc>
          <w:tcPr>
            <w:tcW w:w="1903" w:type="dxa"/>
            <w:gridSpan w:val="2"/>
            <w:tcBorders>
              <w:top w:val="nil"/>
              <w:left w:val="nil"/>
              <w:bottom w:val="nil"/>
              <w:right w:val="nil"/>
            </w:tcBorders>
          </w:tcPr>
          <w:p w:rsidR="00480446" w:rsidRPr="009A39CE" w:rsidRDefault="00480446" w:rsidP="00081725">
            <w:pPr>
              <w:jc w:val="center"/>
              <w:rPr>
                <w:color w:val="000000"/>
              </w:rPr>
            </w:pPr>
            <w:r w:rsidRPr="009A39CE">
              <w:rPr>
                <w:color w:val="000000"/>
              </w:rPr>
              <w:t xml:space="preserve">  ________________________</w:t>
            </w:r>
          </w:p>
        </w:tc>
      </w:tr>
      <w:tr w:rsidR="00480446" w:rsidRPr="009A39CE" w:rsidTr="00081725">
        <w:tblPrEx>
          <w:tblCellMar>
            <w:top w:w="0" w:type="dxa"/>
            <w:bottom w:w="0" w:type="dxa"/>
          </w:tblCellMar>
        </w:tblPrEx>
        <w:trPr>
          <w:trHeight w:val="162"/>
        </w:trPr>
        <w:tc>
          <w:tcPr>
            <w:tcW w:w="3286" w:type="dxa"/>
            <w:tcBorders>
              <w:top w:val="nil"/>
              <w:left w:val="nil"/>
              <w:bottom w:val="nil"/>
              <w:right w:val="nil"/>
            </w:tcBorders>
          </w:tcPr>
          <w:p w:rsidR="00480446" w:rsidRPr="009A39CE" w:rsidRDefault="00480446" w:rsidP="00081725">
            <w:pPr>
              <w:jc w:val="right"/>
              <w:rPr>
                <w:color w:val="000000"/>
              </w:rPr>
            </w:pPr>
          </w:p>
        </w:tc>
        <w:tc>
          <w:tcPr>
            <w:tcW w:w="494" w:type="dxa"/>
            <w:tcBorders>
              <w:top w:val="nil"/>
              <w:left w:val="nil"/>
              <w:bottom w:val="nil"/>
              <w:right w:val="nil"/>
            </w:tcBorders>
          </w:tcPr>
          <w:p w:rsidR="00480446" w:rsidRPr="009A39CE" w:rsidRDefault="00480446" w:rsidP="00081725">
            <w:pPr>
              <w:jc w:val="right"/>
              <w:rPr>
                <w:color w:val="000000"/>
              </w:rPr>
            </w:pPr>
          </w:p>
        </w:tc>
        <w:tc>
          <w:tcPr>
            <w:tcW w:w="1091" w:type="dxa"/>
            <w:tcBorders>
              <w:top w:val="nil"/>
              <w:left w:val="nil"/>
              <w:bottom w:val="nil"/>
              <w:right w:val="nil"/>
            </w:tcBorders>
          </w:tcPr>
          <w:p w:rsidR="00480446" w:rsidRPr="009A39CE" w:rsidRDefault="00480446" w:rsidP="00081725">
            <w:pPr>
              <w:jc w:val="right"/>
              <w:rPr>
                <w:color w:val="000000"/>
              </w:rPr>
            </w:pPr>
          </w:p>
        </w:tc>
        <w:tc>
          <w:tcPr>
            <w:tcW w:w="1049" w:type="dxa"/>
            <w:tcBorders>
              <w:top w:val="nil"/>
              <w:left w:val="nil"/>
              <w:bottom w:val="nil"/>
              <w:right w:val="nil"/>
            </w:tcBorders>
          </w:tcPr>
          <w:p w:rsidR="00480446" w:rsidRPr="009A39CE" w:rsidRDefault="00480446" w:rsidP="00081725">
            <w:pPr>
              <w:jc w:val="right"/>
              <w:rPr>
                <w:color w:val="000000"/>
              </w:rPr>
            </w:pPr>
          </w:p>
        </w:tc>
        <w:tc>
          <w:tcPr>
            <w:tcW w:w="1156" w:type="dxa"/>
            <w:tcBorders>
              <w:top w:val="nil"/>
              <w:left w:val="nil"/>
              <w:bottom w:val="nil"/>
              <w:right w:val="nil"/>
            </w:tcBorders>
          </w:tcPr>
          <w:p w:rsidR="00480446" w:rsidRPr="009A39CE" w:rsidRDefault="00480446" w:rsidP="00081725">
            <w:pPr>
              <w:jc w:val="right"/>
              <w:rPr>
                <w:color w:val="000000"/>
              </w:rPr>
            </w:pPr>
          </w:p>
        </w:tc>
        <w:tc>
          <w:tcPr>
            <w:tcW w:w="1081" w:type="dxa"/>
            <w:tcBorders>
              <w:top w:val="nil"/>
              <w:left w:val="nil"/>
              <w:bottom w:val="nil"/>
              <w:right w:val="nil"/>
            </w:tcBorders>
          </w:tcPr>
          <w:p w:rsidR="00480446" w:rsidRPr="009A39CE" w:rsidRDefault="00480446" w:rsidP="00081725">
            <w:pPr>
              <w:jc w:val="right"/>
              <w:rPr>
                <w:color w:val="000000"/>
              </w:rPr>
            </w:pPr>
          </w:p>
        </w:tc>
        <w:tc>
          <w:tcPr>
            <w:tcW w:w="1889"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710" w:type="dxa"/>
            <w:tcBorders>
              <w:top w:val="single" w:sz="6" w:space="0" w:color="auto"/>
              <w:left w:val="nil"/>
              <w:bottom w:val="nil"/>
              <w:right w:val="nil"/>
            </w:tcBorders>
          </w:tcPr>
          <w:p w:rsidR="00480446" w:rsidRPr="009A39CE" w:rsidRDefault="00480446" w:rsidP="00081725">
            <w:pPr>
              <w:jc w:val="center"/>
              <w:rPr>
                <w:color w:val="000000"/>
              </w:rPr>
            </w:pPr>
            <w:r w:rsidRPr="009A39CE">
              <w:rPr>
                <w:color w:val="000000"/>
              </w:rPr>
              <w:t>(подпись)</w:t>
            </w:r>
          </w:p>
        </w:tc>
        <w:tc>
          <w:tcPr>
            <w:tcW w:w="1903" w:type="dxa"/>
            <w:gridSpan w:val="2"/>
            <w:tcBorders>
              <w:top w:val="nil"/>
              <w:left w:val="nil"/>
              <w:bottom w:val="nil"/>
              <w:right w:val="nil"/>
            </w:tcBorders>
          </w:tcPr>
          <w:p w:rsidR="00480446" w:rsidRPr="009A39CE" w:rsidRDefault="00480446" w:rsidP="00081725">
            <w:pPr>
              <w:jc w:val="right"/>
              <w:rPr>
                <w:color w:val="000000"/>
              </w:rPr>
            </w:pPr>
            <w:r w:rsidRPr="009A39CE">
              <w:rPr>
                <w:color w:val="000000"/>
              </w:rPr>
              <w:t>(расшифровка подписи)</w:t>
            </w:r>
          </w:p>
        </w:tc>
      </w:tr>
      <w:tr w:rsidR="00480446" w:rsidRPr="009A39CE" w:rsidTr="00081725">
        <w:tblPrEx>
          <w:tblCellMar>
            <w:top w:w="0" w:type="dxa"/>
            <w:bottom w:w="0" w:type="dxa"/>
          </w:tblCellMar>
        </w:tblPrEx>
        <w:trPr>
          <w:trHeight w:val="295"/>
        </w:trPr>
        <w:tc>
          <w:tcPr>
            <w:tcW w:w="3286" w:type="dxa"/>
            <w:tcBorders>
              <w:top w:val="nil"/>
              <w:left w:val="nil"/>
              <w:bottom w:val="nil"/>
              <w:right w:val="nil"/>
            </w:tcBorders>
          </w:tcPr>
          <w:p w:rsidR="00480446" w:rsidRPr="009A39CE" w:rsidRDefault="00480446" w:rsidP="00081725">
            <w:pPr>
              <w:jc w:val="right"/>
              <w:rPr>
                <w:color w:val="000000"/>
              </w:rPr>
            </w:pPr>
          </w:p>
        </w:tc>
        <w:tc>
          <w:tcPr>
            <w:tcW w:w="494" w:type="dxa"/>
            <w:tcBorders>
              <w:top w:val="nil"/>
              <w:left w:val="nil"/>
              <w:bottom w:val="nil"/>
              <w:right w:val="nil"/>
            </w:tcBorders>
          </w:tcPr>
          <w:p w:rsidR="00480446" w:rsidRPr="009A39CE" w:rsidRDefault="00480446" w:rsidP="00081725">
            <w:pPr>
              <w:jc w:val="right"/>
              <w:rPr>
                <w:color w:val="000000"/>
              </w:rPr>
            </w:pPr>
          </w:p>
        </w:tc>
        <w:tc>
          <w:tcPr>
            <w:tcW w:w="1091" w:type="dxa"/>
            <w:tcBorders>
              <w:top w:val="nil"/>
              <w:left w:val="nil"/>
              <w:bottom w:val="nil"/>
              <w:right w:val="nil"/>
            </w:tcBorders>
          </w:tcPr>
          <w:p w:rsidR="00480446" w:rsidRPr="009A39CE" w:rsidRDefault="00480446" w:rsidP="00081725">
            <w:pPr>
              <w:jc w:val="right"/>
              <w:rPr>
                <w:color w:val="000000"/>
              </w:rPr>
            </w:pPr>
          </w:p>
        </w:tc>
        <w:tc>
          <w:tcPr>
            <w:tcW w:w="1049" w:type="dxa"/>
            <w:tcBorders>
              <w:top w:val="nil"/>
              <w:left w:val="nil"/>
              <w:bottom w:val="nil"/>
              <w:right w:val="nil"/>
            </w:tcBorders>
          </w:tcPr>
          <w:p w:rsidR="00480446" w:rsidRPr="009A39CE" w:rsidRDefault="00480446" w:rsidP="00081725">
            <w:pPr>
              <w:jc w:val="right"/>
              <w:rPr>
                <w:color w:val="000000"/>
              </w:rPr>
            </w:pPr>
          </w:p>
        </w:tc>
        <w:tc>
          <w:tcPr>
            <w:tcW w:w="1156" w:type="dxa"/>
            <w:tcBorders>
              <w:top w:val="nil"/>
              <w:left w:val="nil"/>
              <w:bottom w:val="nil"/>
              <w:right w:val="nil"/>
            </w:tcBorders>
          </w:tcPr>
          <w:p w:rsidR="00480446" w:rsidRPr="009A39CE" w:rsidRDefault="00480446" w:rsidP="00081725">
            <w:pPr>
              <w:jc w:val="right"/>
              <w:rPr>
                <w:color w:val="000000"/>
              </w:rPr>
            </w:pPr>
          </w:p>
        </w:tc>
        <w:tc>
          <w:tcPr>
            <w:tcW w:w="1081" w:type="dxa"/>
            <w:tcBorders>
              <w:top w:val="nil"/>
              <w:left w:val="nil"/>
              <w:bottom w:val="nil"/>
              <w:right w:val="nil"/>
            </w:tcBorders>
          </w:tcPr>
          <w:p w:rsidR="00480446" w:rsidRPr="009A39CE" w:rsidRDefault="00480446" w:rsidP="00081725">
            <w:pPr>
              <w:jc w:val="right"/>
              <w:rPr>
                <w:color w:val="000000"/>
              </w:rPr>
            </w:pPr>
          </w:p>
        </w:tc>
        <w:tc>
          <w:tcPr>
            <w:tcW w:w="1889"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3613" w:type="dxa"/>
            <w:gridSpan w:val="3"/>
            <w:tcBorders>
              <w:top w:val="nil"/>
              <w:left w:val="nil"/>
              <w:bottom w:val="nil"/>
              <w:right w:val="nil"/>
            </w:tcBorders>
          </w:tcPr>
          <w:p w:rsidR="00480446" w:rsidRPr="009A39CE" w:rsidRDefault="00480446" w:rsidP="00081725">
            <w:pPr>
              <w:rPr>
                <w:color w:val="000000"/>
              </w:rPr>
            </w:pPr>
            <w:r w:rsidRPr="009A39CE">
              <w:rPr>
                <w:color w:val="000000"/>
              </w:rPr>
              <w:t xml:space="preserve">"_____" __________________________ </w:t>
            </w:r>
            <w:r w:rsidRPr="009A39CE">
              <w:rPr>
                <w:color w:val="000000"/>
              </w:rPr>
              <w:lastRenderedPageBreak/>
              <w:t>20____г.</w:t>
            </w:r>
          </w:p>
        </w:tc>
      </w:tr>
      <w:tr w:rsidR="00480446" w:rsidRPr="009A39CE" w:rsidTr="00081725">
        <w:tblPrEx>
          <w:tblCellMar>
            <w:top w:w="0" w:type="dxa"/>
            <w:bottom w:w="0" w:type="dxa"/>
          </w:tblCellMar>
        </w:tblPrEx>
        <w:trPr>
          <w:trHeight w:val="295"/>
        </w:trPr>
        <w:tc>
          <w:tcPr>
            <w:tcW w:w="3286" w:type="dxa"/>
            <w:tcBorders>
              <w:top w:val="nil"/>
              <w:left w:val="nil"/>
              <w:bottom w:val="nil"/>
              <w:right w:val="nil"/>
            </w:tcBorders>
          </w:tcPr>
          <w:p w:rsidR="00480446" w:rsidRPr="009A39CE" w:rsidRDefault="00480446" w:rsidP="00081725">
            <w:pPr>
              <w:jc w:val="right"/>
              <w:rPr>
                <w:color w:val="000000"/>
              </w:rPr>
            </w:pPr>
          </w:p>
        </w:tc>
        <w:tc>
          <w:tcPr>
            <w:tcW w:w="494" w:type="dxa"/>
            <w:tcBorders>
              <w:top w:val="nil"/>
              <w:left w:val="nil"/>
              <w:bottom w:val="nil"/>
              <w:right w:val="nil"/>
            </w:tcBorders>
          </w:tcPr>
          <w:p w:rsidR="00480446" w:rsidRPr="009A39CE" w:rsidRDefault="00480446" w:rsidP="00081725">
            <w:pPr>
              <w:jc w:val="right"/>
              <w:rPr>
                <w:color w:val="000000"/>
              </w:rPr>
            </w:pPr>
          </w:p>
        </w:tc>
        <w:tc>
          <w:tcPr>
            <w:tcW w:w="1091" w:type="dxa"/>
            <w:tcBorders>
              <w:top w:val="nil"/>
              <w:left w:val="nil"/>
              <w:bottom w:val="nil"/>
              <w:right w:val="nil"/>
            </w:tcBorders>
          </w:tcPr>
          <w:p w:rsidR="00480446" w:rsidRPr="009A39CE" w:rsidRDefault="00480446" w:rsidP="00081725">
            <w:pPr>
              <w:jc w:val="right"/>
              <w:rPr>
                <w:color w:val="000000"/>
              </w:rPr>
            </w:pPr>
          </w:p>
        </w:tc>
        <w:tc>
          <w:tcPr>
            <w:tcW w:w="1049" w:type="dxa"/>
            <w:tcBorders>
              <w:top w:val="nil"/>
              <w:left w:val="nil"/>
              <w:bottom w:val="nil"/>
              <w:right w:val="nil"/>
            </w:tcBorders>
          </w:tcPr>
          <w:p w:rsidR="00480446" w:rsidRPr="009A39CE" w:rsidRDefault="00480446" w:rsidP="00081725">
            <w:pPr>
              <w:jc w:val="right"/>
              <w:rPr>
                <w:color w:val="000000"/>
              </w:rPr>
            </w:pPr>
          </w:p>
        </w:tc>
        <w:tc>
          <w:tcPr>
            <w:tcW w:w="1156" w:type="dxa"/>
            <w:tcBorders>
              <w:top w:val="nil"/>
              <w:left w:val="nil"/>
              <w:bottom w:val="nil"/>
              <w:right w:val="nil"/>
            </w:tcBorders>
          </w:tcPr>
          <w:p w:rsidR="00480446" w:rsidRPr="009A39CE" w:rsidRDefault="00480446" w:rsidP="00081725">
            <w:pPr>
              <w:jc w:val="right"/>
              <w:rPr>
                <w:color w:val="000000"/>
              </w:rPr>
            </w:pPr>
          </w:p>
        </w:tc>
        <w:tc>
          <w:tcPr>
            <w:tcW w:w="1081" w:type="dxa"/>
            <w:tcBorders>
              <w:top w:val="nil"/>
              <w:left w:val="nil"/>
              <w:bottom w:val="nil"/>
              <w:right w:val="nil"/>
            </w:tcBorders>
          </w:tcPr>
          <w:p w:rsidR="00480446" w:rsidRPr="009A39CE" w:rsidRDefault="00480446" w:rsidP="00081725">
            <w:pPr>
              <w:jc w:val="right"/>
              <w:rPr>
                <w:color w:val="000000"/>
              </w:rPr>
            </w:pPr>
          </w:p>
        </w:tc>
        <w:tc>
          <w:tcPr>
            <w:tcW w:w="1889"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710" w:type="dxa"/>
            <w:tcBorders>
              <w:top w:val="nil"/>
              <w:left w:val="nil"/>
              <w:bottom w:val="nil"/>
              <w:right w:val="nil"/>
            </w:tcBorders>
          </w:tcPr>
          <w:p w:rsidR="00480446" w:rsidRPr="009A39CE" w:rsidRDefault="00480446" w:rsidP="00081725">
            <w:pPr>
              <w:rPr>
                <w:color w:val="000000"/>
              </w:rPr>
            </w:pPr>
          </w:p>
        </w:tc>
        <w:tc>
          <w:tcPr>
            <w:tcW w:w="1794" w:type="dxa"/>
            <w:tcBorders>
              <w:top w:val="nil"/>
              <w:left w:val="nil"/>
              <w:bottom w:val="nil"/>
              <w:right w:val="nil"/>
            </w:tcBorders>
          </w:tcPr>
          <w:p w:rsidR="00480446" w:rsidRPr="009A39CE" w:rsidRDefault="00480446" w:rsidP="00081725">
            <w:pPr>
              <w:rPr>
                <w:color w:val="000000"/>
              </w:rPr>
            </w:pPr>
          </w:p>
        </w:tc>
        <w:tc>
          <w:tcPr>
            <w:tcW w:w="109" w:type="dxa"/>
            <w:tcBorders>
              <w:top w:val="nil"/>
              <w:left w:val="nil"/>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162"/>
        </w:trPr>
        <w:tc>
          <w:tcPr>
            <w:tcW w:w="3286" w:type="dxa"/>
            <w:tcBorders>
              <w:top w:val="nil"/>
              <w:left w:val="nil"/>
              <w:bottom w:val="nil"/>
              <w:right w:val="nil"/>
            </w:tcBorders>
          </w:tcPr>
          <w:p w:rsidR="00480446" w:rsidRPr="009A39CE" w:rsidRDefault="00480446" w:rsidP="00081725">
            <w:pPr>
              <w:jc w:val="right"/>
              <w:rPr>
                <w:color w:val="000000"/>
                <w:sz w:val="24"/>
                <w:szCs w:val="24"/>
              </w:rPr>
            </w:pPr>
          </w:p>
        </w:tc>
        <w:tc>
          <w:tcPr>
            <w:tcW w:w="494" w:type="dxa"/>
            <w:tcBorders>
              <w:top w:val="nil"/>
              <w:left w:val="nil"/>
              <w:bottom w:val="nil"/>
              <w:right w:val="nil"/>
            </w:tcBorders>
          </w:tcPr>
          <w:p w:rsidR="00480446" w:rsidRPr="009A39CE" w:rsidRDefault="00480446" w:rsidP="00081725">
            <w:pPr>
              <w:jc w:val="right"/>
              <w:rPr>
                <w:color w:val="000000"/>
                <w:sz w:val="24"/>
                <w:szCs w:val="24"/>
              </w:rPr>
            </w:pPr>
          </w:p>
        </w:tc>
        <w:tc>
          <w:tcPr>
            <w:tcW w:w="1091" w:type="dxa"/>
            <w:tcBorders>
              <w:top w:val="nil"/>
              <w:left w:val="nil"/>
              <w:bottom w:val="nil"/>
              <w:right w:val="nil"/>
            </w:tcBorders>
          </w:tcPr>
          <w:p w:rsidR="00480446" w:rsidRPr="009A39CE" w:rsidRDefault="00480446" w:rsidP="00081725">
            <w:pPr>
              <w:jc w:val="right"/>
              <w:rPr>
                <w:color w:val="000000"/>
                <w:sz w:val="24"/>
                <w:szCs w:val="24"/>
              </w:rPr>
            </w:pPr>
          </w:p>
        </w:tc>
        <w:tc>
          <w:tcPr>
            <w:tcW w:w="1049" w:type="dxa"/>
            <w:tcBorders>
              <w:top w:val="nil"/>
              <w:left w:val="nil"/>
              <w:bottom w:val="nil"/>
              <w:right w:val="nil"/>
            </w:tcBorders>
          </w:tcPr>
          <w:p w:rsidR="00480446" w:rsidRPr="009A39CE" w:rsidRDefault="00480446" w:rsidP="00081725">
            <w:pPr>
              <w:jc w:val="right"/>
              <w:rPr>
                <w:color w:val="000000"/>
                <w:sz w:val="24"/>
                <w:szCs w:val="24"/>
              </w:rPr>
            </w:pPr>
          </w:p>
        </w:tc>
        <w:tc>
          <w:tcPr>
            <w:tcW w:w="1156" w:type="dxa"/>
            <w:tcBorders>
              <w:top w:val="nil"/>
              <w:left w:val="nil"/>
              <w:bottom w:val="nil"/>
              <w:right w:val="nil"/>
            </w:tcBorders>
          </w:tcPr>
          <w:p w:rsidR="00480446" w:rsidRPr="009A39CE" w:rsidRDefault="00480446" w:rsidP="00081725">
            <w:pPr>
              <w:jc w:val="right"/>
              <w:rPr>
                <w:color w:val="000000"/>
                <w:sz w:val="24"/>
                <w:szCs w:val="24"/>
              </w:rPr>
            </w:pPr>
          </w:p>
        </w:tc>
        <w:tc>
          <w:tcPr>
            <w:tcW w:w="1081" w:type="dxa"/>
            <w:tcBorders>
              <w:top w:val="nil"/>
              <w:left w:val="nil"/>
              <w:bottom w:val="nil"/>
              <w:right w:val="nil"/>
            </w:tcBorders>
          </w:tcPr>
          <w:p w:rsidR="00480446" w:rsidRPr="009A39CE" w:rsidRDefault="00480446" w:rsidP="00081725">
            <w:pPr>
              <w:jc w:val="right"/>
              <w:rPr>
                <w:color w:val="000000"/>
                <w:sz w:val="24"/>
                <w:szCs w:val="24"/>
              </w:rPr>
            </w:pPr>
          </w:p>
        </w:tc>
        <w:tc>
          <w:tcPr>
            <w:tcW w:w="1889"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710" w:type="dxa"/>
            <w:tcBorders>
              <w:top w:val="nil"/>
              <w:left w:val="nil"/>
              <w:bottom w:val="nil"/>
              <w:right w:val="nil"/>
            </w:tcBorders>
          </w:tcPr>
          <w:p w:rsidR="00480446" w:rsidRPr="009A39CE" w:rsidRDefault="00480446" w:rsidP="00081725">
            <w:pPr>
              <w:jc w:val="right"/>
              <w:rPr>
                <w:color w:val="000000"/>
                <w:sz w:val="24"/>
                <w:szCs w:val="24"/>
              </w:rPr>
            </w:pPr>
          </w:p>
        </w:tc>
        <w:tc>
          <w:tcPr>
            <w:tcW w:w="1794" w:type="dxa"/>
            <w:tcBorders>
              <w:top w:val="nil"/>
              <w:left w:val="nil"/>
              <w:bottom w:val="single" w:sz="6" w:space="0" w:color="auto"/>
              <w:right w:val="nil"/>
            </w:tcBorders>
          </w:tcPr>
          <w:p w:rsidR="00480446" w:rsidRPr="009A39CE" w:rsidRDefault="00480446" w:rsidP="00081725">
            <w:pPr>
              <w:jc w:val="right"/>
              <w:rPr>
                <w:color w:val="000000"/>
                <w:sz w:val="16"/>
                <w:szCs w:val="16"/>
              </w:rPr>
            </w:pPr>
          </w:p>
        </w:tc>
        <w:tc>
          <w:tcPr>
            <w:tcW w:w="109" w:type="dxa"/>
            <w:tcBorders>
              <w:top w:val="nil"/>
              <w:left w:val="nil"/>
              <w:bottom w:val="nil"/>
              <w:right w:val="nil"/>
            </w:tcBorders>
            <w:shd w:val="solid" w:color="A0A0A0" w:fill="000000"/>
          </w:tcPr>
          <w:p w:rsidR="00480446" w:rsidRPr="009A39CE" w:rsidRDefault="00480446" w:rsidP="00081725">
            <w:pPr>
              <w:jc w:val="right"/>
              <w:rPr>
                <w:color w:val="000000"/>
                <w:sz w:val="24"/>
                <w:szCs w:val="24"/>
              </w:rPr>
            </w:pPr>
          </w:p>
        </w:tc>
      </w:tr>
      <w:tr w:rsidR="00480446" w:rsidRPr="009A39CE" w:rsidTr="00081725">
        <w:tblPrEx>
          <w:tblCellMar>
            <w:top w:w="0" w:type="dxa"/>
            <w:bottom w:w="0" w:type="dxa"/>
          </w:tblCellMar>
        </w:tblPrEx>
        <w:trPr>
          <w:trHeight w:val="177"/>
        </w:trPr>
        <w:tc>
          <w:tcPr>
            <w:tcW w:w="8157" w:type="dxa"/>
            <w:gridSpan w:val="6"/>
            <w:tcBorders>
              <w:top w:val="nil"/>
              <w:left w:val="nil"/>
              <w:bottom w:val="nil"/>
              <w:right w:val="nil"/>
            </w:tcBorders>
          </w:tcPr>
          <w:p w:rsidR="00480446" w:rsidRPr="009A39CE" w:rsidRDefault="00480446" w:rsidP="00081725">
            <w:pPr>
              <w:jc w:val="center"/>
              <w:rPr>
                <w:color w:val="000000"/>
                <w:sz w:val="28"/>
                <w:szCs w:val="28"/>
              </w:rPr>
            </w:pPr>
            <w:r w:rsidRPr="009A39CE">
              <w:rPr>
                <w:color w:val="000000"/>
                <w:sz w:val="28"/>
                <w:szCs w:val="28"/>
              </w:rPr>
              <w:t>БЮДЖЕТНАЯ СМЕТА НА 20_____ФИНАНСОВЫЙ ГОД</w:t>
            </w:r>
          </w:p>
        </w:tc>
        <w:tc>
          <w:tcPr>
            <w:tcW w:w="1889" w:type="dxa"/>
            <w:tcBorders>
              <w:top w:val="nil"/>
              <w:left w:val="nil"/>
              <w:bottom w:val="nil"/>
              <w:right w:val="nil"/>
            </w:tcBorders>
          </w:tcPr>
          <w:p w:rsidR="00480446" w:rsidRPr="009A39CE" w:rsidRDefault="00480446" w:rsidP="00081725">
            <w:pPr>
              <w:jc w:val="center"/>
              <w:rPr>
                <w:color w:val="000000"/>
                <w:sz w:val="28"/>
                <w:szCs w:val="28"/>
              </w:rPr>
            </w:pPr>
          </w:p>
        </w:tc>
        <w:tc>
          <w:tcPr>
            <w:tcW w:w="1710" w:type="dxa"/>
            <w:tcBorders>
              <w:top w:val="nil"/>
              <w:left w:val="nil"/>
              <w:bottom w:val="nil"/>
              <w:right w:val="single" w:sz="6" w:space="0" w:color="auto"/>
            </w:tcBorders>
          </w:tcPr>
          <w:p w:rsidR="00480446" w:rsidRPr="009A39CE" w:rsidRDefault="00480446" w:rsidP="00081725">
            <w:pPr>
              <w:jc w:val="center"/>
              <w:rPr>
                <w:color w:val="000000"/>
                <w:sz w:val="28"/>
                <w:szCs w:val="28"/>
              </w:rPr>
            </w:pPr>
          </w:p>
        </w:tc>
        <w:tc>
          <w:tcPr>
            <w:tcW w:w="1794" w:type="dxa"/>
            <w:tcBorders>
              <w:top w:val="single" w:sz="6" w:space="0" w:color="auto"/>
              <w:left w:val="single" w:sz="6" w:space="0" w:color="auto"/>
              <w:bottom w:val="single" w:sz="12"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КОДЫ</w:t>
            </w:r>
          </w:p>
        </w:tc>
        <w:tc>
          <w:tcPr>
            <w:tcW w:w="109" w:type="dxa"/>
            <w:tcBorders>
              <w:top w:val="nil"/>
              <w:left w:val="single" w:sz="6" w:space="0" w:color="auto"/>
              <w:bottom w:val="nil"/>
              <w:right w:val="nil"/>
            </w:tcBorders>
            <w:shd w:val="solid" w:color="A0A0A0" w:fill="000000"/>
          </w:tcPr>
          <w:p w:rsidR="00480446" w:rsidRPr="009A39CE" w:rsidRDefault="00480446" w:rsidP="00081725">
            <w:pPr>
              <w:jc w:val="right"/>
              <w:rPr>
                <w:color w:val="000000"/>
                <w:sz w:val="24"/>
                <w:szCs w:val="24"/>
              </w:rPr>
            </w:pPr>
          </w:p>
        </w:tc>
      </w:tr>
      <w:tr w:rsidR="00480446" w:rsidRPr="009A39CE" w:rsidTr="00081725">
        <w:tblPrEx>
          <w:tblCellMar>
            <w:top w:w="0" w:type="dxa"/>
            <w:bottom w:w="0" w:type="dxa"/>
          </w:tblCellMar>
        </w:tblPrEx>
        <w:trPr>
          <w:trHeight w:val="198"/>
        </w:trPr>
        <w:tc>
          <w:tcPr>
            <w:tcW w:w="7076" w:type="dxa"/>
            <w:gridSpan w:val="5"/>
            <w:tcBorders>
              <w:top w:val="nil"/>
              <w:left w:val="nil"/>
              <w:bottom w:val="nil"/>
              <w:right w:val="nil"/>
            </w:tcBorders>
          </w:tcPr>
          <w:p w:rsidR="00480446" w:rsidRPr="009A39CE" w:rsidRDefault="00480446" w:rsidP="00081725">
            <w:pPr>
              <w:jc w:val="center"/>
              <w:rPr>
                <w:color w:val="000000"/>
                <w:sz w:val="28"/>
                <w:szCs w:val="28"/>
              </w:rPr>
            </w:pPr>
            <w:r w:rsidRPr="009A39CE">
              <w:rPr>
                <w:color w:val="000000"/>
                <w:sz w:val="28"/>
                <w:szCs w:val="28"/>
              </w:rPr>
              <w:t>И ПЛАНОВЫЙ ПЕРИОД 20_____  И 20_____ ГОДОВ</w:t>
            </w:r>
          </w:p>
        </w:tc>
        <w:tc>
          <w:tcPr>
            <w:tcW w:w="1081" w:type="dxa"/>
            <w:tcBorders>
              <w:top w:val="nil"/>
              <w:left w:val="nil"/>
              <w:bottom w:val="nil"/>
              <w:right w:val="nil"/>
            </w:tcBorders>
          </w:tcPr>
          <w:p w:rsidR="00480446" w:rsidRPr="009A39CE" w:rsidRDefault="00480446" w:rsidP="00081725">
            <w:pPr>
              <w:jc w:val="center"/>
              <w:rPr>
                <w:color w:val="000000"/>
                <w:sz w:val="28"/>
                <w:szCs w:val="28"/>
              </w:rPr>
            </w:pPr>
          </w:p>
        </w:tc>
        <w:tc>
          <w:tcPr>
            <w:tcW w:w="1889" w:type="dxa"/>
            <w:tcBorders>
              <w:top w:val="nil"/>
              <w:left w:val="nil"/>
              <w:bottom w:val="nil"/>
              <w:right w:val="nil"/>
            </w:tcBorders>
          </w:tcPr>
          <w:p w:rsidR="00480446" w:rsidRPr="009A39CE" w:rsidRDefault="00480446" w:rsidP="00081725">
            <w:pPr>
              <w:jc w:val="center"/>
              <w:rPr>
                <w:color w:val="000000"/>
                <w:sz w:val="28"/>
                <w:szCs w:val="28"/>
              </w:rPr>
            </w:pPr>
          </w:p>
        </w:tc>
        <w:tc>
          <w:tcPr>
            <w:tcW w:w="1710" w:type="dxa"/>
            <w:tcBorders>
              <w:top w:val="nil"/>
              <w:left w:val="nil"/>
              <w:bottom w:val="nil"/>
              <w:right w:val="single" w:sz="12" w:space="0" w:color="auto"/>
            </w:tcBorders>
          </w:tcPr>
          <w:p w:rsidR="00480446" w:rsidRPr="009A39CE" w:rsidRDefault="00480446" w:rsidP="00081725">
            <w:pPr>
              <w:jc w:val="right"/>
              <w:rPr>
                <w:color w:val="000000"/>
                <w:sz w:val="18"/>
                <w:szCs w:val="18"/>
              </w:rPr>
            </w:pPr>
            <w:r w:rsidRPr="009A39CE">
              <w:rPr>
                <w:color w:val="000000"/>
                <w:sz w:val="18"/>
                <w:szCs w:val="18"/>
              </w:rPr>
              <w:t>Форма по ОКУД</w:t>
            </w:r>
          </w:p>
        </w:tc>
        <w:tc>
          <w:tcPr>
            <w:tcW w:w="1794" w:type="dxa"/>
            <w:tcBorders>
              <w:top w:val="single" w:sz="12" w:space="0" w:color="auto"/>
              <w:left w:val="single" w:sz="12" w:space="0" w:color="auto"/>
              <w:bottom w:val="single" w:sz="6" w:space="0" w:color="auto"/>
              <w:right w:val="single" w:sz="12" w:space="0" w:color="auto"/>
            </w:tcBorders>
          </w:tcPr>
          <w:p w:rsidR="00480446" w:rsidRPr="009A39CE" w:rsidRDefault="00480446" w:rsidP="00081725">
            <w:pPr>
              <w:jc w:val="center"/>
              <w:rPr>
                <w:color w:val="000000"/>
                <w:sz w:val="18"/>
                <w:szCs w:val="18"/>
              </w:rPr>
            </w:pPr>
            <w:r w:rsidRPr="009A39CE">
              <w:rPr>
                <w:color w:val="000000"/>
                <w:sz w:val="18"/>
                <w:szCs w:val="18"/>
              </w:rPr>
              <w:t>0501012</w:t>
            </w:r>
          </w:p>
        </w:tc>
        <w:tc>
          <w:tcPr>
            <w:tcW w:w="109" w:type="dxa"/>
            <w:tcBorders>
              <w:top w:val="nil"/>
              <w:left w:val="single" w:sz="12" w:space="0" w:color="auto"/>
              <w:bottom w:val="nil"/>
              <w:right w:val="nil"/>
            </w:tcBorders>
            <w:shd w:val="solid" w:color="A0A0A0" w:fill="000000"/>
          </w:tcPr>
          <w:p w:rsidR="00480446" w:rsidRPr="009A39CE" w:rsidRDefault="00480446" w:rsidP="00081725">
            <w:pPr>
              <w:jc w:val="center"/>
              <w:rPr>
                <w:b/>
                <w:bCs/>
                <w:color w:val="000000"/>
                <w:sz w:val="24"/>
                <w:szCs w:val="24"/>
              </w:rPr>
            </w:pPr>
          </w:p>
        </w:tc>
      </w:tr>
      <w:tr w:rsidR="00480446" w:rsidRPr="009A39CE" w:rsidTr="00081725">
        <w:tblPrEx>
          <w:tblCellMar>
            <w:top w:w="0" w:type="dxa"/>
            <w:bottom w:w="0" w:type="dxa"/>
          </w:tblCellMar>
        </w:tblPrEx>
        <w:trPr>
          <w:trHeight w:val="283"/>
        </w:trPr>
        <w:tc>
          <w:tcPr>
            <w:tcW w:w="3286" w:type="dxa"/>
            <w:tcBorders>
              <w:top w:val="nil"/>
              <w:left w:val="nil"/>
              <w:bottom w:val="nil"/>
              <w:right w:val="nil"/>
            </w:tcBorders>
          </w:tcPr>
          <w:p w:rsidR="00480446" w:rsidRPr="009A39CE" w:rsidRDefault="00480446" w:rsidP="00081725">
            <w:pPr>
              <w:jc w:val="center"/>
              <w:rPr>
                <w:color w:val="000000"/>
                <w:sz w:val="24"/>
                <w:szCs w:val="24"/>
              </w:rPr>
            </w:pPr>
          </w:p>
        </w:tc>
        <w:tc>
          <w:tcPr>
            <w:tcW w:w="494" w:type="dxa"/>
            <w:tcBorders>
              <w:top w:val="nil"/>
              <w:left w:val="nil"/>
              <w:bottom w:val="nil"/>
              <w:right w:val="nil"/>
            </w:tcBorders>
          </w:tcPr>
          <w:p w:rsidR="00480446" w:rsidRPr="009A39CE" w:rsidRDefault="00480446" w:rsidP="00081725">
            <w:pPr>
              <w:rPr>
                <w:color w:val="000000"/>
                <w:sz w:val="24"/>
                <w:szCs w:val="24"/>
              </w:rPr>
            </w:pPr>
          </w:p>
        </w:tc>
        <w:tc>
          <w:tcPr>
            <w:tcW w:w="1091" w:type="dxa"/>
            <w:tcBorders>
              <w:top w:val="nil"/>
              <w:left w:val="nil"/>
              <w:bottom w:val="nil"/>
              <w:right w:val="nil"/>
            </w:tcBorders>
          </w:tcPr>
          <w:p w:rsidR="00480446" w:rsidRPr="009A39CE" w:rsidRDefault="00480446" w:rsidP="00081725">
            <w:pPr>
              <w:rPr>
                <w:color w:val="000000"/>
                <w:sz w:val="24"/>
                <w:szCs w:val="24"/>
              </w:rPr>
            </w:pPr>
          </w:p>
        </w:tc>
        <w:tc>
          <w:tcPr>
            <w:tcW w:w="1049" w:type="dxa"/>
            <w:tcBorders>
              <w:top w:val="nil"/>
              <w:left w:val="nil"/>
              <w:bottom w:val="nil"/>
              <w:right w:val="nil"/>
            </w:tcBorders>
          </w:tcPr>
          <w:p w:rsidR="00480446" w:rsidRPr="009A39CE" w:rsidRDefault="00480446" w:rsidP="00081725">
            <w:pPr>
              <w:rPr>
                <w:color w:val="000000"/>
                <w:sz w:val="24"/>
                <w:szCs w:val="24"/>
              </w:rPr>
            </w:pPr>
          </w:p>
        </w:tc>
        <w:tc>
          <w:tcPr>
            <w:tcW w:w="1156" w:type="dxa"/>
            <w:tcBorders>
              <w:top w:val="nil"/>
              <w:left w:val="nil"/>
              <w:bottom w:val="nil"/>
              <w:right w:val="nil"/>
            </w:tcBorders>
          </w:tcPr>
          <w:p w:rsidR="00480446" w:rsidRPr="009A39CE" w:rsidRDefault="00480446" w:rsidP="00081725">
            <w:pPr>
              <w:rPr>
                <w:color w:val="000000"/>
                <w:sz w:val="24"/>
                <w:szCs w:val="24"/>
              </w:rPr>
            </w:pPr>
          </w:p>
        </w:tc>
        <w:tc>
          <w:tcPr>
            <w:tcW w:w="1081" w:type="dxa"/>
            <w:tcBorders>
              <w:top w:val="nil"/>
              <w:left w:val="nil"/>
              <w:bottom w:val="nil"/>
              <w:right w:val="nil"/>
            </w:tcBorders>
          </w:tcPr>
          <w:p w:rsidR="00480446" w:rsidRPr="009A39CE" w:rsidRDefault="00480446" w:rsidP="00081725">
            <w:pPr>
              <w:rPr>
                <w:color w:val="000000"/>
                <w:sz w:val="24"/>
                <w:szCs w:val="24"/>
              </w:rPr>
            </w:pPr>
          </w:p>
        </w:tc>
        <w:tc>
          <w:tcPr>
            <w:tcW w:w="1889"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710" w:type="dxa"/>
            <w:tcBorders>
              <w:top w:val="nil"/>
              <w:left w:val="nil"/>
              <w:bottom w:val="nil"/>
              <w:right w:val="single" w:sz="12" w:space="0" w:color="auto"/>
            </w:tcBorders>
          </w:tcPr>
          <w:p w:rsidR="00480446" w:rsidRPr="009A39CE" w:rsidRDefault="00480446" w:rsidP="00081725">
            <w:pPr>
              <w:jc w:val="right"/>
              <w:rPr>
                <w:color w:val="000000"/>
              </w:rPr>
            </w:pPr>
            <w:r w:rsidRPr="009A39CE">
              <w:rPr>
                <w:color w:val="000000"/>
              </w:rPr>
              <w:t>Дата</w:t>
            </w:r>
          </w:p>
        </w:tc>
        <w:tc>
          <w:tcPr>
            <w:tcW w:w="1794" w:type="dxa"/>
            <w:tcBorders>
              <w:top w:val="single" w:sz="6" w:space="0" w:color="auto"/>
              <w:left w:val="single" w:sz="12" w:space="0" w:color="auto"/>
              <w:bottom w:val="single" w:sz="6" w:space="0" w:color="auto"/>
              <w:right w:val="single" w:sz="12" w:space="0" w:color="auto"/>
            </w:tcBorders>
          </w:tcPr>
          <w:p w:rsidR="00480446" w:rsidRPr="009A39CE" w:rsidRDefault="00480446" w:rsidP="00081725">
            <w:pPr>
              <w:jc w:val="center"/>
              <w:rPr>
                <w:color w:val="000000"/>
                <w:sz w:val="18"/>
                <w:szCs w:val="18"/>
              </w:rPr>
            </w:pPr>
          </w:p>
        </w:tc>
        <w:tc>
          <w:tcPr>
            <w:tcW w:w="109" w:type="dxa"/>
            <w:tcBorders>
              <w:top w:val="nil"/>
              <w:left w:val="single" w:sz="12" w:space="0" w:color="auto"/>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145"/>
        </w:trPr>
        <w:tc>
          <w:tcPr>
            <w:tcW w:w="3286" w:type="dxa"/>
            <w:tcBorders>
              <w:top w:val="nil"/>
              <w:left w:val="nil"/>
              <w:bottom w:val="nil"/>
              <w:right w:val="nil"/>
            </w:tcBorders>
          </w:tcPr>
          <w:p w:rsidR="00480446" w:rsidRPr="009A39CE" w:rsidRDefault="00480446" w:rsidP="00081725">
            <w:pPr>
              <w:jc w:val="center"/>
              <w:rPr>
                <w:color w:val="000000"/>
              </w:rPr>
            </w:pPr>
          </w:p>
        </w:tc>
        <w:tc>
          <w:tcPr>
            <w:tcW w:w="494" w:type="dxa"/>
            <w:tcBorders>
              <w:top w:val="nil"/>
              <w:left w:val="nil"/>
              <w:bottom w:val="nil"/>
              <w:right w:val="nil"/>
            </w:tcBorders>
          </w:tcPr>
          <w:p w:rsidR="00480446" w:rsidRPr="009A39CE" w:rsidRDefault="00480446" w:rsidP="00081725">
            <w:pPr>
              <w:jc w:val="center"/>
              <w:rPr>
                <w:color w:val="000000"/>
              </w:rPr>
            </w:pPr>
          </w:p>
        </w:tc>
        <w:tc>
          <w:tcPr>
            <w:tcW w:w="1091" w:type="dxa"/>
            <w:tcBorders>
              <w:top w:val="nil"/>
              <w:left w:val="nil"/>
              <w:bottom w:val="nil"/>
              <w:right w:val="nil"/>
            </w:tcBorders>
          </w:tcPr>
          <w:p w:rsidR="00480446" w:rsidRPr="009A39CE" w:rsidRDefault="00480446" w:rsidP="00081725">
            <w:pPr>
              <w:jc w:val="center"/>
              <w:rPr>
                <w:color w:val="000000"/>
              </w:rPr>
            </w:pPr>
          </w:p>
        </w:tc>
        <w:tc>
          <w:tcPr>
            <w:tcW w:w="1049" w:type="dxa"/>
            <w:tcBorders>
              <w:top w:val="nil"/>
              <w:left w:val="nil"/>
              <w:bottom w:val="nil"/>
              <w:right w:val="nil"/>
            </w:tcBorders>
          </w:tcPr>
          <w:p w:rsidR="00480446" w:rsidRPr="009A39CE" w:rsidRDefault="00480446" w:rsidP="00081725">
            <w:pPr>
              <w:jc w:val="center"/>
              <w:rPr>
                <w:color w:val="000000"/>
              </w:rPr>
            </w:pPr>
          </w:p>
        </w:tc>
        <w:tc>
          <w:tcPr>
            <w:tcW w:w="1156" w:type="dxa"/>
            <w:tcBorders>
              <w:top w:val="nil"/>
              <w:left w:val="nil"/>
              <w:bottom w:val="nil"/>
              <w:right w:val="nil"/>
            </w:tcBorders>
          </w:tcPr>
          <w:p w:rsidR="00480446" w:rsidRPr="009A39CE" w:rsidRDefault="00480446" w:rsidP="00081725">
            <w:pPr>
              <w:jc w:val="center"/>
              <w:rPr>
                <w:color w:val="000000"/>
              </w:rPr>
            </w:pPr>
          </w:p>
        </w:tc>
        <w:tc>
          <w:tcPr>
            <w:tcW w:w="1081" w:type="dxa"/>
            <w:tcBorders>
              <w:top w:val="nil"/>
              <w:left w:val="nil"/>
              <w:bottom w:val="nil"/>
              <w:right w:val="nil"/>
            </w:tcBorders>
          </w:tcPr>
          <w:p w:rsidR="00480446" w:rsidRPr="009A39CE" w:rsidRDefault="00480446" w:rsidP="00081725">
            <w:pPr>
              <w:jc w:val="center"/>
              <w:rPr>
                <w:color w:val="000000"/>
              </w:rPr>
            </w:pPr>
          </w:p>
        </w:tc>
        <w:tc>
          <w:tcPr>
            <w:tcW w:w="1889"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710" w:type="dxa"/>
            <w:tcBorders>
              <w:top w:val="nil"/>
              <w:left w:val="nil"/>
              <w:bottom w:val="nil"/>
              <w:right w:val="single" w:sz="12" w:space="0" w:color="auto"/>
            </w:tcBorders>
          </w:tcPr>
          <w:p w:rsidR="00480446" w:rsidRPr="009A39CE" w:rsidRDefault="00480446" w:rsidP="00081725">
            <w:pPr>
              <w:jc w:val="right"/>
              <w:rPr>
                <w:color w:val="000000"/>
                <w:sz w:val="18"/>
                <w:szCs w:val="18"/>
              </w:rPr>
            </w:pPr>
            <w:r w:rsidRPr="009A39CE">
              <w:rPr>
                <w:color w:val="000000"/>
                <w:sz w:val="18"/>
                <w:szCs w:val="18"/>
              </w:rPr>
              <w:t>по ОКПО</w:t>
            </w:r>
          </w:p>
        </w:tc>
        <w:tc>
          <w:tcPr>
            <w:tcW w:w="1794" w:type="dxa"/>
            <w:tcBorders>
              <w:top w:val="single" w:sz="6" w:space="0" w:color="auto"/>
              <w:left w:val="single" w:sz="12" w:space="0" w:color="auto"/>
              <w:bottom w:val="single" w:sz="6" w:space="0" w:color="auto"/>
              <w:right w:val="single" w:sz="12" w:space="0" w:color="auto"/>
            </w:tcBorders>
          </w:tcPr>
          <w:p w:rsidR="00480446" w:rsidRPr="009A39CE" w:rsidRDefault="00480446" w:rsidP="00081725">
            <w:pPr>
              <w:jc w:val="center"/>
              <w:rPr>
                <w:color w:val="000000"/>
              </w:rPr>
            </w:pPr>
          </w:p>
        </w:tc>
        <w:tc>
          <w:tcPr>
            <w:tcW w:w="109" w:type="dxa"/>
            <w:tcBorders>
              <w:top w:val="nil"/>
              <w:left w:val="single" w:sz="12" w:space="0" w:color="auto"/>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360"/>
        </w:trPr>
        <w:tc>
          <w:tcPr>
            <w:tcW w:w="3780" w:type="dxa"/>
            <w:gridSpan w:val="2"/>
            <w:tcBorders>
              <w:top w:val="nil"/>
              <w:left w:val="nil"/>
              <w:bottom w:val="nil"/>
              <w:right w:val="nil"/>
            </w:tcBorders>
          </w:tcPr>
          <w:p w:rsidR="00480446" w:rsidRPr="009A39CE" w:rsidRDefault="00480446" w:rsidP="00081725">
            <w:pPr>
              <w:rPr>
                <w:color w:val="000000"/>
              </w:rPr>
            </w:pPr>
            <w:r w:rsidRPr="009A39CE">
              <w:rPr>
                <w:color w:val="000000"/>
              </w:rPr>
              <w:t>Получатель бюджетных средств</w:t>
            </w:r>
          </w:p>
        </w:tc>
        <w:tc>
          <w:tcPr>
            <w:tcW w:w="1091" w:type="dxa"/>
            <w:tcBorders>
              <w:top w:val="nil"/>
              <w:left w:val="nil"/>
              <w:bottom w:val="single" w:sz="6" w:space="0" w:color="auto"/>
              <w:right w:val="nil"/>
            </w:tcBorders>
          </w:tcPr>
          <w:p w:rsidR="00480446" w:rsidRPr="009A39CE" w:rsidRDefault="00480446" w:rsidP="00081725">
            <w:pPr>
              <w:rPr>
                <w:color w:val="000000"/>
              </w:rPr>
            </w:pPr>
          </w:p>
        </w:tc>
        <w:tc>
          <w:tcPr>
            <w:tcW w:w="1049" w:type="dxa"/>
            <w:tcBorders>
              <w:top w:val="nil"/>
              <w:left w:val="nil"/>
              <w:bottom w:val="single" w:sz="6" w:space="0" w:color="auto"/>
              <w:right w:val="nil"/>
            </w:tcBorders>
          </w:tcPr>
          <w:p w:rsidR="00480446" w:rsidRPr="009A39CE" w:rsidRDefault="00480446" w:rsidP="00081725">
            <w:pPr>
              <w:rPr>
                <w:color w:val="000000"/>
              </w:rPr>
            </w:pPr>
          </w:p>
        </w:tc>
        <w:tc>
          <w:tcPr>
            <w:tcW w:w="1156" w:type="dxa"/>
            <w:tcBorders>
              <w:top w:val="nil"/>
              <w:left w:val="nil"/>
              <w:bottom w:val="single" w:sz="6" w:space="0" w:color="auto"/>
              <w:right w:val="nil"/>
            </w:tcBorders>
          </w:tcPr>
          <w:p w:rsidR="00480446" w:rsidRPr="009A39CE" w:rsidRDefault="00480446" w:rsidP="00081725">
            <w:pPr>
              <w:rPr>
                <w:color w:val="000000"/>
              </w:rPr>
            </w:pPr>
          </w:p>
        </w:tc>
        <w:tc>
          <w:tcPr>
            <w:tcW w:w="1081" w:type="dxa"/>
            <w:tcBorders>
              <w:top w:val="nil"/>
              <w:left w:val="nil"/>
              <w:bottom w:val="single" w:sz="6" w:space="0" w:color="auto"/>
              <w:right w:val="nil"/>
            </w:tcBorders>
          </w:tcPr>
          <w:p w:rsidR="00480446" w:rsidRPr="009A39CE" w:rsidRDefault="00480446" w:rsidP="00081725">
            <w:pPr>
              <w:rPr>
                <w:color w:val="000000"/>
              </w:rPr>
            </w:pPr>
          </w:p>
        </w:tc>
        <w:tc>
          <w:tcPr>
            <w:tcW w:w="1889" w:type="dxa"/>
            <w:tcBorders>
              <w:top w:val="nil"/>
              <w:left w:val="nil"/>
              <w:bottom w:val="single" w:sz="6" w:space="0" w:color="auto"/>
              <w:right w:val="nil"/>
            </w:tcBorders>
          </w:tcPr>
          <w:p w:rsidR="00480446" w:rsidRPr="009A39CE" w:rsidRDefault="00480446" w:rsidP="00081725">
            <w:pPr>
              <w:jc w:val="right"/>
              <w:rPr>
                <w:rFonts w:ascii="Arial" w:hAnsi="Arial" w:cs="Arial"/>
                <w:color w:val="000000"/>
              </w:rPr>
            </w:pPr>
          </w:p>
        </w:tc>
        <w:tc>
          <w:tcPr>
            <w:tcW w:w="3504" w:type="dxa"/>
            <w:gridSpan w:val="2"/>
            <w:tcBorders>
              <w:top w:val="nil"/>
              <w:left w:val="nil"/>
              <w:bottom w:val="nil"/>
              <w:right w:val="single" w:sz="12" w:space="0" w:color="auto"/>
            </w:tcBorders>
          </w:tcPr>
          <w:p w:rsidR="00480446" w:rsidRPr="009A39CE" w:rsidRDefault="00480446" w:rsidP="00081725">
            <w:pPr>
              <w:jc w:val="right"/>
              <w:rPr>
                <w:color w:val="000000"/>
              </w:rPr>
            </w:pPr>
            <w:r w:rsidRPr="009A39CE">
              <w:rPr>
                <w:color w:val="000000"/>
              </w:rPr>
              <w:t>по Перечню (Реестру)</w:t>
            </w:r>
          </w:p>
        </w:tc>
        <w:tc>
          <w:tcPr>
            <w:tcW w:w="109" w:type="dxa"/>
            <w:tcBorders>
              <w:top w:val="nil"/>
              <w:left w:val="single" w:sz="12" w:space="0" w:color="auto"/>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213"/>
        </w:trPr>
        <w:tc>
          <w:tcPr>
            <w:tcW w:w="4871" w:type="dxa"/>
            <w:gridSpan w:val="3"/>
            <w:tcBorders>
              <w:top w:val="nil"/>
              <w:left w:val="nil"/>
              <w:bottom w:val="nil"/>
              <w:right w:val="nil"/>
            </w:tcBorders>
          </w:tcPr>
          <w:p w:rsidR="00480446" w:rsidRPr="009A39CE" w:rsidRDefault="00480446" w:rsidP="00081725">
            <w:pPr>
              <w:rPr>
                <w:color w:val="000000"/>
              </w:rPr>
            </w:pPr>
            <w:r w:rsidRPr="009A39CE">
              <w:rPr>
                <w:color w:val="000000"/>
              </w:rPr>
              <w:t>Распорядитель бюджетных средств</w:t>
            </w:r>
          </w:p>
        </w:tc>
        <w:tc>
          <w:tcPr>
            <w:tcW w:w="1049" w:type="dxa"/>
            <w:tcBorders>
              <w:top w:val="single" w:sz="6" w:space="0" w:color="auto"/>
              <w:left w:val="nil"/>
              <w:bottom w:val="single" w:sz="6" w:space="0" w:color="auto"/>
              <w:right w:val="nil"/>
            </w:tcBorders>
          </w:tcPr>
          <w:p w:rsidR="00480446" w:rsidRPr="009A39CE" w:rsidRDefault="00480446" w:rsidP="00081725">
            <w:pPr>
              <w:rPr>
                <w:color w:val="000000"/>
              </w:rPr>
            </w:pPr>
          </w:p>
        </w:tc>
        <w:tc>
          <w:tcPr>
            <w:tcW w:w="1156" w:type="dxa"/>
            <w:tcBorders>
              <w:top w:val="single" w:sz="6" w:space="0" w:color="auto"/>
              <w:left w:val="nil"/>
              <w:bottom w:val="single" w:sz="6" w:space="0" w:color="auto"/>
              <w:right w:val="nil"/>
            </w:tcBorders>
          </w:tcPr>
          <w:p w:rsidR="00480446" w:rsidRPr="009A39CE" w:rsidRDefault="00480446" w:rsidP="00081725">
            <w:pPr>
              <w:rPr>
                <w:color w:val="000000"/>
              </w:rPr>
            </w:pPr>
          </w:p>
        </w:tc>
        <w:tc>
          <w:tcPr>
            <w:tcW w:w="1081" w:type="dxa"/>
            <w:tcBorders>
              <w:top w:val="single" w:sz="6" w:space="0" w:color="auto"/>
              <w:left w:val="nil"/>
              <w:bottom w:val="single" w:sz="6" w:space="0" w:color="auto"/>
              <w:right w:val="nil"/>
            </w:tcBorders>
          </w:tcPr>
          <w:p w:rsidR="00480446" w:rsidRPr="009A39CE" w:rsidRDefault="00480446" w:rsidP="00081725">
            <w:pPr>
              <w:rPr>
                <w:color w:val="000000"/>
              </w:rPr>
            </w:pPr>
          </w:p>
        </w:tc>
        <w:tc>
          <w:tcPr>
            <w:tcW w:w="1889" w:type="dxa"/>
            <w:tcBorders>
              <w:top w:val="single" w:sz="6" w:space="0" w:color="auto"/>
              <w:left w:val="nil"/>
              <w:bottom w:val="single" w:sz="6" w:space="0" w:color="auto"/>
              <w:right w:val="nil"/>
            </w:tcBorders>
          </w:tcPr>
          <w:p w:rsidR="00480446" w:rsidRPr="009A39CE" w:rsidRDefault="00480446" w:rsidP="00081725">
            <w:pPr>
              <w:jc w:val="right"/>
              <w:rPr>
                <w:rFonts w:ascii="Arial" w:hAnsi="Arial" w:cs="Arial"/>
                <w:color w:val="000000"/>
              </w:rPr>
            </w:pPr>
          </w:p>
        </w:tc>
        <w:tc>
          <w:tcPr>
            <w:tcW w:w="3504" w:type="dxa"/>
            <w:gridSpan w:val="2"/>
            <w:tcBorders>
              <w:top w:val="nil"/>
              <w:left w:val="nil"/>
              <w:bottom w:val="nil"/>
              <w:right w:val="single" w:sz="12" w:space="0" w:color="auto"/>
            </w:tcBorders>
          </w:tcPr>
          <w:p w:rsidR="00480446" w:rsidRPr="009A39CE" w:rsidRDefault="00480446" w:rsidP="00081725">
            <w:pPr>
              <w:jc w:val="right"/>
              <w:rPr>
                <w:color w:val="000000"/>
                <w:sz w:val="18"/>
                <w:szCs w:val="18"/>
              </w:rPr>
            </w:pPr>
            <w:r w:rsidRPr="009A39CE">
              <w:rPr>
                <w:color w:val="000000"/>
                <w:sz w:val="18"/>
                <w:szCs w:val="18"/>
              </w:rPr>
              <w:t>по Перечню (Реестру)</w:t>
            </w:r>
          </w:p>
        </w:tc>
        <w:tc>
          <w:tcPr>
            <w:tcW w:w="109" w:type="dxa"/>
            <w:tcBorders>
              <w:top w:val="nil"/>
              <w:left w:val="single" w:sz="12" w:space="0" w:color="auto"/>
              <w:bottom w:val="nil"/>
              <w:right w:val="nil"/>
            </w:tcBorders>
            <w:shd w:val="solid" w:color="A0A0A0" w:fill="000000"/>
          </w:tcPr>
          <w:p w:rsidR="00480446" w:rsidRPr="009A39CE" w:rsidRDefault="00480446" w:rsidP="00081725">
            <w:pPr>
              <w:jc w:val="center"/>
              <w:rPr>
                <w:b/>
                <w:bCs/>
                <w:color w:val="000000"/>
                <w:sz w:val="24"/>
                <w:szCs w:val="24"/>
              </w:rPr>
            </w:pPr>
          </w:p>
        </w:tc>
      </w:tr>
      <w:tr w:rsidR="00480446" w:rsidRPr="009A39CE" w:rsidTr="00081725">
        <w:tblPrEx>
          <w:tblCellMar>
            <w:top w:w="0" w:type="dxa"/>
            <w:bottom w:w="0" w:type="dxa"/>
          </w:tblCellMar>
        </w:tblPrEx>
        <w:trPr>
          <w:trHeight w:val="207"/>
        </w:trPr>
        <w:tc>
          <w:tcPr>
            <w:tcW w:w="5920" w:type="dxa"/>
            <w:gridSpan w:val="4"/>
            <w:tcBorders>
              <w:top w:val="nil"/>
              <w:left w:val="nil"/>
              <w:bottom w:val="nil"/>
              <w:right w:val="nil"/>
            </w:tcBorders>
          </w:tcPr>
          <w:p w:rsidR="00480446" w:rsidRPr="009A39CE" w:rsidRDefault="00480446" w:rsidP="00081725">
            <w:pPr>
              <w:rPr>
                <w:color w:val="000000"/>
              </w:rPr>
            </w:pPr>
            <w:r w:rsidRPr="009A39CE">
              <w:rPr>
                <w:color w:val="000000"/>
              </w:rPr>
              <w:t>Главный распорядитель бюджетных средств</w:t>
            </w:r>
          </w:p>
        </w:tc>
        <w:tc>
          <w:tcPr>
            <w:tcW w:w="1156" w:type="dxa"/>
            <w:tcBorders>
              <w:top w:val="single" w:sz="6" w:space="0" w:color="auto"/>
              <w:left w:val="nil"/>
              <w:bottom w:val="single" w:sz="6" w:space="0" w:color="auto"/>
              <w:right w:val="nil"/>
            </w:tcBorders>
          </w:tcPr>
          <w:p w:rsidR="00480446" w:rsidRPr="009A39CE" w:rsidRDefault="00480446" w:rsidP="00081725">
            <w:pPr>
              <w:jc w:val="right"/>
              <w:rPr>
                <w:color w:val="000000"/>
              </w:rPr>
            </w:pPr>
          </w:p>
        </w:tc>
        <w:tc>
          <w:tcPr>
            <w:tcW w:w="1081" w:type="dxa"/>
            <w:tcBorders>
              <w:top w:val="single" w:sz="6" w:space="0" w:color="auto"/>
              <w:left w:val="nil"/>
              <w:bottom w:val="single" w:sz="6" w:space="0" w:color="auto"/>
              <w:right w:val="nil"/>
            </w:tcBorders>
          </w:tcPr>
          <w:p w:rsidR="00480446" w:rsidRPr="009A39CE" w:rsidRDefault="00480446" w:rsidP="00081725">
            <w:pPr>
              <w:jc w:val="right"/>
              <w:rPr>
                <w:color w:val="000000"/>
              </w:rPr>
            </w:pPr>
          </w:p>
        </w:tc>
        <w:tc>
          <w:tcPr>
            <w:tcW w:w="1889" w:type="dxa"/>
            <w:tcBorders>
              <w:top w:val="single" w:sz="6" w:space="0" w:color="auto"/>
              <w:left w:val="nil"/>
              <w:bottom w:val="single" w:sz="6" w:space="0" w:color="auto"/>
              <w:right w:val="nil"/>
            </w:tcBorders>
          </w:tcPr>
          <w:p w:rsidR="00480446" w:rsidRPr="009A39CE" w:rsidRDefault="00480446" w:rsidP="00081725">
            <w:pPr>
              <w:jc w:val="right"/>
              <w:rPr>
                <w:rFonts w:ascii="Arial" w:hAnsi="Arial" w:cs="Arial"/>
                <w:color w:val="000000"/>
              </w:rPr>
            </w:pPr>
          </w:p>
        </w:tc>
        <w:tc>
          <w:tcPr>
            <w:tcW w:w="1710" w:type="dxa"/>
            <w:tcBorders>
              <w:top w:val="nil"/>
              <w:left w:val="nil"/>
              <w:bottom w:val="nil"/>
              <w:right w:val="single" w:sz="12" w:space="0" w:color="auto"/>
            </w:tcBorders>
          </w:tcPr>
          <w:p w:rsidR="00480446" w:rsidRPr="009A39CE" w:rsidRDefault="00480446" w:rsidP="00081725">
            <w:pPr>
              <w:jc w:val="right"/>
              <w:rPr>
                <w:color w:val="000000"/>
                <w:sz w:val="18"/>
                <w:szCs w:val="18"/>
              </w:rPr>
            </w:pPr>
            <w:r w:rsidRPr="009A39CE">
              <w:rPr>
                <w:color w:val="000000"/>
                <w:sz w:val="18"/>
                <w:szCs w:val="18"/>
              </w:rPr>
              <w:t>по БК</w:t>
            </w:r>
          </w:p>
        </w:tc>
        <w:tc>
          <w:tcPr>
            <w:tcW w:w="1794" w:type="dxa"/>
            <w:tcBorders>
              <w:top w:val="single" w:sz="6" w:space="0" w:color="auto"/>
              <w:left w:val="single" w:sz="12" w:space="0" w:color="auto"/>
              <w:bottom w:val="single" w:sz="6" w:space="0" w:color="auto"/>
              <w:right w:val="single" w:sz="12" w:space="0" w:color="auto"/>
            </w:tcBorders>
          </w:tcPr>
          <w:p w:rsidR="00480446" w:rsidRPr="009A39CE" w:rsidRDefault="00480446" w:rsidP="00081725">
            <w:pPr>
              <w:jc w:val="center"/>
              <w:rPr>
                <w:color w:val="000000"/>
                <w:sz w:val="18"/>
                <w:szCs w:val="18"/>
              </w:rPr>
            </w:pPr>
          </w:p>
        </w:tc>
        <w:tc>
          <w:tcPr>
            <w:tcW w:w="109" w:type="dxa"/>
            <w:tcBorders>
              <w:top w:val="nil"/>
              <w:left w:val="single" w:sz="12" w:space="0" w:color="auto"/>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180"/>
        </w:trPr>
        <w:tc>
          <w:tcPr>
            <w:tcW w:w="3286" w:type="dxa"/>
            <w:tcBorders>
              <w:top w:val="nil"/>
              <w:left w:val="nil"/>
              <w:bottom w:val="nil"/>
              <w:right w:val="nil"/>
            </w:tcBorders>
          </w:tcPr>
          <w:p w:rsidR="00480446" w:rsidRPr="009A39CE" w:rsidRDefault="00480446" w:rsidP="00081725">
            <w:pPr>
              <w:rPr>
                <w:color w:val="000000"/>
              </w:rPr>
            </w:pPr>
            <w:r w:rsidRPr="009A39CE">
              <w:rPr>
                <w:color w:val="000000"/>
              </w:rPr>
              <w:t>Наименование бюджета</w:t>
            </w:r>
          </w:p>
        </w:tc>
        <w:tc>
          <w:tcPr>
            <w:tcW w:w="494" w:type="dxa"/>
            <w:tcBorders>
              <w:top w:val="single" w:sz="6" w:space="0" w:color="auto"/>
              <w:left w:val="nil"/>
              <w:bottom w:val="single" w:sz="6" w:space="0" w:color="auto"/>
              <w:right w:val="nil"/>
            </w:tcBorders>
          </w:tcPr>
          <w:p w:rsidR="00480446" w:rsidRPr="009A39CE" w:rsidRDefault="00480446" w:rsidP="00081725">
            <w:pPr>
              <w:jc w:val="right"/>
              <w:rPr>
                <w:color w:val="000000"/>
              </w:rPr>
            </w:pPr>
          </w:p>
        </w:tc>
        <w:tc>
          <w:tcPr>
            <w:tcW w:w="1091" w:type="dxa"/>
            <w:tcBorders>
              <w:top w:val="single" w:sz="6" w:space="0" w:color="auto"/>
              <w:left w:val="nil"/>
              <w:bottom w:val="single" w:sz="6" w:space="0" w:color="auto"/>
              <w:right w:val="nil"/>
            </w:tcBorders>
          </w:tcPr>
          <w:p w:rsidR="00480446" w:rsidRPr="009A39CE" w:rsidRDefault="00480446" w:rsidP="00081725">
            <w:pPr>
              <w:jc w:val="right"/>
              <w:rPr>
                <w:color w:val="000000"/>
              </w:rPr>
            </w:pPr>
          </w:p>
        </w:tc>
        <w:tc>
          <w:tcPr>
            <w:tcW w:w="1049" w:type="dxa"/>
            <w:tcBorders>
              <w:top w:val="single" w:sz="6" w:space="0" w:color="auto"/>
              <w:left w:val="nil"/>
              <w:bottom w:val="single" w:sz="6" w:space="0" w:color="auto"/>
              <w:right w:val="nil"/>
            </w:tcBorders>
          </w:tcPr>
          <w:p w:rsidR="00480446" w:rsidRPr="009A39CE" w:rsidRDefault="00480446" w:rsidP="00081725">
            <w:pPr>
              <w:jc w:val="right"/>
              <w:rPr>
                <w:color w:val="000000"/>
              </w:rPr>
            </w:pPr>
          </w:p>
        </w:tc>
        <w:tc>
          <w:tcPr>
            <w:tcW w:w="1156" w:type="dxa"/>
            <w:tcBorders>
              <w:top w:val="single" w:sz="6" w:space="0" w:color="auto"/>
              <w:left w:val="nil"/>
              <w:bottom w:val="single" w:sz="6" w:space="0" w:color="auto"/>
              <w:right w:val="nil"/>
            </w:tcBorders>
          </w:tcPr>
          <w:p w:rsidR="00480446" w:rsidRPr="009A39CE" w:rsidRDefault="00480446" w:rsidP="00081725">
            <w:pPr>
              <w:jc w:val="right"/>
              <w:rPr>
                <w:color w:val="000000"/>
              </w:rPr>
            </w:pPr>
          </w:p>
        </w:tc>
        <w:tc>
          <w:tcPr>
            <w:tcW w:w="1081" w:type="dxa"/>
            <w:tcBorders>
              <w:top w:val="single" w:sz="6" w:space="0" w:color="auto"/>
              <w:left w:val="nil"/>
              <w:bottom w:val="single" w:sz="6" w:space="0" w:color="auto"/>
              <w:right w:val="nil"/>
            </w:tcBorders>
          </w:tcPr>
          <w:p w:rsidR="00480446" w:rsidRPr="009A39CE" w:rsidRDefault="00480446" w:rsidP="00081725">
            <w:pPr>
              <w:jc w:val="right"/>
              <w:rPr>
                <w:color w:val="000000"/>
              </w:rPr>
            </w:pPr>
          </w:p>
        </w:tc>
        <w:tc>
          <w:tcPr>
            <w:tcW w:w="1889" w:type="dxa"/>
            <w:tcBorders>
              <w:top w:val="single" w:sz="6" w:space="0" w:color="auto"/>
              <w:left w:val="nil"/>
              <w:bottom w:val="single" w:sz="6" w:space="0" w:color="auto"/>
              <w:right w:val="nil"/>
            </w:tcBorders>
          </w:tcPr>
          <w:p w:rsidR="00480446" w:rsidRPr="009A39CE" w:rsidRDefault="00480446" w:rsidP="00081725">
            <w:pPr>
              <w:jc w:val="right"/>
              <w:rPr>
                <w:rFonts w:ascii="Arial" w:hAnsi="Arial" w:cs="Arial"/>
                <w:color w:val="000000"/>
              </w:rPr>
            </w:pPr>
          </w:p>
        </w:tc>
        <w:tc>
          <w:tcPr>
            <w:tcW w:w="1710" w:type="dxa"/>
            <w:tcBorders>
              <w:top w:val="nil"/>
              <w:left w:val="nil"/>
              <w:bottom w:val="nil"/>
              <w:right w:val="single" w:sz="12" w:space="0" w:color="auto"/>
            </w:tcBorders>
          </w:tcPr>
          <w:p w:rsidR="00480446" w:rsidRPr="009A39CE" w:rsidRDefault="00480446" w:rsidP="00081725">
            <w:pPr>
              <w:jc w:val="right"/>
              <w:rPr>
                <w:color w:val="000000"/>
                <w:sz w:val="18"/>
                <w:szCs w:val="18"/>
              </w:rPr>
            </w:pPr>
            <w:r w:rsidRPr="009A39CE">
              <w:rPr>
                <w:color w:val="000000"/>
                <w:sz w:val="18"/>
                <w:szCs w:val="18"/>
              </w:rPr>
              <w:t>по ОКТМО</w:t>
            </w:r>
          </w:p>
        </w:tc>
        <w:tc>
          <w:tcPr>
            <w:tcW w:w="1794" w:type="dxa"/>
            <w:tcBorders>
              <w:top w:val="single" w:sz="6" w:space="0" w:color="auto"/>
              <w:left w:val="single" w:sz="12" w:space="0" w:color="auto"/>
              <w:bottom w:val="single" w:sz="6" w:space="0" w:color="auto"/>
              <w:right w:val="single" w:sz="12" w:space="0" w:color="auto"/>
            </w:tcBorders>
          </w:tcPr>
          <w:p w:rsidR="00480446" w:rsidRPr="009A39CE" w:rsidRDefault="00480446" w:rsidP="00081725">
            <w:pPr>
              <w:jc w:val="center"/>
              <w:rPr>
                <w:color w:val="000000"/>
                <w:sz w:val="18"/>
                <w:szCs w:val="18"/>
              </w:rPr>
            </w:pPr>
          </w:p>
        </w:tc>
        <w:tc>
          <w:tcPr>
            <w:tcW w:w="109" w:type="dxa"/>
            <w:tcBorders>
              <w:top w:val="nil"/>
              <w:left w:val="single" w:sz="12" w:space="0" w:color="auto"/>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180"/>
        </w:trPr>
        <w:tc>
          <w:tcPr>
            <w:tcW w:w="3286" w:type="dxa"/>
            <w:tcBorders>
              <w:top w:val="nil"/>
              <w:left w:val="nil"/>
              <w:bottom w:val="nil"/>
              <w:right w:val="nil"/>
            </w:tcBorders>
          </w:tcPr>
          <w:p w:rsidR="00480446" w:rsidRPr="009A39CE" w:rsidRDefault="00480446" w:rsidP="00081725">
            <w:pPr>
              <w:rPr>
                <w:color w:val="000000"/>
              </w:rPr>
            </w:pPr>
            <w:r w:rsidRPr="009A39CE">
              <w:rPr>
                <w:color w:val="000000"/>
              </w:rPr>
              <w:t>Единицы измерения: руб.</w:t>
            </w:r>
          </w:p>
        </w:tc>
        <w:tc>
          <w:tcPr>
            <w:tcW w:w="494" w:type="dxa"/>
            <w:tcBorders>
              <w:top w:val="single" w:sz="6" w:space="0" w:color="auto"/>
              <w:left w:val="nil"/>
              <w:bottom w:val="nil"/>
              <w:right w:val="nil"/>
            </w:tcBorders>
          </w:tcPr>
          <w:p w:rsidR="00480446" w:rsidRPr="009A39CE" w:rsidRDefault="00480446" w:rsidP="00081725">
            <w:pPr>
              <w:jc w:val="right"/>
              <w:rPr>
                <w:color w:val="000000"/>
              </w:rPr>
            </w:pPr>
          </w:p>
        </w:tc>
        <w:tc>
          <w:tcPr>
            <w:tcW w:w="1091" w:type="dxa"/>
            <w:tcBorders>
              <w:top w:val="single" w:sz="6" w:space="0" w:color="auto"/>
              <w:left w:val="nil"/>
              <w:bottom w:val="nil"/>
              <w:right w:val="nil"/>
            </w:tcBorders>
          </w:tcPr>
          <w:p w:rsidR="00480446" w:rsidRPr="009A39CE" w:rsidRDefault="00480446" w:rsidP="00081725">
            <w:pPr>
              <w:jc w:val="right"/>
              <w:rPr>
                <w:color w:val="000000"/>
              </w:rPr>
            </w:pPr>
          </w:p>
        </w:tc>
        <w:tc>
          <w:tcPr>
            <w:tcW w:w="1049" w:type="dxa"/>
            <w:tcBorders>
              <w:top w:val="single" w:sz="6" w:space="0" w:color="auto"/>
              <w:left w:val="nil"/>
              <w:bottom w:val="nil"/>
              <w:right w:val="nil"/>
            </w:tcBorders>
          </w:tcPr>
          <w:p w:rsidR="00480446" w:rsidRPr="009A39CE" w:rsidRDefault="00480446" w:rsidP="00081725">
            <w:pPr>
              <w:jc w:val="right"/>
              <w:rPr>
                <w:color w:val="000000"/>
              </w:rPr>
            </w:pPr>
          </w:p>
        </w:tc>
        <w:tc>
          <w:tcPr>
            <w:tcW w:w="1156" w:type="dxa"/>
            <w:tcBorders>
              <w:top w:val="single" w:sz="6" w:space="0" w:color="auto"/>
              <w:left w:val="nil"/>
              <w:bottom w:val="nil"/>
              <w:right w:val="nil"/>
            </w:tcBorders>
          </w:tcPr>
          <w:p w:rsidR="00480446" w:rsidRPr="009A39CE" w:rsidRDefault="00480446" w:rsidP="00081725">
            <w:pPr>
              <w:jc w:val="right"/>
              <w:rPr>
                <w:color w:val="000000"/>
              </w:rPr>
            </w:pPr>
          </w:p>
        </w:tc>
        <w:tc>
          <w:tcPr>
            <w:tcW w:w="1081" w:type="dxa"/>
            <w:tcBorders>
              <w:top w:val="single" w:sz="6" w:space="0" w:color="auto"/>
              <w:left w:val="nil"/>
              <w:bottom w:val="nil"/>
              <w:right w:val="nil"/>
            </w:tcBorders>
          </w:tcPr>
          <w:p w:rsidR="00480446" w:rsidRPr="009A39CE" w:rsidRDefault="00480446" w:rsidP="00081725">
            <w:pPr>
              <w:jc w:val="right"/>
              <w:rPr>
                <w:color w:val="000000"/>
              </w:rPr>
            </w:pPr>
          </w:p>
        </w:tc>
        <w:tc>
          <w:tcPr>
            <w:tcW w:w="1889" w:type="dxa"/>
            <w:tcBorders>
              <w:top w:val="single" w:sz="6" w:space="0" w:color="auto"/>
              <w:left w:val="nil"/>
              <w:bottom w:val="nil"/>
              <w:right w:val="nil"/>
            </w:tcBorders>
          </w:tcPr>
          <w:p w:rsidR="00480446" w:rsidRPr="009A39CE" w:rsidRDefault="00480446" w:rsidP="00081725">
            <w:pPr>
              <w:jc w:val="right"/>
              <w:rPr>
                <w:rFonts w:ascii="Arial" w:hAnsi="Arial" w:cs="Arial"/>
                <w:color w:val="000000"/>
              </w:rPr>
            </w:pPr>
          </w:p>
        </w:tc>
        <w:tc>
          <w:tcPr>
            <w:tcW w:w="1710" w:type="dxa"/>
            <w:tcBorders>
              <w:top w:val="nil"/>
              <w:left w:val="nil"/>
              <w:bottom w:val="nil"/>
              <w:right w:val="single" w:sz="12" w:space="0" w:color="auto"/>
            </w:tcBorders>
          </w:tcPr>
          <w:p w:rsidR="00480446" w:rsidRPr="009A39CE" w:rsidRDefault="00480446" w:rsidP="00081725">
            <w:pPr>
              <w:jc w:val="right"/>
              <w:rPr>
                <w:color w:val="000000"/>
                <w:sz w:val="18"/>
                <w:szCs w:val="18"/>
              </w:rPr>
            </w:pPr>
            <w:r w:rsidRPr="009A39CE">
              <w:rPr>
                <w:color w:val="000000"/>
                <w:sz w:val="18"/>
                <w:szCs w:val="18"/>
              </w:rPr>
              <w:t>по ОКЕИ</w:t>
            </w:r>
          </w:p>
        </w:tc>
        <w:tc>
          <w:tcPr>
            <w:tcW w:w="1794" w:type="dxa"/>
            <w:tcBorders>
              <w:top w:val="single" w:sz="6" w:space="0" w:color="auto"/>
              <w:left w:val="single" w:sz="12" w:space="0" w:color="auto"/>
              <w:bottom w:val="single" w:sz="12" w:space="0" w:color="auto"/>
              <w:right w:val="single" w:sz="12" w:space="0" w:color="auto"/>
            </w:tcBorders>
          </w:tcPr>
          <w:p w:rsidR="00480446" w:rsidRPr="009A39CE" w:rsidRDefault="00480446" w:rsidP="00081725">
            <w:pPr>
              <w:jc w:val="center"/>
              <w:rPr>
                <w:color w:val="000000"/>
                <w:sz w:val="18"/>
                <w:szCs w:val="18"/>
              </w:rPr>
            </w:pPr>
            <w:r w:rsidRPr="009A39CE">
              <w:rPr>
                <w:color w:val="000000"/>
                <w:sz w:val="18"/>
                <w:szCs w:val="18"/>
              </w:rPr>
              <w:t>383</w:t>
            </w:r>
          </w:p>
        </w:tc>
        <w:tc>
          <w:tcPr>
            <w:tcW w:w="109" w:type="dxa"/>
            <w:tcBorders>
              <w:top w:val="nil"/>
              <w:left w:val="single" w:sz="12" w:space="0" w:color="auto"/>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221"/>
        </w:trPr>
        <w:tc>
          <w:tcPr>
            <w:tcW w:w="3286"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494"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091"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049"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156"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081"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889"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710"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794" w:type="dxa"/>
            <w:tcBorders>
              <w:top w:val="single" w:sz="12" w:space="0" w:color="auto"/>
              <w:left w:val="nil"/>
              <w:bottom w:val="nil"/>
              <w:right w:val="nil"/>
            </w:tcBorders>
          </w:tcPr>
          <w:p w:rsidR="00480446" w:rsidRPr="009A39CE" w:rsidRDefault="00480446" w:rsidP="00081725">
            <w:pPr>
              <w:jc w:val="right"/>
              <w:rPr>
                <w:rFonts w:ascii="Arial" w:hAnsi="Arial" w:cs="Arial"/>
                <w:color w:val="000000"/>
              </w:rPr>
            </w:pPr>
          </w:p>
        </w:tc>
        <w:tc>
          <w:tcPr>
            <w:tcW w:w="109" w:type="dxa"/>
            <w:tcBorders>
              <w:top w:val="nil"/>
              <w:left w:val="nil"/>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248"/>
        </w:trPr>
        <w:tc>
          <w:tcPr>
            <w:tcW w:w="11756" w:type="dxa"/>
            <w:gridSpan w:val="8"/>
            <w:tcBorders>
              <w:top w:val="nil"/>
              <w:left w:val="nil"/>
              <w:bottom w:val="nil"/>
              <w:right w:val="nil"/>
            </w:tcBorders>
          </w:tcPr>
          <w:p w:rsidR="00480446" w:rsidRPr="009A39CE" w:rsidRDefault="00480446" w:rsidP="00081725">
            <w:pPr>
              <w:jc w:val="center"/>
              <w:rPr>
                <w:color w:val="000000"/>
              </w:rPr>
            </w:pPr>
            <w:r w:rsidRPr="009A39CE">
              <w:rPr>
                <w:color w:val="000000"/>
              </w:rPr>
              <w:t>Раздел 1. Лимиты бюджетных обязательств по расходам получателя бюджетных средств</w:t>
            </w:r>
          </w:p>
        </w:tc>
        <w:tc>
          <w:tcPr>
            <w:tcW w:w="1794" w:type="dxa"/>
            <w:tcBorders>
              <w:top w:val="nil"/>
              <w:left w:val="nil"/>
              <w:bottom w:val="nil"/>
              <w:right w:val="nil"/>
            </w:tcBorders>
          </w:tcPr>
          <w:p w:rsidR="00480446" w:rsidRPr="009A39CE" w:rsidRDefault="00480446" w:rsidP="00081725">
            <w:pPr>
              <w:jc w:val="center"/>
              <w:rPr>
                <w:color w:val="000000"/>
              </w:rPr>
            </w:pPr>
          </w:p>
        </w:tc>
        <w:tc>
          <w:tcPr>
            <w:tcW w:w="109" w:type="dxa"/>
            <w:tcBorders>
              <w:top w:val="nil"/>
              <w:left w:val="nil"/>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162"/>
        </w:trPr>
        <w:tc>
          <w:tcPr>
            <w:tcW w:w="3286" w:type="dxa"/>
            <w:tcBorders>
              <w:top w:val="nil"/>
              <w:left w:val="nil"/>
              <w:bottom w:val="single" w:sz="6" w:space="0" w:color="auto"/>
              <w:right w:val="nil"/>
            </w:tcBorders>
          </w:tcPr>
          <w:p w:rsidR="00480446" w:rsidRPr="009A39CE" w:rsidRDefault="00480446" w:rsidP="00081725">
            <w:pPr>
              <w:jc w:val="right"/>
              <w:rPr>
                <w:color w:val="000000"/>
              </w:rPr>
            </w:pPr>
          </w:p>
        </w:tc>
        <w:tc>
          <w:tcPr>
            <w:tcW w:w="494" w:type="dxa"/>
            <w:tcBorders>
              <w:top w:val="nil"/>
              <w:left w:val="nil"/>
              <w:bottom w:val="single" w:sz="6" w:space="0" w:color="auto"/>
              <w:right w:val="nil"/>
            </w:tcBorders>
          </w:tcPr>
          <w:p w:rsidR="00480446" w:rsidRPr="009A39CE" w:rsidRDefault="00480446" w:rsidP="00081725">
            <w:pPr>
              <w:jc w:val="right"/>
              <w:rPr>
                <w:color w:val="000000"/>
              </w:rPr>
            </w:pPr>
          </w:p>
        </w:tc>
        <w:tc>
          <w:tcPr>
            <w:tcW w:w="1091" w:type="dxa"/>
            <w:tcBorders>
              <w:top w:val="nil"/>
              <w:left w:val="nil"/>
              <w:bottom w:val="single" w:sz="6" w:space="0" w:color="auto"/>
              <w:right w:val="nil"/>
            </w:tcBorders>
          </w:tcPr>
          <w:p w:rsidR="00480446" w:rsidRPr="009A39CE" w:rsidRDefault="00480446" w:rsidP="00081725">
            <w:pPr>
              <w:jc w:val="right"/>
              <w:rPr>
                <w:color w:val="000000"/>
              </w:rPr>
            </w:pPr>
          </w:p>
        </w:tc>
        <w:tc>
          <w:tcPr>
            <w:tcW w:w="1049" w:type="dxa"/>
            <w:tcBorders>
              <w:top w:val="nil"/>
              <w:left w:val="nil"/>
              <w:bottom w:val="single" w:sz="6" w:space="0" w:color="auto"/>
              <w:right w:val="nil"/>
            </w:tcBorders>
          </w:tcPr>
          <w:p w:rsidR="00480446" w:rsidRPr="009A39CE" w:rsidRDefault="00480446" w:rsidP="00081725">
            <w:pPr>
              <w:jc w:val="right"/>
              <w:rPr>
                <w:color w:val="000000"/>
              </w:rPr>
            </w:pPr>
          </w:p>
        </w:tc>
        <w:tc>
          <w:tcPr>
            <w:tcW w:w="1156" w:type="dxa"/>
            <w:tcBorders>
              <w:top w:val="nil"/>
              <w:left w:val="nil"/>
              <w:bottom w:val="single" w:sz="6" w:space="0" w:color="auto"/>
              <w:right w:val="nil"/>
            </w:tcBorders>
          </w:tcPr>
          <w:p w:rsidR="00480446" w:rsidRPr="009A39CE" w:rsidRDefault="00480446" w:rsidP="00081725">
            <w:pPr>
              <w:jc w:val="right"/>
              <w:rPr>
                <w:color w:val="000000"/>
              </w:rPr>
            </w:pPr>
          </w:p>
        </w:tc>
        <w:tc>
          <w:tcPr>
            <w:tcW w:w="1081" w:type="dxa"/>
            <w:tcBorders>
              <w:top w:val="nil"/>
              <w:left w:val="nil"/>
              <w:bottom w:val="single" w:sz="6" w:space="0" w:color="auto"/>
              <w:right w:val="nil"/>
            </w:tcBorders>
          </w:tcPr>
          <w:p w:rsidR="00480446" w:rsidRPr="009A39CE" w:rsidRDefault="00480446" w:rsidP="00081725">
            <w:pPr>
              <w:jc w:val="right"/>
              <w:rPr>
                <w:color w:val="000000"/>
              </w:rPr>
            </w:pPr>
          </w:p>
        </w:tc>
        <w:tc>
          <w:tcPr>
            <w:tcW w:w="1889" w:type="dxa"/>
            <w:tcBorders>
              <w:top w:val="nil"/>
              <w:left w:val="nil"/>
              <w:bottom w:val="single" w:sz="6" w:space="0" w:color="auto"/>
              <w:right w:val="nil"/>
            </w:tcBorders>
          </w:tcPr>
          <w:p w:rsidR="00480446" w:rsidRPr="009A39CE" w:rsidRDefault="00480446" w:rsidP="00081725">
            <w:pPr>
              <w:jc w:val="right"/>
              <w:rPr>
                <w:color w:val="000000"/>
                <w:sz w:val="24"/>
                <w:szCs w:val="24"/>
              </w:rPr>
            </w:pPr>
          </w:p>
        </w:tc>
        <w:tc>
          <w:tcPr>
            <w:tcW w:w="1710" w:type="dxa"/>
            <w:tcBorders>
              <w:top w:val="nil"/>
              <w:left w:val="nil"/>
              <w:bottom w:val="single" w:sz="6" w:space="0" w:color="auto"/>
              <w:right w:val="nil"/>
            </w:tcBorders>
          </w:tcPr>
          <w:p w:rsidR="00480446" w:rsidRPr="009A39CE" w:rsidRDefault="00480446" w:rsidP="00081725">
            <w:pPr>
              <w:jc w:val="right"/>
              <w:rPr>
                <w:rFonts w:ascii="Arial" w:hAnsi="Arial" w:cs="Arial"/>
                <w:color w:val="000000"/>
              </w:rPr>
            </w:pPr>
          </w:p>
        </w:tc>
        <w:tc>
          <w:tcPr>
            <w:tcW w:w="1794" w:type="dxa"/>
            <w:tcBorders>
              <w:top w:val="nil"/>
              <w:left w:val="nil"/>
              <w:bottom w:val="single" w:sz="6" w:space="0" w:color="auto"/>
              <w:right w:val="nil"/>
            </w:tcBorders>
          </w:tcPr>
          <w:p w:rsidR="00480446" w:rsidRPr="009A39CE" w:rsidRDefault="00480446" w:rsidP="00081725">
            <w:pPr>
              <w:jc w:val="right"/>
              <w:rPr>
                <w:rFonts w:ascii="Arial" w:hAnsi="Arial" w:cs="Arial"/>
                <w:color w:val="000000"/>
              </w:rPr>
            </w:pPr>
          </w:p>
        </w:tc>
        <w:tc>
          <w:tcPr>
            <w:tcW w:w="109" w:type="dxa"/>
            <w:tcBorders>
              <w:top w:val="nil"/>
              <w:left w:val="nil"/>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274"/>
        </w:trPr>
        <w:tc>
          <w:tcPr>
            <w:tcW w:w="3286" w:type="dxa"/>
            <w:tcBorders>
              <w:top w:val="single" w:sz="6" w:space="0" w:color="auto"/>
              <w:left w:val="single" w:sz="6" w:space="0" w:color="auto"/>
              <w:bottom w:val="nil"/>
              <w:right w:val="single" w:sz="6" w:space="0" w:color="auto"/>
            </w:tcBorders>
          </w:tcPr>
          <w:p w:rsidR="00480446" w:rsidRPr="009A39CE" w:rsidRDefault="00480446" w:rsidP="00081725">
            <w:pPr>
              <w:jc w:val="center"/>
              <w:rPr>
                <w:color w:val="000000"/>
              </w:rPr>
            </w:pPr>
            <w:r w:rsidRPr="009A39CE">
              <w:rPr>
                <w:color w:val="000000"/>
              </w:rPr>
              <w:t>Наименование показателя</w:t>
            </w:r>
          </w:p>
        </w:tc>
        <w:tc>
          <w:tcPr>
            <w:tcW w:w="494" w:type="dxa"/>
            <w:tcBorders>
              <w:top w:val="single" w:sz="6" w:space="0" w:color="auto"/>
              <w:left w:val="single" w:sz="6" w:space="0" w:color="auto"/>
              <w:bottom w:val="nil"/>
              <w:right w:val="single" w:sz="6" w:space="0" w:color="auto"/>
            </w:tcBorders>
          </w:tcPr>
          <w:p w:rsidR="00480446" w:rsidRPr="009A39CE" w:rsidRDefault="00480446" w:rsidP="00081725">
            <w:pPr>
              <w:jc w:val="center"/>
              <w:rPr>
                <w:color w:val="000000"/>
              </w:rPr>
            </w:pPr>
            <w:r w:rsidRPr="009A39CE">
              <w:rPr>
                <w:color w:val="000000"/>
              </w:rPr>
              <w:t>Код стро</w:t>
            </w:r>
            <w:r w:rsidRPr="009A39CE">
              <w:rPr>
                <w:color w:val="000000"/>
              </w:rPr>
              <w:lastRenderedPageBreak/>
              <w:t>ки</w:t>
            </w:r>
          </w:p>
        </w:tc>
        <w:tc>
          <w:tcPr>
            <w:tcW w:w="4377" w:type="dxa"/>
            <w:gridSpan w:val="4"/>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rPr>
            </w:pPr>
            <w:r w:rsidRPr="009A39CE">
              <w:rPr>
                <w:color w:val="000000"/>
              </w:rPr>
              <w:lastRenderedPageBreak/>
              <w:t>Код по бюджетной классификации Российской Федерации</w:t>
            </w:r>
          </w:p>
        </w:tc>
        <w:tc>
          <w:tcPr>
            <w:tcW w:w="1889" w:type="dxa"/>
            <w:tcBorders>
              <w:top w:val="single" w:sz="6" w:space="0" w:color="auto"/>
              <w:left w:val="single" w:sz="6" w:space="0" w:color="auto"/>
              <w:bottom w:val="single" w:sz="6" w:space="0" w:color="auto"/>
              <w:right w:val="nil"/>
            </w:tcBorders>
          </w:tcPr>
          <w:p w:rsidR="00480446" w:rsidRPr="009A39CE" w:rsidRDefault="00480446" w:rsidP="00081725">
            <w:pPr>
              <w:jc w:val="center"/>
              <w:rPr>
                <w:color w:val="000000"/>
              </w:rPr>
            </w:pPr>
            <w:r w:rsidRPr="009A39CE">
              <w:rPr>
                <w:color w:val="000000"/>
              </w:rPr>
              <w:t>Сумма</w:t>
            </w:r>
          </w:p>
        </w:tc>
        <w:tc>
          <w:tcPr>
            <w:tcW w:w="1710" w:type="dxa"/>
            <w:tcBorders>
              <w:top w:val="single" w:sz="6" w:space="0" w:color="auto"/>
              <w:left w:val="nil"/>
              <w:bottom w:val="single" w:sz="6" w:space="0" w:color="auto"/>
              <w:right w:val="nil"/>
            </w:tcBorders>
          </w:tcPr>
          <w:p w:rsidR="00480446" w:rsidRPr="009A39CE" w:rsidRDefault="00480446" w:rsidP="00081725">
            <w:pPr>
              <w:jc w:val="center"/>
              <w:rPr>
                <w:color w:val="000000"/>
              </w:rPr>
            </w:pPr>
          </w:p>
        </w:tc>
        <w:tc>
          <w:tcPr>
            <w:tcW w:w="1794" w:type="dxa"/>
            <w:tcBorders>
              <w:top w:val="single" w:sz="6" w:space="0" w:color="auto"/>
              <w:left w:val="nil"/>
              <w:bottom w:val="single" w:sz="6" w:space="0" w:color="auto"/>
              <w:right w:val="single" w:sz="6" w:space="0" w:color="auto"/>
            </w:tcBorders>
          </w:tcPr>
          <w:p w:rsidR="00480446" w:rsidRPr="009A39CE" w:rsidRDefault="00480446" w:rsidP="00081725">
            <w:pPr>
              <w:jc w:val="center"/>
              <w:rPr>
                <w:color w:val="000000"/>
              </w:rPr>
            </w:pPr>
          </w:p>
        </w:tc>
        <w:tc>
          <w:tcPr>
            <w:tcW w:w="109" w:type="dxa"/>
            <w:tcBorders>
              <w:top w:val="nil"/>
              <w:left w:val="single" w:sz="6" w:space="0" w:color="auto"/>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478"/>
        </w:trPr>
        <w:tc>
          <w:tcPr>
            <w:tcW w:w="3286" w:type="dxa"/>
            <w:tcBorders>
              <w:top w:val="nil"/>
              <w:left w:val="single" w:sz="6" w:space="0" w:color="auto"/>
              <w:bottom w:val="single" w:sz="6" w:space="0" w:color="auto"/>
              <w:right w:val="single" w:sz="6" w:space="0" w:color="auto"/>
            </w:tcBorders>
          </w:tcPr>
          <w:p w:rsidR="00480446" w:rsidRPr="009A39CE" w:rsidRDefault="00480446" w:rsidP="00081725">
            <w:pPr>
              <w:jc w:val="center"/>
              <w:rPr>
                <w:color w:val="000000"/>
              </w:rPr>
            </w:pPr>
          </w:p>
        </w:tc>
        <w:tc>
          <w:tcPr>
            <w:tcW w:w="494" w:type="dxa"/>
            <w:tcBorders>
              <w:top w:val="nil"/>
              <w:left w:val="single" w:sz="6" w:space="0" w:color="auto"/>
              <w:bottom w:val="single" w:sz="6" w:space="0" w:color="auto"/>
              <w:right w:val="single" w:sz="6" w:space="0" w:color="auto"/>
            </w:tcBorders>
          </w:tcPr>
          <w:p w:rsidR="00480446" w:rsidRPr="009A39CE" w:rsidRDefault="00480446" w:rsidP="00081725">
            <w:pPr>
              <w:jc w:val="center"/>
              <w:rPr>
                <w:color w:val="000000"/>
              </w:rPr>
            </w:pPr>
          </w:p>
        </w:tc>
        <w:tc>
          <w:tcPr>
            <w:tcW w:w="1091"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rPr>
            </w:pPr>
            <w:r w:rsidRPr="009A39CE">
              <w:rPr>
                <w:color w:val="000000"/>
              </w:rPr>
              <w:t>раздела</w:t>
            </w:r>
          </w:p>
        </w:tc>
        <w:tc>
          <w:tcPr>
            <w:tcW w:w="104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rPr>
            </w:pPr>
            <w:r w:rsidRPr="009A39CE">
              <w:rPr>
                <w:color w:val="000000"/>
              </w:rPr>
              <w:t>подраздела</w:t>
            </w:r>
          </w:p>
        </w:tc>
        <w:tc>
          <w:tcPr>
            <w:tcW w:w="1156"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rPr>
            </w:pPr>
            <w:r w:rsidRPr="009A39CE">
              <w:rPr>
                <w:color w:val="000000"/>
              </w:rPr>
              <w:t>целевой статьи</w:t>
            </w:r>
          </w:p>
        </w:tc>
        <w:tc>
          <w:tcPr>
            <w:tcW w:w="1081"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rPr>
            </w:pPr>
            <w:r w:rsidRPr="009A39CE">
              <w:rPr>
                <w:color w:val="000000"/>
              </w:rPr>
              <w:t>видов расходов</w:t>
            </w:r>
          </w:p>
        </w:tc>
        <w:tc>
          <w:tcPr>
            <w:tcW w:w="188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rPr>
            </w:pPr>
            <w:r w:rsidRPr="009A39CE">
              <w:rPr>
                <w:color w:val="000000"/>
              </w:rPr>
              <w:t>на 20___ (на текущий финансовый год)</w:t>
            </w:r>
          </w:p>
        </w:tc>
        <w:tc>
          <w:tcPr>
            <w:tcW w:w="1710"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rPr>
            </w:pPr>
            <w:r w:rsidRPr="009A39CE">
              <w:rPr>
                <w:color w:val="000000"/>
              </w:rPr>
              <w:t>на 20___ (на первый год планового периода)</w:t>
            </w:r>
          </w:p>
        </w:tc>
        <w:tc>
          <w:tcPr>
            <w:tcW w:w="1903" w:type="dxa"/>
            <w:gridSpan w:val="2"/>
            <w:tcBorders>
              <w:top w:val="single" w:sz="6" w:space="0" w:color="auto"/>
              <w:left w:val="single" w:sz="6" w:space="0" w:color="auto"/>
              <w:bottom w:val="single" w:sz="6" w:space="0" w:color="auto"/>
              <w:right w:val="nil"/>
            </w:tcBorders>
          </w:tcPr>
          <w:p w:rsidR="00480446" w:rsidRPr="009A39CE" w:rsidRDefault="00480446" w:rsidP="00081725">
            <w:pPr>
              <w:jc w:val="center"/>
              <w:rPr>
                <w:color w:val="000000"/>
              </w:rPr>
            </w:pPr>
            <w:r w:rsidRPr="009A39CE">
              <w:rPr>
                <w:color w:val="000000"/>
              </w:rPr>
              <w:t>на 20___  (на второй год планового периода)</w:t>
            </w:r>
          </w:p>
        </w:tc>
      </w:tr>
      <w:tr w:rsidR="00480446" w:rsidRPr="009A39CE" w:rsidTr="00081725">
        <w:tblPrEx>
          <w:tblCellMar>
            <w:top w:w="0" w:type="dxa"/>
            <w:bottom w:w="0" w:type="dxa"/>
          </w:tblCellMar>
        </w:tblPrEx>
        <w:trPr>
          <w:trHeight w:val="150"/>
        </w:trPr>
        <w:tc>
          <w:tcPr>
            <w:tcW w:w="3286"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1</w:t>
            </w:r>
          </w:p>
        </w:tc>
        <w:tc>
          <w:tcPr>
            <w:tcW w:w="494"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2</w:t>
            </w:r>
          </w:p>
        </w:tc>
        <w:tc>
          <w:tcPr>
            <w:tcW w:w="1091"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3</w:t>
            </w:r>
          </w:p>
        </w:tc>
        <w:tc>
          <w:tcPr>
            <w:tcW w:w="104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4</w:t>
            </w:r>
          </w:p>
        </w:tc>
        <w:tc>
          <w:tcPr>
            <w:tcW w:w="1156"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5</w:t>
            </w:r>
          </w:p>
        </w:tc>
        <w:tc>
          <w:tcPr>
            <w:tcW w:w="1081"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6</w:t>
            </w:r>
          </w:p>
        </w:tc>
        <w:tc>
          <w:tcPr>
            <w:tcW w:w="188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7</w:t>
            </w:r>
          </w:p>
        </w:tc>
        <w:tc>
          <w:tcPr>
            <w:tcW w:w="1710"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8</w:t>
            </w:r>
          </w:p>
        </w:tc>
        <w:tc>
          <w:tcPr>
            <w:tcW w:w="1794"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9</w:t>
            </w:r>
          </w:p>
        </w:tc>
        <w:tc>
          <w:tcPr>
            <w:tcW w:w="109" w:type="dxa"/>
            <w:tcBorders>
              <w:top w:val="nil"/>
              <w:left w:val="single" w:sz="6" w:space="0" w:color="auto"/>
              <w:bottom w:val="nil"/>
              <w:right w:val="nil"/>
            </w:tcBorders>
            <w:shd w:val="solid" w:color="A0A0A0" w:fill="000000"/>
          </w:tcPr>
          <w:p w:rsidR="00480446" w:rsidRPr="009A39CE" w:rsidRDefault="00480446" w:rsidP="00081725">
            <w:pPr>
              <w:jc w:val="center"/>
              <w:rPr>
                <w:rFonts w:ascii="Arial" w:hAnsi="Arial" w:cs="Arial"/>
                <w:b/>
                <w:bCs/>
                <w:color w:val="000000"/>
                <w:sz w:val="16"/>
                <w:szCs w:val="16"/>
              </w:rPr>
            </w:pPr>
          </w:p>
        </w:tc>
      </w:tr>
      <w:tr w:rsidR="00480446" w:rsidRPr="009A39CE" w:rsidTr="00081725">
        <w:tblPrEx>
          <w:tblCellMar>
            <w:top w:w="0" w:type="dxa"/>
            <w:bottom w:w="0" w:type="dxa"/>
          </w:tblCellMar>
        </w:tblPrEx>
        <w:trPr>
          <w:trHeight w:val="177"/>
        </w:trPr>
        <w:tc>
          <w:tcPr>
            <w:tcW w:w="3286"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rPr>
                <w:color w:val="000000"/>
                <w:sz w:val="24"/>
                <w:szCs w:val="24"/>
              </w:rPr>
            </w:pPr>
          </w:p>
        </w:tc>
        <w:tc>
          <w:tcPr>
            <w:tcW w:w="494"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rPr>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rPr>
                <w:color w:val="000000"/>
                <w:sz w:val="24"/>
                <w:szCs w:val="24"/>
              </w:rPr>
            </w:pPr>
          </w:p>
        </w:tc>
        <w:tc>
          <w:tcPr>
            <w:tcW w:w="104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rPr>
                <w:color w:val="000000"/>
                <w:sz w:val="24"/>
                <w:szCs w:val="24"/>
              </w:rPr>
            </w:pPr>
          </w:p>
        </w:tc>
        <w:tc>
          <w:tcPr>
            <w:tcW w:w="1156"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rPr>
                <w:color w:val="000000"/>
                <w:sz w:val="24"/>
                <w:szCs w:val="24"/>
              </w:rPr>
            </w:pPr>
          </w:p>
        </w:tc>
        <w:tc>
          <w:tcPr>
            <w:tcW w:w="1081"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rPr>
                <w:color w:val="000000"/>
                <w:sz w:val="24"/>
                <w:szCs w:val="24"/>
              </w:rPr>
            </w:pPr>
          </w:p>
        </w:tc>
        <w:tc>
          <w:tcPr>
            <w:tcW w:w="188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24"/>
                <w:szCs w:val="24"/>
              </w:rPr>
            </w:pPr>
          </w:p>
        </w:tc>
        <w:tc>
          <w:tcPr>
            <w:tcW w:w="1710"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rFonts w:ascii="Arial" w:hAnsi="Arial" w:cs="Arial"/>
                <w:color w:val="000000"/>
              </w:rPr>
            </w:pPr>
          </w:p>
        </w:tc>
        <w:tc>
          <w:tcPr>
            <w:tcW w:w="1794"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rFonts w:ascii="Arial" w:hAnsi="Arial" w:cs="Arial"/>
                <w:color w:val="000000"/>
              </w:rPr>
            </w:pPr>
          </w:p>
        </w:tc>
        <w:tc>
          <w:tcPr>
            <w:tcW w:w="109" w:type="dxa"/>
            <w:tcBorders>
              <w:top w:val="nil"/>
              <w:left w:val="single" w:sz="6" w:space="0" w:color="auto"/>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192"/>
        </w:trPr>
        <w:tc>
          <w:tcPr>
            <w:tcW w:w="4871" w:type="dxa"/>
            <w:gridSpan w:val="3"/>
            <w:tcBorders>
              <w:top w:val="single" w:sz="6" w:space="0" w:color="auto"/>
              <w:left w:val="nil"/>
              <w:bottom w:val="nil"/>
              <w:right w:val="nil"/>
            </w:tcBorders>
          </w:tcPr>
          <w:p w:rsidR="00480446" w:rsidRPr="009A39CE" w:rsidRDefault="00480446" w:rsidP="00081725">
            <w:pPr>
              <w:jc w:val="center"/>
              <w:rPr>
                <w:color w:val="000000"/>
                <w:sz w:val="18"/>
                <w:szCs w:val="18"/>
              </w:rPr>
            </w:pPr>
            <w:r w:rsidRPr="009A39CE">
              <w:rPr>
                <w:color w:val="000000"/>
                <w:sz w:val="18"/>
                <w:szCs w:val="18"/>
              </w:rPr>
              <w:t>Итого по коду БК (по коду раздела)</w:t>
            </w:r>
          </w:p>
        </w:tc>
        <w:tc>
          <w:tcPr>
            <w:tcW w:w="1049" w:type="dxa"/>
            <w:tcBorders>
              <w:top w:val="single" w:sz="6" w:space="0" w:color="auto"/>
              <w:left w:val="nil"/>
              <w:bottom w:val="single" w:sz="6" w:space="0" w:color="auto"/>
              <w:right w:val="nil"/>
            </w:tcBorders>
          </w:tcPr>
          <w:p w:rsidR="00480446" w:rsidRPr="009A39CE" w:rsidRDefault="00480446" w:rsidP="00081725">
            <w:pPr>
              <w:rPr>
                <w:color w:val="000000"/>
                <w:sz w:val="24"/>
                <w:szCs w:val="24"/>
              </w:rPr>
            </w:pPr>
          </w:p>
        </w:tc>
        <w:tc>
          <w:tcPr>
            <w:tcW w:w="1156" w:type="dxa"/>
            <w:tcBorders>
              <w:top w:val="single" w:sz="6" w:space="0" w:color="auto"/>
              <w:left w:val="nil"/>
              <w:bottom w:val="single" w:sz="6" w:space="0" w:color="auto"/>
              <w:right w:val="nil"/>
            </w:tcBorders>
          </w:tcPr>
          <w:p w:rsidR="00480446" w:rsidRPr="009A39CE" w:rsidRDefault="00480446" w:rsidP="00081725">
            <w:pPr>
              <w:rPr>
                <w:color w:val="000000"/>
                <w:sz w:val="24"/>
                <w:szCs w:val="24"/>
              </w:rPr>
            </w:pPr>
          </w:p>
        </w:tc>
        <w:tc>
          <w:tcPr>
            <w:tcW w:w="1081" w:type="dxa"/>
            <w:tcBorders>
              <w:top w:val="single" w:sz="6" w:space="0" w:color="auto"/>
              <w:left w:val="nil"/>
              <w:bottom w:val="single" w:sz="6" w:space="0" w:color="auto"/>
              <w:right w:val="single" w:sz="6" w:space="0" w:color="auto"/>
            </w:tcBorders>
          </w:tcPr>
          <w:p w:rsidR="00480446" w:rsidRPr="009A39CE" w:rsidRDefault="00480446" w:rsidP="00081725">
            <w:pPr>
              <w:rPr>
                <w:color w:val="000000"/>
                <w:sz w:val="24"/>
                <w:szCs w:val="24"/>
              </w:rPr>
            </w:pPr>
          </w:p>
        </w:tc>
        <w:tc>
          <w:tcPr>
            <w:tcW w:w="188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18"/>
                <w:szCs w:val="18"/>
              </w:rPr>
            </w:pPr>
          </w:p>
        </w:tc>
        <w:tc>
          <w:tcPr>
            <w:tcW w:w="1710"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18"/>
                <w:szCs w:val="18"/>
              </w:rPr>
            </w:pPr>
          </w:p>
        </w:tc>
        <w:tc>
          <w:tcPr>
            <w:tcW w:w="1794"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18"/>
                <w:szCs w:val="18"/>
              </w:rPr>
            </w:pPr>
          </w:p>
        </w:tc>
        <w:tc>
          <w:tcPr>
            <w:tcW w:w="109" w:type="dxa"/>
            <w:tcBorders>
              <w:top w:val="nil"/>
              <w:left w:val="single" w:sz="6" w:space="0" w:color="auto"/>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213"/>
        </w:trPr>
        <w:tc>
          <w:tcPr>
            <w:tcW w:w="3286" w:type="dxa"/>
            <w:tcBorders>
              <w:top w:val="nil"/>
              <w:left w:val="nil"/>
              <w:bottom w:val="nil"/>
              <w:right w:val="nil"/>
            </w:tcBorders>
          </w:tcPr>
          <w:p w:rsidR="00480446" w:rsidRPr="009A39CE" w:rsidRDefault="00480446" w:rsidP="00081725">
            <w:pPr>
              <w:jc w:val="right"/>
              <w:rPr>
                <w:color w:val="000000"/>
              </w:rPr>
            </w:pPr>
          </w:p>
        </w:tc>
        <w:tc>
          <w:tcPr>
            <w:tcW w:w="494" w:type="dxa"/>
            <w:tcBorders>
              <w:top w:val="nil"/>
              <w:left w:val="nil"/>
              <w:bottom w:val="nil"/>
              <w:right w:val="nil"/>
            </w:tcBorders>
          </w:tcPr>
          <w:p w:rsidR="00480446" w:rsidRPr="009A39CE" w:rsidRDefault="00480446" w:rsidP="00081725">
            <w:pPr>
              <w:jc w:val="right"/>
              <w:rPr>
                <w:color w:val="000000"/>
              </w:rPr>
            </w:pPr>
          </w:p>
        </w:tc>
        <w:tc>
          <w:tcPr>
            <w:tcW w:w="1091" w:type="dxa"/>
            <w:tcBorders>
              <w:top w:val="single" w:sz="6" w:space="0" w:color="auto"/>
              <w:left w:val="nil"/>
              <w:bottom w:val="nil"/>
              <w:right w:val="nil"/>
            </w:tcBorders>
          </w:tcPr>
          <w:p w:rsidR="00480446" w:rsidRPr="009A39CE" w:rsidRDefault="00480446" w:rsidP="00081725">
            <w:pPr>
              <w:jc w:val="right"/>
              <w:rPr>
                <w:color w:val="000000"/>
              </w:rPr>
            </w:pPr>
          </w:p>
        </w:tc>
        <w:tc>
          <w:tcPr>
            <w:tcW w:w="1049" w:type="dxa"/>
            <w:tcBorders>
              <w:top w:val="single" w:sz="6" w:space="0" w:color="auto"/>
              <w:left w:val="nil"/>
              <w:bottom w:val="nil"/>
              <w:right w:val="nil"/>
            </w:tcBorders>
          </w:tcPr>
          <w:p w:rsidR="00480446" w:rsidRPr="009A39CE" w:rsidRDefault="00480446" w:rsidP="00081725">
            <w:pPr>
              <w:jc w:val="right"/>
              <w:rPr>
                <w:color w:val="000000"/>
              </w:rPr>
            </w:pPr>
          </w:p>
        </w:tc>
        <w:tc>
          <w:tcPr>
            <w:tcW w:w="1156" w:type="dxa"/>
            <w:tcBorders>
              <w:top w:val="single" w:sz="6" w:space="0" w:color="auto"/>
              <w:left w:val="nil"/>
              <w:bottom w:val="nil"/>
              <w:right w:val="nil"/>
            </w:tcBorders>
          </w:tcPr>
          <w:p w:rsidR="00480446" w:rsidRPr="009A39CE" w:rsidRDefault="00480446" w:rsidP="00081725">
            <w:pPr>
              <w:jc w:val="right"/>
              <w:rPr>
                <w:color w:val="000000"/>
              </w:rPr>
            </w:pPr>
          </w:p>
        </w:tc>
        <w:tc>
          <w:tcPr>
            <w:tcW w:w="1081" w:type="dxa"/>
            <w:tcBorders>
              <w:top w:val="single" w:sz="6" w:space="0" w:color="auto"/>
              <w:left w:val="nil"/>
              <w:bottom w:val="nil"/>
              <w:right w:val="single" w:sz="6" w:space="0" w:color="auto"/>
            </w:tcBorders>
          </w:tcPr>
          <w:p w:rsidR="00480446" w:rsidRPr="009A39CE" w:rsidRDefault="00480446" w:rsidP="00081725">
            <w:pPr>
              <w:jc w:val="right"/>
              <w:rPr>
                <w:color w:val="000000"/>
              </w:rPr>
            </w:pPr>
          </w:p>
        </w:tc>
        <w:tc>
          <w:tcPr>
            <w:tcW w:w="188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18"/>
                <w:szCs w:val="18"/>
              </w:rPr>
            </w:pPr>
          </w:p>
        </w:tc>
        <w:tc>
          <w:tcPr>
            <w:tcW w:w="1710"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18"/>
                <w:szCs w:val="18"/>
              </w:rPr>
            </w:pPr>
          </w:p>
        </w:tc>
        <w:tc>
          <w:tcPr>
            <w:tcW w:w="1794"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18"/>
                <w:szCs w:val="18"/>
              </w:rPr>
            </w:pPr>
          </w:p>
        </w:tc>
        <w:tc>
          <w:tcPr>
            <w:tcW w:w="109" w:type="dxa"/>
            <w:tcBorders>
              <w:top w:val="nil"/>
              <w:left w:val="single" w:sz="6" w:space="0" w:color="auto"/>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57"/>
        </w:trPr>
        <w:tc>
          <w:tcPr>
            <w:tcW w:w="3286" w:type="dxa"/>
            <w:tcBorders>
              <w:top w:val="nil"/>
              <w:left w:val="nil"/>
              <w:bottom w:val="nil"/>
              <w:right w:val="nil"/>
            </w:tcBorders>
          </w:tcPr>
          <w:p w:rsidR="00480446" w:rsidRPr="009A39CE" w:rsidRDefault="00480446" w:rsidP="00081725">
            <w:pPr>
              <w:jc w:val="right"/>
              <w:rPr>
                <w:color w:val="000000"/>
              </w:rPr>
            </w:pPr>
          </w:p>
        </w:tc>
        <w:tc>
          <w:tcPr>
            <w:tcW w:w="494" w:type="dxa"/>
            <w:tcBorders>
              <w:top w:val="nil"/>
              <w:left w:val="nil"/>
              <w:bottom w:val="nil"/>
              <w:right w:val="nil"/>
            </w:tcBorders>
          </w:tcPr>
          <w:p w:rsidR="00480446" w:rsidRPr="009A39CE" w:rsidRDefault="00480446" w:rsidP="00081725">
            <w:pPr>
              <w:jc w:val="right"/>
              <w:rPr>
                <w:color w:val="000000"/>
              </w:rPr>
            </w:pPr>
          </w:p>
        </w:tc>
        <w:tc>
          <w:tcPr>
            <w:tcW w:w="1091" w:type="dxa"/>
            <w:tcBorders>
              <w:top w:val="nil"/>
              <w:left w:val="nil"/>
              <w:bottom w:val="nil"/>
              <w:right w:val="nil"/>
            </w:tcBorders>
          </w:tcPr>
          <w:p w:rsidR="00480446" w:rsidRPr="009A39CE" w:rsidRDefault="00480446" w:rsidP="00081725">
            <w:pPr>
              <w:jc w:val="right"/>
              <w:rPr>
                <w:color w:val="000000"/>
              </w:rPr>
            </w:pPr>
          </w:p>
        </w:tc>
        <w:tc>
          <w:tcPr>
            <w:tcW w:w="1049" w:type="dxa"/>
            <w:tcBorders>
              <w:top w:val="nil"/>
              <w:left w:val="nil"/>
              <w:bottom w:val="nil"/>
              <w:right w:val="nil"/>
            </w:tcBorders>
          </w:tcPr>
          <w:p w:rsidR="00480446" w:rsidRPr="009A39CE" w:rsidRDefault="00480446" w:rsidP="00081725">
            <w:pPr>
              <w:jc w:val="right"/>
              <w:rPr>
                <w:color w:val="000000"/>
              </w:rPr>
            </w:pPr>
          </w:p>
        </w:tc>
        <w:tc>
          <w:tcPr>
            <w:tcW w:w="1156" w:type="dxa"/>
            <w:tcBorders>
              <w:top w:val="nil"/>
              <w:left w:val="nil"/>
              <w:bottom w:val="nil"/>
              <w:right w:val="nil"/>
            </w:tcBorders>
          </w:tcPr>
          <w:p w:rsidR="00480446" w:rsidRPr="009A39CE" w:rsidRDefault="00480446" w:rsidP="00081725">
            <w:pPr>
              <w:jc w:val="right"/>
              <w:rPr>
                <w:color w:val="000000"/>
              </w:rPr>
            </w:pPr>
          </w:p>
        </w:tc>
        <w:tc>
          <w:tcPr>
            <w:tcW w:w="1081" w:type="dxa"/>
            <w:tcBorders>
              <w:top w:val="nil"/>
              <w:left w:val="nil"/>
              <w:bottom w:val="nil"/>
              <w:right w:val="nil"/>
            </w:tcBorders>
          </w:tcPr>
          <w:p w:rsidR="00480446" w:rsidRPr="009A39CE" w:rsidRDefault="00480446" w:rsidP="00081725">
            <w:pPr>
              <w:jc w:val="right"/>
              <w:rPr>
                <w:color w:val="000000"/>
              </w:rPr>
            </w:pPr>
          </w:p>
        </w:tc>
        <w:tc>
          <w:tcPr>
            <w:tcW w:w="1889" w:type="dxa"/>
            <w:tcBorders>
              <w:top w:val="single" w:sz="6" w:space="0" w:color="auto"/>
              <w:left w:val="nil"/>
              <w:bottom w:val="nil"/>
              <w:right w:val="nil"/>
            </w:tcBorders>
          </w:tcPr>
          <w:p w:rsidR="00480446" w:rsidRPr="009A39CE" w:rsidRDefault="00480446" w:rsidP="00081725">
            <w:pPr>
              <w:jc w:val="center"/>
              <w:rPr>
                <w:color w:val="000000"/>
                <w:sz w:val="18"/>
                <w:szCs w:val="18"/>
              </w:rPr>
            </w:pPr>
          </w:p>
        </w:tc>
        <w:tc>
          <w:tcPr>
            <w:tcW w:w="1710" w:type="dxa"/>
            <w:tcBorders>
              <w:top w:val="single" w:sz="6" w:space="0" w:color="auto"/>
              <w:left w:val="nil"/>
              <w:bottom w:val="nil"/>
              <w:right w:val="nil"/>
            </w:tcBorders>
          </w:tcPr>
          <w:p w:rsidR="00480446" w:rsidRPr="009A39CE" w:rsidRDefault="00480446" w:rsidP="00081725">
            <w:pPr>
              <w:jc w:val="right"/>
              <w:rPr>
                <w:rFonts w:ascii="Arial" w:hAnsi="Arial" w:cs="Arial"/>
                <w:color w:val="000000"/>
              </w:rPr>
            </w:pPr>
          </w:p>
        </w:tc>
        <w:tc>
          <w:tcPr>
            <w:tcW w:w="1794" w:type="dxa"/>
            <w:tcBorders>
              <w:top w:val="single" w:sz="6" w:space="0" w:color="auto"/>
              <w:left w:val="nil"/>
              <w:bottom w:val="nil"/>
              <w:right w:val="nil"/>
            </w:tcBorders>
          </w:tcPr>
          <w:p w:rsidR="00480446" w:rsidRPr="009A39CE" w:rsidRDefault="00480446" w:rsidP="00081725">
            <w:pPr>
              <w:jc w:val="right"/>
              <w:rPr>
                <w:rFonts w:ascii="Arial" w:hAnsi="Arial" w:cs="Arial"/>
                <w:color w:val="000000"/>
              </w:rPr>
            </w:pPr>
          </w:p>
        </w:tc>
        <w:tc>
          <w:tcPr>
            <w:tcW w:w="109" w:type="dxa"/>
            <w:tcBorders>
              <w:top w:val="nil"/>
              <w:left w:val="nil"/>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36"/>
        </w:trPr>
        <w:tc>
          <w:tcPr>
            <w:tcW w:w="3286" w:type="dxa"/>
            <w:tcBorders>
              <w:top w:val="nil"/>
              <w:left w:val="nil"/>
              <w:bottom w:val="nil"/>
              <w:right w:val="nil"/>
            </w:tcBorders>
          </w:tcPr>
          <w:p w:rsidR="00480446" w:rsidRPr="009A39CE" w:rsidRDefault="00480446" w:rsidP="00081725">
            <w:pPr>
              <w:jc w:val="right"/>
              <w:rPr>
                <w:color w:val="000000"/>
              </w:rPr>
            </w:pPr>
          </w:p>
        </w:tc>
        <w:tc>
          <w:tcPr>
            <w:tcW w:w="494" w:type="dxa"/>
            <w:tcBorders>
              <w:top w:val="nil"/>
              <w:left w:val="nil"/>
              <w:bottom w:val="nil"/>
              <w:right w:val="nil"/>
            </w:tcBorders>
          </w:tcPr>
          <w:p w:rsidR="00480446" w:rsidRPr="009A39CE" w:rsidRDefault="00480446" w:rsidP="00081725">
            <w:pPr>
              <w:jc w:val="right"/>
              <w:rPr>
                <w:color w:val="000000"/>
              </w:rPr>
            </w:pPr>
          </w:p>
        </w:tc>
        <w:tc>
          <w:tcPr>
            <w:tcW w:w="1091" w:type="dxa"/>
            <w:tcBorders>
              <w:top w:val="nil"/>
              <w:left w:val="nil"/>
              <w:bottom w:val="nil"/>
              <w:right w:val="nil"/>
            </w:tcBorders>
          </w:tcPr>
          <w:p w:rsidR="00480446" w:rsidRPr="009A39CE" w:rsidRDefault="00480446" w:rsidP="00081725">
            <w:pPr>
              <w:jc w:val="right"/>
              <w:rPr>
                <w:color w:val="000000"/>
              </w:rPr>
            </w:pPr>
          </w:p>
        </w:tc>
        <w:tc>
          <w:tcPr>
            <w:tcW w:w="1049" w:type="dxa"/>
            <w:tcBorders>
              <w:top w:val="nil"/>
              <w:left w:val="nil"/>
              <w:bottom w:val="nil"/>
              <w:right w:val="nil"/>
            </w:tcBorders>
          </w:tcPr>
          <w:p w:rsidR="00480446" w:rsidRPr="009A39CE" w:rsidRDefault="00480446" w:rsidP="00081725">
            <w:pPr>
              <w:jc w:val="right"/>
              <w:rPr>
                <w:color w:val="000000"/>
              </w:rPr>
            </w:pPr>
          </w:p>
        </w:tc>
        <w:tc>
          <w:tcPr>
            <w:tcW w:w="1156" w:type="dxa"/>
            <w:tcBorders>
              <w:top w:val="nil"/>
              <w:left w:val="nil"/>
              <w:bottom w:val="nil"/>
              <w:right w:val="nil"/>
            </w:tcBorders>
          </w:tcPr>
          <w:p w:rsidR="00480446" w:rsidRPr="009A39CE" w:rsidRDefault="00480446" w:rsidP="00081725">
            <w:pPr>
              <w:jc w:val="right"/>
              <w:rPr>
                <w:color w:val="000000"/>
              </w:rPr>
            </w:pPr>
          </w:p>
        </w:tc>
        <w:tc>
          <w:tcPr>
            <w:tcW w:w="1081" w:type="dxa"/>
            <w:tcBorders>
              <w:top w:val="nil"/>
              <w:left w:val="nil"/>
              <w:bottom w:val="nil"/>
              <w:right w:val="nil"/>
            </w:tcBorders>
          </w:tcPr>
          <w:p w:rsidR="00480446" w:rsidRPr="009A39CE" w:rsidRDefault="00480446" w:rsidP="00081725">
            <w:pPr>
              <w:jc w:val="right"/>
              <w:rPr>
                <w:color w:val="000000"/>
              </w:rPr>
            </w:pPr>
          </w:p>
        </w:tc>
        <w:tc>
          <w:tcPr>
            <w:tcW w:w="1889" w:type="dxa"/>
            <w:tcBorders>
              <w:top w:val="nil"/>
              <w:left w:val="nil"/>
              <w:bottom w:val="nil"/>
              <w:right w:val="nil"/>
            </w:tcBorders>
          </w:tcPr>
          <w:p w:rsidR="00480446" w:rsidRPr="009A39CE" w:rsidRDefault="00480446" w:rsidP="00081725">
            <w:pPr>
              <w:jc w:val="center"/>
              <w:rPr>
                <w:color w:val="000000"/>
                <w:sz w:val="18"/>
                <w:szCs w:val="18"/>
              </w:rPr>
            </w:pPr>
          </w:p>
        </w:tc>
        <w:tc>
          <w:tcPr>
            <w:tcW w:w="1710"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794"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09" w:type="dxa"/>
            <w:tcBorders>
              <w:top w:val="nil"/>
              <w:left w:val="nil"/>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95"/>
        </w:trPr>
        <w:tc>
          <w:tcPr>
            <w:tcW w:w="3286"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494"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091"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049"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156"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081"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889"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710"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794"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09" w:type="dxa"/>
            <w:tcBorders>
              <w:top w:val="nil"/>
              <w:left w:val="nil"/>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599"/>
        </w:trPr>
        <w:tc>
          <w:tcPr>
            <w:tcW w:w="13659" w:type="dxa"/>
            <w:gridSpan w:val="10"/>
            <w:tcBorders>
              <w:top w:val="nil"/>
              <w:left w:val="nil"/>
              <w:bottom w:val="nil"/>
              <w:right w:val="nil"/>
            </w:tcBorders>
          </w:tcPr>
          <w:p w:rsidR="00480446" w:rsidRPr="009A39CE" w:rsidRDefault="00480446" w:rsidP="00081725">
            <w:pPr>
              <w:jc w:val="center"/>
              <w:rPr>
                <w:color w:val="000000"/>
              </w:rPr>
            </w:pPr>
            <w:r w:rsidRPr="009A39CE">
              <w:rPr>
                <w:color w:val="000000"/>
              </w:rPr>
              <w:t xml:space="preserve">Раздел 2. Лимиты бюджетных обязательств по расходам на предоставление бюджетных инвестиций юридическим лицам, субсидий бюджетным и автономным учреждениям, иным некоммерческим организациям, межбюджетных трансфертов, субсидий юридическим лицам, индивидуальным предпринимателям, физическим лицам - производителям товаров, работ, услуг, субсидий государственным корпорациям, компаниям, публично-правовым компаниям; осуществление платежей, взносов, безвозмездных перечислений субъектам международного права; обслуживание государственного долга, исполнение судебных актов, государственных гарантий Российской Федерации, а также по резервным расходам </w:t>
            </w:r>
          </w:p>
        </w:tc>
      </w:tr>
      <w:tr w:rsidR="00480446" w:rsidRPr="009A39CE" w:rsidTr="00081725">
        <w:tblPrEx>
          <w:tblCellMar>
            <w:top w:w="0" w:type="dxa"/>
            <w:bottom w:w="0" w:type="dxa"/>
          </w:tblCellMar>
        </w:tblPrEx>
        <w:trPr>
          <w:trHeight w:val="162"/>
        </w:trPr>
        <w:tc>
          <w:tcPr>
            <w:tcW w:w="3286" w:type="dxa"/>
            <w:tcBorders>
              <w:top w:val="nil"/>
              <w:left w:val="nil"/>
              <w:bottom w:val="single" w:sz="6" w:space="0" w:color="auto"/>
              <w:right w:val="nil"/>
            </w:tcBorders>
          </w:tcPr>
          <w:p w:rsidR="00480446" w:rsidRPr="009A39CE" w:rsidRDefault="00480446" w:rsidP="00081725">
            <w:pPr>
              <w:jc w:val="right"/>
              <w:rPr>
                <w:color w:val="000000"/>
              </w:rPr>
            </w:pPr>
          </w:p>
        </w:tc>
        <w:tc>
          <w:tcPr>
            <w:tcW w:w="494" w:type="dxa"/>
            <w:tcBorders>
              <w:top w:val="nil"/>
              <w:left w:val="nil"/>
              <w:bottom w:val="single" w:sz="6" w:space="0" w:color="auto"/>
              <w:right w:val="nil"/>
            </w:tcBorders>
          </w:tcPr>
          <w:p w:rsidR="00480446" w:rsidRPr="009A39CE" w:rsidRDefault="00480446" w:rsidP="00081725">
            <w:pPr>
              <w:jc w:val="right"/>
              <w:rPr>
                <w:color w:val="000000"/>
              </w:rPr>
            </w:pPr>
          </w:p>
        </w:tc>
        <w:tc>
          <w:tcPr>
            <w:tcW w:w="1091" w:type="dxa"/>
            <w:tcBorders>
              <w:top w:val="nil"/>
              <w:left w:val="nil"/>
              <w:bottom w:val="single" w:sz="6" w:space="0" w:color="auto"/>
              <w:right w:val="nil"/>
            </w:tcBorders>
          </w:tcPr>
          <w:p w:rsidR="00480446" w:rsidRPr="009A39CE" w:rsidRDefault="00480446" w:rsidP="00081725">
            <w:pPr>
              <w:jc w:val="right"/>
              <w:rPr>
                <w:color w:val="000000"/>
              </w:rPr>
            </w:pPr>
          </w:p>
        </w:tc>
        <w:tc>
          <w:tcPr>
            <w:tcW w:w="1049" w:type="dxa"/>
            <w:tcBorders>
              <w:top w:val="nil"/>
              <w:left w:val="nil"/>
              <w:bottom w:val="single" w:sz="6" w:space="0" w:color="auto"/>
              <w:right w:val="nil"/>
            </w:tcBorders>
          </w:tcPr>
          <w:p w:rsidR="00480446" w:rsidRPr="009A39CE" w:rsidRDefault="00480446" w:rsidP="00081725">
            <w:pPr>
              <w:jc w:val="right"/>
              <w:rPr>
                <w:color w:val="000000"/>
              </w:rPr>
            </w:pPr>
          </w:p>
        </w:tc>
        <w:tc>
          <w:tcPr>
            <w:tcW w:w="1156" w:type="dxa"/>
            <w:tcBorders>
              <w:top w:val="nil"/>
              <w:left w:val="nil"/>
              <w:bottom w:val="single" w:sz="6" w:space="0" w:color="auto"/>
              <w:right w:val="nil"/>
            </w:tcBorders>
          </w:tcPr>
          <w:p w:rsidR="00480446" w:rsidRPr="009A39CE" w:rsidRDefault="00480446" w:rsidP="00081725">
            <w:pPr>
              <w:jc w:val="right"/>
              <w:rPr>
                <w:color w:val="000000"/>
              </w:rPr>
            </w:pPr>
          </w:p>
        </w:tc>
        <w:tc>
          <w:tcPr>
            <w:tcW w:w="1081" w:type="dxa"/>
            <w:tcBorders>
              <w:top w:val="nil"/>
              <w:left w:val="nil"/>
              <w:bottom w:val="single" w:sz="6" w:space="0" w:color="auto"/>
              <w:right w:val="nil"/>
            </w:tcBorders>
          </w:tcPr>
          <w:p w:rsidR="00480446" w:rsidRPr="009A39CE" w:rsidRDefault="00480446" w:rsidP="00081725">
            <w:pPr>
              <w:jc w:val="right"/>
              <w:rPr>
                <w:color w:val="000000"/>
              </w:rPr>
            </w:pPr>
          </w:p>
        </w:tc>
        <w:tc>
          <w:tcPr>
            <w:tcW w:w="1889" w:type="dxa"/>
            <w:tcBorders>
              <w:top w:val="nil"/>
              <w:left w:val="nil"/>
              <w:bottom w:val="single" w:sz="6" w:space="0" w:color="auto"/>
              <w:right w:val="nil"/>
            </w:tcBorders>
          </w:tcPr>
          <w:p w:rsidR="00480446" w:rsidRPr="009A39CE" w:rsidRDefault="00480446" w:rsidP="00081725">
            <w:pPr>
              <w:jc w:val="right"/>
              <w:rPr>
                <w:color w:val="000000"/>
                <w:sz w:val="24"/>
                <w:szCs w:val="24"/>
              </w:rPr>
            </w:pPr>
          </w:p>
        </w:tc>
        <w:tc>
          <w:tcPr>
            <w:tcW w:w="1710" w:type="dxa"/>
            <w:tcBorders>
              <w:top w:val="nil"/>
              <w:left w:val="nil"/>
              <w:bottom w:val="single" w:sz="6" w:space="0" w:color="auto"/>
              <w:right w:val="nil"/>
            </w:tcBorders>
          </w:tcPr>
          <w:p w:rsidR="00480446" w:rsidRPr="009A39CE" w:rsidRDefault="00480446" w:rsidP="00081725">
            <w:pPr>
              <w:jc w:val="right"/>
              <w:rPr>
                <w:rFonts w:ascii="Arial" w:hAnsi="Arial" w:cs="Arial"/>
                <w:color w:val="000000"/>
              </w:rPr>
            </w:pPr>
          </w:p>
        </w:tc>
        <w:tc>
          <w:tcPr>
            <w:tcW w:w="1794" w:type="dxa"/>
            <w:tcBorders>
              <w:top w:val="nil"/>
              <w:left w:val="nil"/>
              <w:bottom w:val="single" w:sz="6" w:space="0" w:color="auto"/>
              <w:right w:val="nil"/>
            </w:tcBorders>
          </w:tcPr>
          <w:p w:rsidR="00480446" w:rsidRPr="009A39CE" w:rsidRDefault="00480446" w:rsidP="00081725">
            <w:pPr>
              <w:jc w:val="right"/>
              <w:rPr>
                <w:rFonts w:ascii="Arial" w:hAnsi="Arial" w:cs="Arial"/>
                <w:color w:val="000000"/>
              </w:rPr>
            </w:pPr>
          </w:p>
        </w:tc>
        <w:tc>
          <w:tcPr>
            <w:tcW w:w="109" w:type="dxa"/>
            <w:tcBorders>
              <w:top w:val="nil"/>
              <w:left w:val="nil"/>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257"/>
        </w:trPr>
        <w:tc>
          <w:tcPr>
            <w:tcW w:w="3286" w:type="dxa"/>
            <w:tcBorders>
              <w:top w:val="single" w:sz="6" w:space="0" w:color="auto"/>
              <w:left w:val="single" w:sz="6" w:space="0" w:color="auto"/>
              <w:bottom w:val="nil"/>
              <w:right w:val="single" w:sz="6" w:space="0" w:color="auto"/>
            </w:tcBorders>
          </w:tcPr>
          <w:p w:rsidR="00480446" w:rsidRPr="009A39CE" w:rsidRDefault="00480446" w:rsidP="00081725">
            <w:pPr>
              <w:jc w:val="center"/>
              <w:rPr>
                <w:color w:val="000000"/>
              </w:rPr>
            </w:pPr>
            <w:r w:rsidRPr="009A39CE">
              <w:rPr>
                <w:color w:val="000000"/>
              </w:rPr>
              <w:t>Наименование показателя</w:t>
            </w:r>
          </w:p>
        </w:tc>
        <w:tc>
          <w:tcPr>
            <w:tcW w:w="494" w:type="dxa"/>
            <w:tcBorders>
              <w:top w:val="single" w:sz="6" w:space="0" w:color="auto"/>
              <w:left w:val="single" w:sz="6" w:space="0" w:color="auto"/>
              <w:bottom w:val="nil"/>
              <w:right w:val="single" w:sz="6" w:space="0" w:color="auto"/>
            </w:tcBorders>
          </w:tcPr>
          <w:p w:rsidR="00480446" w:rsidRPr="009A39CE" w:rsidRDefault="00480446" w:rsidP="00081725">
            <w:pPr>
              <w:jc w:val="center"/>
              <w:rPr>
                <w:color w:val="000000"/>
              </w:rPr>
            </w:pPr>
            <w:r w:rsidRPr="009A39CE">
              <w:rPr>
                <w:color w:val="000000"/>
              </w:rPr>
              <w:t>Код стро</w:t>
            </w:r>
            <w:r w:rsidRPr="009A39CE">
              <w:rPr>
                <w:color w:val="000000"/>
              </w:rPr>
              <w:lastRenderedPageBreak/>
              <w:t>ки</w:t>
            </w:r>
          </w:p>
        </w:tc>
        <w:tc>
          <w:tcPr>
            <w:tcW w:w="4377" w:type="dxa"/>
            <w:gridSpan w:val="4"/>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rPr>
            </w:pPr>
            <w:r w:rsidRPr="009A39CE">
              <w:rPr>
                <w:color w:val="000000"/>
              </w:rPr>
              <w:lastRenderedPageBreak/>
              <w:t>Код по бюджетной классификации Российской Федерации</w:t>
            </w:r>
          </w:p>
        </w:tc>
        <w:tc>
          <w:tcPr>
            <w:tcW w:w="1889" w:type="dxa"/>
            <w:tcBorders>
              <w:top w:val="single" w:sz="6" w:space="0" w:color="auto"/>
              <w:left w:val="single" w:sz="6" w:space="0" w:color="auto"/>
              <w:bottom w:val="single" w:sz="6" w:space="0" w:color="auto"/>
              <w:right w:val="nil"/>
            </w:tcBorders>
          </w:tcPr>
          <w:p w:rsidR="00480446" w:rsidRPr="009A39CE" w:rsidRDefault="00480446" w:rsidP="00081725">
            <w:pPr>
              <w:jc w:val="center"/>
              <w:rPr>
                <w:color w:val="000000"/>
              </w:rPr>
            </w:pPr>
            <w:r w:rsidRPr="009A39CE">
              <w:rPr>
                <w:color w:val="000000"/>
              </w:rPr>
              <w:t>Сумма</w:t>
            </w:r>
          </w:p>
        </w:tc>
        <w:tc>
          <w:tcPr>
            <w:tcW w:w="1710" w:type="dxa"/>
            <w:tcBorders>
              <w:top w:val="single" w:sz="6" w:space="0" w:color="auto"/>
              <w:left w:val="nil"/>
              <w:bottom w:val="single" w:sz="6" w:space="0" w:color="auto"/>
              <w:right w:val="nil"/>
            </w:tcBorders>
          </w:tcPr>
          <w:p w:rsidR="00480446" w:rsidRPr="009A39CE" w:rsidRDefault="00480446" w:rsidP="00081725">
            <w:pPr>
              <w:jc w:val="center"/>
              <w:rPr>
                <w:color w:val="000000"/>
              </w:rPr>
            </w:pPr>
          </w:p>
        </w:tc>
        <w:tc>
          <w:tcPr>
            <w:tcW w:w="1794" w:type="dxa"/>
            <w:tcBorders>
              <w:top w:val="single" w:sz="6" w:space="0" w:color="auto"/>
              <w:left w:val="nil"/>
              <w:bottom w:val="single" w:sz="6" w:space="0" w:color="auto"/>
              <w:right w:val="single" w:sz="6" w:space="0" w:color="auto"/>
            </w:tcBorders>
          </w:tcPr>
          <w:p w:rsidR="00480446" w:rsidRPr="009A39CE" w:rsidRDefault="00480446" w:rsidP="00081725">
            <w:pPr>
              <w:jc w:val="center"/>
              <w:rPr>
                <w:color w:val="000000"/>
              </w:rPr>
            </w:pPr>
          </w:p>
        </w:tc>
        <w:tc>
          <w:tcPr>
            <w:tcW w:w="109" w:type="dxa"/>
            <w:tcBorders>
              <w:top w:val="nil"/>
              <w:left w:val="single" w:sz="6" w:space="0" w:color="auto"/>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478"/>
        </w:trPr>
        <w:tc>
          <w:tcPr>
            <w:tcW w:w="3286" w:type="dxa"/>
            <w:tcBorders>
              <w:top w:val="nil"/>
              <w:left w:val="single" w:sz="6" w:space="0" w:color="auto"/>
              <w:bottom w:val="single" w:sz="6" w:space="0" w:color="auto"/>
              <w:right w:val="single" w:sz="6" w:space="0" w:color="auto"/>
            </w:tcBorders>
          </w:tcPr>
          <w:p w:rsidR="00480446" w:rsidRPr="009A39CE" w:rsidRDefault="00480446" w:rsidP="00081725">
            <w:pPr>
              <w:jc w:val="center"/>
              <w:rPr>
                <w:color w:val="000000"/>
              </w:rPr>
            </w:pPr>
          </w:p>
        </w:tc>
        <w:tc>
          <w:tcPr>
            <w:tcW w:w="494" w:type="dxa"/>
            <w:tcBorders>
              <w:top w:val="nil"/>
              <w:left w:val="single" w:sz="6" w:space="0" w:color="auto"/>
              <w:bottom w:val="single" w:sz="6" w:space="0" w:color="auto"/>
              <w:right w:val="single" w:sz="6" w:space="0" w:color="auto"/>
            </w:tcBorders>
          </w:tcPr>
          <w:p w:rsidR="00480446" w:rsidRPr="009A39CE" w:rsidRDefault="00480446" w:rsidP="00081725">
            <w:pPr>
              <w:jc w:val="center"/>
              <w:rPr>
                <w:color w:val="000000"/>
              </w:rPr>
            </w:pPr>
          </w:p>
        </w:tc>
        <w:tc>
          <w:tcPr>
            <w:tcW w:w="1091"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rPr>
            </w:pPr>
            <w:r w:rsidRPr="009A39CE">
              <w:rPr>
                <w:color w:val="000000"/>
              </w:rPr>
              <w:t>раздела</w:t>
            </w:r>
          </w:p>
        </w:tc>
        <w:tc>
          <w:tcPr>
            <w:tcW w:w="104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rPr>
            </w:pPr>
            <w:r w:rsidRPr="009A39CE">
              <w:rPr>
                <w:color w:val="000000"/>
              </w:rPr>
              <w:t>подраздела</w:t>
            </w:r>
          </w:p>
        </w:tc>
        <w:tc>
          <w:tcPr>
            <w:tcW w:w="1156"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rPr>
            </w:pPr>
            <w:r w:rsidRPr="009A39CE">
              <w:rPr>
                <w:color w:val="000000"/>
              </w:rPr>
              <w:t>целевой статьи</w:t>
            </w:r>
          </w:p>
        </w:tc>
        <w:tc>
          <w:tcPr>
            <w:tcW w:w="1081"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rPr>
            </w:pPr>
            <w:r w:rsidRPr="009A39CE">
              <w:rPr>
                <w:color w:val="000000"/>
              </w:rPr>
              <w:t>видов расходов</w:t>
            </w:r>
          </w:p>
        </w:tc>
        <w:tc>
          <w:tcPr>
            <w:tcW w:w="188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rPr>
            </w:pPr>
            <w:r w:rsidRPr="009A39CE">
              <w:rPr>
                <w:color w:val="000000"/>
              </w:rPr>
              <w:t>на 20___ (на текущий финансовый год)</w:t>
            </w:r>
          </w:p>
        </w:tc>
        <w:tc>
          <w:tcPr>
            <w:tcW w:w="1710"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rPr>
            </w:pPr>
            <w:r w:rsidRPr="009A39CE">
              <w:rPr>
                <w:color w:val="000000"/>
              </w:rPr>
              <w:t>на 20___ (на первый год планового периода)</w:t>
            </w:r>
          </w:p>
        </w:tc>
        <w:tc>
          <w:tcPr>
            <w:tcW w:w="1903" w:type="dxa"/>
            <w:gridSpan w:val="2"/>
            <w:tcBorders>
              <w:top w:val="single" w:sz="6" w:space="0" w:color="auto"/>
              <w:left w:val="single" w:sz="6" w:space="0" w:color="auto"/>
              <w:bottom w:val="single" w:sz="6" w:space="0" w:color="auto"/>
              <w:right w:val="nil"/>
            </w:tcBorders>
          </w:tcPr>
          <w:p w:rsidR="00480446" w:rsidRPr="009A39CE" w:rsidRDefault="00480446" w:rsidP="00081725">
            <w:pPr>
              <w:jc w:val="center"/>
              <w:rPr>
                <w:color w:val="000000"/>
              </w:rPr>
            </w:pPr>
            <w:r w:rsidRPr="009A39CE">
              <w:rPr>
                <w:color w:val="000000"/>
              </w:rPr>
              <w:t>на 20___  (на второй год планового периода)</w:t>
            </w:r>
          </w:p>
        </w:tc>
      </w:tr>
      <w:tr w:rsidR="00480446" w:rsidRPr="009A39CE" w:rsidTr="00081725">
        <w:tblPrEx>
          <w:tblCellMar>
            <w:top w:w="0" w:type="dxa"/>
            <w:bottom w:w="0" w:type="dxa"/>
          </w:tblCellMar>
        </w:tblPrEx>
        <w:trPr>
          <w:trHeight w:val="171"/>
        </w:trPr>
        <w:tc>
          <w:tcPr>
            <w:tcW w:w="3286"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1</w:t>
            </w:r>
          </w:p>
        </w:tc>
        <w:tc>
          <w:tcPr>
            <w:tcW w:w="494"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2</w:t>
            </w:r>
          </w:p>
        </w:tc>
        <w:tc>
          <w:tcPr>
            <w:tcW w:w="1091"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3</w:t>
            </w:r>
          </w:p>
        </w:tc>
        <w:tc>
          <w:tcPr>
            <w:tcW w:w="104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4</w:t>
            </w:r>
          </w:p>
        </w:tc>
        <w:tc>
          <w:tcPr>
            <w:tcW w:w="1156"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5</w:t>
            </w:r>
          </w:p>
        </w:tc>
        <w:tc>
          <w:tcPr>
            <w:tcW w:w="1081"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6</w:t>
            </w:r>
          </w:p>
        </w:tc>
        <w:tc>
          <w:tcPr>
            <w:tcW w:w="188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7</w:t>
            </w:r>
          </w:p>
        </w:tc>
        <w:tc>
          <w:tcPr>
            <w:tcW w:w="1710"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8</w:t>
            </w:r>
          </w:p>
        </w:tc>
        <w:tc>
          <w:tcPr>
            <w:tcW w:w="1794"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9</w:t>
            </w:r>
          </w:p>
        </w:tc>
        <w:tc>
          <w:tcPr>
            <w:tcW w:w="109" w:type="dxa"/>
            <w:tcBorders>
              <w:top w:val="nil"/>
              <w:left w:val="single" w:sz="6" w:space="0" w:color="auto"/>
              <w:bottom w:val="nil"/>
              <w:right w:val="nil"/>
            </w:tcBorders>
            <w:shd w:val="solid" w:color="A0A0A0" w:fill="000000"/>
          </w:tcPr>
          <w:p w:rsidR="00480446" w:rsidRPr="009A39CE" w:rsidRDefault="00480446" w:rsidP="00081725">
            <w:pPr>
              <w:jc w:val="center"/>
              <w:rPr>
                <w:rFonts w:ascii="Arial" w:hAnsi="Arial" w:cs="Arial"/>
                <w:b/>
                <w:bCs/>
                <w:color w:val="000000"/>
                <w:sz w:val="16"/>
                <w:szCs w:val="16"/>
              </w:rPr>
            </w:pPr>
          </w:p>
        </w:tc>
      </w:tr>
      <w:tr w:rsidR="00480446" w:rsidRPr="009A39CE" w:rsidTr="00081725">
        <w:tblPrEx>
          <w:tblCellMar>
            <w:top w:w="0" w:type="dxa"/>
            <w:bottom w:w="0" w:type="dxa"/>
          </w:tblCellMar>
        </w:tblPrEx>
        <w:trPr>
          <w:trHeight w:val="171"/>
        </w:trPr>
        <w:tc>
          <w:tcPr>
            <w:tcW w:w="3286"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rPr>
                <w:color w:val="000000"/>
                <w:sz w:val="18"/>
                <w:szCs w:val="18"/>
              </w:rPr>
            </w:pPr>
          </w:p>
        </w:tc>
        <w:tc>
          <w:tcPr>
            <w:tcW w:w="494"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p>
        </w:tc>
        <w:tc>
          <w:tcPr>
            <w:tcW w:w="1091"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p>
        </w:tc>
        <w:tc>
          <w:tcPr>
            <w:tcW w:w="104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p>
        </w:tc>
        <w:tc>
          <w:tcPr>
            <w:tcW w:w="1156"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p>
        </w:tc>
        <w:tc>
          <w:tcPr>
            <w:tcW w:w="1081"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p>
        </w:tc>
        <w:tc>
          <w:tcPr>
            <w:tcW w:w="188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18"/>
                <w:szCs w:val="18"/>
              </w:rPr>
            </w:pPr>
          </w:p>
        </w:tc>
        <w:tc>
          <w:tcPr>
            <w:tcW w:w="1710"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18"/>
                <w:szCs w:val="18"/>
              </w:rPr>
            </w:pPr>
          </w:p>
        </w:tc>
        <w:tc>
          <w:tcPr>
            <w:tcW w:w="1794"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18"/>
                <w:szCs w:val="18"/>
              </w:rPr>
            </w:pPr>
          </w:p>
        </w:tc>
        <w:tc>
          <w:tcPr>
            <w:tcW w:w="109" w:type="dxa"/>
            <w:tcBorders>
              <w:top w:val="nil"/>
              <w:left w:val="single" w:sz="6" w:space="0" w:color="auto"/>
              <w:bottom w:val="nil"/>
              <w:right w:val="nil"/>
            </w:tcBorders>
            <w:shd w:val="solid" w:color="A0A0A0" w:fill="000000"/>
          </w:tcPr>
          <w:p w:rsidR="00480446" w:rsidRPr="009A39CE" w:rsidRDefault="00480446" w:rsidP="00081725">
            <w:pPr>
              <w:jc w:val="right"/>
              <w:rPr>
                <w:color w:val="000000"/>
                <w:sz w:val="18"/>
                <w:szCs w:val="18"/>
              </w:rPr>
            </w:pPr>
          </w:p>
        </w:tc>
      </w:tr>
      <w:tr w:rsidR="00480446" w:rsidRPr="009A39CE" w:rsidTr="00081725">
        <w:tblPrEx>
          <w:tblCellMar>
            <w:top w:w="0" w:type="dxa"/>
            <w:bottom w:w="0" w:type="dxa"/>
          </w:tblCellMar>
        </w:tblPrEx>
        <w:trPr>
          <w:trHeight w:val="219"/>
        </w:trPr>
        <w:tc>
          <w:tcPr>
            <w:tcW w:w="3780" w:type="dxa"/>
            <w:gridSpan w:val="2"/>
            <w:tcBorders>
              <w:top w:val="single" w:sz="6" w:space="0" w:color="auto"/>
              <w:left w:val="nil"/>
              <w:bottom w:val="nil"/>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Итого по коду БК (по коду раздела)</w:t>
            </w:r>
          </w:p>
        </w:tc>
        <w:tc>
          <w:tcPr>
            <w:tcW w:w="1091"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rPr>
                <w:color w:val="000000"/>
                <w:sz w:val="24"/>
                <w:szCs w:val="24"/>
              </w:rPr>
            </w:pPr>
          </w:p>
        </w:tc>
        <w:tc>
          <w:tcPr>
            <w:tcW w:w="104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rPr>
                <w:color w:val="000000"/>
                <w:sz w:val="24"/>
                <w:szCs w:val="24"/>
              </w:rPr>
            </w:pPr>
          </w:p>
        </w:tc>
        <w:tc>
          <w:tcPr>
            <w:tcW w:w="1156"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rPr>
                <w:color w:val="000000"/>
                <w:sz w:val="24"/>
                <w:szCs w:val="24"/>
              </w:rPr>
            </w:pPr>
          </w:p>
        </w:tc>
        <w:tc>
          <w:tcPr>
            <w:tcW w:w="1081"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rPr>
                <w:color w:val="000000"/>
                <w:sz w:val="24"/>
                <w:szCs w:val="24"/>
              </w:rPr>
            </w:pPr>
          </w:p>
        </w:tc>
        <w:tc>
          <w:tcPr>
            <w:tcW w:w="188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18"/>
                <w:szCs w:val="18"/>
              </w:rPr>
            </w:pPr>
          </w:p>
        </w:tc>
        <w:tc>
          <w:tcPr>
            <w:tcW w:w="1710"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18"/>
                <w:szCs w:val="18"/>
              </w:rPr>
            </w:pPr>
          </w:p>
        </w:tc>
        <w:tc>
          <w:tcPr>
            <w:tcW w:w="1794"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18"/>
                <w:szCs w:val="18"/>
              </w:rPr>
            </w:pPr>
          </w:p>
        </w:tc>
        <w:tc>
          <w:tcPr>
            <w:tcW w:w="109" w:type="dxa"/>
            <w:tcBorders>
              <w:top w:val="nil"/>
              <w:left w:val="single" w:sz="6" w:space="0" w:color="auto"/>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228"/>
        </w:trPr>
        <w:tc>
          <w:tcPr>
            <w:tcW w:w="3286" w:type="dxa"/>
            <w:tcBorders>
              <w:top w:val="nil"/>
              <w:left w:val="nil"/>
              <w:bottom w:val="nil"/>
              <w:right w:val="nil"/>
            </w:tcBorders>
          </w:tcPr>
          <w:p w:rsidR="00480446" w:rsidRPr="009A39CE" w:rsidRDefault="00480446" w:rsidP="00081725">
            <w:pPr>
              <w:jc w:val="right"/>
              <w:rPr>
                <w:color w:val="000000"/>
              </w:rPr>
            </w:pPr>
          </w:p>
        </w:tc>
        <w:tc>
          <w:tcPr>
            <w:tcW w:w="494" w:type="dxa"/>
            <w:tcBorders>
              <w:top w:val="nil"/>
              <w:left w:val="nil"/>
              <w:bottom w:val="nil"/>
              <w:right w:val="nil"/>
            </w:tcBorders>
          </w:tcPr>
          <w:p w:rsidR="00480446" w:rsidRPr="009A39CE" w:rsidRDefault="00480446" w:rsidP="00081725">
            <w:pPr>
              <w:jc w:val="right"/>
              <w:rPr>
                <w:color w:val="000000"/>
              </w:rPr>
            </w:pPr>
          </w:p>
        </w:tc>
        <w:tc>
          <w:tcPr>
            <w:tcW w:w="1091" w:type="dxa"/>
            <w:tcBorders>
              <w:top w:val="single" w:sz="6" w:space="0" w:color="auto"/>
              <w:left w:val="nil"/>
              <w:bottom w:val="nil"/>
              <w:right w:val="nil"/>
            </w:tcBorders>
          </w:tcPr>
          <w:p w:rsidR="00480446" w:rsidRPr="009A39CE" w:rsidRDefault="00480446" w:rsidP="00081725">
            <w:pPr>
              <w:jc w:val="right"/>
              <w:rPr>
                <w:color w:val="000000"/>
              </w:rPr>
            </w:pPr>
          </w:p>
        </w:tc>
        <w:tc>
          <w:tcPr>
            <w:tcW w:w="1049" w:type="dxa"/>
            <w:tcBorders>
              <w:top w:val="single" w:sz="6" w:space="0" w:color="auto"/>
              <w:left w:val="nil"/>
              <w:bottom w:val="nil"/>
              <w:right w:val="nil"/>
            </w:tcBorders>
          </w:tcPr>
          <w:p w:rsidR="00480446" w:rsidRPr="009A39CE" w:rsidRDefault="00480446" w:rsidP="00081725">
            <w:pPr>
              <w:jc w:val="right"/>
              <w:rPr>
                <w:color w:val="000000"/>
              </w:rPr>
            </w:pPr>
          </w:p>
        </w:tc>
        <w:tc>
          <w:tcPr>
            <w:tcW w:w="1156" w:type="dxa"/>
            <w:tcBorders>
              <w:top w:val="single" w:sz="6" w:space="0" w:color="auto"/>
              <w:left w:val="nil"/>
              <w:bottom w:val="nil"/>
              <w:right w:val="nil"/>
            </w:tcBorders>
          </w:tcPr>
          <w:p w:rsidR="00480446" w:rsidRPr="009A39CE" w:rsidRDefault="00480446" w:rsidP="00081725">
            <w:pPr>
              <w:jc w:val="right"/>
              <w:rPr>
                <w:color w:val="000000"/>
              </w:rPr>
            </w:pPr>
          </w:p>
        </w:tc>
        <w:tc>
          <w:tcPr>
            <w:tcW w:w="1081" w:type="dxa"/>
            <w:tcBorders>
              <w:top w:val="single" w:sz="6" w:space="0" w:color="auto"/>
              <w:left w:val="nil"/>
              <w:bottom w:val="nil"/>
              <w:right w:val="single" w:sz="6" w:space="0" w:color="auto"/>
            </w:tcBorders>
          </w:tcPr>
          <w:p w:rsidR="00480446" w:rsidRPr="009A39CE" w:rsidRDefault="00480446" w:rsidP="00081725">
            <w:pPr>
              <w:jc w:val="right"/>
              <w:rPr>
                <w:color w:val="000000"/>
              </w:rPr>
            </w:pPr>
          </w:p>
        </w:tc>
        <w:tc>
          <w:tcPr>
            <w:tcW w:w="188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18"/>
                <w:szCs w:val="18"/>
              </w:rPr>
            </w:pPr>
          </w:p>
        </w:tc>
        <w:tc>
          <w:tcPr>
            <w:tcW w:w="1710"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18"/>
                <w:szCs w:val="18"/>
              </w:rPr>
            </w:pPr>
          </w:p>
        </w:tc>
        <w:tc>
          <w:tcPr>
            <w:tcW w:w="1794"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18"/>
                <w:szCs w:val="18"/>
              </w:rPr>
            </w:pPr>
          </w:p>
        </w:tc>
        <w:tc>
          <w:tcPr>
            <w:tcW w:w="109" w:type="dxa"/>
            <w:tcBorders>
              <w:top w:val="nil"/>
              <w:left w:val="single" w:sz="6" w:space="0" w:color="auto"/>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95"/>
        </w:trPr>
        <w:tc>
          <w:tcPr>
            <w:tcW w:w="3286"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494"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091"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049"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156"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081"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889" w:type="dxa"/>
            <w:tcBorders>
              <w:top w:val="single" w:sz="6" w:space="0" w:color="auto"/>
              <w:left w:val="nil"/>
              <w:bottom w:val="nil"/>
              <w:right w:val="nil"/>
            </w:tcBorders>
          </w:tcPr>
          <w:p w:rsidR="00480446" w:rsidRPr="009A39CE" w:rsidRDefault="00480446" w:rsidP="00081725">
            <w:pPr>
              <w:jc w:val="right"/>
              <w:rPr>
                <w:rFonts w:ascii="Arial" w:hAnsi="Arial" w:cs="Arial"/>
                <w:color w:val="000000"/>
              </w:rPr>
            </w:pPr>
          </w:p>
        </w:tc>
        <w:tc>
          <w:tcPr>
            <w:tcW w:w="1710" w:type="dxa"/>
            <w:tcBorders>
              <w:top w:val="single" w:sz="6" w:space="0" w:color="auto"/>
              <w:left w:val="nil"/>
              <w:bottom w:val="nil"/>
              <w:right w:val="nil"/>
            </w:tcBorders>
          </w:tcPr>
          <w:p w:rsidR="00480446" w:rsidRPr="009A39CE" w:rsidRDefault="00480446" w:rsidP="00081725">
            <w:pPr>
              <w:jc w:val="right"/>
              <w:rPr>
                <w:rFonts w:ascii="Arial" w:hAnsi="Arial" w:cs="Arial"/>
                <w:color w:val="000000"/>
              </w:rPr>
            </w:pPr>
          </w:p>
        </w:tc>
        <w:tc>
          <w:tcPr>
            <w:tcW w:w="1794" w:type="dxa"/>
            <w:tcBorders>
              <w:top w:val="single" w:sz="6" w:space="0" w:color="auto"/>
              <w:left w:val="nil"/>
              <w:bottom w:val="nil"/>
              <w:right w:val="nil"/>
            </w:tcBorders>
          </w:tcPr>
          <w:p w:rsidR="00480446" w:rsidRPr="009A39CE" w:rsidRDefault="00480446" w:rsidP="00081725">
            <w:pPr>
              <w:jc w:val="right"/>
              <w:rPr>
                <w:rFonts w:ascii="Arial" w:hAnsi="Arial" w:cs="Arial"/>
                <w:color w:val="000000"/>
              </w:rPr>
            </w:pPr>
          </w:p>
        </w:tc>
        <w:tc>
          <w:tcPr>
            <w:tcW w:w="109" w:type="dxa"/>
            <w:tcBorders>
              <w:top w:val="nil"/>
              <w:left w:val="nil"/>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440"/>
        </w:trPr>
        <w:tc>
          <w:tcPr>
            <w:tcW w:w="11756" w:type="dxa"/>
            <w:gridSpan w:val="8"/>
            <w:tcBorders>
              <w:top w:val="nil"/>
              <w:left w:val="nil"/>
              <w:bottom w:val="nil"/>
              <w:right w:val="nil"/>
            </w:tcBorders>
          </w:tcPr>
          <w:p w:rsidR="00480446" w:rsidRPr="009A39CE" w:rsidRDefault="00480446" w:rsidP="00081725">
            <w:pPr>
              <w:jc w:val="center"/>
              <w:rPr>
                <w:color w:val="000000"/>
              </w:rPr>
            </w:pPr>
            <w:r w:rsidRPr="009A39CE">
              <w:rPr>
                <w:color w:val="000000"/>
              </w:rPr>
              <w:t>Раздел 3. Справочно: Бюджетные ассигнования на исполнение публичных нормативных обязательств</w:t>
            </w:r>
          </w:p>
        </w:tc>
        <w:tc>
          <w:tcPr>
            <w:tcW w:w="1794" w:type="dxa"/>
            <w:tcBorders>
              <w:top w:val="nil"/>
              <w:left w:val="nil"/>
              <w:bottom w:val="nil"/>
              <w:right w:val="nil"/>
            </w:tcBorders>
          </w:tcPr>
          <w:p w:rsidR="00480446" w:rsidRPr="009A39CE" w:rsidRDefault="00480446" w:rsidP="00081725">
            <w:pPr>
              <w:jc w:val="center"/>
              <w:rPr>
                <w:color w:val="000000"/>
              </w:rPr>
            </w:pPr>
          </w:p>
        </w:tc>
        <w:tc>
          <w:tcPr>
            <w:tcW w:w="109" w:type="dxa"/>
            <w:tcBorders>
              <w:top w:val="nil"/>
              <w:left w:val="nil"/>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162"/>
        </w:trPr>
        <w:tc>
          <w:tcPr>
            <w:tcW w:w="3286" w:type="dxa"/>
            <w:tcBorders>
              <w:top w:val="nil"/>
              <w:left w:val="nil"/>
              <w:bottom w:val="single" w:sz="6" w:space="0" w:color="auto"/>
              <w:right w:val="nil"/>
            </w:tcBorders>
          </w:tcPr>
          <w:p w:rsidR="00480446" w:rsidRPr="009A39CE" w:rsidRDefault="00480446" w:rsidP="00081725">
            <w:pPr>
              <w:jc w:val="right"/>
              <w:rPr>
                <w:color w:val="000000"/>
              </w:rPr>
            </w:pPr>
          </w:p>
        </w:tc>
        <w:tc>
          <w:tcPr>
            <w:tcW w:w="494" w:type="dxa"/>
            <w:tcBorders>
              <w:top w:val="nil"/>
              <w:left w:val="nil"/>
              <w:bottom w:val="single" w:sz="6" w:space="0" w:color="auto"/>
              <w:right w:val="nil"/>
            </w:tcBorders>
          </w:tcPr>
          <w:p w:rsidR="00480446" w:rsidRPr="009A39CE" w:rsidRDefault="00480446" w:rsidP="00081725">
            <w:pPr>
              <w:jc w:val="right"/>
              <w:rPr>
                <w:color w:val="000000"/>
              </w:rPr>
            </w:pPr>
          </w:p>
        </w:tc>
        <w:tc>
          <w:tcPr>
            <w:tcW w:w="1091" w:type="dxa"/>
            <w:tcBorders>
              <w:top w:val="nil"/>
              <w:left w:val="nil"/>
              <w:bottom w:val="single" w:sz="6" w:space="0" w:color="auto"/>
              <w:right w:val="nil"/>
            </w:tcBorders>
          </w:tcPr>
          <w:p w:rsidR="00480446" w:rsidRPr="009A39CE" w:rsidRDefault="00480446" w:rsidP="00081725">
            <w:pPr>
              <w:jc w:val="right"/>
              <w:rPr>
                <w:color w:val="000000"/>
              </w:rPr>
            </w:pPr>
          </w:p>
        </w:tc>
        <w:tc>
          <w:tcPr>
            <w:tcW w:w="1049" w:type="dxa"/>
            <w:tcBorders>
              <w:top w:val="nil"/>
              <w:left w:val="nil"/>
              <w:bottom w:val="single" w:sz="6" w:space="0" w:color="auto"/>
              <w:right w:val="nil"/>
            </w:tcBorders>
          </w:tcPr>
          <w:p w:rsidR="00480446" w:rsidRPr="009A39CE" w:rsidRDefault="00480446" w:rsidP="00081725">
            <w:pPr>
              <w:jc w:val="right"/>
              <w:rPr>
                <w:color w:val="000000"/>
              </w:rPr>
            </w:pPr>
          </w:p>
        </w:tc>
        <w:tc>
          <w:tcPr>
            <w:tcW w:w="1156" w:type="dxa"/>
            <w:tcBorders>
              <w:top w:val="nil"/>
              <w:left w:val="nil"/>
              <w:bottom w:val="single" w:sz="6" w:space="0" w:color="auto"/>
              <w:right w:val="nil"/>
            </w:tcBorders>
          </w:tcPr>
          <w:p w:rsidR="00480446" w:rsidRPr="009A39CE" w:rsidRDefault="00480446" w:rsidP="00081725">
            <w:pPr>
              <w:jc w:val="right"/>
              <w:rPr>
                <w:color w:val="000000"/>
              </w:rPr>
            </w:pPr>
          </w:p>
        </w:tc>
        <w:tc>
          <w:tcPr>
            <w:tcW w:w="1081" w:type="dxa"/>
            <w:tcBorders>
              <w:top w:val="nil"/>
              <w:left w:val="nil"/>
              <w:bottom w:val="single" w:sz="6" w:space="0" w:color="auto"/>
              <w:right w:val="nil"/>
            </w:tcBorders>
          </w:tcPr>
          <w:p w:rsidR="00480446" w:rsidRPr="009A39CE" w:rsidRDefault="00480446" w:rsidP="00081725">
            <w:pPr>
              <w:jc w:val="right"/>
              <w:rPr>
                <w:color w:val="000000"/>
              </w:rPr>
            </w:pPr>
          </w:p>
        </w:tc>
        <w:tc>
          <w:tcPr>
            <w:tcW w:w="1889" w:type="dxa"/>
            <w:tcBorders>
              <w:top w:val="nil"/>
              <w:left w:val="nil"/>
              <w:bottom w:val="single" w:sz="6" w:space="0" w:color="auto"/>
              <w:right w:val="nil"/>
            </w:tcBorders>
          </w:tcPr>
          <w:p w:rsidR="00480446" w:rsidRPr="009A39CE" w:rsidRDefault="00480446" w:rsidP="00081725">
            <w:pPr>
              <w:jc w:val="right"/>
              <w:rPr>
                <w:color w:val="000000"/>
                <w:sz w:val="24"/>
                <w:szCs w:val="24"/>
              </w:rPr>
            </w:pPr>
          </w:p>
        </w:tc>
        <w:tc>
          <w:tcPr>
            <w:tcW w:w="1710" w:type="dxa"/>
            <w:tcBorders>
              <w:top w:val="nil"/>
              <w:left w:val="nil"/>
              <w:bottom w:val="single" w:sz="6" w:space="0" w:color="auto"/>
              <w:right w:val="nil"/>
            </w:tcBorders>
          </w:tcPr>
          <w:p w:rsidR="00480446" w:rsidRPr="009A39CE" w:rsidRDefault="00480446" w:rsidP="00081725">
            <w:pPr>
              <w:jc w:val="right"/>
              <w:rPr>
                <w:rFonts w:ascii="Arial" w:hAnsi="Arial" w:cs="Arial"/>
                <w:color w:val="000000"/>
              </w:rPr>
            </w:pPr>
          </w:p>
        </w:tc>
        <w:tc>
          <w:tcPr>
            <w:tcW w:w="1794" w:type="dxa"/>
            <w:tcBorders>
              <w:top w:val="nil"/>
              <w:left w:val="nil"/>
              <w:bottom w:val="single" w:sz="6" w:space="0" w:color="auto"/>
              <w:right w:val="nil"/>
            </w:tcBorders>
          </w:tcPr>
          <w:p w:rsidR="00480446" w:rsidRPr="009A39CE" w:rsidRDefault="00480446" w:rsidP="00081725">
            <w:pPr>
              <w:jc w:val="right"/>
              <w:rPr>
                <w:rFonts w:ascii="Arial" w:hAnsi="Arial" w:cs="Arial"/>
                <w:color w:val="000000"/>
              </w:rPr>
            </w:pPr>
          </w:p>
        </w:tc>
        <w:tc>
          <w:tcPr>
            <w:tcW w:w="109" w:type="dxa"/>
            <w:tcBorders>
              <w:top w:val="nil"/>
              <w:left w:val="nil"/>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257"/>
        </w:trPr>
        <w:tc>
          <w:tcPr>
            <w:tcW w:w="3286" w:type="dxa"/>
            <w:tcBorders>
              <w:top w:val="single" w:sz="6" w:space="0" w:color="auto"/>
              <w:left w:val="single" w:sz="6" w:space="0" w:color="auto"/>
              <w:bottom w:val="nil"/>
              <w:right w:val="single" w:sz="6" w:space="0" w:color="auto"/>
            </w:tcBorders>
          </w:tcPr>
          <w:p w:rsidR="00480446" w:rsidRPr="009A39CE" w:rsidRDefault="00480446" w:rsidP="00081725">
            <w:pPr>
              <w:jc w:val="center"/>
              <w:rPr>
                <w:color w:val="000000"/>
              </w:rPr>
            </w:pPr>
            <w:r w:rsidRPr="009A39CE">
              <w:rPr>
                <w:color w:val="000000"/>
              </w:rPr>
              <w:t>Наименование показателя</w:t>
            </w:r>
          </w:p>
        </w:tc>
        <w:tc>
          <w:tcPr>
            <w:tcW w:w="494" w:type="dxa"/>
            <w:tcBorders>
              <w:top w:val="single" w:sz="6" w:space="0" w:color="auto"/>
              <w:left w:val="single" w:sz="6" w:space="0" w:color="auto"/>
              <w:bottom w:val="nil"/>
              <w:right w:val="single" w:sz="6" w:space="0" w:color="auto"/>
            </w:tcBorders>
          </w:tcPr>
          <w:p w:rsidR="00480446" w:rsidRPr="009A39CE" w:rsidRDefault="00480446" w:rsidP="00081725">
            <w:pPr>
              <w:jc w:val="center"/>
              <w:rPr>
                <w:color w:val="000000"/>
              </w:rPr>
            </w:pPr>
            <w:r w:rsidRPr="009A39CE">
              <w:rPr>
                <w:color w:val="000000"/>
              </w:rPr>
              <w:t>Код строки</w:t>
            </w:r>
          </w:p>
        </w:tc>
        <w:tc>
          <w:tcPr>
            <w:tcW w:w="4377" w:type="dxa"/>
            <w:gridSpan w:val="4"/>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rPr>
            </w:pPr>
            <w:r w:rsidRPr="009A39CE">
              <w:rPr>
                <w:color w:val="000000"/>
              </w:rPr>
              <w:t>Код по бюджетной классификации Российской Федерации</w:t>
            </w:r>
          </w:p>
        </w:tc>
        <w:tc>
          <w:tcPr>
            <w:tcW w:w="1889" w:type="dxa"/>
            <w:tcBorders>
              <w:top w:val="single" w:sz="6" w:space="0" w:color="auto"/>
              <w:left w:val="single" w:sz="6" w:space="0" w:color="auto"/>
              <w:bottom w:val="single" w:sz="6" w:space="0" w:color="auto"/>
              <w:right w:val="nil"/>
            </w:tcBorders>
          </w:tcPr>
          <w:p w:rsidR="00480446" w:rsidRPr="009A39CE" w:rsidRDefault="00480446" w:rsidP="00081725">
            <w:pPr>
              <w:jc w:val="center"/>
              <w:rPr>
                <w:color w:val="000000"/>
              </w:rPr>
            </w:pPr>
            <w:r w:rsidRPr="009A39CE">
              <w:rPr>
                <w:color w:val="000000"/>
              </w:rPr>
              <w:t>Сумма</w:t>
            </w:r>
          </w:p>
        </w:tc>
        <w:tc>
          <w:tcPr>
            <w:tcW w:w="1710" w:type="dxa"/>
            <w:tcBorders>
              <w:top w:val="single" w:sz="6" w:space="0" w:color="auto"/>
              <w:left w:val="nil"/>
              <w:bottom w:val="single" w:sz="6" w:space="0" w:color="auto"/>
              <w:right w:val="nil"/>
            </w:tcBorders>
          </w:tcPr>
          <w:p w:rsidR="00480446" w:rsidRPr="009A39CE" w:rsidRDefault="00480446" w:rsidP="00081725">
            <w:pPr>
              <w:jc w:val="center"/>
              <w:rPr>
                <w:color w:val="000000"/>
              </w:rPr>
            </w:pPr>
          </w:p>
        </w:tc>
        <w:tc>
          <w:tcPr>
            <w:tcW w:w="1794" w:type="dxa"/>
            <w:tcBorders>
              <w:top w:val="single" w:sz="6" w:space="0" w:color="auto"/>
              <w:left w:val="nil"/>
              <w:bottom w:val="single" w:sz="6" w:space="0" w:color="auto"/>
              <w:right w:val="single" w:sz="6" w:space="0" w:color="auto"/>
            </w:tcBorders>
          </w:tcPr>
          <w:p w:rsidR="00480446" w:rsidRPr="009A39CE" w:rsidRDefault="00480446" w:rsidP="00081725">
            <w:pPr>
              <w:jc w:val="center"/>
              <w:rPr>
                <w:color w:val="000000"/>
              </w:rPr>
            </w:pPr>
          </w:p>
        </w:tc>
        <w:tc>
          <w:tcPr>
            <w:tcW w:w="109" w:type="dxa"/>
            <w:tcBorders>
              <w:top w:val="nil"/>
              <w:left w:val="single" w:sz="6" w:space="0" w:color="auto"/>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478"/>
        </w:trPr>
        <w:tc>
          <w:tcPr>
            <w:tcW w:w="3286" w:type="dxa"/>
            <w:tcBorders>
              <w:top w:val="nil"/>
              <w:left w:val="single" w:sz="6" w:space="0" w:color="auto"/>
              <w:bottom w:val="single" w:sz="6" w:space="0" w:color="auto"/>
              <w:right w:val="single" w:sz="6" w:space="0" w:color="auto"/>
            </w:tcBorders>
          </w:tcPr>
          <w:p w:rsidR="00480446" w:rsidRPr="009A39CE" w:rsidRDefault="00480446" w:rsidP="00081725">
            <w:pPr>
              <w:jc w:val="center"/>
              <w:rPr>
                <w:color w:val="000000"/>
              </w:rPr>
            </w:pPr>
          </w:p>
        </w:tc>
        <w:tc>
          <w:tcPr>
            <w:tcW w:w="494" w:type="dxa"/>
            <w:tcBorders>
              <w:top w:val="nil"/>
              <w:left w:val="single" w:sz="6" w:space="0" w:color="auto"/>
              <w:bottom w:val="single" w:sz="6" w:space="0" w:color="auto"/>
              <w:right w:val="single" w:sz="6" w:space="0" w:color="auto"/>
            </w:tcBorders>
          </w:tcPr>
          <w:p w:rsidR="00480446" w:rsidRPr="009A39CE" w:rsidRDefault="00480446" w:rsidP="00081725">
            <w:pPr>
              <w:jc w:val="center"/>
              <w:rPr>
                <w:color w:val="000000"/>
              </w:rPr>
            </w:pPr>
          </w:p>
        </w:tc>
        <w:tc>
          <w:tcPr>
            <w:tcW w:w="1091"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rPr>
            </w:pPr>
            <w:r w:rsidRPr="009A39CE">
              <w:rPr>
                <w:color w:val="000000"/>
              </w:rPr>
              <w:t>раздела</w:t>
            </w:r>
          </w:p>
        </w:tc>
        <w:tc>
          <w:tcPr>
            <w:tcW w:w="104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rPr>
            </w:pPr>
            <w:r w:rsidRPr="009A39CE">
              <w:rPr>
                <w:color w:val="000000"/>
              </w:rPr>
              <w:t>подраздела</w:t>
            </w:r>
          </w:p>
        </w:tc>
        <w:tc>
          <w:tcPr>
            <w:tcW w:w="1156"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rPr>
            </w:pPr>
            <w:r w:rsidRPr="009A39CE">
              <w:rPr>
                <w:color w:val="000000"/>
              </w:rPr>
              <w:t>целевой статьи</w:t>
            </w:r>
          </w:p>
        </w:tc>
        <w:tc>
          <w:tcPr>
            <w:tcW w:w="1081"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rPr>
            </w:pPr>
            <w:r w:rsidRPr="009A39CE">
              <w:rPr>
                <w:color w:val="000000"/>
              </w:rPr>
              <w:t>видов расходов</w:t>
            </w:r>
          </w:p>
        </w:tc>
        <w:tc>
          <w:tcPr>
            <w:tcW w:w="188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rPr>
            </w:pPr>
            <w:r w:rsidRPr="009A39CE">
              <w:rPr>
                <w:color w:val="000000"/>
              </w:rPr>
              <w:t>на 20___ (на текущий финансовый год)</w:t>
            </w:r>
          </w:p>
        </w:tc>
        <w:tc>
          <w:tcPr>
            <w:tcW w:w="1710"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rPr>
            </w:pPr>
            <w:r w:rsidRPr="009A39CE">
              <w:rPr>
                <w:color w:val="000000"/>
              </w:rPr>
              <w:t>на 20___ (на первый год планового периода)</w:t>
            </w:r>
          </w:p>
        </w:tc>
        <w:tc>
          <w:tcPr>
            <w:tcW w:w="1903" w:type="dxa"/>
            <w:gridSpan w:val="2"/>
            <w:tcBorders>
              <w:top w:val="single" w:sz="6" w:space="0" w:color="auto"/>
              <w:left w:val="single" w:sz="6" w:space="0" w:color="auto"/>
              <w:bottom w:val="single" w:sz="6" w:space="0" w:color="auto"/>
              <w:right w:val="nil"/>
            </w:tcBorders>
          </w:tcPr>
          <w:p w:rsidR="00480446" w:rsidRPr="009A39CE" w:rsidRDefault="00480446" w:rsidP="00081725">
            <w:pPr>
              <w:jc w:val="center"/>
              <w:rPr>
                <w:color w:val="000000"/>
              </w:rPr>
            </w:pPr>
            <w:r w:rsidRPr="009A39CE">
              <w:rPr>
                <w:color w:val="000000"/>
              </w:rPr>
              <w:t>на 20___  (на второй год планового периода)</w:t>
            </w:r>
          </w:p>
        </w:tc>
      </w:tr>
      <w:tr w:rsidR="00480446" w:rsidRPr="009A39CE" w:rsidTr="00081725">
        <w:tblPrEx>
          <w:tblCellMar>
            <w:top w:w="0" w:type="dxa"/>
            <w:bottom w:w="0" w:type="dxa"/>
          </w:tblCellMar>
        </w:tblPrEx>
        <w:trPr>
          <w:trHeight w:val="171"/>
        </w:trPr>
        <w:tc>
          <w:tcPr>
            <w:tcW w:w="3286"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1</w:t>
            </w:r>
          </w:p>
        </w:tc>
        <w:tc>
          <w:tcPr>
            <w:tcW w:w="494"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2</w:t>
            </w:r>
          </w:p>
        </w:tc>
        <w:tc>
          <w:tcPr>
            <w:tcW w:w="1091"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3</w:t>
            </w:r>
          </w:p>
        </w:tc>
        <w:tc>
          <w:tcPr>
            <w:tcW w:w="104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4</w:t>
            </w:r>
          </w:p>
        </w:tc>
        <w:tc>
          <w:tcPr>
            <w:tcW w:w="1156"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5</w:t>
            </w:r>
          </w:p>
        </w:tc>
        <w:tc>
          <w:tcPr>
            <w:tcW w:w="1081"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6</w:t>
            </w:r>
          </w:p>
        </w:tc>
        <w:tc>
          <w:tcPr>
            <w:tcW w:w="188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7</w:t>
            </w:r>
          </w:p>
        </w:tc>
        <w:tc>
          <w:tcPr>
            <w:tcW w:w="1710"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8</w:t>
            </w:r>
          </w:p>
        </w:tc>
        <w:tc>
          <w:tcPr>
            <w:tcW w:w="1794"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9</w:t>
            </w:r>
          </w:p>
        </w:tc>
        <w:tc>
          <w:tcPr>
            <w:tcW w:w="109" w:type="dxa"/>
            <w:tcBorders>
              <w:top w:val="nil"/>
              <w:left w:val="single" w:sz="6" w:space="0" w:color="auto"/>
              <w:bottom w:val="nil"/>
              <w:right w:val="nil"/>
            </w:tcBorders>
            <w:shd w:val="solid" w:color="A0A0A0" w:fill="000000"/>
          </w:tcPr>
          <w:p w:rsidR="00480446" w:rsidRPr="009A39CE" w:rsidRDefault="00480446" w:rsidP="00081725">
            <w:pPr>
              <w:jc w:val="center"/>
              <w:rPr>
                <w:rFonts w:ascii="Arial" w:hAnsi="Arial" w:cs="Arial"/>
                <w:b/>
                <w:bCs/>
                <w:color w:val="000000"/>
                <w:sz w:val="16"/>
                <w:szCs w:val="16"/>
              </w:rPr>
            </w:pPr>
          </w:p>
        </w:tc>
      </w:tr>
      <w:tr w:rsidR="00480446" w:rsidRPr="009A39CE" w:rsidTr="00081725">
        <w:tblPrEx>
          <w:tblCellMar>
            <w:top w:w="0" w:type="dxa"/>
            <w:bottom w:w="0" w:type="dxa"/>
          </w:tblCellMar>
        </w:tblPrEx>
        <w:trPr>
          <w:trHeight w:val="171"/>
        </w:trPr>
        <w:tc>
          <w:tcPr>
            <w:tcW w:w="3286"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rPr>
                <w:color w:val="000000"/>
                <w:sz w:val="18"/>
                <w:szCs w:val="18"/>
              </w:rPr>
            </w:pPr>
          </w:p>
        </w:tc>
        <w:tc>
          <w:tcPr>
            <w:tcW w:w="494"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p>
        </w:tc>
        <w:tc>
          <w:tcPr>
            <w:tcW w:w="1091"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p>
        </w:tc>
        <w:tc>
          <w:tcPr>
            <w:tcW w:w="104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p>
        </w:tc>
        <w:tc>
          <w:tcPr>
            <w:tcW w:w="1156"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p>
        </w:tc>
        <w:tc>
          <w:tcPr>
            <w:tcW w:w="1081"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p>
        </w:tc>
        <w:tc>
          <w:tcPr>
            <w:tcW w:w="188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18"/>
                <w:szCs w:val="18"/>
              </w:rPr>
            </w:pPr>
          </w:p>
        </w:tc>
        <w:tc>
          <w:tcPr>
            <w:tcW w:w="1710"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18"/>
                <w:szCs w:val="18"/>
              </w:rPr>
            </w:pPr>
          </w:p>
        </w:tc>
        <w:tc>
          <w:tcPr>
            <w:tcW w:w="1794"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18"/>
                <w:szCs w:val="18"/>
              </w:rPr>
            </w:pPr>
          </w:p>
        </w:tc>
        <w:tc>
          <w:tcPr>
            <w:tcW w:w="109" w:type="dxa"/>
            <w:tcBorders>
              <w:top w:val="nil"/>
              <w:left w:val="single" w:sz="6" w:space="0" w:color="auto"/>
              <w:bottom w:val="nil"/>
              <w:right w:val="nil"/>
            </w:tcBorders>
            <w:shd w:val="solid" w:color="A0A0A0" w:fill="000000"/>
          </w:tcPr>
          <w:p w:rsidR="00480446" w:rsidRPr="009A39CE" w:rsidRDefault="00480446" w:rsidP="00081725">
            <w:pPr>
              <w:jc w:val="right"/>
              <w:rPr>
                <w:color w:val="000000"/>
                <w:sz w:val="18"/>
                <w:szCs w:val="18"/>
              </w:rPr>
            </w:pPr>
          </w:p>
        </w:tc>
      </w:tr>
      <w:tr w:rsidR="00480446" w:rsidRPr="009A39CE" w:rsidTr="00081725">
        <w:tblPrEx>
          <w:tblCellMar>
            <w:top w:w="0" w:type="dxa"/>
            <w:bottom w:w="0" w:type="dxa"/>
          </w:tblCellMar>
        </w:tblPrEx>
        <w:trPr>
          <w:trHeight w:val="145"/>
        </w:trPr>
        <w:tc>
          <w:tcPr>
            <w:tcW w:w="3780" w:type="dxa"/>
            <w:gridSpan w:val="2"/>
            <w:tcBorders>
              <w:top w:val="single" w:sz="6" w:space="0" w:color="auto"/>
              <w:left w:val="nil"/>
              <w:bottom w:val="nil"/>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lastRenderedPageBreak/>
              <w:t>Итого по коду БК (по коду раздела)</w:t>
            </w:r>
          </w:p>
        </w:tc>
        <w:tc>
          <w:tcPr>
            <w:tcW w:w="1091"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rPr>
                <w:color w:val="000000"/>
                <w:sz w:val="24"/>
                <w:szCs w:val="24"/>
              </w:rPr>
            </w:pPr>
          </w:p>
        </w:tc>
        <w:tc>
          <w:tcPr>
            <w:tcW w:w="104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rPr>
                <w:color w:val="000000"/>
                <w:sz w:val="24"/>
                <w:szCs w:val="24"/>
              </w:rPr>
            </w:pPr>
          </w:p>
        </w:tc>
        <w:tc>
          <w:tcPr>
            <w:tcW w:w="1156"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rPr>
                <w:color w:val="000000"/>
                <w:sz w:val="24"/>
                <w:szCs w:val="24"/>
              </w:rPr>
            </w:pPr>
          </w:p>
        </w:tc>
        <w:tc>
          <w:tcPr>
            <w:tcW w:w="1081"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rPr>
                <w:color w:val="000000"/>
                <w:sz w:val="24"/>
                <w:szCs w:val="24"/>
              </w:rPr>
            </w:pPr>
          </w:p>
        </w:tc>
        <w:tc>
          <w:tcPr>
            <w:tcW w:w="188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18"/>
                <w:szCs w:val="18"/>
              </w:rPr>
            </w:pPr>
          </w:p>
        </w:tc>
        <w:tc>
          <w:tcPr>
            <w:tcW w:w="1710"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18"/>
                <w:szCs w:val="18"/>
              </w:rPr>
            </w:pPr>
          </w:p>
        </w:tc>
        <w:tc>
          <w:tcPr>
            <w:tcW w:w="1794"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18"/>
                <w:szCs w:val="18"/>
              </w:rPr>
            </w:pPr>
          </w:p>
        </w:tc>
        <w:tc>
          <w:tcPr>
            <w:tcW w:w="109" w:type="dxa"/>
            <w:tcBorders>
              <w:top w:val="nil"/>
              <w:left w:val="single" w:sz="6" w:space="0" w:color="auto"/>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145"/>
        </w:trPr>
        <w:tc>
          <w:tcPr>
            <w:tcW w:w="3286" w:type="dxa"/>
            <w:tcBorders>
              <w:top w:val="nil"/>
              <w:left w:val="nil"/>
              <w:bottom w:val="nil"/>
              <w:right w:val="nil"/>
            </w:tcBorders>
          </w:tcPr>
          <w:p w:rsidR="00480446" w:rsidRPr="009A39CE" w:rsidRDefault="00480446" w:rsidP="00081725">
            <w:pPr>
              <w:jc w:val="right"/>
              <w:rPr>
                <w:color w:val="000000"/>
              </w:rPr>
            </w:pPr>
          </w:p>
        </w:tc>
        <w:tc>
          <w:tcPr>
            <w:tcW w:w="494" w:type="dxa"/>
            <w:tcBorders>
              <w:top w:val="nil"/>
              <w:left w:val="nil"/>
              <w:bottom w:val="nil"/>
              <w:right w:val="nil"/>
            </w:tcBorders>
          </w:tcPr>
          <w:p w:rsidR="00480446" w:rsidRPr="009A39CE" w:rsidRDefault="00480446" w:rsidP="00081725">
            <w:pPr>
              <w:jc w:val="right"/>
              <w:rPr>
                <w:color w:val="000000"/>
              </w:rPr>
            </w:pPr>
          </w:p>
        </w:tc>
        <w:tc>
          <w:tcPr>
            <w:tcW w:w="1091" w:type="dxa"/>
            <w:tcBorders>
              <w:top w:val="single" w:sz="6" w:space="0" w:color="auto"/>
              <w:left w:val="nil"/>
              <w:bottom w:val="nil"/>
              <w:right w:val="nil"/>
            </w:tcBorders>
          </w:tcPr>
          <w:p w:rsidR="00480446" w:rsidRPr="009A39CE" w:rsidRDefault="00480446" w:rsidP="00081725">
            <w:pPr>
              <w:jc w:val="right"/>
              <w:rPr>
                <w:color w:val="000000"/>
              </w:rPr>
            </w:pPr>
          </w:p>
        </w:tc>
        <w:tc>
          <w:tcPr>
            <w:tcW w:w="1049" w:type="dxa"/>
            <w:tcBorders>
              <w:top w:val="single" w:sz="6" w:space="0" w:color="auto"/>
              <w:left w:val="nil"/>
              <w:bottom w:val="nil"/>
              <w:right w:val="nil"/>
            </w:tcBorders>
          </w:tcPr>
          <w:p w:rsidR="00480446" w:rsidRPr="009A39CE" w:rsidRDefault="00480446" w:rsidP="00081725">
            <w:pPr>
              <w:jc w:val="right"/>
              <w:rPr>
                <w:color w:val="000000"/>
              </w:rPr>
            </w:pPr>
          </w:p>
        </w:tc>
        <w:tc>
          <w:tcPr>
            <w:tcW w:w="1156" w:type="dxa"/>
            <w:tcBorders>
              <w:top w:val="single" w:sz="6" w:space="0" w:color="auto"/>
              <w:left w:val="nil"/>
              <w:bottom w:val="nil"/>
              <w:right w:val="nil"/>
            </w:tcBorders>
          </w:tcPr>
          <w:p w:rsidR="00480446" w:rsidRPr="009A39CE" w:rsidRDefault="00480446" w:rsidP="00081725">
            <w:pPr>
              <w:jc w:val="right"/>
              <w:rPr>
                <w:color w:val="000000"/>
              </w:rPr>
            </w:pPr>
          </w:p>
        </w:tc>
        <w:tc>
          <w:tcPr>
            <w:tcW w:w="1081" w:type="dxa"/>
            <w:tcBorders>
              <w:top w:val="single" w:sz="6" w:space="0" w:color="auto"/>
              <w:left w:val="nil"/>
              <w:bottom w:val="nil"/>
              <w:right w:val="single" w:sz="6" w:space="0" w:color="auto"/>
            </w:tcBorders>
          </w:tcPr>
          <w:p w:rsidR="00480446" w:rsidRPr="009A39CE" w:rsidRDefault="00480446" w:rsidP="00081725">
            <w:pPr>
              <w:jc w:val="right"/>
              <w:rPr>
                <w:color w:val="000000"/>
              </w:rPr>
            </w:pPr>
          </w:p>
        </w:tc>
        <w:tc>
          <w:tcPr>
            <w:tcW w:w="188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18"/>
                <w:szCs w:val="18"/>
              </w:rPr>
            </w:pPr>
          </w:p>
        </w:tc>
        <w:tc>
          <w:tcPr>
            <w:tcW w:w="1710"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18"/>
                <w:szCs w:val="18"/>
              </w:rPr>
            </w:pPr>
          </w:p>
        </w:tc>
        <w:tc>
          <w:tcPr>
            <w:tcW w:w="1794"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18"/>
                <w:szCs w:val="18"/>
              </w:rPr>
            </w:pPr>
          </w:p>
        </w:tc>
        <w:tc>
          <w:tcPr>
            <w:tcW w:w="109" w:type="dxa"/>
            <w:tcBorders>
              <w:top w:val="nil"/>
              <w:left w:val="single" w:sz="6" w:space="0" w:color="auto"/>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109"/>
        </w:trPr>
        <w:tc>
          <w:tcPr>
            <w:tcW w:w="3286"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494"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091"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049"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156"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081"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889" w:type="dxa"/>
            <w:tcBorders>
              <w:top w:val="single" w:sz="6" w:space="0" w:color="auto"/>
              <w:left w:val="nil"/>
              <w:bottom w:val="nil"/>
              <w:right w:val="nil"/>
            </w:tcBorders>
          </w:tcPr>
          <w:p w:rsidR="00480446" w:rsidRPr="009A39CE" w:rsidRDefault="00480446" w:rsidP="00081725">
            <w:pPr>
              <w:jc w:val="right"/>
              <w:rPr>
                <w:rFonts w:ascii="Arial" w:hAnsi="Arial" w:cs="Arial"/>
                <w:color w:val="000000"/>
              </w:rPr>
            </w:pPr>
          </w:p>
        </w:tc>
        <w:tc>
          <w:tcPr>
            <w:tcW w:w="1710" w:type="dxa"/>
            <w:tcBorders>
              <w:top w:val="single" w:sz="6" w:space="0" w:color="auto"/>
              <w:left w:val="nil"/>
              <w:bottom w:val="nil"/>
              <w:right w:val="nil"/>
            </w:tcBorders>
          </w:tcPr>
          <w:p w:rsidR="00480446" w:rsidRPr="009A39CE" w:rsidRDefault="00480446" w:rsidP="00081725">
            <w:pPr>
              <w:jc w:val="right"/>
              <w:rPr>
                <w:rFonts w:ascii="Arial" w:hAnsi="Arial" w:cs="Arial"/>
                <w:color w:val="000000"/>
              </w:rPr>
            </w:pPr>
          </w:p>
        </w:tc>
        <w:tc>
          <w:tcPr>
            <w:tcW w:w="1794" w:type="dxa"/>
            <w:tcBorders>
              <w:top w:val="single" w:sz="6" w:space="0" w:color="auto"/>
              <w:left w:val="nil"/>
              <w:bottom w:val="nil"/>
              <w:right w:val="nil"/>
            </w:tcBorders>
          </w:tcPr>
          <w:p w:rsidR="00480446" w:rsidRPr="009A39CE" w:rsidRDefault="00480446" w:rsidP="00081725">
            <w:pPr>
              <w:jc w:val="right"/>
              <w:rPr>
                <w:rFonts w:ascii="Arial" w:hAnsi="Arial" w:cs="Arial"/>
                <w:color w:val="000000"/>
              </w:rPr>
            </w:pPr>
          </w:p>
        </w:tc>
        <w:tc>
          <w:tcPr>
            <w:tcW w:w="109" w:type="dxa"/>
            <w:tcBorders>
              <w:top w:val="nil"/>
              <w:left w:val="nil"/>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239"/>
        </w:trPr>
        <w:tc>
          <w:tcPr>
            <w:tcW w:w="5920" w:type="dxa"/>
            <w:gridSpan w:val="4"/>
            <w:tcBorders>
              <w:top w:val="nil"/>
              <w:left w:val="nil"/>
              <w:bottom w:val="nil"/>
              <w:right w:val="nil"/>
            </w:tcBorders>
          </w:tcPr>
          <w:p w:rsidR="00480446" w:rsidRPr="009A39CE" w:rsidRDefault="00480446" w:rsidP="00081725">
            <w:pPr>
              <w:jc w:val="center"/>
              <w:rPr>
                <w:color w:val="000000"/>
              </w:rPr>
            </w:pPr>
            <w:r w:rsidRPr="009A39CE">
              <w:rPr>
                <w:color w:val="000000"/>
              </w:rPr>
              <w:t xml:space="preserve">Раздел 4. Итоговые показатели бюджетной сметы </w:t>
            </w:r>
          </w:p>
        </w:tc>
        <w:tc>
          <w:tcPr>
            <w:tcW w:w="1156" w:type="dxa"/>
            <w:tcBorders>
              <w:top w:val="nil"/>
              <w:left w:val="nil"/>
              <w:bottom w:val="nil"/>
              <w:right w:val="nil"/>
            </w:tcBorders>
          </w:tcPr>
          <w:p w:rsidR="00480446" w:rsidRPr="009A39CE" w:rsidRDefault="00480446" w:rsidP="00081725">
            <w:pPr>
              <w:jc w:val="center"/>
              <w:rPr>
                <w:color w:val="000000"/>
              </w:rPr>
            </w:pPr>
          </w:p>
        </w:tc>
        <w:tc>
          <w:tcPr>
            <w:tcW w:w="1081" w:type="dxa"/>
            <w:tcBorders>
              <w:top w:val="nil"/>
              <w:left w:val="nil"/>
              <w:bottom w:val="nil"/>
              <w:right w:val="nil"/>
            </w:tcBorders>
          </w:tcPr>
          <w:p w:rsidR="00480446" w:rsidRPr="009A39CE" w:rsidRDefault="00480446" w:rsidP="00081725">
            <w:pPr>
              <w:jc w:val="center"/>
              <w:rPr>
                <w:color w:val="000000"/>
              </w:rPr>
            </w:pPr>
          </w:p>
        </w:tc>
        <w:tc>
          <w:tcPr>
            <w:tcW w:w="1889" w:type="dxa"/>
            <w:tcBorders>
              <w:top w:val="nil"/>
              <w:left w:val="nil"/>
              <w:bottom w:val="nil"/>
              <w:right w:val="nil"/>
            </w:tcBorders>
          </w:tcPr>
          <w:p w:rsidR="00480446" w:rsidRPr="009A39CE" w:rsidRDefault="00480446" w:rsidP="00081725">
            <w:pPr>
              <w:jc w:val="center"/>
              <w:rPr>
                <w:color w:val="000000"/>
              </w:rPr>
            </w:pPr>
          </w:p>
        </w:tc>
        <w:tc>
          <w:tcPr>
            <w:tcW w:w="1710"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794"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09" w:type="dxa"/>
            <w:tcBorders>
              <w:top w:val="nil"/>
              <w:left w:val="nil"/>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162"/>
        </w:trPr>
        <w:tc>
          <w:tcPr>
            <w:tcW w:w="3286" w:type="dxa"/>
            <w:tcBorders>
              <w:top w:val="nil"/>
              <w:left w:val="nil"/>
              <w:bottom w:val="single" w:sz="6" w:space="0" w:color="auto"/>
              <w:right w:val="nil"/>
            </w:tcBorders>
          </w:tcPr>
          <w:p w:rsidR="00480446" w:rsidRPr="009A39CE" w:rsidRDefault="00480446" w:rsidP="00081725">
            <w:pPr>
              <w:jc w:val="right"/>
              <w:rPr>
                <w:color w:val="000000"/>
              </w:rPr>
            </w:pPr>
          </w:p>
        </w:tc>
        <w:tc>
          <w:tcPr>
            <w:tcW w:w="494" w:type="dxa"/>
            <w:tcBorders>
              <w:top w:val="nil"/>
              <w:left w:val="nil"/>
              <w:bottom w:val="single" w:sz="6" w:space="0" w:color="auto"/>
              <w:right w:val="nil"/>
            </w:tcBorders>
          </w:tcPr>
          <w:p w:rsidR="00480446" w:rsidRPr="009A39CE" w:rsidRDefault="00480446" w:rsidP="00081725">
            <w:pPr>
              <w:jc w:val="right"/>
              <w:rPr>
                <w:color w:val="000000"/>
              </w:rPr>
            </w:pPr>
          </w:p>
        </w:tc>
        <w:tc>
          <w:tcPr>
            <w:tcW w:w="1091" w:type="dxa"/>
            <w:tcBorders>
              <w:top w:val="nil"/>
              <w:left w:val="nil"/>
              <w:bottom w:val="single" w:sz="6" w:space="0" w:color="auto"/>
              <w:right w:val="nil"/>
            </w:tcBorders>
          </w:tcPr>
          <w:p w:rsidR="00480446" w:rsidRPr="009A39CE" w:rsidRDefault="00480446" w:rsidP="00081725">
            <w:pPr>
              <w:jc w:val="right"/>
              <w:rPr>
                <w:color w:val="000000"/>
              </w:rPr>
            </w:pPr>
          </w:p>
        </w:tc>
        <w:tc>
          <w:tcPr>
            <w:tcW w:w="1049" w:type="dxa"/>
            <w:tcBorders>
              <w:top w:val="nil"/>
              <w:left w:val="nil"/>
              <w:bottom w:val="single" w:sz="6" w:space="0" w:color="auto"/>
              <w:right w:val="nil"/>
            </w:tcBorders>
          </w:tcPr>
          <w:p w:rsidR="00480446" w:rsidRPr="009A39CE" w:rsidRDefault="00480446" w:rsidP="00081725">
            <w:pPr>
              <w:jc w:val="right"/>
              <w:rPr>
                <w:color w:val="000000"/>
              </w:rPr>
            </w:pPr>
          </w:p>
        </w:tc>
        <w:tc>
          <w:tcPr>
            <w:tcW w:w="1156" w:type="dxa"/>
            <w:tcBorders>
              <w:top w:val="nil"/>
              <w:left w:val="nil"/>
              <w:bottom w:val="single" w:sz="6" w:space="0" w:color="auto"/>
              <w:right w:val="nil"/>
            </w:tcBorders>
          </w:tcPr>
          <w:p w:rsidR="00480446" w:rsidRPr="009A39CE" w:rsidRDefault="00480446" w:rsidP="00081725">
            <w:pPr>
              <w:jc w:val="right"/>
              <w:rPr>
                <w:color w:val="000000"/>
              </w:rPr>
            </w:pPr>
          </w:p>
        </w:tc>
        <w:tc>
          <w:tcPr>
            <w:tcW w:w="1081" w:type="dxa"/>
            <w:tcBorders>
              <w:top w:val="nil"/>
              <w:left w:val="nil"/>
              <w:bottom w:val="single" w:sz="6" w:space="0" w:color="auto"/>
              <w:right w:val="nil"/>
            </w:tcBorders>
          </w:tcPr>
          <w:p w:rsidR="00480446" w:rsidRPr="009A39CE" w:rsidRDefault="00480446" w:rsidP="00081725">
            <w:pPr>
              <w:jc w:val="right"/>
              <w:rPr>
                <w:color w:val="000000"/>
              </w:rPr>
            </w:pPr>
          </w:p>
        </w:tc>
        <w:tc>
          <w:tcPr>
            <w:tcW w:w="1889" w:type="dxa"/>
            <w:tcBorders>
              <w:top w:val="nil"/>
              <w:left w:val="nil"/>
              <w:bottom w:val="single" w:sz="6" w:space="0" w:color="auto"/>
              <w:right w:val="nil"/>
            </w:tcBorders>
          </w:tcPr>
          <w:p w:rsidR="00480446" w:rsidRPr="009A39CE" w:rsidRDefault="00480446" w:rsidP="00081725">
            <w:pPr>
              <w:jc w:val="right"/>
              <w:rPr>
                <w:color w:val="000000"/>
                <w:sz w:val="24"/>
                <w:szCs w:val="24"/>
              </w:rPr>
            </w:pPr>
          </w:p>
        </w:tc>
        <w:tc>
          <w:tcPr>
            <w:tcW w:w="1710" w:type="dxa"/>
            <w:tcBorders>
              <w:top w:val="nil"/>
              <w:left w:val="nil"/>
              <w:bottom w:val="single" w:sz="6" w:space="0" w:color="auto"/>
              <w:right w:val="nil"/>
            </w:tcBorders>
          </w:tcPr>
          <w:p w:rsidR="00480446" w:rsidRPr="009A39CE" w:rsidRDefault="00480446" w:rsidP="00081725">
            <w:pPr>
              <w:jc w:val="right"/>
              <w:rPr>
                <w:rFonts w:ascii="Arial" w:hAnsi="Arial" w:cs="Arial"/>
                <w:color w:val="000000"/>
              </w:rPr>
            </w:pPr>
          </w:p>
        </w:tc>
        <w:tc>
          <w:tcPr>
            <w:tcW w:w="1794" w:type="dxa"/>
            <w:tcBorders>
              <w:top w:val="nil"/>
              <w:left w:val="nil"/>
              <w:bottom w:val="single" w:sz="6" w:space="0" w:color="auto"/>
              <w:right w:val="nil"/>
            </w:tcBorders>
          </w:tcPr>
          <w:p w:rsidR="00480446" w:rsidRPr="009A39CE" w:rsidRDefault="00480446" w:rsidP="00081725">
            <w:pPr>
              <w:jc w:val="right"/>
              <w:rPr>
                <w:rFonts w:ascii="Arial" w:hAnsi="Arial" w:cs="Arial"/>
                <w:color w:val="000000"/>
              </w:rPr>
            </w:pPr>
          </w:p>
        </w:tc>
        <w:tc>
          <w:tcPr>
            <w:tcW w:w="109" w:type="dxa"/>
            <w:tcBorders>
              <w:top w:val="nil"/>
              <w:left w:val="nil"/>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283"/>
        </w:trPr>
        <w:tc>
          <w:tcPr>
            <w:tcW w:w="3286" w:type="dxa"/>
            <w:tcBorders>
              <w:top w:val="single" w:sz="6" w:space="0" w:color="auto"/>
              <w:left w:val="single" w:sz="6" w:space="0" w:color="auto"/>
              <w:bottom w:val="nil"/>
              <w:right w:val="single" w:sz="6" w:space="0" w:color="auto"/>
            </w:tcBorders>
          </w:tcPr>
          <w:p w:rsidR="00480446" w:rsidRPr="009A39CE" w:rsidRDefault="00480446" w:rsidP="00081725">
            <w:pPr>
              <w:jc w:val="center"/>
              <w:rPr>
                <w:color w:val="000000"/>
              </w:rPr>
            </w:pPr>
            <w:r w:rsidRPr="009A39CE">
              <w:rPr>
                <w:color w:val="000000"/>
              </w:rPr>
              <w:t>Наименование показателя</w:t>
            </w:r>
          </w:p>
        </w:tc>
        <w:tc>
          <w:tcPr>
            <w:tcW w:w="494" w:type="dxa"/>
            <w:tcBorders>
              <w:top w:val="single" w:sz="6" w:space="0" w:color="auto"/>
              <w:left w:val="single" w:sz="6" w:space="0" w:color="auto"/>
              <w:bottom w:val="nil"/>
              <w:right w:val="single" w:sz="6" w:space="0" w:color="auto"/>
            </w:tcBorders>
          </w:tcPr>
          <w:p w:rsidR="00480446" w:rsidRPr="009A39CE" w:rsidRDefault="00480446" w:rsidP="00081725">
            <w:pPr>
              <w:jc w:val="center"/>
              <w:rPr>
                <w:color w:val="000000"/>
              </w:rPr>
            </w:pPr>
            <w:r w:rsidRPr="009A39CE">
              <w:rPr>
                <w:color w:val="000000"/>
              </w:rPr>
              <w:t>Код строки</w:t>
            </w:r>
          </w:p>
        </w:tc>
        <w:tc>
          <w:tcPr>
            <w:tcW w:w="4377" w:type="dxa"/>
            <w:gridSpan w:val="4"/>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rPr>
            </w:pPr>
            <w:r w:rsidRPr="009A39CE">
              <w:rPr>
                <w:color w:val="000000"/>
              </w:rPr>
              <w:t>Код по бюджетной классификации Российской Федерации</w:t>
            </w:r>
          </w:p>
        </w:tc>
        <w:tc>
          <w:tcPr>
            <w:tcW w:w="1889" w:type="dxa"/>
            <w:tcBorders>
              <w:top w:val="single" w:sz="6" w:space="0" w:color="auto"/>
              <w:left w:val="single" w:sz="6" w:space="0" w:color="auto"/>
              <w:bottom w:val="single" w:sz="6" w:space="0" w:color="auto"/>
              <w:right w:val="nil"/>
            </w:tcBorders>
          </w:tcPr>
          <w:p w:rsidR="00480446" w:rsidRPr="009A39CE" w:rsidRDefault="00480446" w:rsidP="00081725">
            <w:pPr>
              <w:jc w:val="center"/>
              <w:rPr>
                <w:color w:val="000000"/>
              </w:rPr>
            </w:pPr>
            <w:r w:rsidRPr="009A39CE">
              <w:rPr>
                <w:color w:val="000000"/>
              </w:rPr>
              <w:t>Сумма</w:t>
            </w:r>
          </w:p>
        </w:tc>
        <w:tc>
          <w:tcPr>
            <w:tcW w:w="1710" w:type="dxa"/>
            <w:tcBorders>
              <w:top w:val="single" w:sz="6" w:space="0" w:color="auto"/>
              <w:left w:val="nil"/>
              <w:bottom w:val="single" w:sz="6" w:space="0" w:color="auto"/>
              <w:right w:val="nil"/>
            </w:tcBorders>
          </w:tcPr>
          <w:p w:rsidR="00480446" w:rsidRPr="009A39CE" w:rsidRDefault="00480446" w:rsidP="00081725">
            <w:pPr>
              <w:jc w:val="center"/>
              <w:rPr>
                <w:color w:val="000000"/>
              </w:rPr>
            </w:pPr>
          </w:p>
        </w:tc>
        <w:tc>
          <w:tcPr>
            <w:tcW w:w="1794" w:type="dxa"/>
            <w:tcBorders>
              <w:top w:val="single" w:sz="6" w:space="0" w:color="auto"/>
              <w:left w:val="nil"/>
              <w:bottom w:val="single" w:sz="6" w:space="0" w:color="auto"/>
              <w:right w:val="single" w:sz="6" w:space="0" w:color="auto"/>
            </w:tcBorders>
          </w:tcPr>
          <w:p w:rsidR="00480446" w:rsidRPr="009A39CE" w:rsidRDefault="00480446" w:rsidP="00081725">
            <w:pPr>
              <w:jc w:val="center"/>
              <w:rPr>
                <w:color w:val="000000"/>
              </w:rPr>
            </w:pPr>
          </w:p>
        </w:tc>
        <w:tc>
          <w:tcPr>
            <w:tcW w:w="109" w:type="dxa"/>
            <w:tcBorders>
              <w:top w:val="nil"/>
              <w:left w:val="single" w:sz="6" w:space="0" w:color="auto"/>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478"/>
        </w:trPr>
        <w:tc>
          <w:tcPr>
            <w:tcW w:w="3286" w:type="dxa"/>
            <w:tcBorders>
              <w:top w:val="nil"/>
              <w:left w:val="single" w:sz="6" w:space="0" w:color="auto"/>
              <w:bottom w:val="single" w:sz="6" w:space="0" w:color="auto"/>
              <w:right w:val="single" w:sz="6" w:space="0" w:color="auto"/>
            </w:tcBorders>
          </w:tcPr>
          <w:p w:rsidR="00480446" w:rsidRPr="009A39CE" w:rsidRDefault="00480446" w:rsidP="00081725">
            <w:pPr>
              <w:jc w:val="center"/>
              <w:rPr>
                <w:color w:val="000000"/>
              </w:rPr>
            </w:pPr>
          </w:p>
        </w:tc>
        <w:tc>
          <w:tcPr>
            <w:tcW w:w="494" w:type="dxa"/>
            <w:tcBorders>
              <w:top w:val="nil"/>
              <w:left w:val="single" w:sz="6" w:space="0" w:color="auto"/>
              <w:bottom w:val="single" w:sz="6" w:space="0" w:color="auto"/>
              <w:right w:val="single" w:sz="6" w:space="0" w:color="auto"/>
            </w:tcBorders>
          </w:tcPr>
          <w:p w:rsidR="00480446" w:rsidRPr="009A39CE" w:rsidRDefault="00480446" w:rsidP="00081725">
            <w:pPr>
              <w:jc w:val="center"/>
              <w:rPr>
                <w:color w:val="000000"/>
              </w:rPr>
            </w:pPr>
          </w:p>
        </w:tc>
        <w:tc>
          <w:tcPr>
            <w:tcW w:w="1091"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rPr>
            </w:pPr>
            <w:r w:rsidRPr="009A39CE">
              <w:rPr>
                <w:color w:val="000000"/>
              </w:rPr>
              <w:t>раздела</w:t>
            </w:r>
          </w:p>
        </w:tc>
        <w:tc>
          <w:tcPr>
            <w:tcW w:w="104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rPr>
            </w:pPr>
            <w:r w:rsidRPr="009A39CE">
              <w:rPr>
                <w:color w:val="000000"/>
              </w:rPr>
              <w:t>подраздела</w:t>
            </w:r>
          </w:p>
        </w:tc>
        <w:tc>
          <w:tcPr>
            <w:tcW w:w="1156"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rPr>
            </w:pPr>
            <w:r w:rsidRPr="009A39CE">
              <w:rPr>
                <w:color w:val="000000"/>
              </w:rPr>
              <w:t>целевой статьи</w:t>
            </w:r>
          </w:p>
        </w:tc>
        <w:tc>
          <w:tcPr>
            <w:tcW w:w="1081"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rPr>
            </w:pPr>
            <w:r w:rsidRPr="009A39CE">
              <w:rPr>
                <w:color w:val="000000"/>
              </w:rPr>
              <w:t>видов расходов</w:t>
            </w:r>
          </w:p>
        </w:tc>
        <w:tc>
          <w:tcPr>
            <w:tcW w:w="188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rPr>
            </w:pPr>
            <w:r w:rsidRPr="009A39CE">
              <w:rPr>
                <w:color w:val="000000"/>
              </w:rPr>
              <w:t>на 20___ (на текущий финансовый год)</w:t>
            </w:r>
          </w:p>
        </w:tc>
        <w:tc>
          <w:tcPr>
            <w:tcW w:w="1710"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rPr>
            </w:pPr>
            <w:r w:rsidRPr="009A39CE">
              <w:rPr>
                <w:color w:val="000000"/>
              </w:rPr>
              <w:t>на 20___ (на первый год планового периода)</w:t>
            </w:r>
          </w:p>
        </w:tc>
        <w:tc>
          <w:tcPr>
            <w:tcW w:w="1903" w:type="dxa"/>
            <w:gridSpan w:val="2"/>
            <w:tcBorders>
              <w:top w:val="single" w:sz="6" w:space="0" w:color="auto"/>
              <w:left w:val="single" w:sz="6" w:space="0" w:color="auto"/>
              <w:bottom w:val="single" w:sz="6" w:space="0" w:color="auto"/>
              <w:right w:val="nil"/>
            </w:tcBorders>
          </w:tcPr>
          <w:p w:rsidR="00480446" w:rsidRPr="009A39CE" w:rsidRDefault="00480446" w:rsidP="00081725">
            <w:pPr>
              <w:jc w:val="center"/>
              <w:rPr>
                <w:color w:val="000000"/>
              </w:rPr>
            </w:pPr>
            <w:r w:rsidRPr="009A39CE">
              <w:rPr>
                <w:color w:val="000000"/>
              </w:rPr>
              <w:t>на 20___  (на второй год планового периода)</w:t>
            </w:r>
          </w:p>
        </w:tc>
      </w:tr>
      <w:tr w:rsidR="00480446" w:rsidRPr="009A39CE" w:rsidTr="00081725">
        <w:tblPrEx>
          <w:tblCellMar>
            <w:top w:w="0" w:type="dxa"/>
            <w:bottom w:w="0" w:type="dxa"/>
          </w:tblCellMar>
        </w:tblPrEx>
        <w:trPr>
          <w:trHeight w:val="171"/>
        </w:trPr>
        <w:tc>
          <w:tcPr>
            <w:tcW w:w="3286"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1</w:t>
            </w:r>
          </w:p>
        </w:tc>
        <w:tc>
          <w:tcPr>
            <w:tcW w:w="494"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2</w:t>
            </w:r>
          </w:p>
        </w:tc>
        <w:tc>
          <w:tcPr>
            <w:tcW w:w="1091"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3</w:t>
            </w:r>
          </w:p>
        </w:tc>
        <w:tc>
          <w:tcPr>
            <w:tcW w:w="104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4</w:t>
            </w:r>
          </w:p>
        </w:tc>
        <w:tc>
          <w:tcPr>
            <w:tcW w:w="1156"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5</w:t>
            </w:r>
          </w:p>
        </w:tc>
        <w:tc>
          <w:tcPr>
            <w:tcW w:w="1081"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6</w:t>
            </w:r>
          </w:p>
        </w:tc>
        <w:tc>
          <w:tcPr>
            <w:tcW w:w="188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7</w:t>
            </w:r>
          </w:p>
        </w:tc>
        <w:tc>
          <w:tcPr>
            <w:tcW w:w="1710"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8</w:t>
            </w:r>
          </w:p>
        </w:tc>
        <w:tc>
          <w:tcPr>
            <w:tcW w:w="1794"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r w:rsidRPr="009A39CE">
              <w:rPr>
                <w:color w:val="000000"/>
                <w:sz w:val="18"/>
                <w:szCs w:val="18"/>
              </w:rPr>
              <w:t>9</w:t>
            </w:r>
          </w:p>
        </w:tc>
        <w:tc>
          <w:tcPr>
            <w:tcW w:w="109" w:type="dxa"/>
            <w:tcBorders>
              <w:top w:val="nil"/>
              <w:left w:val="single" w:sz="6" w:space="0" w:color="auto"/>
              <w:bottom w:val="nil"/>
              <w:right w:val="nil"/>
            </w:tcBorders>
            <w:shd w:val="solid" w:color="A0A0A0" w:fill="000000"/>
          </w:tcPr>
          <w:p w:rsidR="00480446" w:rsidRPr="009A39CE" w:rsidRDefault="00480446" w:rsidP="00081725">
            <w:pPr>
              <w:jc w:val="center"/>
              <w:rPr>
                <w:rFonts w:ascii="Arial" w:hAnsi="Arial" w:cs="Arial"/>
                <w:b/>
                <w:bCs/>
                <w:color w:val="000000"/>
                <w:sz w:val="16"/>
                <w:szCs w:val="16"/>
              </w:rPr>
            </w:pPr>
          </w:p>
        </w:tc>
      </w:tr>
      <w:tr w:rsidR="00480446" w:rsidRPr="009A39CE" w:rsidTr="00081725">
        <w:tblPrEx>
          <w:tblCellMar>
            <w:top w:w="0" w:type="dxa"/>
            <w:bottom w:w="0" w:type="dxa"/>
          </w:tblCellMar>
        </w:tblPrEx>
        <w:trPr>
          <w:trHeight w:val="171"/>
        </w:trPr>
        <w:tc>
          <w:tcPr>
            <w:tcW w:w="3286"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rPr>
                <w:color w:val="000000"/>
                <w:sz w:val="18"/>
                <w:szCs w:val="18"/>
              </w:rPr>
            </w:pPr>
          </w:p>
        </w:tc>
        <w:tc>
          <w:tcPr>
            <w:tcW w:w="494"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p>
        </w:tc>
        <w:tc>
          <w:tcPr>
            <w:tcW w:w="1091"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p>
        </w:tc>
        <w:tc>
          <w:tcPr>
            <w:tcW w:w="104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p>
        </w:tc>
        <w:tc>
          <w:tcPr>
            <w:tcW w:w="1156"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p>
        </w:tc>
        <w:tc>
          <w:tcPr>
            <w:tcW w:w="1081"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center"/>
              <w:rPr>
                <w:color w:val="000000"/>
                <w:sz w:val="18"/>
                <w:szCs w:val="18"/>
              </w:rPr>
            </w:pPr>
          </w:p>
        </w:tc>
        <w:tc>
          <w:tcPr>
            <w:tcW w:w="188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18"/>
                <w:szCs w:val="18"/>
              </w:rPr>
            </w:pPr>
          </w:p>
        </w:tc>
        <w:tc>
          <w:tcPr>
            <w:tcW w:w="1710"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18"/>
                <w:szCs w:val="18"/>
              </w:rPr>
            </w:pPr>
          </w:p>
        </w:tc>
        <w:tc>
          <w:tcPr>
            <w:tcW w:w="1794"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18"/>
                <w:szCs w:val="18"/>
              </w:rPr>
            </w:pPr>
          </w:p>
        </w:tc>
        <w:tc>
          <w:tcPr>
            <w:tcW w:w="109" w:type="dxa"/>
            <w:tcBorders>
              <w:top w:val="nil"/>
              <w:left w:val="single" w:sz="6" w:space="0" w:color="auto"/>
              <w:bottom w:val="nil"/>
              <w:right w:val="nil"/>
            </w:tcBorders>
            <w:shd w:val="solid" w:color="A0A0A0" w:fill="000000"/>
          </w:tcPr>
          <w:p w:rsidR="00480446" w:rsidRPr="009A39CE" w:rsidRDefault="00480446" w:rsidP="00081725">
            <w:pPr>
              <w:jc w:val="right"/>
              <w:rPr>
                <w:color w:val="000000"/>
                <w:sz w:val="18"/>
                <w:szCs w:val="18"/>
              </w:rPr>
            </w:pPr>
          </w:p>
        </w:tc>
      </w:tr>
      <w:tr w:rsidR="00480446" w:rsidRPr="009A39CE" w:rsidTr="00081725">
        <w:tblPrEx>
          <w:tblCellMar>
            <w:top w:w="0" w:type="dxa"/>
            <w:bottom w:w="0" w:type="dxa"/>
          </w:tblCellMar>
        </w:tblPrEx>
        <w:trPr>
          <w:trHeight w:val="145"/>
        </w:trPr>
        <w:tc>
          <w:tcPr>
            <w:tcW w:w="3780" w:type="dxa"/>
            <w:gridSpan w:val="2"/>
            <w:tcBorders>
              <w:top w:val="single" w:sz="6" w:space="0" w:color="auto"/>
              <w:left w:val="nil"/>
              <w:bottom w:val="nil"/>
              <w:right w:val="single" w:sz="6" w:space="0" w:color="auto"/>
            </w:tcBorders>
          </w:tcPr>
          <w:p w:rsidR="00480446" w:rsidRPr="009A39CE" w:rsidRDefault="00480446" w:rsidP="00081725">
            <w:pPr>
              <w:jc w:val="center"/>
              <w:rPr>
                <w:color w:val="000000"/>
              </w:rPr>
            </w:pPr>
            <w:r w:rsidRPr="009A39CE">
              <w:rPr>
                <w:color w:val="000000"/>
              </w:rPr>
              <w:t>Итого по коду БК (по коду раздела)</w:t>
            </w:r>
          </w:p>
        </w:tc>
        <w:tc>
          <w:tcPr>
            <w:tcW w:w="1091" w:type="dxa"/>
            <w:tcBorders>
              <w:top w:val="single" w:sz="6" w:space="0" w:color="auto"/>
              <w:left w:val="single" w:sz="6" w:space="0" w:color="auto"/>
              <w:bottom w:val="single" w:sz="6" w:space="0" w:color="auto"/>
              <w:right w:val="nil"/>
            </w:tcBorders>
          </w:tcPr>
          <w:p w:rsidR="00480446" w:rsidRPr="009A39CE" w:rsidRDefault="00480446" w:rsidP="00081725">
            <w:pPr>
              <w:rPr>
                <w:color w:val="000000"/>
                <w:sz w:val="24"/>
                <w:szCs w:val="24"/>
              </w:rPr>
            </w:pPr>
          </w:p>
        </w:tc>
        <w:tc>
          <w:tcPr>
            <w:tcW w:w="1049" w:type="dxa"/>
            <w:tcBorders>
              <w:top w:val="single" w:sz="6" w:space="0" w:color="auto"/>
              <w:left w:val="nil"/>
              <w:bottom w:val="single" w:sz="6" w:space="0" w:color="auto"/>
              <w:right w:val="nil"/>
            </w:tcBorders>
          </w:tcPr>
          <w:p w:rsidR="00480446" w:rsidRPr="009A39CE" w:rsidRDefault="00480446" w:rsidP="00081725">
            <w:pPr>
              <w:rPr>
                <w:color w:val="000000"/>
                <w:sz w:val="24"/>
                <w:szCs w:val="24"/>
              </w:rPr>
            </w:pPr>
          </w:p>
        </w:tc>
        <w:tc>
          <w:tcPr>
            <w:tcW w:w="1156" w:type="dxa"/>
            <w:tcBorders>
              <w:top w:val="single" w:sz="6" w:space="0" w:color="auto"/>
              <w:left w:val="nil"/>
              <w:bottom w:val="single" w:sz="6" w:space="0" w:color="auto"/>
              <w:right w:val="nil"/>
            </w:tcBorders>
          </w:tcPr>
          <w:p w:rsidR="00480446" w:rsidRPr="009A39CE" w:rsidRDefault="00480446" w:rsidP="00081725">
            <w:pPr>
              <w:rPr>
                <w:color w:val="000000"/>
                <w:sz w:val="24"/>
                <w:szCs w:val="24"/>
              </w:rPr>
            </w:pPr>
          </w:p>
        </w:tc>
        <w:tc>
          <w:tcPr>
            <w:tcW w:w="1081" w:type="dxa"/>
            <w:tcBorders>
              <w:top w:val="single" w:sz="6" w:space="0" w:color="auto"/>
              <w:left w:val="nil"/>
              <w:bottom w:val="single" w:sz="6" w:space="0" w:color="auto"/>
              <w:right w:val="single" w:sz="6" w:space="0" w:color="auto"/>
            </w:tcBorders>
          </w:tcPr>
          <w:p w:rsidR="00480446" w:rsidRPr="009A39CE" w:rsidRDefault="00480446" w:rsidP="00081725">
            <w:pPr>
              <w:rPr>
                <w:color w:val="000000"/>
                <w:sz w:val="24"/>
                <w:szCs w:val="24"/>
              </w:rPr>
            </w:pPr>
          </w:p>
        </w:tc>
        <w:tc>
          <w:tcPr>
            <w:tcW w:w="188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18"/>
                <w:szCs w:val="18"/>
              </w:rPr>
            </w:pPr>
          </w:p>
        </w:tc>
        <w:tc>
          <w:tcPr>
            <w:tcW w:w="1710"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18"/>
                <w:szCs w:val="18"/>
              </w:rPr>
            </w:pPr>
          </w:p>
        </w:tc>
        <w:tc>
          <w:tcPr>
            <w:tcW w:w="1794"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18"/>
                <w:szCs w:val="18"/>
              </w:rPr>
            </w:pPr>
          </w:p>
        </w:tc>
        <w:tc>
          <w:tcPr>
            <w:tcW w:w="109" w:type="dxa"/>
            <w:tcBorders>
              <w:top w:val="nil"/>
              <w:left w:val="single" w:sz="6" w:space="0" w:color="auto"/>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145"/>
        </w:trPr>
        <w:tc>
          <w:tcPr>
            <w:tcW w:w="3286" w:type="dxa"/>
            <w:tcBorders>
              <w:top w:val="nil"/>
              <w:left w:val="nil"/>
              <w:bottom w:val="nil"/>
              <w:right w:val="nil"/>
            </w:tcBorders>
          </w:tcPr>
          <w:p w:rsidR="00480446" w:rsidRPr="009A39CE" w:rsidRDefault="00480446" w:rsidP="00081725">
            <w:pPr>
              <w:jc w:val="right"/>
              <w:rPr>
                <w:color w:val="000000"/>
              </w:rPr>
            </w:pPr>
          </w:p>
        </w:tc>
        <w:tc>
          <w:tcPr>
            <w:tcW w:w="494" w:type="dxa"/>
            <w:tcBorders>
              <w:top w:val="nil"/>
              <w:left w:val="nil"/>
              <w:bottom w:val="nil"/>
              <w:right w:val="nil"/>
            </w:tcBorders>
          </w:tcPr>
          <w:p w:rsidR="00480446" w:rsidRPr="009A39CE" w:rsidRDefault="00480446" w:rsidP="00081725">
            <w:pPr>
              <w:jc w:val="right"/>
              <w:rPr>
                <w:color w:val="000000"/>
              </w:rPr>
            </w:pPr>
          </w:p>
        </w:tc>
        <w:tc>
          <w:tcPr>
            <w:tcW w:w="1091" w:type="dxa"/>
            <w:tcBorders>
              <w:top w:val="single" w:sz="6" w:space="0" w:color="auto"/>
              <w:left w:val="nil"/>
              <w:bottom w:val="nil"/>
              <w:right w:val="nil"/>
            </w:tcBorders>
          </w:tcPr>
          <w:p w:rsidR="00480446" w:rsidRPr="009A39CE" w:rsidRDefault="00480446" w:rsidP="00081725">
            <w:pPr>
              <w:jc w:val="right"/>
              <w:rPr>
                <w:color w:val="000000"/>
              </w:rPr>
            </w:pPr>
          </w:p>
        </w:tc>
        <w:tc>
          <w:tcPr>
            <w:tcW w:w="1049" w:type="dxa"/>
            <w:tcBorders>
              <w:top w:val="single" w:sz="6" w:space="0" w:color="auto"/>
              <w:left w:val="nil"/>
              <w:bottom w:val="nil"/>
              <w:right w:val="nil"/>
            </w:tcBorders>
          </w:tcPr>
          <w:p w:rsidR="00480446" w:rsidRPr="009A39CE" w:rsidRDefault="00480446" w:rsidP="00081725">
            <w:pPr>
              <w:jc w:val="right"/>
              <w:rPr>
                <w:color w:val="000000"/>
              </w:rPr>
            </w:pPr>
          </w:p>
        </w:tc>
        <w:tc>
          <w:tcPr>
            <w:tcW w:w="1156" w:type="dxa"/>
            <w:tcBorders>
              <w:top w:val="single" w:sz="6" w:space="0" w:color="auto"/>
              <w:left w:val="nil"/>
              <w:bottom w:val="nil"/>
              <w:right w:val="nil"/>
            </w:tcBorders>
          </w:tcPr>
          <w:p w:rsidR="00480446" w:rsidRPr="009A39CE" w:rsidRDefault="00480446" w:rsidP="00081725">
            <w:pPr>
              <w:jc w:val="right"/>
              <w:rPr>
                <w:color w:val="000000"/>
              </w:rPr>
            </w:pPr>
          </w:p>
        </w:tc>
        <w:tc>
          <w:tcPr>
            <w:tcW w:w="1081" w:type="dxa"/>
            <w:tcBorders>
              <w:top w:val="single" w:sz="6" w:space="0" w:color="auto"/>
              <w:left w:val="nil"/>
              <w:bottom w:val="nil"/>
              <w:right w:val="single" w:sz="6" w:space="0" w:color="auto"/>
            </w:tcBorders>
          </w:tcPr>
          <w:p w:rsidR="00480446" w:rsidRPr="009A39CE" w:rsidRDefault="00480446" w:rsidP="00081725">
            <w:pPr>
              <w:jc w:val="right"/>
              <w:rPr>
                <w:color w:val="000000"/>
              </w:rPr>
            </w:pPr>
          </w:p>
        </w:tc>
        <w:tc>
          <w:tcPr>
            <w:tcW w:w="1889"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18"/>
                <w:szCs w:val="18"/>
              </w:rPr>
            </w:pPr>
          </w:p>
        </w:tc>
        <w:tc>
          <w:tcPr>
            <w:tcW w:w="1710"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18"/>
                <w:szCs w:val="18"/>
              </w:rPr>
            </w:pPr>
          </w:p>
        </w:tc>
        <w:tc>
          <w:tcPr>
            <w:tcW w:w="1794" w:type="dxa"/>
            <w:tcBorders>
              <w:top w:val="single" w:sz="6" w:space="0" w:color="auto"/>
              <w:left w:val="single" w:sz="6" w:space="0" w:color="auto"/>
              <w:bottom w:val="single" w:sz="6" w:space="0" w:color="auto"/>
              <w:right w:val="single" w:sz="6" w:space="0" w:color="auto"/>
            </w:tcBorders>
          </w:tcPr>
          <w:p w:rsidR="00480446" w:rsidRPr="009A39CE" w:rsidRDefault="00480446" w:rsidP="00081725">
            <w:pPr>
              <w:jc w:val="right"/>
              <w:rPr>
                <w:color w:val="000000"/>
                <w:sz w:val="18"/>
                <w:szCs w:val="18"/>
              </w:rPr>
            </w:pPr>
          </w:p>
        </w:tc>
        <w:tc>
          <w:tcPr>
            <w:tcW w:w="109" w:type="dxa"/>
            <w:tcBorders>
              <w:top w:val="nil"/>
              <w:left w:val="single" w:sz="6" w:space="0" w:color="auto"/>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145"/>
        </w:trPr>
        <w:tc>
          <w:tcPr>
            <w:tcW w:w="3286" w:type="dxa"/>
            <w:tcBorders>
              <w:top w:val="nil"/>
              <w:left w:val="nil"/>
              <w:bottom w:val="nil"/>
              <w:right w:val="nil"/>
            </w:tcBorders>
          </w:tcPr>
          <w:p w:rsidR="00480446" w:rsidRPr="009A39CE" w:rsidRDefault="00480446" w:rsidP="00081725">
            <w:pPr>
              <w:jc w:val="right"/>
              <w:rPr>
                <w:color w:val="000000"/>
              </w:rPr>
            </w:pPr>
          </w:p>
        </w:tc>
        <w:tc>
          <w:tcPr>
            <w:tcW w:w="494" w:type="dxa"/>
            <w:tcBorders>
              <w:top w:val="nil"/>
              <w:left w:val="nil"/>
              <w:bottom w:val="nil"/>
              <w:right w:val="nil"/>
            </w:tcBorders>
          </w:tcPr>
          <w:p w:rsidR="00480446" w:rsidRPr="009A39CE" w:rsidRDefault="00480446" w:rsidP="00081725">
            <w:pPr>
              <w:jc w:val="right"/>
              <w:rPr>
                <w:color w:val="000000"/>
              </w:rPr>
            </w:pPr>
          </w:p>
        </w:tc>
        <w:tc>
          <w:tcPr>
            <w:tcW w:w="1091" w:type="dxa"/>
            <w:tcBorders>
              <w:top w:val="nil"/>
              <w:left w:val="nil"/>
              <w:bottom w:val="nil"/>
              <w:right w:val="nil"/>
            </w:tcBorders>
          </w:tcPr>
          <w:p w:rsidR="00480446" w:rsidRPr="009A39CE" w:rsidRDefault="00480446" w:rsidP="00081725">
            <w:pPr>
              <w:jc w:val="right"/>
              <w:rPr>
                <w:color w:val="000000"/>
              </w:rPr>
            </w:pPr>
          </w:p>
        </w:tc>
        <w:tc>
          <w:tcPr>
            <w:tcW w:w="1049" w:type="dxa"/>
            <w:tcBorders>
              <w:top w:val="nil"/>
              <w:left w:val="nil"/>
              <w:bottom w:val="nil"/>
              <w:right w:val="nil"/>
            </w:tcBorders>
          </w:tcPr>
          <w:p w:rsidR="00480446" w:rsidRPr="009A39CE" w:rsidRDefault="00480446" w:rsidP="00081725">
            <w:pPr>
              <w:jc w:val="right"/>
              <w:rPr>
                <w:color w:val="000000"/>
              </w:rPr>
            </w:pPr>
          </w:p>
        </w:tc>
        <w:tc>
          <w:tcPr>
            <w:tcW w:w="1156" w:type="dxa"/>
            <w:tcBorders>
              <w:top w:val="nil"/>
              <w:left w:val="nil"/>
              <w:bottom w:val="nil"/>
              <w:right w:val="nil"/>
            </w:tcBorders>
          </w:tcPr>
          <w:p w:rsidR="00480446" w:rsidRPr="009A39CE" w:rsidRDefault="00480446" w:rsidP="00081725">
            <w:pPr>
              <w:jc w:val="right"/>
              <w:rPr>
                <w:color w:val="000000"/>
              </w:rPr>
            </w:pPr>
          </w:p>
        </w:tc>
        <w:tc>
          <w:tcPr>
            <w:tcW w:w="1081" w:type="dxa"/>
            <w:tcBorders>
              <w:top w:val="nil"/>
              <w:left w:val="nil"/>
              <w:bottom w:val="nil"/>
              <w:right w:val="nil"/>
            </w:tcBorders>
          </w:tcPr>
          <w:p w:rsidR="00480446" w:rsidRPr="009A39CE" w:rsidRDefault="00480446" w:rsidP="00081725">
            <w:pPr>
              <w:jc w:val="right"/>
              <w:rPr>
                <w:color w:val="000000"/>
              </w:rPr>
            </w:pPr>
          </w:p>
        </w:tc>
        <w:tc>
          <w:tcPr>
            <w:tcW w:w="1889" w:type="dxa"/>
            <w:tcBorders>
              <w:top w:val="single" w:sz="6" w:space="0" w:color="auto"/>
              <w:left w:val="nil"/>
              <w:bottom w:val="nil"/>
              <w:right w:val="nil"/>
            </w:tcBorders>
          </w:tcPr>
          <w:p w:rsidR="00480446" w:rsidRPr="009A39CE" w:rsidRDefault="00480446" w:rsidP="00081725">
            <w:pPr>
              <w:jc w:val="right"/>
              <w:rPr>
                <w:color w:val="000000"/>
                <w:sz w:val="18"/>
                <w:szCs w:val="18"/>
              </w:rPr>
            </w:pPr>
          </w:p>
        </w:tc>
        <w:tc>
          <w:tcPr>
            <w:tcW w:w="1710" w:type="dxa"/>
            <w:tcBorders>
              <w:top w:val="single" w:sz="6" w:space="0" w:color="auto"/>
              <w:left w:val="nil"/>
              <w:bottom w:val="nil"/>
              <w:right w:val="nil"/>
            </w:tcBorders>
          </w:tcPr>
          <w:p w:rsidR="00480446" w:rsidRPr="009A39CE" w:rsidRDefault="00480446" w:rsidP="00081725">
            <w:pPr>
              <w:jc w:val="right"/>
              <w:rPr>
                <w:color w:val="000000"/>
                <w:sz w:val="18"/>
                <w:szCs w:val="18"/>
              </w:rPr>
            </w:pPr>
          </w:p>
        </w:tc>
        <w:tc>
          <w:tcPr>
            <w:tcW w:w="1794" w:type="dxa"/>
            <w:tcBorders>
              <w:top w:val="single" w:sz="6" w:space="0" w:color="auto"/>
              <w:left w:val="nil"/>
              <w:bottom w:val="nil"/>
              <w:right w:val="nil"/>
            </w:tcBorders>
          </w:tcPr>
          <w:p w:rsidR="00480446" w:rsidRPr="009A39CE" w:rsidRDefault="00480446" w:rsidP="00081725">
            <w:pPr>
              <w:jc w:val="right"/>
              <w:rPr>
                <w:color w:val="000000"/>
                <w:sz w:val="18"/>
                <w:szCs w:val="18"/>
              </w:rPr>
            </w:pPr>
          </w:p>
        </w:tc>
        <w:tc>
          <w:tcPr>
            <w:tcW w:w="109" w:type="dxa"/>
            <w:tcBorders>
              <w:top w:val="nil"/>
              <w:left w:val="nil"/>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135"/>
        </w:trPr>
        <w:tc>
          <w:tcPr>
            <w:tcW w:w="3286" w:type="dxa"/>
            <w:tcBorders>
              <w:top w:val="nil"/>
              <w:left w:val="nil"/>
              <w:bottom w:val="nil"/>
              <w:right w:val="nil"/>
            </w:tcBorders>
          </w:tcPr>
          <w:p w:rsidR="00480446" w:rsidRPr="009A39CE" w:rsidRDefault="00480446" w:rsidP="00081725">
            <w:pPr>
              <w:jc w:val="right"/>
              <w:rPr>
                <w:color w:val="000000"/>
              </w:rPr>
            </w:pPr>
          </w:p>
        </w:tc>
        <w:tc>
          <w:tcPr>
            <w:tcW w:w="494" w:type="dxa"/>
            <w:tcBorders>
              <w:top w:val="nil"/>
              <w:left w:val="nil"/>
              <w:bottom w:val="nil"/>
              <w:right w:val="nil"/>
            </w:tcBorders>
          </w:tcPr>
          <w:p w:rsidR="00480446" w:rsidRPr="009A39CE" w:rsidRDefault="00480446" w:rsidP="00081725">
            <w:pPr>
              <w:jc w:val="right"/>
              <w:rPr>
                <w:color w:val="000000"/>
              </w:rPr>
            </w:pPr>
          </w:p>
        </w:tc>
        <w:tc>
          <w:tcPr>
            <w:tcW w:w="1091" w:type="dxa"/>
            <w:tcBorders>
              <w:top w:val="nil"/>
              <w:left w:val="nil"/>
              <w:bottom w:val="nil"/>
              <w:right w:val="nil"/>
            </w:tcBorders>
          </w:tcPr>
          <w:p w:rsidR="00480446" w:rsidRPr="009A39CE" w:rsidRDefault="00480446" w:rsidP="00081725">
            <w:pPr>
              <w:jc w:val="right"/>
              <w:rPr>
                <w:color w:val="000000"/>
              </w:rPr>
            </w:pPr>
          </w:p>
        </w:tc>
        <w:tc>
          <w:tcPr>
            <w:tcW w:w="1049" w:type="dxa"/>
            <w:tcBorders>
              <w:top w:val="nil"/>
              <w:left w:val="nil"/>
              <w:bottom w:val="nil"/>
              <w:right w:val="nil"/>
            </w:tcBorders>
          </w:tcPr>
          <w:p w:rsidR="00480446" w:rsidRPr="009A39CE" w:rsidRDefault="00480446" w:rsidP="00081725">
            <w:pPr>
              <w:jc w:val="right"/>
              <w:rPr>
                <w:color w:val="000000"/>
              </w:rPr>
            </w:pPr>
          </w:p>
        </w:tc>
        <w:tc>
          <w:tcPr>
            <w:tcW w:w="1156" w:type="dxa"/>
            <w:tcBorders>
              <w:top w:val="nil"/>
              <w:left w:val="nil"/>
              <w:bottom w:val="nil"/>
              <w:right w:val="nil"/>
            </w:tcBorders>
          </w:tcPr>
          <w:p w:rsidR="00480446" w:rsidRPr="009A39CE" w:rsidRDefault="00480446" w:rsidP="00081725">
            <w:pPr>
              <w:jc w:val="right"/>
              <w:rPr>
                <w:color w:val="000000"/>
              </w:rPr>
            </w:pPr>
          </w:p>
        </w:tc>
        <w:tc>
          <w:tcPr>
            <w:tcW w:w="1081" w:type="dxa"/>
            <w:tcBorders>
              <w:top w:val="nil"/>
              <w:left w:val="nil"/>
              <w:bottom w:val="nil"/>
              <w:right w:val="nil"/>
            </w:tcBorders>
          </w:tcPr>
          <w:p w:rsidR="00480446" w:rsidRPr="009A39CE" w:rsidRDefault="00480446" w:rsidP="00081725">
            <w:pPr>
              <w:jc w:val="right"/>
              <w:rPr>
                <w:color w:val="000000"/>
              </w:rPr>
            </w:pPr>
          </w:p>
        </w:tc>
        <w:tc>
          <w:tcPr>
            <w:tcW w:w="1889" w:type="dxa"/>
            <w:tcBorders>
              <w:top w:val="nil"/>
              <w:left w:val="nil"/>
              <w:bottom w:val="nil"/>
              <w:right w:val="nil"/>
            </w:tcBorders>
          </w:tcPr>
          <w:p w:rsidR="00480446" w:rsidRPr="009A39CE" w:rsidRDefault="00480446" w:rsidP="00081725">
            <w:pPr>
              <w:jc w:val="right"/>
              <w:rPr>
                <w:color w:val="000000"/>
              </w:rPr>
            </w:pPr>
          </w:p>
        </w:tc>
        <w:tc>
          <w:tcPr>
            <w:tcW w:w="1710"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794"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09" w:type="dxa"/>
            <w:tcBorders>
              <w:top w:val="nil"/>
              <w:left w:val="nil"/>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135"/>
        </w:trPr>
        <w:tc>
          <w:tcPr>
            <w:tcW w:w="3286" w:type="dxa"/>
            <w:tcBorders>
              <w:top w:val="nil"/>
              <w:left w:val="nil"/>
              <w:bottom w:val="nil"/>
              <w:right w:val="nil"/>
            </w:tcBorders>
          </w:tcPr>
          <w:p w:rsidR="00480446" w:rsidRPr="009A39CE" w:rsidRDefault="00480446" w:rsidP="00081725">
            <w:pPr>
              <w:rPr>
                <w:color w:val="000000"/>
              </w:rPr>
            </w:pPr>
            <w:r w:rsidRPr="009A39CE">
              <w:rPr>
                <w:color w:val="000000"/>
              </w:rPr>
              <w:t>Руководитель учреждения</w:t>
            </w:r>
          </w:p>
        </w:tc>
        <w:tc>
          <w:tcPr>
            <w:tcW w:w="494" w:type="dxa"/>
            <w:tcBorders>
              <w:top w:val="nil"/>
              <w:left w:val="nil"/>
              <w:bottom w:val="single" w:sz="6" w:space="0" w:color="auto"/>
              <w:right w:val="nil"/>
            </w:tcBorders>
          </w:tcPr>
          <w:p w:rsidR="00480446" w:rsidRPr="009A39CE" w:rsidRDefault="00480446" w:rsidP="00081725">
            <w:pPr>
              <w:jc w:val="right"/>
              <w:rPr>
                <w:color w:val="000000"/>
                <w:sz w:val="18"/>
                <w:szCs w:val="18"/>
              </w:rPr>
            </w:pPr>
          </w:p>
        </w:tc>
        <w:tc>
          <w:tcPr>
            <w:tcW w:w="1091" w:type="dxa"/>
            <w:tcBorders>
              <w:top w:val="nil"/>
              <w:left w:val="nil"/>
              <w:bottom w:val="single" w:sz="6" w:space="0" w:color="auto"/>
              <w:right w:val="nil"/>
            </w:tcBorders>
          </w:tcPr>
          <w:p w:rsidR="00480446" w:rsidRPr="009A39CE" w:rsidRDefault="00480446" w:rsidP="00081725">
            <w:pPr>
              <w:jc w:val="right"/>
              <w:rPr>
                <w:color w:val="000000"/>
                <w:sz w:val="18"/>
                <w:szCs w:val="18"/>
              </w:rPr>
            </w:pPr>
          </w:p>
        </w:tc>
        <w:tc>
          <w:tcPr>
            <w:tcW w:w="1049" w:type="dxa"/>
            <w:tcBorders>
              <w:top w:val="nil"/>
              <w:left w:val="nil"/>
              <w:bottom w:val="single" w:sz="6" w:space="0" w:color="auto"/>
              <w:right w:val="nil"/>
            </w:tcBorders>
          </w:tcPr>
          <w:p w:rsidR="00480446" w:rsidRPr="009A39CE" w:rsidRDefault="00480446" w:rsidP="00081725">
            <w:pPr>
              <w:jc w:val="right"/>
              <w:rPr>
                <w:color w:val="000000"/>
                <w:sz w:val="18"/>
                <w:szCs w:val="18"/>
              </w:rPr>
            </w:pPr>
          </w:p>
        </w:tc>
        <w:tc>
          <w:tcPr>
            <w:tcW w:w="1156" w:type="dxa"/>
            <w:tcBorders>
              <w:top w:val="nil"/>
              <w:left w:val="nil"/>
              <w:bottom w:val="nil"/>
              <w:right w:val="nil"/>
            </w:tcBorders>
          </w:tcPr>
          <w:p w:rsidR="00480446" w:rsidRPr="009A39CE" w:rsidRDefault="00480446" w:rsidP="00081725">
            <w:pPr>
              <w:jc w:val="right"/>
              <w:rPr>
                <w:color w:val="000000"/>
                <w:sz w:val="18"/>
                <w:szCs w:val="18"/>
              </w:rPr>
            </w:pPr>
          </w:p>
        </w:tc>
        <w:tc>
          <w:tcPr>
            <w:tcW w:w="1081" w:type="dxa"/>
            <w:tcBorders>
              <w:top w:val="nil"/>
              <w:left w:val="nil"/>
              <w:bottom w:val="single" w:sz="6" w:space="0" w:color="auto"/>
              <w:right w:val="nil"/>
            </w:tcBorders>
          </w:tcPr>
          <w:p w:rsidR="00480446" w:rsidRPr="009A39CE" w:rsidRDefault="00480446" w:rsidP="00081725">
            <w:pPr>
              <w:jc w:val="right"/>
              <w:rPr>
                <w:color w:val="000000"/>
                <w:sz w:val="18"/>
                <w:szCs w:val="18"/>
              </w:rPr>
            </w:pPr>
          </w:p>
        </w:tc>
        <w:tc>
          <w:tcPr>
            <w:tcW w:w="1889" w:type="dxa"/>
            <w:tcBorders>
              <w:top w:val="nil"/>
              <w:left w:val="nil"/>
              <w:bottom w:val="nil"/>
              <w:right w:val="nil"/>
            </w:tcBorders>
          </w:tcPr>
          <w:p w:rsidR="00480446" w:rsidRPr="009A39CE" w:rsidRDefault="00480446" w:rsidP="00081725">
            <w:pPr>
              <w:jc w:val="right"/>
              <w:rPr>
                <w:color w:val="000000"/>
                <w:sz w:val="18"/>
                <w:szCs w:val="18"/>
              </w:rPr>
            </w:pPr>
          </w:p>
        </w:tc>
        <w:tc>
          <w:tcPr>
            <w:tcW w:w="1710"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794"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09" w:type="dxa"/>
            <w:tcBorders>
              <w:top w:val="nil"/>
              <w:left w:val="nil"/>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135"/>
        </w:trPr>
        <w:tc>
          <w:tcPr>
            <w:tcW w:w="3286" w:type="dxa"/>
            <w:tcBorders>
              <w:top w:val="nil"/>
              <w:left w:val="nil"/>
              <w:bottom w:val="nil"/>
              <w:right w:val="nil"/>
            </w:tcBorders>
          </w:tcPr>
          <w:p w:rsidR="00480446" w:rsidRPr="009A39CE" w:rsidRDefault="00480446" w:rsidP="00081725">
            <w:pPr>
              <w:jc w:val="right"/>
              <w:rPr>
                <w:color w:val="000000"/>
              </w:rPr>
            </w:pPr>
          </w:p>
        </w:tc>
        <w:tc>
          <w:tcPr>
            <w:tcW w:w="1585" w:type="dxa"/>
            <w:gridSpan w:val="2"/>
            <w:tcBorders>
              <w:top w:val="single" w:sz="6" w:space="0" w:color="auto"/>
              <w:left w:val="nil"/>
              <w:bottom w:val="nil"/>
              <w:right w:val="nil"/>
            </w:tcBorders>
          </w:tcPr>
          <w:p w:rsidR="00480446" w:rsidRPr="009A39CE" w:rsidRDefault="00480446" w:rsidP="00081725">
            <w:pPr>
              <w:jc w:val="center"/>
              <w:rPr>
                <w:color w:val="000000"/>
                <w:sz w:val="14"/>
                <w:szCs w:val="14"/>
              </w:rPr>
            </w:pPr>
            <w:r w:rsidRPr="009A39CE">
              <w:rPr>
                <w:color w:val="000000"/>
                <w:sz w:val="14"/>
                <w:szCs w:val="14"/>
              </w:rPr>
              <w:t xml:space="preserve">(подпись)  </w:t>
            </w:r>
          </w:p>
        </w:tc>
        <w:tc>
          <w:tcPr>
            <w:tcW w:w="1049" w:type="dxa"/>
            <w:tcBorders>
              <w:top w:val="single" w:sz="6" w:space="0" w:color="auto"/>
              <w:left w:val="nil"/>
              <w:bottom w:val="nil"/>
              <w:right w:val="nil"/>
            </w:tcBorders>
          </w:tcPr>
          <w:p w:rsidR="00480446" w:rsidRPr="009A39CE" w:rsidRDefault="00480446" w:rsidP="00081725">
            <w:pPr>
              <w:jc w:val="center"/>
              <w:rPr>
                <w:color w:val="000000"/>
                <w:sz w:val="14"/>
                <w:szCs w:val="14"/>
              </w:rPr>
            </w:pPr>
          </w:p>
        </w:tc>
        <w:tc>
          <w:tcPr>
            <w:tcW w:w="1156" w:type="dxa"/>
            <w:tcBorders>
              <w:top w:val="nil"/>
              <w:left w:val="nil"/>
              <w:bottom w:val="nil"/>
              <w:right w:val="nil"/>
            </w:tcBorders>
          </w:tcPr>
          <w:p w:rsidR="00480446" w:rsidRPr="009A39CE" w:rsidRDefault="00480446" w:rsidP="00081725">
            <w:pPr>
              <w:jc w:val="right"/>
              <w:rPr>
                <w:color w:val="000000"/>
              </w:rPr>
            </w:pPr>
          </w:p>
        </w:tc>
        <w:tc>
          <w:tcPr>
            <w:tcW w:w="2970" w:type="dxa"/>
            <w:gridSpan w:val="2"/>
            <w:tcBorders>
              <w:top w:val="single" w:sz="6" w:space="0" w:color="auto"/>
              <w:left w:val="nil"/>
              <w:bottom w:val="nil"/>
              <w:right w:val="nil"/>
            </w:tcBorders>
          </w:tcPr>
          <w:p w:rsidR="00480446" w:rsidRPr="009A39CE" w:rsidRDefault="00480446" w:rsidP="00081725">
            <w:pPr>
              <w:jc w:val="center"/>
              <w:rPr>
                <w:color w:val="000000"/>
                <w:sz w:val="14"/>
                <w:szCs w:val="14"/>
              </w:rPr>
            </w:pPr>
            <w:r w:rsidRPr="009A39CE">
              <w:rPr>
                <w:color w:val="000000"/>
                <w:sz w:val="14"/>
                <w:szCs w:val="14"/>
              </w:rPr>
              <w:t>(расшифровка подписи)</w:t>
            </w:r>
          </w:p>
        </w:tc>
        <w:tc>
          <w:tcPr>
            <w:tcW w:w="1710"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794"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09" w:type="dxa"/>
            <w:tcBorders>
              <w:top w:val="nil"/>
              <w:left w:val="nil"/>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135"/>
        </w:trPr>
        <w:tc>
          <w:tcPr>
            <w:tcW w:w="3286" w:type="dxa"/>
            <w:tcBorders>
              <w:top w:val="nil"/>
              <w:left w:val="nil"/>
              <w:bottom w:val="nil"/>
              <w:right w:val="nil"/>
            </w:tcBorders>
          </w:tcPr>
          <w:p w:rsidR="00480446" w:rsidRPr="009A39CE" w:rsidRDefault="00480446" w:rsidP="00081725">
            <w:pPr>
              <w:jc w:val="right"/>
              <w:rPr>
                <w:color w:val="000000"/>
              </w:rPr>
            </w:pPr>
          </w:p>
        </w:tc>
        <w:tc>
          <w:tcPr>
            <w:tcW w:w="494" w:type="dxa"/>
            <w:tcBorders>
              <w:top w:val="nil"/>
              <w:left w:val="nil"/>
              <w:bottom w:val="nil"/>
              <w:right w:val="nil"/>
            </w:tcBorders>
          </w:tcPr>
          <w:p w:rsidR="00480446" w:rsidRPr="009A39CE" w:rsidRDefault="00480446" w:rsidP="00081725">
            <w:pPr>
              <w:jc w:val="right"/>
              <w:rPr>
                <w:color w:val="000000"/>
              </w:rPr>
            </w:pPr>
          </w:p>
        </w:tc>
        <w:tc>
          <w:tcPr>
            <w:tcW w:w="1091" w:type="dxa"/>
            <w:tcBorders>
              <w:top w:val="nil"/>
              <w:left w:val="nil"/>
              <w:bottom w:val="nil"/>
              <w:right w:val="nil"/>
            </w:tcBorders>
          </w:tcPr>
          <w:p w:rsidR="00480446" w:rsidRPr="009A39CE" w:rsidRDefault="00480446" w:rsidP="00081725">
            <w:pPr>
              <w:jc w:val="right"/>
              <w:rPr>
                <w:color w:val="000000"/>
              </w:rPr>
            </w:pPr>
          </w:p>
        </w:tc>
        <w:tc>
          <w:tcPr>
            <w:tcW w:w="1049" w:type="dxa"/>
            <w:tcBorders>
              <w:top w:val="nil"/>
              <w:left w:val="nil"/>
              <w:bottom w:val="nil"/>
              <w:right w:val="nil"/>
            </w:tcBorders>
          </w:tcPr>
          <w:p w:rsidR="00480446" w:rsidRPr="009A39CE" w:rsidRDefault="00480446" w:rsidP="00081725">
            <w:pPr>
              <w:jc w:val="right"/>
              <w:rPr>
                <w:color w:val="000000"/>
              </w:rPr>
            </w:pPr>
          </w:p>
        </w:tc>
        <w:tc>
          <w:tcPr>
            <w:tcW w:w="1156" w:type="dxa"/>
            <w:tcBorders>
              <w:top w:val="nil"/>
              <w:left w:val="nil"/>
              <w:bottom w:val="nil"/>
              <w:right w:val="nil"/>
            </w:tcBorders>
          </w:tcPr>
          <w:p w:rsidR="00480446" w:rsidRPr="009A39CE" w:rsidRDefault="00480446" w:rsidP="00081725">
            <w:pPr>
              <w:jc w:val="right"/>
              <w:rPr>
                <w:color w:val="000000"/>
              </w:rPr>
            </w:pPr>
          </w:p>
        </w:tc>
        <w:tc>
          <w:tcPr>
            <w:tcW w:w="1081" w:type="dxa"/>
            <w:tcBorders>
              <w:top w:val="nil"/>
              <w:left w:val="nil"/>
              <w:bottom w:val="nil"/>
              <w:right w:val="nil"/>
            </w:tcBorders>
          </w:tcPr>
          <w:p w:rsidR="00480446" w:rsidRPr="009A39CE" w:rsidRDefault="00480446" w:rsidP="00081725">
            <w:pPr>
              <w:jc w:val="right"/>
              <w:rPr>
                <w:color w:val="000000"/>
              </w:rPr>
            </w:pPr>
          </w:p>
        </w:tc>
        <w:tc>
          <w:tcPr>
            <w:tcW w:w="1889" w:type="dxa"/>
            <w:tcBorders>
              <w:top w:val="nil"/>
              <w:left w:val="nil"/>
              <w:bottom w:val="nil"/>
              <w:right w:val="nil"/>
            </w:tcBorders>
          </w:tcPr>
          <w:p w:rsidR="00480446" w:rsidRPr="009A39CE" w:rsidRDefault="00480446" w:rsidP="00081725">
            <w:pPr>
              <w:jc w:val="right"/>
              <w:rPr>
                <w:color w:val="000000"/>
              </w:rPr>
            </w:pPr>
          </w:p>
        </w:tc>
        <w:tc>
          <w:tcPr>
            <w:tcW w:w="1710"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794"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09" w:type="dxa"/>
            <w:tcBorders>
              <w:top w:val="nil"/>
              <w:left w:val="nil"/>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135"/>
        </w:trPr>
        <w:tc>
          <w:tcPr>
            <w:tcW w:w="7076" w:type="dxa"/>
            <w:gridSpan w:val="5"/>
            <w:tcBorders>
              <w:top w:val="nil"/>
              <w:left w:val="nil"/>
              <w:bottom w:val="nil"/>
              <w:right w:val="nil"/>
            </w:tcBorders>
          </w:tcPr>
          <w:p w:rsidR="00480446" w:rsidRPr="009A39CE" w:rsidRDefault="00480446" w:rsidP="00081725">
            <w:pPr>
              <w:rPr>
                <w:color w:val="000000"/>
              </w:rPr>
            </w:pPr>
            <w:r w:rsidRPr="009A39CE">
              <w:rPr>
                <w:color w:val="000000"/>
              </w:rPr>
              <w:t>Руководитель финансовой службы (главный бухгалтер)</w:t>
            </w:r>
          </w:p>
        </w:tc>
        <w:tc>
          <w:tcPr>
            <w:tcW w:w="1081" w:type="dxa"/>
            <w:tcBorders>
              <w:top w:val="nil"/>
              <w:left w:val="nil"/>
              <w:bottom w:val="single" w:sz="6" w:space="0" w:color="auto"/>
              <w:right w:val="nil"/>
            </w:tcBorders>
          </w:tcPr>
          <w:p w:rsidR="00480446" w:rsidRPr="009A39CE" w:rsidRDefault="00480446" w:rsidP="00081725">
            <w:pPr>
              <w:jc w:val="right"/>
              <w:rPr>
                <w:color w:val="000000"/>
                <w:sz w:val="18"/>
                <w:szCs w:val="18"/>
              </w:rPr>
            </w:pPr>
          </w:p>
        </w:tc>
        <w:tc>
          <w:tcPr>
            <w:tcW w:w="1889" w:type="dxa"/>
            <w:tcBorders>
              <w:top w:val="nil"/>
              <w:left w:val="nil"/>
              <w:bottom w:val="nil"/>
              <w:right w:val="nil"/>
            </w:tcBorders>
          </w:tcPr>
          <w:p w:rsidR="00480446" w:rsidRPr="009A39CE" w:rsidRDefault="00480446" w:rsidP="00081725">
            <w:pPr>
              <w:jc w:val="right"/>
              <w:rPr>
                <w:color w:val="000000"/>
                <w:sz w:val="18"/>
                <w:szCs w:val="18"/>
              </w:rPr>
            </w:pPr>
          </w:p>
        </w:tc>
        <w:tc>
          <w:tcPr>
            <w:tcW w:w="1710"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794"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09" w:type="dxa"/>
            <w:tcBorders>
              <w:top w:val="nil"/>
              <w:left w:val="nil"/>
              <w:bottom w:val="nil"/>
              <w:right w:val="nil"/>
            </w:tcBorders>
            <w:shd w:val="solid" w:color="A0A0A0" w:fill="000000"/>
          </w:tcPr>
          <w:p w:rsidR="00480446" w:rsidRPr="009A39CE" w:rsidRDefault="00480446" w:rsidP="00081725">
            <w:pPr>
              <w:jc w:val="right"/>
              <w:rPr>
                <w:rFonts w:ascii="Arial" w:hAnsi="Arial" w:cs="Arial"/>
                <w:color w:val="000000"/>
              </w:rPr>
            </w:pPr>
          </w:p>
        </w:tc>
      </w:tr>
      <w:tr w:rsidR="00480446" w:rsidRPr="009A39CE" w:rsidTr="00081725">
        <w:tblPrEx>
          <w:tblCellMar>
            <w:top w:w="0" w:type="dxa"/>
            <w:bottom w:w="0" w:type="dxa"/>
          </w:tblCellMar>
        </w:tblPrEx>
        <w:trPr>
          <w:trHeight w:val="135"/>
        </w:trPr>
        <w:tc>
          <w:tcPr>
            <w:tcW w:w="3286" w:type="dxa"/>
            <w:tcBorders>
              <w:top w:val="nil"/>
              <w:left w:val="nil"/>
              <w:bottom w:val="nil"/>
              <w:right w:val="nil"/>
            </w:tcBorders>
          </w:tcPr>
          <w:p w:rsidR="00480446" w:rsidRPr="009A39CE" w:rsidRDefault="00480446" w:rsidP="00081725">
            <w:pPr>
              <w:jc w:val="right"/>
              <w:rPr>
                <w:color w:val="000000"/>
              </w:rPr>
            </w:pPr>
          </w:p>
        </w:tc>
        <w:tc>
          <w:tcPr>
            <w:tcW w:w="1585" w:type="dxa"/>
            <w:gridSpan w:val="2"/>
            <w:tcBorders>
              <w:top w:val="single" w:sz="6" w:space="0" w:color="auto"/>
              <w:left w:val="nil"/>
              <w:bottom w:val="nil"/>
              <w:right w:val="nil"/>
            </w:tcBorders>
          </w:tcPr>
          <w:p w:rsidR="00480446" w:rsidRPr="009A39CE" w:rsidRDefault="00480446" w:rsidP="00081725">
            <w:pPr>
              <w:jc w:val="center"/>
              <w:rPr>
                <w:color w:val="000000"/>
                <w:sz w:val="14"/>
                <w:szCs w:val="14"/>
              </w:rPr>
            </w:pPr>
            <w:r w:rsidRPr="009A39CE">
              <w:rPr>
                <w:color w:val="000000"/>
                <w:sz w:val="14"/>
                <w:szCs w:val="14"/>
              </w:rPr>
              <w:t xml:space="preserve">(подпись)  </w:t>
            </w:r>
          </w:p>
        </w:tc>
        <w:tc>
          <w:tcPr>
            <w:tcW w:w="1049" w:type="dxa"/>
            <w:tcBorders>
              <w:top w:val="single" w:sz="6" w:space="0" w:color="auto"/>
              <w:left w:val="nil"/>
              <w:bottom w:val="nil"/>
              <w:right w:val="nil"/>
            </w:tcBorders>
          </w:tcPr>
          <w:p w:rsidR="00480446" w:rsidRPr="009A39CE" w:rsidRDefault="00480446" w:rsidP="00081725">
            <w:pPr>
              <w:jc w:val="center"/>
              <w:rPr>
                <w:color w:val="000000"/>
                <w:sz w:val="14"/>
                <w:szCs w:val="14"/>
              </w:rPr>
            </w:pPr>
          </w:p>
        </w:tc>
        <w:tc>
          <w:tcPr>
            <w:tcW w:w="1156" w:type="dxa"/>
            <w:tcBorders>
              <w:top w:val="nil"/>
              <w:left w:val="nil"/>
              <w:bottom w:val="nil"/>
              <w:right w:val="nil"/>
            </w:tcBorders>
          </w:tcPr>
          <w:p w:rsidR="00480446" w:rsidRPr="009A39CE" w:rsidRDefault="00480446" w:rsidP="00081725">
            <w:pPr>
              <w:jc w:val="right"/>
              <w:rPr>
                <w:color w:val="000000"/>
              </w:rPr>
            </w:pPr>
          </w:p>
        </w:tc>
        <w:tc>
          <w:tcPr>
            <w:tcW w:w="2970" w:type="dxa"/>
            <w:gridSpan w:val="2"/>
            <w:tcBorders>
              <w:top w:val="single" w:sz="6" w:space="0" w:color="auto"/>
              <w:left w:val="nil"/>
              <w:bottom w:val="nil"/>
              <w:right w:val="nil"/>
            </w:tcBorders>
          </w:tcPr>
          <w:p w:rsidR="00480446" w:rsidRPr="009A39CE" w:rsidRDefault="00480446" w:rsidP="00081725">
            <w:pPr>
              <w:jc w:val="center"/>
              <w:rPr>
                <w:color w:val="000000"/>
                <w:sz w:val="14"/>
                <w:szCs w:val="14"/>
              </w:rPr>
            </w:pPr>
            <w:r w:rsidRPr="009A39CE">
              <w:rPr>
                <w:color w:val="000000"/>
                <w:sz w:val="14"/>
                <w:szCs w:val="14"/>
              </w:rPr>
              <w:t>(расшифровка подписи)</w:t>
            </w:r>
          </w:p>
        </w:tc>
        <w:tc>
          <w:tcPr>
            <w:tcW w:w="1710"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794"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09" w:type="dxa"/>
            <w:tcBorders>
              <w:top w:val="nil"/>
              <w:left w:val="nil"/>
              <w:bottom w:val="nil"/>
              <w:right w:val="nil"/>
            </w:tcBorders>
            <w:shd w:val="solid" w:color="A0A0A0" w:fill="000000"/>
          </w:tcPr>
          <w:p w:rsidR="00480446" w:rsidRPr="009A39CE" w:rsidRDefault="00480446" w:rsidP="00081725">
            <w:pPr>
              <w:jc w:val="right"/>
              <w:rPr>
                <w:rFonts w:ascii="Arial" w:hAnsi="Arial" w:cs="Arial"/>
                <w:color w:val="000000"/>
              </w:rPr>
            </w:pPr>
          </w:p>
        </w:tc>
      </w:tr>
    </w:tbl>
    <w:p w:rsidR="00480446" w:rsidRPr="001B1549" w:rsidRDefault="00480446" w:rsidP="00480446">
      <w:pPr>
        <w:rPr>
          <w:vanish/>
        </w:rPr>
      </w:pPr>
    </w:p>
    <w:tbl>
      <w:tblPr>
        <w:tblpPr w:leftFromText="180" w:rightFromText="180" w:vertAnchor="text" w:horzAnchor="page" w:tblpX="6742" w:tblpY="1"/>
        <w:tblW w:w="10066" w:type="dxa"/>
        <w:tblLayout w:type="fixed"/>
        <w:tblCellMar>
          <w:left w:w="30" w:type="dxa"/>
          <w:right w:w="30" w:type="dxa"/>
        </w:tblCellMar>
        <w:tblLook w:val="0000"/>
      </w:tblPr>
      <w:tblGrid>
        <w:gridCol w:w="2422"/>
        <w:gridCol w:w="364"/>
        <w:gridCol w:w="804"/>
        <w:gridCol w:w="773"/>
        <w:gridCol w:w="852"/>
        <w:gridCol w:w="797"/>
        <w:gridCol w:w="1392"/>
        <w:gridCol w:w="2582"/>
        <w:gridCol w:w="80"/>
      </w:tblGrid>
      <w:tr w:rsidR="00480446" w:rsidRPr="009A39CE" w:rsidTr="00081725">
        <w:tblPrEx>
          <w:tblCellMar>
            <w:top w:w="0" w:type="dxa"/>
            <w:bottom w:w="0" w:type="dxa"/>
          </w:tblCellMar>
        </w:tblPrEx>
        <w:trPr>
          <w:trHeight w:val="134"/>
        </w:trPr>
        <w:tc>
          <w:tcPr>
            <w:tcW w:w="2422"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364"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804"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773"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852"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797"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1392" w:type="dxa"/>
            <w:tcBorders>
              <w:top w:val="nil"/>
              <w:left w:val="nil"/>
              <w:bottom w:val="nil"/>
              <w:right w:val="nil"/>
            </w:tcBorders>
          </w:tcPr>
          <w:p w:rsidR="00480446" w:rsidRPr="009A39CE" w:rsidRDefault="00480446" w:rsidP="00081725">
            <w:pPr>
              <w:jc w:val="right"/>
              <w:rPr>
                <w:rFonts w:ascii="Arial" w:hAnsi="Arial" w:cs="Arial"/>
                <w:color w:val="000000"/>
              </w:rPr>
            </w:pPr>
          </w:p>
        </w:tc>
        <w:tc>
          <w:tcPr>
            <w:tcW w:w="2582" w:type="dxa"/>
            <w:tcBorders>
              <w:top w:val="nil"/>
              <w:left w:val="nil"/>
              <w:bottom w:val="nil"/>
              <w:right w:val="nil"/>
            </w:tcBorders>
          </w:tcPr>
          <w:p w:rsidR="00480446" w:rsidRPr="009A39CE" w:rsidRDefault="00480446" w:rsidP="00081725">
            <w:pPr>
              <w:rPr>
                <w:rFonts w:ascii="Arial" w:hAnsi="Arial" w:cs="Arial"/>
                <w:color w:val="000000"/>
              </w:rPr>
            </w:pPr>
          </w:p>
        </w:tc>
        <w:tc>
          <w:tcPr>
            <w:tcW w:w="80" w:type="dxa"/>
            <w:tcBorders>
              <w:top w:val="nil"/>
              <w:left w:val="nil"/>
              <w:bottom w:val="nil"/>
              <w:right w:val="nil"/>
            </w:tcBorders>
            <w:shd w:val="solid" w:color="A0A0A0" w:fill="000000"/>
          </w:tcPr>
          <w:p w:rsidR="00480446" w:rsidRPr="009A39CE" w:rsidRDefault="00480446" w:rsidP="00081725">
            <w:pPr>
              <w:rPr>
                <w:rFonts w:ascii="Arial" w:hAnsi="Arial" w:cs="Arial"/>
                <w:color w:val="000000"/>
              </w:rPr>
            </w:pPr>
          </w:p>
        </w:tc>
      </w:tr>
    </w:tbl>
    <w:p w:rsidR="00480446" w:rsidRDefault="00480446" w:rsidP="00480446">
      <w:pPr>
        <w:jc w:val="both"/>
        <w:rPr>
          <w:sz w:val="28"/>
          <w:szCs w:val="28"/>
        </w:rPr>
      </w:pPr>
    </w:p>
    <w:p w:rsidR="00480446" w:rsidRDefault="00480446" w:rsidP="00480446">
      <w:pPr>
        <w:jc w:val="both"/>
        <w:rPr>
          <w:sz w:val="28"/>
          <w:szCs w:val="28"/>
        </w:rPr>
      </w:pPr>
    </w:p>
    <w:tbl>
      <w:tblPr>
        <w:tblW w:w="14336" w:type="dxa"/>
        <w:tblInd w:w="89" w:type="dxa"/>
        <w:tblLayout w:type="fixed"/>
        <w:tblLook w:val="04A0"/>
      </w:tblPr>
      <w:tblGrid>
        <w:gridCol w:w="3563"/>
        <w:gridCol w:w="761"/>
        <w:gridCol w:w="1490"/>
        <w:gridCol w:w="1432"/>
        <w:gridCol w:w="1585"/>
        <w:gridCol w:w="1470"/>
        <w:gridCol w:w="1342"/>
        <w:gridCol w:w="735"/>
        <w:gridCol w:w="1675"/>
        <w:gridCol w:w="283"/>
      </w:tblGrid>
      <w:tr w:rsidR="00480446" w:rsidRPr="009A39CE" w:rsidTr="00081725">
        <w:trPr>
          <w:trHeight w:val="297"/>
        </w:trPr>
        <w:tc>
          <w:tcPr>
            <w:tcW w:w="3563" w:type="dxa"/>
            <w:tcBorders>
              <w:top w:val="nil"/>
              <w:left w:val="nil"/>
              <w:bottom w:val="nil"/>
              <w:right w:val="nil"/>
            </w:tcBorders>
            <w:shd w:val="clear" w:color="auto" w:fill="auto"/>
            <w:noWrap/>
            <w:vAlign w:val="bottom"/>
            <w:hideMark/>
          </w:tcPr>
          <w:p w:rsidR="00480446" w:rsidRDefault="00480446" w:rsidP="00081725">
            <w:pPr>
              <w:rPr>
                <w:rFonts w:ascii="Arial" w:hAnsi="Arial" w:cs="Arial"/>
              </w:rPr>
            </w:pPr>
          </w:p>
          <w:p w:rsidR="00480446" w:rsidRDefault="00480446" w:rsidP="00081725">
            <w:pPr>
              <w:rPr>
                <w:rFonts w:ascii="Arial" w:hAnsi="Arial" w:cs="Arial"/>
              </w:rPr>
            </w:pPr>
          </w:p>
          <w:p w:rsidR="00480446" w:rsidRDefault="00480446" w:rsidP="00081725">
            <w:pPr>
              <w:rPr>
                <w:rFonts w:ascii="Arial" w:hAnsi="Arial" w:cs="Arial"/>
              </w:rPr>
            </w:pPr>
          </w:p>
          <w:p w:rsidR="00480446" w:rsidRDefault="00480446" w:rsidP="00081725">
            <w:pPr>
              <w:rPr>
                <w:rFonts w:ascii="Arial" w:hAnsi="Arial" w:cs="Arial"/>
              </w:rPr>
            </w:pPr>
          </w:p>
          <w:p w:rsidR="00480446" w:rsidRDefault="00480446" w:rsidP="00081725">
            <w:pPr>
              <w:rPr>
                <w:rFonts w:ascii="Arial" w:hAnsi="Arial" w:cs="Arial"/>
              </w:rPr>
            </w:pPr>
          </w:p>
          <w:p w:rsidR="00480446" w:rsidRDefault="00480446" w:rsidP="00081725">
            <w:pPr>
              <w:rPr>
                <w:rFonts w:ascii="Arial" w:hAnsi="Arial" w:cs="Arial"/>
              </w:rPr>
            </w:pPr>
          </w:p>
          <w:p w:rsidR="00480446" w:rsidRDefault="00480446" w:rsidP="00081725">
            <w:pPr>
              <w:rPr>
                <w:rFonts w:ascii="Arial" w:hAnsi="Arial" w:cs="Arial"/>
              </w:rPr>
            </w:pPr>
          </w:p>
          <w:p w:rsidR="00480446" w:rsidRDefault="00480446" w:rsidP="00081725">
            <w:pPr>
              <w:rPr>
                <w:rFonts w:ascii="Arial" w:hAnsi="Arial" w:cs="Arial"/>
              </w:rPr>
            </w:pPr>
          </w:p>
          <w:p w:rsidR="00480446" w:rsidRDefault="00480446" w:rsidP="00081725">
            <w:pPr>
              <w:rPr>
                <w:rFonts w:ascii="Arial" w:hAnsi="Arial" w:cs="Arial"/>
              </w:rPr>
            </w:pPr>
          </w:p>
          <w:p w:rsidR="00480446" w:rsidRDefault="00480446" w:rsidP="00081725">
            <w:pPr>
              <w:rPr>
                <w:rFonts w:ascii="Arial" w:hAnsi="Arial" w:cs="Arial"/>
              </w:rPr>
            </w:pPr>
          </w:p>
          <w:p w:rsidR="00480446" w:rsidRDefault="00480446" w:rsidP="00081725">
            <w:pPr>
              <w:rPr>
                <w:rFonts w:ascii="Arial" w:hAnsi="Arial" w:cs="Arial"/>
              </w:rPr>
            </w:pPr>
          </w:p>
          <w:p w:rsidR="00480446" w:rsidRDefault="00480446" w:rsidP="00081725">
            <w:pPr>
              <w:rPr>
                <w:rFonts w:ascii="Arial" w:hAnsi="Arial" w:cs="Arial"/>
              </w:rPr>
            </w:pPr>
          </w:p>
          <w:p w:rsidR="00480446" w:rsidRPr="009A39CE" w:rsidRDefault="00480446" w:rsidP="00081725">
            <w:pPr>
              <w:rPr>
                <w:rFonts w:ascii="Arial" w:hAnsi="Arial" w:cs="Arial"/>
              </w:rPr>
            </w:pPr>
          </w:p>
        </w:tc>
        <w:tc>
          <w:tcPr>
            <w:tcW w:w="761"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490"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432"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58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470"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342" w:type="dxa"/>
            <w:tcBorders>
              <w:top w:val="nil"/>
              <w:left w:val="nil"/>
              <w:bottom w:val="nil"/>
              <w:right w:val="nil"/>
            </w:tcBorders>
            <w:shd w:val="clear" w:color="auto" w:fill="auto"/>
            <w:noWrap/>
            <w:vAlign w:val="bottom"/>
            <w:hideMark/>
          </w:tcPr>
          <w:p w:rsidR="00480446" w:rsidRDefault="00480446" w:rsidP="00081725">
            <w:pPr>
              <w:rPr>
                <w:rFonts w:ascii="Arial" w:hAnsi="Arial" w:cs="Arial"/>
              </w:rPr>
            </w:pPr>
          </w:p>
          <w:p w:rsidR="00480446" w:rsidRDefault="00480446" w:rsidP="00081725">
            <w:pPr>
              <w:rPr>
                <w:rFonts w:ascii="Arial" w:hAnsi="Arial" w:cs="Arial"/>
              </w:rPr>
            </w:pPr>
          </w:p>
          <w:p w:rsidR="00480446" w:rsidRDefault="00480446" w:rsidP="00081725">
            <w:pPr>
              <w:rPr>
                <w:rFonts w:ascii="Arial" w:hAnsi="Arial" w:cs="Arial"/>
              </w:rPr>
            </w:pPr>
          </w:p>
          <w:p w:rsidR="00480446" w:rsidRDefault="00480446" w:rsidP="00081725">
            <w:pPr>
              <w:rPr>
                <w:rFonts w:ascii="Arial" w:hAnsi="Arial" w:cs="Arial"/>
              </w:rPr>
            </w:pPr>
          </w:p>
          <w:p w:rsidR="00480446" w:rsidRDefault="00480446" w:rsidP="00081725">
            <w:pPr>
              <w:rPr>
                <w:rFonts w:ascii="Arial" w:hAnsi="Arial" w:cs="Arial"/>
              </w:rPr>
            </w:pPr>
          </w:p>
          <w:p w:rsidR="00480446" w:rsidRDefault="00480446" w:rsidP="00081725">
            <w:pPr>
              <w:rPr>
                <w:rFonts w:ascii="Arial" w:hAnsi="Arial" w:cs="Arial"/>
              </w:rPr>
            </w:pPr>
          </w:p>
          <w:p w:rsidR="00480446" w:rsidRDefault="00480446" w:rsidP="00081725">
            <w:pPr>
              <w:rPr>
                <w:rFonts w:ascii="Arial" w:hAnsi="Arial" w:cs="Arial"/>
              </w:rPr>
            </w:pPr>
            <w:r>
              <w:rPr>
                <w:rFonts w:ascii="Arial" w:hAnsi="Arial" w:cs="Arial"/>
              </w:rPr>
              <w:t xml:space="preserve">       </w:t>
            </w:r>
          </w:p>
          <w:p w:rsidR="00480446" w:rsidRPr="009A39CE" w:rsidRDefault="00480446" w:rsidP="00081725">
            <w:pPr>
              <w:rPr>
                <w:rFonts w:ascii="Arial" w:hAnsi="Arial" w:cs="Arial"/>
              </w:rPr>
            </w:pPr>
          </w:p>
        </w:tc>
        <w:tc>
          <w:tcPr>
            <w:tcW w:w="2693" w:type="dxa"/>
            <w:gridSpan w:val="3"/>
            <w:tcBorders>
              <w:top w:val="nil"/>
              <w:left w:val="nil"/>
              <w:bottom w:val="nil"/>
              <w:right w:val="nil"/>
            </w:tcBorders>
            <w:shd w:val="clear" w:color="auto" w:fill="auto"/>
            <w:noWrap/>
            <w:vAlign w:val="bottom"/>
            <w:hideMark/>
          </w:tcPr>
          <w:p w:rsidR="00480446" w:rsidRDefault="00480446" w:rsidP="00081725">
            <w:pPr>
              <w:ind w:left="-108"/>
              <w:rPr>
                <w:rFonts w:ascii="Arial" w:hAnsi="Arial" w:cs="Arial"/>
              </w:rPr>
            </w:pPr>
          </w:p>
          <w:p w:rsidR="00480446" w:rsidRDefault="00480446" w:rsidP="00081725">
            <w:pPr>
              <w:ind w:left="-108"/>
              <w:rPr>
                <w:rFonts w:ascii="Arial" w:hAnsi="Arial" w:cs="Arial"/>
              </w:rPr>
            </w:pPr>
          </w:p>
          <w:p w:rsidR="00480446" w:rsidRDefault="00480446" w:rsidP="00081725">
            <w:pPr>
              <w:ind w:left="-108"/>
              <w:rPr>
                <w:rFonts w:ascii="Arial" w:hAnsi="Arial" w:cs="Arial"/>
              </w:rPr>
            </w:pPr>
          </w:p>
          <w:p w:rsidR="00480446" w:rsidRDefault="00480446" w:rsidP="00081725">
            <w:pPr>
              <w:ind w:left="-108"/>
              <w:rPr>
                <w:rFonts w:ascii="Arial" w:hAnsi="Arial" w:cs="Arial"/>
              </w:rPr>
            </w:pPr>
          </w:p>
          <w:p w:rsidR="00480446" w:rsidRDefault="00480446" w:rsidP="00081725">
            <w:pPr>
              <w:ind w:left="-108"/>
              <w:rPr>
                <w:rFonts w:ascii="Arial" w:hAnsi="Arial" w:cs="Arial"/>
              </w:rPr>
            </w:pPr>
          </w:p>
          <w:p w:rsidR="00480446" w:rsidRDefault="00480446" w:rsidP="00081725">
            <w:pPr>
              <w:ind w:left="-108"/>
              <w:rPr>
                <w:rFonts w:ascii="Arial" w:hAnsi="Arial" w:cs="Arial"/>
              </w:rPr>
            </w:pPr>
          </w:p>
          <w:p w:rsidR="00480446" w:rsidRDefault="00480446" w:rsidP="00081725">
            <w:pPr>
              <w:rPr>
                <w:rFonts w:ascii="Arial" w:hAnsi="Arial" w:cs="Arial"/>
              </w:rPr>
            </w:pPr>
          </w:p>
          <w:p w:rsidR="00480446" w:rsidRPr="009A39CE" w:rsidRDefault="00480446" w:rsidP="00081725">
            <w:pPr>
              <w:ind w:left="-533" w:right="-533"/>
              <w:rPr>
                <w:rFonts w:ascii="Arial" w:hAnsi="Arial" w:cs="Arial"/>
              </w:rPr>
            </w:pPr>
          </w:p>
        </w:tc>
      </w:tr>
      <w:tr w:rsidR="00480446" w:rsidRPr="009A39CE" w:rsidTr="00081725">
        <w:trPr>
          <w:trHeight w:val="803"/>
        </w:trPr>
        <w:tc>
          <w:tcPr>
            <w:tcW w:w="3563" w:type="dxa"/>
            <w:tcBorders>
              <w:top w:val="nil"/>
              <w:left w:val="nil"/>
              <w:bottom w:val="nil"/>
              <w:right w:val="nil"/>
            </w:tcBorders>
            <w:shd w:val="clear" w:color="auto" w:fill="auto"/>
            <w:noWrap/>
            <w:vAlign w:val="bottom"/>
            <w:hideMark/>
          </w:tcPr>
          <w:p w:rsidR="00480446" w:rsidRPr="009A39CE" w:rsidRDefault="00480446" w:rsidP="00081725"/>
        </w:tc>
        <w:tc>
          <w:tcPr>
            <w:tcW w:w="761" w:type="dxa"/>
            <w:tcBorders>
              <w:top w:val="nil"/>
              <w:left w:val="nil"/>
              <w:bottom w:val="nil"/>
              <w:right w:val="nil"/>
            </w:tcBorders>
            <w:shd w:val="clear" w:color="auto" w:fill="auto"/>
            <w:noWrap/>
            <w:vAlign w:val="bottom"/>
            <w:hideMark/>
          </w:tcPr>
          <w:p w:rsidR="00480446" w:rsidRPr="009A39CE" w:rsidRDefault="00480446" w:rsidP="00081725"/>
        </w:tc>
        <w:tc>
          <w:tcPr>
            <w:tcW w:w="1490" w:type="dxa"/>
            <w:tcBorders>
              <w:top w:val="nil"/>
              <w:left w:val="nil"/>
              <w:bottom w:val="nil"/>
              <w:right w:val="nil"/>
            </w:tcBorders>
            <w:shd w:val="clear" w:color="auto" w:fill="auto"/>
            <w:noWrap/>
            <w:vAlign w:val="bottom"/>
            <w:hideMark/>
          </w:tcPr>
          <w:p w:rsidR="00480446" w:rsidRPr="009A39CE" w:rsidRDefault="00480446" w:rsidP="00081725"/>
        </w:tc>
        <w:tc>
          <w:tcPr>
            <w:tcW w:w="1432" w:type="dxa"/>
            <w:tcBorders>
              <w:top w:val="nil"/>
              <w:left w:val="nil"/>
              <w:bottom w:val="nil"/>
              <w:right w:val="nil"/>
            </w:tcBorders>
            <w:shd w:val="clear" w:color="auto" w:fill="auto"/>
            <w:noWrap/>
            <w:vAlign w:val="bottom"/>
            <w:hideMark/>
          </w:tcPr>
          <w:p w:rsidR="00480446" w:rsidRPr="009A39CE" w:rsidRDefault="00480446" w:rsidP="00081725"/>
        </w:tc>
        <w:tc>
          <w:tcPr>
            <w:tcW w:w="1585" w:type="dxa"/>
            <w:tcBorders>
              <w:top w:val="nil"/>
              <w:left w:val="nil"/>
              <w:bottom w:val="nil"/>
              <w:right w:val="nil"/>
            </w:tcBorders>
            <w:shd w:val="clear" w:color="auto" w:fill="auto"/>
            <w:noWrap/>
            <w:vAlign w:val="bottom"/>
            <w:hideMark/>
          </w:tcPr>
          <w:p w:rsidR="00480446" w:rsidRPr="009A39CE" w:rsidRDefault="00480446" w:rsidP="00081725"/>
        </w:tc>
        <w:tc>
          <w:tcPr>
            <w:tcW w:w="1470" w:type="dxa"/>
            <w:tcBorders>
              <w:top w:val="nil"/>
              <w:left w:val="nil"/>
              <w:bottom w:val="nil"/>
              <w:right w:val="nil"/>
            </w:tcBorders>
            <w:shd w:val="clear" w:color="auto" w:fill="auto"/>
            <w:noWrap/>
            <w:vAlign w:val="bottom"/>
            <w:hideMark/>
          </w:tcPr>
          <w:p w:rsidR="00480446" w:rsidRPr="009A39CE" w:rsidRDefault="00480446" w:rsidP="00081725"/>
        </w:tc>
        <w:tc>
          <w:tcPr>
            <w:tcW w:w="1342"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2410" w:type="dxa"/>
            <w:gridSpan w:val="2"/>
            <w:tcBorders>
              <w:top w:val="nil"/>
              <w:left w:val="nil"/>
              <w:bottom w:val="nil"/>
              <w:right w:val="nil"/>
            </w:tcBorders>
            <w:shd w:val="clear" w:color="auto" w:fill="auto"/>
            <w:vAlign w:val="bottom"/>
            <w:hideMark/>
          </w:tcPr>
          <w:p w:rsidR="00480446" w:rsidRDefault="00480446" w:rsidP="00081725">
            <w:r>
              <w:t>Приложение 2</w:t>
            </w:r>
          </w:p>
          <w:p w:rsidR="00480446" w:rsidRPr="009A39CE" w:rsidRDefault="00480446" w:rsidP="00081725">
            <w:r w:rsidRPr="009A39CE">
              <w:t>к Порядку составления, утверждения и ведения бюджетных смет муниципальных казенных учреждений Палецкого сельсовета Баганского района Новосибирской области</w:t>
            </w: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293"/>
        </w:trPr>
        <w:tc>
          <w:tcPr>
            <w:tcW w:w="3563" w:type="dxa"/>
            <w:tcBorders>
              <w:top w:val="nil"/>
              <w:left w:val="nil"/>
              <w:bottom w:val="nil"/>
              <w:right w:val="nil"/>
            </w:tcBorders>
            <w:shd w:val="clear" w:color="auto" w:fill="auto"/>
            <w:noWrap/>
            <w:vAlign w:val="bottom"/>
            <w:hideMark/>
          </w:tcPr>
          <w:p w:rsidR="00480446" w:rsidRPr="009A39CE" w:rsidRDefault="00480446" w:rsidP="00081725"/>
        </w:tc>
        <w:tc>
          <w:tcPr>
            <w:tcW w:w="761" w:type="dxa"/>
            <w:tcBorders>
              <w:top w:val="nil"/>
              <w:left w:val="nil"/>
              <w:bottom w:val="nil"/>
              <w:right w:val="nil"/>
            </w:tcBorders>
            <w:shd w:val="clear" w:color="auto" w:fill="auto"/>
            <w:noWrap/>
            <w:vAlign w:val="bottom"/>
            <w:hideMark/>
          </w:tcPr>
          <w:p w:rsidR="00480446" w:rsidRPr="009A39CE" w:rsidRDefault="00480446" w:rsidP="00081725"/>
        </w:tc>
        <w:tc>
          <w:tcPr>
            <w:tcW w:w="1490" w:type="dxa"/>
            <w:tcBorders>
              <w:top w:val="nil"/>
              <w:left w:val="nil"/>
              <w:bottom w:val="nil"/>
              <w:right w:val="nil"/>
            </w:tcBorders>
            <w:shd w:val="clear" w:color="auto" w:fill="auto"/>
            <w:noWrap/>
            <w:vAlign w:val="bottom"/>
            <w:hideMark/>
          </w:tcPr>
          <w:p w:rsidR="00480446" w:rsidRPr="009A39CE" w:rsidRDefault="00480446" w:rsidP="00081725"/>
        </w:tc>
        <w:tc>
          <w:tcPr>
            <w:tcW w:w="1432" w:type="dxa"/>
            <w:tcBorders>
              <w:top w:val="nil"/>
              <w:left w:val="nil"/>
              <w:bottom w:val="nil"/>
              <w:right w:val="nil"/>
            </w:tcBorders>
            <w:shd w:val="clear" w:color="auto" w:fill="auto"/>
            <w:noWrap/>
            <w:vAlign w:val="bottom"/>
            <w:hideMark/>
          </w:tcPr>
          <w:p w:rsidR="00480446" w:rsidRPr="009A39CE" w:rsidRDefault="00480446" w:rsidP="00081725"/>
        </w:tc>
        <w:tc>
          <w:tcPr>
            <w:tcW w:w="1585" w:type="dxa"/>
            <w:tcBorders>
              <w:top w:val="nil"/>
              <w:left w:val="nil"/>
              <w:bottom w:val="nil"/>
              <w:right w:val="nil"/>
            </w:tcBorders>
            <w:shd w:val="clear" w:color="auto" w:fill="auto"/>
            <w:noWrap/>
            <w:vAlign w:val="bottom"/>
            <w:hideMark/>
          </w:tcPr>
          <w:p w:rsidR="00480446" w:rsidRPr="009A39CE" w:rsidRDefault="00480446" w:rsidP="00081725"/>
        </w:tc>
        <w:tc>
          <w:tcPr>
            <w:tcW w:w="1470" w:type="dxa"/>
            <w:tcBorders>
              <w:top w:val="nil"/>
              <w:left w:val="nil"/>
              <w:bottom w:val="nil"/>
              <w:right w:val="nil"/>
            </w:tcBorders>
            <w:shd w:val="clear" w:color="auto" w:fill="auto"/>
            <w:noWrap/>
            <w:vAlign w:val="bottom"/>
            <w:hideMark/>
          </w:tcPr>
          <w:p w:rsidR="00480446" w:rsidRPr="009A39CE" w:rsidRDefault="00480446" w:rsidP="00081725"/>
        </w:tc>
        <w:tc>
          <w:tcPr>
            <w:tcW w:w="1342"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735" w:type="dxa"/>
            <w:tcBorders>
              <w:top w:val="nil"/>
              <w:left w:val="nil"/>
              <w:bottom w:val="nil"/>
              <w:right w:val="nil"/>
            </w:tcBorders>
            <w:shd w:val="clear" w:color="auto" w:fill="auto"/>
            <w:noWrap/>
            <w:vAlign w:val="bottom"/>
            <w:hideMark/>
          </w:tcPr>
          <w:p w:rsidR="00480446" w:rsidRPr="009A39CE" w:rsidRDefault="00480446" w:rsidP="00081725"/>
        </w:tc>
        <w:tc>
          <w:tcPr>
            <w:tcW w:w="1675" w:type="dxa"/>
            <w:tcBorders>
              <w:top w:val="nil"/>
              <w:left w:val="nil"/>
              <w:bottom w:val="nil"/>
              <w:right w:val="nil"/>
            </w:tcBorders>
            <w:shd w:val="clear" w:color="auto" w:fill="auto"/>
            <w:noWrap/>
            <w:vAlign w:val="bottom"/>
            <w:hideMark/>
          </w:tcPr>
          <w:p w:rsidR="00480446" w:rsidRPr="009A39CE" w:rsidRDefault="00480446" w:rsidP="00081725">
            <w:pPr>
              <w:jc w:val="right"/>
            </w:pP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247"/>
        </w:trPr>
        <w:tc>
          <w:tcPr>
            <w:tcW w:w="3563" w:type="dxa"/>
            <w:tcBorders>
              <w:top w:val="nil"/>
              <w:left w:val="nil"/>
              <w:bottom w:val="nil"/>
              <w:right w:val="nil"/>
            </w:tcBorders>
            <w:shd w:val="clear" w:color="auto" w:fill="auto"/>
            <w:noWrap/>
            <w:vAlign w:val="bottom"/>
            <w:hideMark/>
          </w:tcPr>
          <w:p w:rsidR="00480446" w:rsidRPr="009A39CE" w:rsidRDefault="00480446" w:rsidP="00081725"/>
        </w:tc>
        <w:tc>
          <w:tcPr>
            <w:tcW w:w="761" w:type="dxa"/>
            <w:tcBorders>
              <w:top w:val="nil"/>
              <w:left w:val="nil"/>
              <w:bottom w:val="nil"/>
              <w:right w:val="nil"/>
            </w:tcBorders>
            <w:shd w:val="clear" w:color="auto" w:fill="auto"/>
            <w:noWrap/>
            <w:vAlign w:val="bottom"/>
            <w:hideMark/>
          </w:tcPr>
          <w:p w:rsidR="00480446" w:rsidRPr="009A39CE" w:rsidRDefault="00480446" w:rsidP="00081725"/>
        </w:tc>
        <w:tc>
          <w:tcPr>
            <w:tcW w:w="1490" w:type="dxa"/>
            <w:tcBorders>
              <w:top w:val="nil"/>
              <w:left w:val="nil"/>
              <w:bottom w:val="nil"/>
              <w:right w:val="nil"/>
            </w:tcBorders>
            <w:shd w:val="clear" w:color="auto" w:fill="auto"/>
            <w:noWrap/>
            <w:vAlign w:val="bottom"/>
            <w:hideMark/>
          </w:tcPr>
          <w:p w:rsidR="00480446" w:rsidRPr="009A39CE" w:rsidRDefault="00480446" w:rsidP="00081725"/>
        </w:tc>
        <w:tc>
          <w:tcPr>
            <w:tcW w:w="1432" w:type="dxa"/>
            <w:tcBorders>
              <w:top w:val="nil"/>
              <w:left w:val="nil"/>
              <w:bottom w:val="nil"/>
              <w:right w:val="nil"/>
            </w:tcBorders>
            <w:shd w:val="clear" w:color="auto" w:fill="auto"/>
            <w:noWrap/>
            <w:vAlign w:val="bottom"/>
            <w:hideMark/>
          </w:tcPr>
          <w:p w:rsidR="00480446" w:rsidRPr="009A39CE" w:rsidRDefault="00480446" w:rsidP="00081725"/>
        </w:tc>
        <w:tc>
          <w:tcPr>
            <w:tcW w:w="1585" w:type="dxa"/>
            <w:tcBorders>
              <w:top w:val="nil"/>
              <w:left w:val="nil"/>
              <w:bottom w:val="nil"/>
              <w:right w:val="nil"/>
            </w:tcBorders>
            <w:shd w:val="clear" w:color="auto" w:fill="auto"/>
            <w:noWrap/>
            <w:vAlign w:val="bottom"/>
            <w:hideMark/>
          </w:tcPr>
          <w:p w:rsidR="00480446" w:rsidRPr="009A39CE" w:rsidRDefault="00480446" w:rsidP="00081725"/>
        </w:tc>
        <w:tc>
          <w:tcPr>
            <w:tcW w:w="1470" w:type="dxa"/>
            <w:tcBorders>
              <w:top w:val="nil"/>
              <w:left w:val="nil"/>
              <w:bottom w:val="nil"/>
              <w:right w:val="nil"/>
            </w:tcBorders>
            <w:shd w:val="clear" w:color="auto" w:fill="auto"/>
            <w:noWrap/>
            <w:vAlign w:val="bottom"/>
            <w:hideMark/>
          </w:tcPr>
          <w:p w:rsidR="00480446" w:rsidRPr="009A39CE" w:rsidRDefault="00480446" w:rsidP="00081725"/>
        </w:tc>
        <w:tc>
          <w:tcPr>
            <w:tcW w:w="1342"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2410" w:type="dxa"/>
            <w:gridSpan w:val="2"/>
            <w:tcBorders>
              <w:top w:val="nil"/>
              <w:left w:val="nil"/>
              <w:bottom w:val="nil"/>
              <w:right w:val="nil"/>
            </w:tcBorders>
            <w:shd w:val="clear" w:color="auto" w:fill="auto"/>
            <w:noWrap/>
            <w:vAlign w:val="bottom"/>
            <w:hideMark/>
          </w:tcPr>
          <w:p w:rsidR="00480446" w:rsidRPr="009A39CE" w:rsidRDefault="00480446" w:rsidP="00081725">
            <w:pPr>
              <w:jc w:val="center"/>
            </w:pPr>
            <w:r w:rsidRPr="009A39CE">
              <w:t>УТВЕРЖДАЮ</w:t>
            </w: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409"/>
        </w:trPr>
        <w:tc>
          <w:tcPr>
            <w:tcW w:w="3563" w:type="dxa"/>
            <w:tcBorders>
              <w:top w:val="nil"/>
              <w:left w:val="nil"/>
              <w:bottom w:val="nil"/>
              <w:right w:val="nil"/>
            </w:tcBorders>
            <w:shd w:val="clear" w:color="auto" w:fill="auto"/>
            <w:noWrap/>
            <w:vAlign w:val="bottom"/>
            <w:hideMark/>
          </w:tcPr>
          <w:p w:rsidR="00480446" w:rsidRPr="009A39CE" w:rsidRDefault="00480446" w:rsidP="00081725"/>
        </w:tc>
        <w:tc>
          <w:tcPr>
            <w:tcW w:w="761" w:type="dxa"/>
            <w:tcBorders>
              <w:top w:val="nil"/>
              <w:left w:val="nil"/>
              <w:bottom w:val="nil"/>
              <w:right w:val="nil"/>
            </w:tcBorders>
            <w:shd w:val="clear" w:color="auto" w:fill="auto"/>
            <w:noWrap/>
            <w:vAlign w:val="bottom"/>
            <w:hideMark/>
          </w:tcPr>
          <w:p w:rsidR="00480446" w:rsidRPr="009A39CE" w:rsidRDefault="00480446" w:rsidP="00081725"/>
        </w:tc>
        <w:tc>
          <w:tcPr>
            <w:tcW w:w="1490" w:type="dxa"/>
            <w:tcBorders>
              <w:top w:val="nil"/>
              <w:left w:val="nil"/>
              <w:bottom w:val="nil"/>
              <w:right w:val="nil"/>
            </w:tcBorders>
            <w:shd w:val="clear" w:color="auto" w:fill="auto"/>
            <w:noWrap/>
            <w:vAlign w:val="bottom"/>
            <w:hideMark/>
          </w:tcPr>
          <w:p w:rsidR="00480446" w:rsidRPr="009A39CE" w:rsidRDefault="00480446" w:rsidP="00081725"/>
        </w:tc>
        <w:tc>
          <w:tcPr>
            <w:tcW w:w="1432" w:type="dxa"/>
            <w:tcBorders>
              <w:top w:val="nil"/>
              <w:left w:val="nil"/>
              <w:bottom w:val="nil"/>
              <w:right w:val="nil"/>
            </w:tcBorders>
            <w:shd w:val="clear" w:color="auto" w:fill="auto"/>
            <w:noWrap/>
            <w:vAlign w:val="bottom"/>
            <w:hideMark/>
          </w:tcPr>
          <w:p w:rsidR="00480446" w:rsidRPr="009A39CE" w:rsidRDefault="00480446" w:rsidP="00081725"/>
        </w:tc>
        <w:tc>
          <w:tcPr>
            <w:tcW w:w="1585" w:type="dxa"/>
            <w:tcBorders>
              <w:top w:val="nil"/>
              <w:left w:val="nil"/>
              <w:bottom w:val="nil"/>
              <w:right w:val="nil"/>
            </w:tcBorders>
            <w:shd w:val="clear" w:color="auto" w:fill="auto"/>
            <w:noWrap/>
            <w:vAlign w:val="bottom"/>
            <w:hideMark/>
          </w:tcPr>
          <w:p w:rsidR="00480446" w:rsidRPr="009A39CE" w:rsidRDefault="00480446" w:rsidP="00081725"/>
        </w:tc>
        <w:tc>
          <w:tcPr>
            <w:tcW w:w="1470" w:type="dxa"/>
            <w:tcBorders>
              <w:top w:val="nil"/>
              <w:left w:val="nil"/>
              <w:bottom w:val="nil"/>
              <w:right w:val="nil"/>
            </w:tcBorders>
            <w:shd w:val="clear" w:color="auto" w:fill="auto"/>
            <w:noWrap/>
            <w:vAlign w:val="bottom"/>
            <w:hideMark/>
          </w:tcPr>
          <w:p w:rsidR="00480446" w:rsidRPr="009A39CE" w:rsidRDefault="00480446" w:rsidP="00081725"/>
        </w:tc>
        <w:tc>
          <w:tcPr>
            <w:tcW w:w="1342"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735" w:type="dxa"/>
            <w:tcBorders>
              <w:top w:val="nil"/>
              <w:left w:val="nil"/>
              <w:bottom w:val="single" w:sz="4" w:space="0" w:color="auto"/>
              <w:right w:val="nil"/>
            </w:tcBorders>
            <w:shd w:val="clear" w:color="auto" w:fill="auto"/>
            <w:noWrap/>
            <w:vAlign w:val="bottom"/>
            <w:hideMark/>
          </w:tcPr>
          <w:p w:rsidR="00480446" w:rsidRPr="009A39CE" w:rsidRDefault="00480446" w:rsidP="00081725">
            <w:r w:rsidRPr="009A39CE">
              <w:t> </w:t>
            </w:r>
          </w:p>
        </w:tc>
        <w:tc>
          <w:tcPr>
            <w:tcW w:w="1675" w:type="dxa"/>
            <w:tcBorders>
              <w:top w:val="nil"/>
              <w:left w:val="nil"/>
              <w:bottom w:val="single" w:sz="4" w:space="0" w:color="auto"/>
              <w:right w:val="nil"/>
            </w:tcBorders>
            <w:shd w:val="clear" w:color="auto" w:fill="auto"/>
            <w:noWrap/>
            <w:vAlign w:val="bottom"/>
            <w:hideMark/>
          </w:tcPr>
          <w:p w:rsidR="00480446" w:rsidRPr="009A39CE" w:rsidRDefault="00480446" w:rsidP="00081725">
            <w:pPr>
              <w:jc w:val="right"/>
            </w:pPr>
            <w:r w:rsidRPr="009A39CE">
              <w:t> </w:t>
            </w: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471"/>
        </w:trPr>
        <w:tc>
          <w:tcPr>
            <w:tcW w:w="3563" w:type="dxa"/>
            <w:tcBorders>
              <w:top w:val="nil"/>
              <w:left w:val="nil"/>
              <w:bottom w:val="nil"/>
              <w:right w:val="nil"/>
            </w:tcBorders>
            <w:shd w:val="clear" w:color="auto" w:fill="auto"/>
            <w:noWrap/>
            <w:vAlign w:val="bottom"/>
            <w:hideMark/>
          </w:tcPr>
          <w:p w:rsidR="00480446" w:rsidRPr="009A39CE" w:rsidRDefault="00480446" w:rsidP="00081725"/>
        </w:tc>
        <w:tc>
          <w:tcPr>
            <w:tcW w:w="761" w:type="dxa"/>
            <w:tcBorders>
              <w:top w:val="nil"/>
              <w:left w:val="nil"/>
              <w:bottom w:val="nil"/>
              <w:right w:val="nil"/>
            </w:tcBorders>
            <w:shd w:val="clear" w:color="auto" w:fill="auto"/>
            <w:noWrap/>
            <w:vAlign w:val="bottom"/>
            <w:hideMark/>
          </w:tcPr>
          <w:p w:rsidR="00480446" w:rsidRPr="009A39CE" w:rsidRDefault="00480446" w:rsidP="00081725"/>
        </w:tc>
        <w:tc>
          <w:tcPr>
            <w:tcW w:w="1490" w:type="dxa"/>
            <w:tcBorders>
              <w:top w:val="nil"/>
              <w:left w:val="nil"/>
              <w:bottom w:val="nil"/>
              <w:right w:val="nil"/>
            </w:tcBorders>
            <w:shd w:val="clear" w:color="auto" w:fill="auto"/>
            <w:noWrap/>
            <w:vAlign w:val="bottom"/>
            <w:hideMark/>
          </w:tcPr>
          <w:p w:rsidR="00480446" w:rsidRPr="009A39CE" w:rsidRDefault="00480446" w:rsidP="00081725"/>
        </w:tc>
        <w:tc>
          <w:tcPr>
            <w:tcW w:w="1432" w:type="dxa"/>
            <w:tcBorders>
              <w:top w:val="nil"/>
              <w:left w:val="nil"/>
              <w:bottom w:val="nil"/>
              <w:right w:val="nil"/>
            </w:tcBorders>
            <w:shd w:val="clear" w:color="auto" w:fill="auto"/>
            <w:noWrap/>
            <w:vAlign w:val="bottom"/>
            <w:hideMark/>
          </w:tcPr>
          <w:p w:rsidR="00480446" w:rsidRPr="009A39CE" w:rsidRDefault="00480446" w:rsidP="00081725"/>
        </w:tc>
        <w:tc>
          <w:tcPr>
            <w:tcW w:w="1585" w:type="dxa"/>
            <w:tcBorders>
              <w:top w:val="nil"/>
              <w:left w:val="nil"/>
              <w:bottom w:val="nil"/>
              <w:right w:val="nil"/>
            </w:tcBorders>
            <w:shd w:val="clear" w:color="auto" w:fill="auto"/>
            <w:noWrap/>
            <w:vAlign w:val="bottom"/>
            <w:hideMark/>
          </w:tcPr>
          <w:p w:rsidR="00480446" w:rsidRPr="009A39CE" w:rsidRDefault="00480446" w:rsidP="00081725"/>
        </w:tc>
        <w:tc>
          <w:tcPr>
            <w:tcW w:w="1470" w:type="dxa"/>
            <w:tcBorders>
              <w:top w:val="nil"/>
              <w:left w:val="nil"/>
              <w:bottom w:val="nil"/>
              <w:right w:val="nil"/>
            </w:tcBorders>
            <w:shd w:val="clear" w:color="auto" w:fill="auto"/>
            <w:noWrap/>
            <w:vAlign w:val="bottom"/>
            <w:hideMark/>
          </w:tcPr>
          <w:p w:rsidR="00480446" w:rsidRPr="009A39CE" w:rsidRDefault="00480446" w:rsidP="00081725"/>
        </w:tc>
        <w:tc>
          <w:tcPr>
            <w:tcW w:w="1342"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2410" w:type="dxa"/>
            <w:gridSpan w:val="2"/>
            <w:tcBorders>
              <w:top w:val="single" w:sz="4" w:space="0" w:color="auto"/>
              <w:left w:val="nil"/>
              <w:bottom w:val="nil"/>
              <w:right w:val="nil"/>
            </w:tcBorders>
            <w:shd w:val="clear" w:color="auto" w:fill="auto"/>
            <w:vAlign w:val="bottom"/>
            <w:hideMark/>
          </w:tcPr>
          <w:p w:rsidR="00480446" w:rsidRPr="009A39CE" w:rsidRDefault="00480446" w:rsidP="00081725">
            <w:pPr>
              <w:jc w:val="center"/>
            </w:pPr>
            <w:r w:rsidRPr="009A39CE">
              <w:t>(наименование должности лица, утверждающего изменения показателей сметы)</w:t>
            </w: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348"/>
        </w:trPr>
        <w:tc>
          <w:tcPr>
            <w:tcW w:w="3563" w:type="dxa"/>
            <w:tcBorders>
              <w:top w:val="nil"/>
              <w:left w:val="nil"/>
              <w:bottom w:val="nil"/>
              <w:right w:val="nil"/>
            </w:tcBorders>
            <w:shd w:val="clear" w:color="auto" w:fill="auto"/>
            <w:noWrap/>
            <w:vAlign w:val="bottom"/>
            <w:hideMark/>
          </w:tcPr>
          <w:p w:rsidR="00480446" w:rsidRPr="009A39CE" w:rsidRDefault="00480446" w:rsidP="00081725"/>
        </w:tc>
        <w:tc>
          <w:tcPr>
            <w:tcW w:w="761" w:type="dxa"/>
            <w:tcBorders>
              <w:top w:val="nil"/>
              <w:left w:val="nil"/>
              <w:bottom w:val="nil"/>
              <w:right w:val="nil"/>
            </w:tcBorders>
            <w:shd w:val="clear" w:color="auto" w:fill="auto"/>
            <w:noWrap/>
            <w:vAlign w:val="bottom"/>
            <w:hideMark/>
          </w:tcPr>
          <w:p w:rsidR="00480446" w:rsidRPr="009A39CE" w:rsidRDefault="00480446" w:rsidP="00081725"/>
        </w:tc>
        <w:tc>
          <w:tcPr>
            <w:tcW w:w="1490" w:type="dxa"/>
            <w:tcBorders>
              <w:top w:val="nil"/>
              <w:left w:val="nil"/>
              <w:bottom w:val="nil"/>
              <w:right w:val="nil"/>
            </w:tcBorders>
            <w:shd w:val="clear" w:color="auto" w:fill="auto"/>
            <w:noWrap/>
            <w:vAlign w:val="bottom"/>
            <w:hideMark/>
          </w:tcPr>
          <w:p w:rsidR="00480446" w:rsidRPr="009A39CE" w:rsidRDefault="00480446" w:rsidP="00081725"/>
        </w:tc>
        <w:tc>
          <w:tcPr>
            <w:tcW w:w="1432" w:type="dxa"/>
            <w:tcBorders>
              <w:top w:val="nil"/>
              <w:left w:val="nil"/>
              <w:bottom w:val="nil"/>
              <w:right w:val="nil"/>
            </w:tcBorders>
            <w:shd w:val="clear" w:color="auto" w:fill="auto"/>
            <w:noWrap/>
            <w:vAlign w:val="bottom"/>
            <w:hideMark/>
          </w:tcPr>
          <w:p w:rsidR="00480446" w:rsidRPr="009A39CE" w:rsidRDefault="00480446" w:rsidP="00081725"/>
        </w:tc>
        <w:tc>
          <w:tcPr>
            <w:tcW w:w="1585" w:type="dxa"/>
            <w:tcBorders>
              <w:top w:val="nil"/>
              <w:left w:val="nil"/>
              <w:bottom w:val="nil"/>
              <w:right w:val="nil"/>
            </w:tcBorders>
            <w:shd w:val="clear" w:color="auto" w:fill="auto"/>
            <w:noWrap/>
            <w:vAlign w:val="bottom"/>
            <w:hideMark/>
          </w:tcPr>
          <w:p w:rsidR="00480446" w:rsidRPr="009A39CE" w:rsidRDefault="00480446" w:rsidP="00081725"/>
        </w:tc>
        <w:tc>
          <w:tcPr>
            <w:tcW w:w="1470" w:type="dxa"/>
            <w:tcBorders>
              <w:top w:val="nil"/>
              <w:left w:val="nil"/>
              <w:bottom w:val="nil"/>
              <w:right w:val="nil"/>
            </w:tcBorders>
            <w:shd w:val="clear" w:color="auto" w:fill="auto"/>
            <w:noWrap/>
            <w:vAlign w:val="bottom"/>
            <w:hideMark/>
          </w:tcPr>
          <w:p w:rsidR="00480446" w:rsidRPr="009A39CE" w:rsidRDefault="00480446" w:rsidP="00081725"/>
        </w:tc>
        <w:tc>
          <w:tcPr>
            <w:tcW w:w="1342"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735" w:type="dxa"/>
            <w:tcBorders>
              <w:top w:val="nil"/>
              <w:left w:val="nil"/>
              <w:bottom w:val="single" w:sz="4" w:space="0" w:color="auto"/>
              <w:right w:val="nil"/>
            </w:tcBorders>
            <w:shd w:val="clear" w:color="auto" w:fill="auto"/>
            <w:noWrap/>
            <w:vAlign w:val="bottom"/>
            <w:hideMark/>
          </w:tcPr>
          <w:p w:rsidR="00480446" w:rsidRPr="009A39CE" w:rsidRDefault="00480446" w:rsidP="00081725">
            <w:r w:rsidRPr="009A39CE">
              <w:t> </w:t>
            </w:r>
          </w:p>
        </w:tc>
        <w:tc>
          <w:tcPr>
            <w:tcW w:w="1675" w:type="dxa"/>
            <w:tcBorders>
              <w:top w:val="nil"/>
              <w:left w:val="nil"/>
              <w:bottom w:val="single" w:sz="4" w:space="0" w:color="auto"/>
              <w:right w:val="nil"/>
            </w:tcBorders>
            <w:shd w:val="clear" w:color="auto" w:fill="auto"/>
            <w:noWrap/>
            <w:vAlign w:val="bottom"/>
            <w:hideMark/>
          </w:tcPr>
          <w:p w:rsidR="00480446" w:rsidRPr="009A39CE" w:rsidRDefault="00480446" w:rsidP="00081725">
            <w:pPr>
              <w:jc w:val="right"/>
            </w:pPr>
            <w:r w:rsidRPr="009A39CE">
              <w:t> </w:t>
            </w: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753"/>
        </w:trPr>
        <w:tc>
          <w:tcPr>
            <w:tcW w:w="3563" w:type="dxa"/>
            <w:tcBorders>
              <w:top w:val="nil"/>
              <w:left w:val="nil"/>
              <w:bottom w:val="nil"/>
              <w:right w:val="nil"/>
            </w:tcBorders>
            <w:shd w:val="clear" w:color="auto" w:fill="auto"/>
            <w:noWrap/>
            <w:vAlign w:val="bottom"/>
            <w:hideMark/>
          </w:tcPr>
          <w:p w:rsidR="00480446" w:rsidRPr="009A39CE" w:rsidRDefault="00480446" w:rsidP="00081725"/>
        </w:tc>
        <w:tc>
          <w:tcPr>
            <w:tcW w:w="761" w:type="dxa"/>
            <w:tcBorders>
              <w:top w:val="nil"/>
              <w:left w:val="nil"/>
              <w:bottom w:val="nil"/>
              <w:right w:val="nil"/>
            </w:tcBorders>
            <w:shd w:val="clear" w:color="auto" w:fill="auto"/>
            <w:noWrap/>
            <w:vAlign w:val="bottom"/>
            <w:hideMark/>
          </w:tcPr>
          <w:p w:rsidR="00480446" w:rsidRPr="009A39CE" w:rsidRDefault="00480446" w:rsidP="00081725"/>
        </w:tc>
        <w:tc>
          <w:tcPr>
            <w:tcW w:w="1490" w:type="dxa"/>
            <w:tcBorders>
              <w:top w:val="nil"/>
              <w:left w:val="nil"/>
              <w:bottom w:val="nil"/>
              <w:right w:val="nil"/>
            </w:tcBorders>
            <w:shd w:val="clear" w:color="auto" w:fill="auto"/>
            <w:noWrap/>
            <w:vAlign w:val="bottom"/>
            <w:hideMark/>
          </w:tcPr>
          <w:p w:rsidR="00480446" w:rsidRPr="009A39CE" w:rsidRDefault="00480446" w:rsidP="00081725"/>
        </w:tc>
        <w:tc>
          <w:tcPr>
            <w:tcW w:w="1432" w:type="dxa"/>
            <w:tcBorders>
              <w:top w:val="nil"/>
              <w:left w:val="nil"/>
              <w:bottom w:val="nil"/>
              <w:right w:val="nil"/>
            </w:tcBorders>
            <w:shd w:val="clear" w:color="auto" w:fill="auto"/>
            <w:noWrap/>
            <w:vAlign w:val="bottom"/>
            <w:hideMark/>
          </w:tcPr>
          <w:p w:rsidR="00480446" w:rsidRPr="009A39CE" w:rsidRDefault="00480446" w:rsidP="00081725"/>
        </w:tc>
        <w:tc>
          <w:tcPr>
            <w:tcW w:w="1585" w:type="dxa"/>
            <w:tcBorders>
              <w:top w:val="nil"/>
              <w:left w:val="nil"/>
              <w:bottom w:val="nil"/>
              <w:right w:val="nil"/>
            </w:tcBorders>
            <w:shd w:val="clear" w:color="auto" w:fill="auto"/>
            <w:noWrap/>
            <w:vAlign w:val="bottom"/>
            <w:hideMark/>
          </w:tcPr>
          <w:p w:rsidR="00480446" w:rsidRPr="009A39CE" w:rsidRDefault="00480446" w:rsidP="00081725"/>
        </w:tc>
        <w:tc>
          <w:tcPr>
            <w:tcW w:w="1470" w:type="dxa"/>
            <w:tcBorders>
              <w:top w:val="nil"/>
              <w:left w:val="nil"/>
              <w:bottom w:val="nil"/>
              <w:right w:val="nil"/>
            </w:tcBorders>
            <w:shd w:val="clear" w:color="auto" w:fill="auto"/>
            <w:noWrap/>
            <w:vAlign w:val="bottom"/>
            <w:hideMark/>
          </w:tcPr>
          <w:p w:rsidR="00480446" w:rsidRPr="009A39CE" w:rsidRDefault="00480446" w:rsidP="00081725"/>
        </w:tc>
        <w:tc>
          <w:tcPr>
            <w:tcW w:w="1342"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2410" w:type="dxa"/>
            <w:gridSpan w:val="2"/>
            <w:tcBorders>
              <w:top w:val="single" w:sz="4" w:space="0" w:color="auto"/>
              <w:left w:val="nil"/>
              <w:bottom w:val="nil"/>
              <w:right w:val="nil"/>
            </w:tcBorders>
            <w:shd w:val="clear" w:color="auto" w:fill="auto"/>
            <w:vAlign w:val="bottom"/>
            <w:hideMark/>
          </w:tcPr>
          <w:p w:rsidR="00480446" w:rsidRPr="009A39CE" w:rsidRDefault="00480446" w:rsidP="00081725">
            <w:pPr>
              <w:jc w:val="center"/>
            </w:pPr>
            <w:r w:rsidRPr="009A39CE">
              <w:t>наименование главного распорядителя(распорядителя)бюджетных средств;учреждения)</w:t>
            </w: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293"/>
        </w:trPr>
        <w:tc>
          <w:tcPr>
            <w:tcW w:w="3563" w:type="dxa"/>
            <w:tcBorders>
              <w:top w:val="nil"/>
              <w:left w:val="nil"/>
              <w:bottom w:val="nil"/>
              <w:right w:val="nil"/>
            </w:tcBorders>
            <w:shd w:val="clear" w:color="auto" w:fill="auto"/>
            <w:noWrap/>
            <w:vAlign w:val="bottom"/>
            <w:hideMark/>
          </w:tcPr>
          <w:p w:rsidR="00480446" w:rsidRPr="009A39CE" w:rsidRDefault="00480446" w:rsidP="00081725"/>
        </w:tc>
        <w:tc>
          <w:tcPr>
            <w:tcW w:w="761" w:type="dxa"/>
            <w:tcBorders>
              <w:top w:val="nil"/>
              <w:left w:val="nil"/>
              <w:bottom w:val="nil"/>
              <w:right w:val="nil"/>
            </w:tcBorders>
            <w:shd w:val="clear" w:color="auto" w:fill="auto"/>
            <w:noWrap/>
            <w:vAlign w:val="bottom"/>
            <w:hideMark/>
          </w:tcPr>
          <w:p w:rsidR="00480446" w:rsidRPr="009A39CE" w:rsidRDefault="00480446" w:rsidP="00081725"/>
        </w:tc>
        <w:tc>
          <w:tcPr>
            <w:tcW w:w="1490" w:type="dxa"/>
            <w:tcBorders>
              <w:top w:val="nil"/>
              <w:left w:val="nil"/>
              <w:bottom w:val="nil"/>
              <w:right w:val="nil"/>
            </w:tcBorders>
            <w:shd w:val="clear" w:color="auto" w:fill="auto"/>
            <w:noWrap/>
            <w:vAlign w:val="bottom"/>
            <w:hideMark/>
          </w:tcPr>
          <w:p w:rsidR="00480446" w:rsidRPr="009A39CE" w:rsidRDefault="00480446" w:rsidP="00081725"/>
        </w:tc>
        <w:tc>
          <w:tcPr>
            <w:tcW w:w="1432" w:type="dxa"/>
            <w:tcBorders>
              <w:top w:val="nil"/>
              <w:left w:val="nil"/>
              <w:bottom w:val="nil"/>
              <w:right w:val="nil"/>
            </w:tcBorders>
            <w:shd w:val="clear" w:color="auto" w:fill="auto"/>
            <w:noWrap/>
            <w:vAlign w:val="bottom"/>
            <w:hideMark/>
          </w:tcPr>
          <w:p w:rsidR="00480446" w:rsidRPr="009A39CE" w:rsidRDefault="00480446" w:rsidP="00081725"/>
        </w:tc>
        <w:tc>
          <w:tcPr>
            <w:tcW w:w="1585" w:type="dxa"/>
            <w:tcBorders>
              <w:top w:val="nil"/>
              <w:left w:val="nil"/>
              <w:bottom w:val="nil"/>
              <w:right w:val="nil"/>
            </w:tcBorders>
            <w:shd w:val="clear" w:color="auto" w:fill="auto"/>
            <w:noWrap/>
            <w:vAlign w:val="bottom"/>
            <w:hideMark/>
          </w:tcPr>
          <w:p w:rsidR="00480446" w:rsidRPr="009A39CE" w:rsidRDefault="00480446" w:rsidP="00081725"/>
        </w:tc>
        <w:tc>
          <w:tcPr>
            <w:tcW w:w="1470" w:type="dxa"/>
            <w:tcBorders>
              <w:top w:val="nil"/>
              <w:left w:val="nil"/>
              <w:bottom w:val="nil"/>
              <w:right w:val="nil"/>
            </w:tcBorders>
            <w:shd w:val="clear" w:color="auto" w:fill="auto"/>
            <w:noWrap/>
            <w:vAlign w:val="bottom"/>
            <w:hideMark/>
          </w:tcPr>
          <w:p w:rsidR="00480446" w:rsidRPr="009A39CE" w:rsidRDefault="00480446" w:rsidP="00081725"/>
        </w:tc>
        <w:tc>
          <w:tcPr>
            <w:tcW w:w="1342"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735" w:type="dxa"/>
            <w:tcBorders>
              <w:top w:val="nil"/>
              <w:left w:val="nil"/>
              <w:bottom w:val="nil"/>
              <w:right w:val="nil"/>
            </w:tcBorders>
            <w:shd w:val="clear" w:color="auto" w:fill="auto"/>
            <w:noWrap/>
            <w:vAlign w:val="bottom"/>
            <w:hideMark/>
          </w:tcPr>
          <w:p w:rsidR="00480446" w:rsidRPr="009A39CE" w:rsidRDefault="00480446" w:rsidP="00081725">
            <w:pPr>
              <w:jc w:val="center"/>
            </w:pPr>
          </w:p>
        </w:tc>
        <w:tc>
          <w:tcPr>
            <w:tcW w:w="1675" w:type="dxa"/>
            <w:tcBorders>
              <w:top w:val="nil"/>
              <w:left w:val="nil"/>
              <w:bottom w:val="nil"/>
              <w:right w:val="nil"/>
            </w:tcBorders>
            <w:shd w:val="clear" w:color="auto" w:fill="auto"/>
            <w:noWrap/>
            <w:vAlign w:val="bottom"/>
            <w:hideMark/>
          </w:tcPr>
          <w:p w:rsidR="00480446" w:rsidRPr="009A39CE" w:rsidRDefault="00480446" w:rsidP="00081725">
            <w:pPr>
              <w:jc w:val="center"/>
            </w:pP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293"/>
        </w:trPr>
        <w:tc>
          <w:tcPr>
            <w:tcW w:w="3563" w:type="dxa"/>
            <w:tcBorders>
              <w:top w:val="nil"/>
              <w:left w:val="nil"/>
              <w:bottom w:val="nil"/>
              <w:right w:val="nil"/>
            </w:tcBorders>
            <w:shd w:val="clear" w:color="auto" w:fill="auto"/>
            <w:noWrap/>
            <w:vAlign w:val="bottom"/>
            <w:hideMark/>
          </w:tcPr>
          <w:p w:rsidR="00480446" w:rsidRPr="009A39CE" w:rsidRDefault="00480446" w:rsidP="00081725"/>
        </w:tc>
        <w:tc>
          <w:tcPr>
            <w:tcW w:w="761" w:type="dxa"/>
            <w:tcBorders>
              <w:top w:val="nil"/>
              <w:left w:val="nil"/>
              <w:bottom w:val="nil"/>
              <w:right w:val="nil"/>
            </w:tcBorders>
            <w:shd w:val="clear" w:color="auto" w:fill="auto"/>
            <w:noWrap/>
            <w:vAlign w:val="bottom"/>
            <w:hideMark/>
          </w:tcPr>
          <w:p w:rsidR="00480446" w:rsidRPr="009A39CE" w:rsidRDefault="00480446" w:rsidP="00081725"/>
        </w:tc>
        <w:tc>
          <w:tcPr>
            <w:tcW w:w="1490" w:type="dxa"/>
            <w:tcBorders>
              <w:top w:val="nil"/>
              <w:left w:val="nil"/>
              <w:bottom w:val="nil"/>
              <w:right w:val="nil"/>
            </w:tcBorders>
            <w:shd w:val="clear" w:color="auto" w:fill="auto"/>
            <w:noWrap/>
            <w:vAlign w:val="bottom"/>
            <w:hideMark/>
          </w:tcPr>
          <w:p w:rsidR="00480446" w:rsidRPr="009A39CE" w:rsidRDefault="00480446" w:rsidP="00081725"/>
        </w:tc>
        <w:tc>
          <w:tcPr>
            <w:tcW w:w="1432" w:type="dxa"/>
            <w:tcBorders>
              <w:top w:val="nil"/>
              <w:left w:val="nil"/>
              <w:bottom w:val="nil"/>
              <w:right w:val="nil"/>
            </w:tcBorders>
            <w:shd w:val="clear" w:color="auto" w:fill="auto"/>
            <w:noWrap/>
            <w:vAlign w:val="bottom"/>
            <w:hideMark/>
          </w:tcPr>
          <w:p w:rsidR="00480446" w:rsidRPr="009A39CE" w:rsidRDefault="00480446" w:rsidP="00081725"/>
        </w:tc>
        <w:tc>
          <w:tcPr>
            <w:tcW w:w="1585" w:type="dxa"/>
            <w:tcBorders>
              <w:top w:val="nil"/>
              <w:left w:val="nil"/>
              <w:bottom w:val="nil"/>
              <w:right w:val="nil"/>
            </w:tcBorders>
            <w:shd w:val="clear" w:color="auto" w:fill="auto"/>
            <w:noWrap/>
            <w:vAlign w:val="bottom"/>
            <w:hideMark/>
          </w:tcPr>
          <w:p w:rsidR="00480446" w:rsidRPr="009A39CE" w:rsidRDefault="00480446" w:rsidP="00081725"/>
        </w:tc>
        <w:tc>
          <w:tcPr>
            <w:tcW w:w="1470" w:type="dxa"/>
            <w:tcBorders>
              <w:top w:val="nil"/>
              <w:left w:val="nil"/>
              <w:bottom w:val="nil"/>
              <w:right w:val="nil"/>
            </w:tcBorders>
            <w:shd w:val="clear" w:color="auto" w:fill="auto"/>
            <w:noWrap/>
            <w:vAlign w:val="bottom"/>
            <w:hideMark/>
          </w:tcPr>
          <w:p w:rsidR="00480446" w:rsidRPr="009A39CE" w:rsidRDefault="00480446" w:rsidP="00081725"/>
        </w:tc>
        <w:tc>
          <w:tcPr>
            <w:tcW w:w="1342"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735" w:type="dxa"/>
            <w:tcBorders>
              <w:top w:val="nil"/>
              <w:left w:val="nil"/>
              <w:bottom w:val="single" w:sz="4" w:space="0" w:color="auto"/>
              <w:right w:val="nil"/>
            </w:tcBorders>
            <w:shd w:val="clear" w:color="auto" w:fill="auto"/>
            <w:noWrap/>
            <w:vAlign w:val="bottom"/>
            <w:hideMark/>
          </w:tcPr>
          <w:p w:rsidR="00480446" w:rsidRPr="009A39CE" w:rsidRDefault="00480446" w:rsidP="00081725">
            <w:pPr>
              <w:jc w:val="center"/>
            </w:pPr>
            <w:r w:rsidRPr="009A39CE">
              <w:t> </w:t>
            </w:r>
          </w:p>
        </w:tc>
        <w:tc>
          <w:tcPr>
            <w:tcW w:w="1675" w:type="dxa"/>
            <w:tcBorders>
              <w:top w:val="nil"/>
              <w:left w:val="nil"/>
              <w:bottom w:val="nil"/>
              <w:right w:val="nil"/>
            </w:tcBorders>
            <w:shd w:val="clear" w:color="auto" w:fill="auto"/>
            <w:noWrap/>
            <w:vAlign w:val="bottom"/>
            <w:hideMark/>
          </w:tcPr>
          <w:p w:rsidR="00480446" w:rsidRPr="009A39CE" w:rsidRDefault="00480446" w:rsidP="00081725">
            <w:pPr>
              <w:jc w:val="center"/>
            </w:pPr>
            <w:r w:rsidRPr="009A39CE">
              <w:t xml:space="preserve">  ________________________</w:t>
            </w: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293"/>
        </w:trPr>
        <w:tc>
          <w:tcPr>
            <w:tcW w:w="3563" w:type="dxa"/>
            <w:tcBorders>
              <w:top w:val="nil"/>
              <w:left w:val="nil"/>
              <w:bottom w:val="nil"/>
              <w:right w:val="nil"/>
            </w:tcBorders>
            <w:shd w:val="clear" w:color="auto" w:fill="auto"/>
            <w:noWrap/>
            <w:vAlign w:val="bottom"/>
            <w:hideMark/>
          </w:tcPr>
          <w:p w:rsidR="00480446" w:rsidRPr="009A39CE" w:rsidRDefault="00480446" w:rsidP="00081725"/>
        </w:tc>
        <w:tc>
          <w:tcPr>
            <w:tcW w:w="761" w:type="dxa"/>
            <w:tcBorders>
              <w:top w:val="nil"/>
              <w:left w:val="nil"/>
              <w:bottom w:val="nil"/>
              <w:right w:val="nil"/>
            </w:tcBorders>
            <w:shd w:val="clear" w:color="auto" w:fill="auto"/>
            <w:noWrap/>
            <w:vAlign w:val="bottom"/>
            <w:hideMark/>
          </w:tcPr>
          <w:p w:rsidR="00480446" w:rsidRPr="009A39CE" w:rsidRDefault="00480446" w:rsidP="00081725"/>
        </w:tc>
        <w:tc>
          <w:tcPr>
            <w:tcW w:w="1490" w:type="dxa"/>
            <w:tcBorders>
              <w:top w:val="nil"/>
              <w:left w:val="nil"/>
              <w:bottom w:val="nil"/>
              <w:right w:val="nil"/>
            </w:tcBorders>
            <w:shd w:val="clear" w:color="auto" w:fill="auto"/>
            <w:noWrap/>
            <w:vAlign w:val="bottom"/>
            <w:hideMark/>
          </w:tcPr>
          <w:p w:rsidR="00480446" w:rsidRPr="009A39CE" w:rsidRDefault="00480446" w:rsidP="00081725"/>
        </w:tc>
        <w:tc>
          <w:tcPr>
            <w:tcW w:w="1432" w:type="dxa"/>
            <w:tcBorders>
              <w:top w:val="nil"/>
              <w:left w:val="nil"/>
              <w:bottom w:val="nil"/>
              <w:right w:val="nil"/>
            </w:tcBorders>
            <w:shd w:val="clear" w:color="auto" w:fill="auto"/>
            <w:noWrap/>
            <w:vAlign w:val="bottom"/>
            <w:hideMark/>
          </w:tcPr>
          <w:p w:rsidR="00480446" w:rsidRPr="009A39CE" w:rsidRDefault="00480446" w:rsidP="00081725"/>
        </w:tc>
        <w:tc>
          <w:tcPr>
            <w:tcW w:w="1585" w:type="dxa"/>
            <w:tcBorders>
              <w:top w:val="nil"/>
              <w:left w:val="nil"/>
              <w:bottom w:val="nil"/>
              <w:right w:val="nil"/>
            </w:tcBorders>
            <w:shd w:val="clear" w:color="auto" w:fill="auto"/>
            <w:noWrap/>
            <w:vAlign w:val="bottom"/>
            <w:hideMark/>
          </w:tcPr>
          <w:p w:rsidR="00480446" w:rsidRPr="009A39CE" w:rsidRDefault="00480446" w:rsidP="00081725"/>
        </w:tc>
        <w:tc>
          <w:tcPr>
            <w:tcW w:w="1470" w:type="dxa"/>
            <w:tcBorders>
              <w:top w:val="nil"/>
              <w:left w:val="nil"/>
              <w:bottom w:val="nil"/>
              <w:right w:val="nil"/>
            </w:tcBorders>
            <w:shd w:val="clear" w:color="auto" w:fill="auto"/>
            <w:noWrap/>
            <w:vAlign w:val="bottom"/>
            <w:hideMark/>
          </w:tcPr>
          <w:p w:rsidR="00480446" w:rsidRPr="009A39CE" w:rsidRDefault="00480446" w:rsidP="00081725"/>
        </w:tc>
        <w:tc>
          <w:tcPr>
            <w:tcW w:w="1342"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735" w:type="dxa"/>
            <w:tcBorders>
              <w:top w:val="nil"/>
              <w:left w:val="nil"/>
              <w:bottom w:val="nil"/>
              <w:right w:val="nil"/>
            </w:tcBorders>
            <w:shd w:val="clear" w:color="auto" w:fill="auto"/>
            <w:noWrap/>
            <w:vAlign w:val="bottom"/>
            <w:hideMark/>
          </w:tcPr>
          <w:p w:rsidR="00480446" w:rsidRPr="009A39CE" w:rsidRDefault="00480446" w:rsidP="00081725">
            <w:pPr>
              <w:jc w:val="center"/>
            </w:pPr>
            <w:r w:rsidRPr="009A39CE">
              <w:t>(подпись)</w:t>
            </w:r>
          </w:p>
        </w:tc>
        <w:tc>
          <w:tcPr>
            <w:tcW w:w="1675" w:type="dxa"/>
            <w:tcBorders>
              <w:top w:val="nil"/>
              <w:left w:val="nil"/>
              <w:bottom w:val="nil"/>
              <w:right w:val="nil"/>
            </w:tcBorders>
            <w:shd w:val="clear" w:color="auto" w:fill="auto"/>
            <w:noWrap/>
            <w:vAlign w:val="bottom"/>
            <w:hideMark/>
          </w:tcPr>
          <w:p w:rsidR="00480446" w:rsidRPr="009A39CE" w:rsidRDefault="00480446" w:rsidP="00081725">
            <w:pPr>
              <w:jc w:val="right"/>
            </w:pPr>
            <w:r w:rsidRPr="009A39CE">
              <w:t>(расшифровка подписи)</w:t>
            </w: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533"/>
        </w:trPr>
        <w:tc>
          <w:tcPr>
            <w:tcW w:w="3563" w:type="dxa"/>
            <w:tcBorders>
              <w:top w:val="nil"/>
              <w:left w:val="nil"/>
              <w:bottom w:val="nil"/>
              <w:right w:val="nil"/>
            </w:tcBorders>
            <w:shd w:val="clear" w:color="auto" w:fill="auto"/>
            <w:noWrap/>
            <w:vAlign w:val="bottom"/>
            <w:hideMark/>
          </w:tcPr>
          <w:p w:rsidR="00480446" w:rsidRPr="009A39CE" w:rsidRDefault="00480446" w:rsidP="00081725"/>
        </w:tc>
        <w:tc>
          <w:tcPr>
            <w:tcW w:w="761" w:type="dxa"/>
            <w:tcBorders>
              <w:top w:val="nil"/>
              <w:left w:val="nil"/>
              <w:bottom w:val="nil"/>
              <w:right w:val="nil"/>
            </w:tcBorders>
            <w:shd w:val="clear" w:color="auto" w:fill="auto"/>
            <w:noWrap/>
            <w:vAlign w:val="bottom"/>
            <w:hideMark/>
          </w:tcPr>
          <w:p w:rsidR="00480446" w:rsidRPr="009A39CE" w:rsidRDefault="00480446" w:rsidP="00081725"/>
        </w:tc>
        <w:tc>
          <w:tcPr>
            <w:tcW w:w="1490" w:type="dxa"/>
            <w:tcBorders>
              <w:top w:val="nil"/>
              <w:left w:val="nil"/>
              <w:bottom w:val="nil"/>
              <w:right w:val="nil"/>
            </w:tcBorders>
            <w:shd w:val="clear" w:color="auto" w:fill="auto"/>
            <w:noWrap/>
            <w:vAlign w:val="bottom"/>
            <w:hideMark/>
          </w:tcPr>
          <w:p w:rsidR="00480446" w:rsidRPr="009A39CE" w:rsidRDefault="00480446" w:rsidP="00081725"/>
        </w:tc>
        <w:tc>
          <w:tcPr>
            <w:tcW w:w="1432" w:type="dxa"/>
            <w:tcBorders>
              <w:top w:val="nil"/>
              <w:left w:val="nil"/>
              <w:bottom w:val="nil"/>
              <w:right w:val="nil"/>
            </w:tcBorders>
            <w:shd w:val="clear" w:color="auto" w:fill="auto"/>
            <w:noWrap/>
            <w:vAlign w:val="bottom"/>
            <w:hideMark/>
          </w:tcPr>
          <w:p w:rsidR="00480446" w:rsidRPr="009A39CE" w:rsidRDefault="00480446" w:rsidP="00081725"/>
        </w:tc>
        <w:tc>
          <w:tcPr>
            <w:tcW w:w="1585" w:type="dxa"/>
            <w:tcBorders>
              <w:top w:val="nil"/>
              <w:left w:val="nil"/>
              <w:bottom w:val="nil"/>
              <w:right w:val="nil"/>
            </w:tcBorders>
            <w:shd w:val="clear" w:color="auto" w:fill="auto"/>
            <w:noWrap/>
            <w:vAlign w:val="bottom"/>
            <w:hideMark/>
          </w:tcPr>
          <w:p w:rsidR="00480446" w:rsidRPr="009A39CE" w:rsidRDefault="00480446" w:rsidP="00081725"/>
        </w:tc>
        <w:tc>
          <w:tcPr>
            <w:tcW w:w="1470" w:type="dxa"/>
            <w:tcBorders>
              <w:top w:val="nil"/>
              <w:left w:val="nil"/>
              <w:bottom w:val="nil"/>
              <w:right w:val="nil"/>
            </w:tcBorders>
            <w:shd w:val="clear" w:color="auto" w:fill="auto"/>
            <w:noWrap/>
            <w:vAlign w:val="bottom"/>
            <w:hideMark/>
          </w:tcPr>
          <w:p w:rsidR="00480446" w:rsidRPr="009A39CE" w:rsidRDefault="00480446" w:rsidP="00081725"/>
        </w:tc>
        <w:tc>
          <w:tcPr>
            <w:tcW w:w="1342"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2410" w:type="dxa"/>
            <w:gridSpan w:val="2"/>
            <w:tcBorders>
              <w:top w:val="nil"/>
              <w:left w:val="nil"/>
              <w:bottom w:val="nil"/>
              <w:right w:val="nil"/>
            </w:tcBorders>
            <w:shd w:val="clear" w:color="auto" w:fill="auto"/>
            <w:noWrap/>
            <w:vAlign w:val="bottom"/>
            <w:hideMark/>
          </w:tcPr>
          <w:p w:rsidR="00480446" w:rsidRPr="009A39CE" w:rsidRDefault="00480446" w:rsidP="00081725">
            <w:r w:rsidRPr="009A39CE">
              <w:t>"_____" __________________________ 20____г.</w:t>
            </w: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533"/>
        </w:trPr>
        <w:tc>
          <w:tcPr>
            <w:tcW w:w="3563" w:type="dxa"/>
            <w:tcBorders>
              <w:top w:val="nil"/>
              <w:left w:val="nil"/>
              <w:bottom w:val="nil"/>
              <w:right w:val="nil"/>
            </w:tcBorders>
            <w:shd w:val="clear" w:color="auto" w:fill="auto"/>
            <w:noWrap/>
            <w:vAlign w:val="bottom"/>
            <w:hideMark/>
          </w:tcPr>
          <w:p w:rsidR="00480446" w:rsidRPr="009A39CE" w:rsidRDefault="00480446" w:rsidP="00081725"/>
        </w:tc>
        <w:tc>
          <w:tcPr>
            <w:tcW w:w="761" w:type="dxa"/>
            <w:tcBorders>
              <w:top w:val="nil"/>
              <w:left w:val="nil"/>
              <w:bottom w:val="nil"/>
              <w:right w:val="nil"/>
            </w:tcBorders>
            <w:shd w:val="clear" w:color="auto" w:fill="auto"/>
            <w:noWrap/>
            <w:vAlign w:val="bottom"/>
            <w:hideMark/>
          </w:tcPr>
          <w:p w:rsidR="00480446" w:rsidRPr="009A39CE" w:rsidRDefault="00480446" w:rsidP="00081725"/>
        </w:tc>
        <w:tc>
          <w:tcPr>
            <w:tcW w:w="1490" w:type="dxa"/>
            <w:tcBorders>
              <w:top w:val="nil"/>
              <w:left w:val="nil"/>
              <w:bottom w:val="nil"/>
              <w:right w:val="nil"/>
            </w:tcBorders>
            <w:shd w:val="clear" w:color="auto" w:fill="auto"/>
            <w:noWrap/>
            <w:vAlign w:val="bottom"/>
            <w:hideMark/>
          </w:tcPr>
          <w:p w:rsidR="00480446" w:rsidRPr="009A39CE" w:rsidRDefault="00480446" w:rsidP="00081725"/>
        </w:tc>
        <w:tc>
          <w:tcPr>
            <w:tcW w:w="1432" w:type="dxa"/>
            <w:tcBorders>
              <w:top w:val="nil"/>
              <w:left w:val="nil"/>
              <w:bottom w:val="nil"/>
              <w:right w:val="nil"/>
            </w:tcBorders>
            <w:shd w:val="clear" w:color="auto" w:fill="auto"/>
            <w:noWrap/>
            <w:vAlign w:val="bottom"/>
            <w:hideMark/>
          </w:tcPr>
          <w:p w:rsidR="00480446" w:rsidRPr="009A39CE" w:rsidRDefault="00480446" w:rsidP="00081725"/>
        </w:tc>
        <w:tc>
          <w:tcPr>
            <w:tcW w:w="1585" w:type="dxa"/>
            <w:tcBorders>
              <w:top w:val="nil"/>
              <w:left w:val="nil"/>
              <w:bottom w:val="nil"/>
              <w:right w:val="nil"/>
            </w:tcBorders>
            <w:shd w:val="clear" w:color="auto" w:fill="auto"/>
            <w:noWrap/>
            <w:vAlign w:val="bottom"/>
            <w:hideMark/>
          </w:tcPr>
          <w:p w:rsidR="00480446" w:rsidRPr="009A39CE" w:rsidRDefault="00480446" w:rsidP="00081725"/>
        </w:tc>
        <w:tc>
          <w:tcPr>
            <w:tcW w:w="1470" w:type="dxa"/>
            <w:tcBorders>
              <w:top w:val="nil"/>
              <w:left w:val="nil"/>
              <w:bottom w:val="nil"/>
              <w:right w:val="nil"/>
            </w:tcBorders>
            <w:shd w:val="clear" w:color="auto" w:fill="auto"/>
            <w:noWrap/>
            <w:vAlign w:val="bottom"/>
            <w:hideMark/>
          </w:tcPr>
          <w:p w:rsidR="00480446" w:rsidRPr="009A39CE" w:rsidRDefault="00480446" w:rsidP="00081725"/>
        </w:tc>
        <w:tc>
          <w:tcPr>
            <w:tcW w:w="1342"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735" w:type="dxa"/>
            <w:tcBorders>
              <w:top w:val="nil"/>
              <w:left w:val="nil"/>
              <w:bottom w:val="nil"/>
              <w:right w:val="nil"/>
            </w:tcBorders>
            <w:shd w:val="clear" w:color="auto" w:fill="auto"/>
            <w:noWrap/>
            <w:vAlign w:val="bottom"/>
            <w:hideMark/>
          </w:tcPr>
          <w:p w:rsidR="00480446" w:rsidRPr="009A39CE" w:rsidRDefault="00480446" w:rsidP="00081725"/>
        </w:tc>
        <w:tc>
          <w:tcPr>
            <w:tcW w:w="1675" w:type="dxa"/>
            <w:tcBorders>
              <w:top w:val="nil"/>
              <w:left w:val="nil"/>
              <w:bottom w:val="nil"/>
              <w:right w:val="nil"/>
            </w:tcBorders>
            <w:shd w:val="clear" w:color="auto" w:fill="auto"/>
            <w:noWrap/>
            <w:vAlign w:val="bottom"/>
            <w:hideMark/>
          </w:tcPr>
          <w:p w:rsidR="00480446" w:rsidRPr="009A39CE" w:rsidRDefault="00480446" w:rsidP="00081725"/>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293"/>
        </w:trPr>
        <w:tc>
          <w:tcPr>
            <w:tcW w:w="3563" w:type="dxa"/>
            <w:tcBorders>
              <w:top w:val="nil"/>
              <w:left w:val="nil"/>
              <w:bottom w:val="nil"/>
              <w:right w:val="nil"/>
            </w:tcBorders>
            <w:shd w:val="clear" w:color="auto" w:fill="auto"/>
            <w:noWrap/>
            <w:vAlign w:val="center"/>
            <w:hideMark/>
          </w:tcPr>
          <w:p w:rsidR="00480446" w:rsidRPr="009A39CE" w:rsidRDefault="00480446" w:rsidP="00081725">
            <w:pPr>
              <w:jc w:val="right"/>
              <w:rPr>
                <w:sz w:val="24"/>
                <w:szCs w:val="24"/>
              </w:rPr>
            </w:pPr>
          </w:p>
        </w:tc>
        <w:tc>
          <w:tcPr>
            <w:tcW w:w="761" w:type="dxa"/>
            <w:tcBorders>
              <w:top w:val="nil"/>
              <w:left w:val="nil"/>
              <w:bottom w:val="nil"/>
              <w:right w:val="nil"/>
            </w:tcBorders>
            <w:shd w:val="clear" w:color="auto" w:fill="auto"/>
            <w:noWrap/>
            <w:vAlign w:val="center"/>
            <w:hideMark/>
          </w:tcPr>
          <w:p w:rsidR="00480446" w:rsidRPr="009A39CE" w:rsidRDefault="00480446" w:rsidP="00081725">
            <w:pPr>
              <w:jc w:val="right"/>
              <w:rPr>
                <w:sz w:val="24"/>
                <w:szCs w:val="24"/>
              </w:rPr>
            </w:pPr>
          </w:p>
        </w:tc>
        <w:tc>
          <w:tcPr>
            <w:tcW w:w="1490" w:type="dxa"/>
            <w:tcBorders>
              <w:top w:val="nil"/>
              <w:left w:val="nil"/>
              <w:bottom w:val="nil"/>
              <w:right w:val="nil"/>
            </w:tcBorders>
            <w:shd w:val="clear" w:color="auto" w:fill="auto"/>
            <w:noWrap/>
            <w:vAlign w:val="center"/>
            <w:hideMark/>
          </w:tcPr>
          <w:p w:rsidR="00480446" w:rsidRPr="009A39CE" w:rsidRDefault="00480446" w:rsidP="00081725">
            <w:pPr>
              <w:jc w:val="right"/>
              <w:rPr>
                <w:sz w:val="24"/>
                <w:szCs w:val="24"/>
              </w:rPr>
            </w:pPr>
          </w:p>
        </w:tc>
        <w:tc>
          <w:tcPr>
            <w:tcW w:w="1432" w:type="dxa"/>
            <w:tcBorders>
              <w:top w:val="nil"/>
              <w:left w:val="nil"/>
              <w:bottom w:val="nil"/>
              <w:right w:val="nil"/>
            </w:tcBorders>
            <w:shd w:val="clear" w:color="auto" w:fill="auto"/>
            <w:noWrap/>
            <w:vAlign w:val="center"/>
            <w:hideMark/>
          </w:tcPr>
          <w:p w:rsidR="00480446" w:rsidRPr="009A39CE" w:rsidRDefault="00480446" w:rsidP="00081725">
            <w:pPr>
              <w:jc w:val="right"/>
              <w:rPr>
                <w:sz w:val="24"/>
                <w:szCs w:val="24"/>
              </w:rPr>
            </w:pPr>
          </w:p>
        </w:tc>
        <w:tc>
          <w:tcPr>
            <w:tcW w:w="1585" w:type="dxa"/>
            <w:tcBorders>
              <w:top w:val="nil"/>
              <w:left w:val="nil"/>
              <w:bottom w:val="nil"/>
              <w:right w:val="nil"/>
            </w:tcBorders>
            <w:shd w:val="clear" w:color="auto" w:fill="auto"/>
            <w:noWrap/>
            <w:vAlign w:val="center"/>
            <w:hideMark/>
          </w:tcPr>
          <w:p w:rsidR="00480446" w:rsidRPr="009A39CE" w:rsidRDefault="00480446" w:rsidP="00081725">
            <w:pPr>
              <w:jc w:val="right"/>
              <w:rPr>
                <w:sz w:val="24"/>
                <w:szCs w:val="24"/>
              </w:rPr>
            </w:pPr>
          </w:p>
        </w:tc>
        <w:tc>
          <w:tcPr>
            <w:tcW w:w="1470" w:type="dxa"/>
            <w:tcBorders>
              <w:top w:val="nil"/>
              <w:left w:val="nil"/>
              <w:bottom w:val="nil"/>
              <w:right w:val="nil"/>
            </w:tcBorders>
            <w:shd w:val="clear" w:color="auto" w:fill="auto"/>
            <w:noWrap/>
            <w:vAlign w:val="center"/>
            <w:hideMark/>
          </w:tcPr>
          <w:p w:rsidR="00480446" w:rsidRPr="009A39CE" w:rsidRDefault="00480446" w:rsidP="00081725">
            <w:pPr>
              <w:jc w:val="right"/>
              <w:rPr>
                <w:sz w:val="24"/>
                <w:szCs w:val="24"/>
              </w:rPr>
            </w:pPr>
          </w:p>
        </w:tc>
        <w:tc>
          <w:tcPr>
            <w:tcW w:w="1342"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735" w:type="dxa"/>
            <w:tcBorders>
              <w:top w:val="nil"/>
              <w:left w:val="nil"/>
              <w:bottom w:val="nil"/>
              <w:right w:val="nil"/>
            </w:tcBorders>
            <w:shd w:val="clear" w:color="auto" w:fill="auto"/>
            <w:noWrap/>
            <w:vAlign w:val="center"/>
            <w:hideMark/>
          </w:tcPr>
          <w:p w:rsidR="00480446" w:rsidRPr="009A39CE" w:rsidRDefault="00480446" w:rsidP="00081725">
            <w:pPr>
              <w:jc w:val="right"/>
              <w:rPr>
                <w:sz w:val="24"/>
                <w:szCs w:val="24"/>
              </w:rPr>
            </w:pPr>
          </w:p>
        </w:tc>
        <w:tc>
          <w:tcPr>
            <w:tcW w:w="1675" w:type="dxa"/>
            <w:tcBorders>
              <w:top w:val="nil"/>
              <w:left w:val="nil"/>
              <w:bottom w:val="nil"/>
              <w:right w:val="nil"/>
            </w:tcBorders>
            <w:shd w:val="clear" w:color="auto" w:fill="auto"/>
            <w:noWrap/>
            <w:vAlign w:val="bottom"/>
            <w:hideMark/>
          </w:tcPr>
          <w:p w:rsidR="00480446" w:rsidRPr="009A39CE" w:rsidRDefault="00480446" w:rsidP="00081725">
            <w:pPr>
              <w:jc w:val="right"/>
              <w:rPr>
                <w:sz w:val="16"/>
                <w:szCs w:val="16"/>
              </w:rPr>
            </w:pPr>
          </w:p>
        </w:tc>
        <w:tc>
          <w:tcPr>
            <w:tcW w:w="283" w:type="dxa"/>
            <w:tcBorders>
              <w:top w:val="nil"/>
              <w:left w:val="nil"/>
              <w:bottom w:val="nil"/>
              <w:right w:val="nil"/>
            </w:tcBorders>
            <w:shd w:val="clear" w:color="auto" w:fill="auto"/>
            <w:noWrap/>
            <w:vAlign w:val="center"/>
            <w:hideMark/>
          </w:tcPr>
          <w:p w:rsidR="00480446" w:rsidRPr="009A39CE" w:rsidRDefault="00480446" w:rsidP="00081725">
            <w:pPr>
              <w:jc w:val="right"/>
              <w:rPr>
                <w:sz w:val="24"/>
                <w:szCs w:val="24"/>
              </w:rPr>
            </w:pPr>
          </w:p>
        </w:tc>
      </w:tr>
      <w:tr w:rsidR="00480446" w:rsidRPr="009A39CE" w:rsidTr="00081725">
        <w:trPr>
          <w:trHeight w:val="321"/>
        </w:trPr>
        <w:tc>
          <w:tcPr>
            <w:tcW w:w="11643" w:type="dxa"/>
            <w:gridSpan w:val="7"/>
            <w:tcBorders>
              <w:top w:val="nil"/>
              <w:left w:val="nil"/>
              <w:bottom w:val="nil"/>
              <w:right w:val="nil"/>
            </w:tcBorders>
            <w:shd w:val="clear" w:color="auto" w:fill="auto"/>
            <w:noWrap/>
            <w:vAlign w:val="center"/>
            <w:hideMark/>
          </w:tcPr>
          <w:p w:rsidR="00480446" w:rsidRPr="009A39CE" w:rsidRDefault="00480446" w:rsidP="00081725">
            <w:pPr>
              <w:jc w:val="center"/>
              <w:rPr>
                <w:b/>
                <w:bCs/>
                <w:sz w:val="28"/>
                <w:szCs w:val="28"/>
              </w:rPr>
            </w:pPr>
            <w:r w:rsidRPr="009A39CE">
              <w:rPr>
                <w:b/>
                <w:bCs/>
                <w:sz w:val="28"/>
                <w:szCs w:val="28"/>
              </w:rPr>
              <w:t>ИЗМЕНЕНИЕ ПОКАЗАТЕЛЕЙ БЮДЖЕТНОЙ СМЕТЫ НА 20_____ФИНАНСОВЫЙ ГОД</w:t>
            </w:r>
          </w:p>
        </w:tc>
        <w:tc>
          <w:tcPr>
            <w:tcW w:w="735" w:type="dxa"/>
            <w:tcBorders>
              <w:top w:val="nil"/>
              <w:left w:val="nil"/>
              <w:bottom w:val="nil"/>
              <w:right w:val="single" w:sz="4" w:space="0" w:color="auto"/>
            </w:tcBorders>
            <w:shd w:val="clear" w:color="auto" w:fill="auto"/>
            <w:noWrap/>
            <w:vAlign w:val="center"/>
            <w:hideMark/>
          </w:tcPr>
          <w:p w:rsidR="00480446" w:rsidRPr="009A39CE" w:rsidRDefault="00480446" w:rsidP="00081725">
            <w:pPr>
              <w:rPr>
                <w:b/>
                <w:bCs/>
                <w:sz w:val="28"/>
                <w:szCs w:val="28"/>
              </w:rPr>
            </w:pPr>
            <w:r w:rsidRPr="009A39CE">
              <w:rPr>
                <w:b/>
                <w:bCs/>
                <w:sz w:val="28"/>
                <w:szCs w:val="28"/>
              </w:rPr>
              <w:t> </w:t>
            </w:r>
          </w:p>
        </w:tc>
        <w:tc>
          <w:tcPr>
            <w:tcW w:w="1675" w:type="dxa"/>
            <w:tcBorders>
              <w:top w:val="single" w:sz="4" w:space="0" w:color="auto"/>
              <w:left w:val="nil"/>
              <w:bottom w:val="nil"/>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КОДЫ</w:t>
            </w:r>
          </w:p>
        </w:tc>
        <w:tc>
          <w:tcPr>
            <w:tcW w:w="283" w:type="dxa"/>
            <w:tcBorders>
              <w:top w:val="nil"/>
              <w:left w:val="nil"/>
              <w:bottom w:val="nil"/>
              <w:right w:val="nil"/>
            </w:tcBorders>
            <w:shd w:val="clear" w:color="auto" w:fill="auto"/>
            <w:noWrap/>
            <w:vAlign w:val="center"/>
            <w:hideMark/>
          </w:tcPr>
          <w:p w:rsidR="00480446" w:rsidRPr="009A39CE" w:rsidRDefault="00480446" w:rsidP="00081725">
            <w:pPr>
              <w:jc w:val="right"/>
              <w:rPr>
                <w:sz w:val="24"/>
                <w:szCs w:val="24"/>
              </w:rPr>
            </w:pPr>
          </w:p>
        </w:tc>
      </w:tr>
      <w:tr w:rsidR="00480446" w:rsidRPr="009A39CE" w:rsidTr="00081725">
        <w:trPr>
          <w:trHeight w:val="359"/>
        </w:trPr>
        <w:tc>
          <w:tcPr>
            <w:tcW w:w="11643" w:type="dxa"/>
            <w:gridSpan w:val="7"/>
            <w:tcBorders>
              <w:top w:val="nil"/>
              <w:left w:val="nil"/>
              <w:bottom w:val="nil"/>
              <w:right w:val="nil"/>
            </w:tcBorders>
            <w:shd w:val="clear" w:color="auto" w:fill="auto"/>
            <w:vAlign w:val="center"/>
            <w:hideMark/>
          </w:tcPr>
          <w:p w:rsidR="00480446" w:rsidRPr="009A39CE" w:rsidRDefault="00480446" w:rsidP="00081725">
            <w:pPr>
              <w:jc w:val="center"/>
              <w:rPr>
                <w:b/>
                <w:bCs/>
                <w:sz w:val="28"/>
                <w:szCs w:val="28"/>
              </w:rPr>
            </w:pPr>
            <w:r w:rsidRPr="009A39CE">
              <w:rPr>
                <w:b/>
                <w:bCs/>
                <w:sz w:val="28"/>
                <w:szCs w:val="28"/>
              </w:rPr>
              <w:t>И ПЛАНОВЫЙ ПЕРИОД 20_____  И 20_____ ГОДОВ</w:t>
            </w:r>
          </w:p>
        </w:tc>
        <w:tc>
          <w:tcPr>
            <w:tcW w:w="735" w:type="dxa"/>
            <w:tcBorders>
              <w:top w:val="nil"/>
              <w:left w:val="nil"/>
              <w:bottom w:val="nil"/>
              <w:right w:val="nil"/>
            </w:tcBorders>
            <w:shd w:val="clear" w:color="auto" w:fill="auto"/>
            <w:hideMark/>
          </w:tcPr>
          <w:p w:rsidR="00480446" w:rsidRPr="009A39CE" w:rsidRDefault="00480446" w:rsidP="00081725">
            <w:pPr>
              <w:jc w:val="right"/>
              <w:rPr>
                <w:sz w:val="18"/>
                <w:szCs w:val="18"/>
              </w:rPr>
            </w:pPr>
            <w:r w:rsidRPr="009A39CE">
              <w:rPr>
                <w:sz w:val="18"/>
                <w:szCs w:val="18"/>
              </w:rPr>
              <w:t>Форма по ОКУД</w:t>
            </w:r>
          </w:p>
        </w:tc>
        <w:tc>
          <w:tcPr>
            <w:tcW w:w="167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480446" w:rsidRPr="009A39CE" w:rsidRDefault="00480446" w:rsidP="00081725">
            <w:pPr>
              <w:jc w:val="center"/>
              <w:rPr>
                <w:sz w:val="18"/>
                <w:szCs w:val="18"/>
              </w:rPr>
            </w:pPr>
            <w:r w:rsidRPr="009A39CE">
              <w:rPr>
                <w:sz w:val="18"/>
                <w:szCs w:val="18"/>
              </w:rPr>
              <w:t>0501012</w:t>
            </w:r>
          </w:p>
        </w:tc>
        <w:tc>
          <w:tcPr>
            <w:tcW w:w="283" w:type="dxa"/>
            <w:tcBorders>
              <w:top w:val="nil"/>
              <w:left w:val="nil"/>
              <w:bottom w:val="nil"/>
              <w:right w:val="nil"/>
            </w:tcBorders>
            <w:shd w:val="clear" w:color="auto" w:fill="auto"/>
            <w:hideMark/>
          </w:tcPr>
          <w:p w:rsidR="00480446" w:rsidRPr="009A39CE" w:rsidRDefault="00480446" w:rsidP="00081725">
            <w:pPr>
              <w:jc w:val="center"/>
              <w:rPr>
                <w:b/>
                <w:bCs/>
                <w:sz w:val="24"/>
                <w:szCs w:val="24"/>
              </w:rPr>
            </w:pPr>
          </w:p>
        </w:tc>
      </w:tr>
      <w:tr w:rsidR="00480446" w:rsidRPr="009A39CE" w:rsidTr="00081725">
        <w:trPr>
          <w:trHeight w:val="509"/>
        </w:trPr>
        <w:tc>
          <w:tcPr>
            <w:tcW w:w="3563" w:type="dxa"/>
            <w:tcBorders>
              <w:top w:val="nil"/>
              <w:left w:val="nil"/>
              <w:bottom w:val="nil"/>
              <w:right w:val="nil"/>
            </w:tcBorders>
            <w:shd w:val="clear" w:color="auto" w:fill="auto"/>
            <w:noWrap/>
            <w:vAlign w:val="bottom"/>
            <w:hideMark/>
          </w:tcPr>
          <w:p w:rsidR="00480446" w:rsidRPr="009A39CE" w:rsidRDefault="00480446" w:rsidP="00081725">
            <w:pPr>
              <w:rPr>
                <w:b/>
                <w:bCs/>
                <w:sz w:val="24"/>
                <w:szCs w:val="24"/>
              </w:rPr>
            </w:pPr>
          </w:p>
        </w:tc>
        <w:tc>
          <w:tcPr>
            <w:tcW w:w="6738" w:type="dxa"/>
            <w:gridSpan w:val="5"/>
            <w:tcBorders>
              <w:top w:val="nil"/>
              <w:left w:val="nil"/>
              <w:bottom w:val="nil"/>
              <w:right w:val="nil"/>
            </w:tcBorders>
            <w:shd w:val="clear" w:color="auto" w:fill="auto"/>
            <w:noWrap/>
            <w:vAlign w:val="bottom"/>
            <w:hideMark/>
          </w:tcPr>
          <w:p w:rsidR="00480446" w:rsidRPr="009A39CE" w:rsidRDefault="00480446" w:rsidP="00081725">
            <w:pPr>
              <w:rPr>
                <w:b/>
                <w:bCs/>
                <w:sz w:val="24"/>
                <w:szCs w:val="24"/>
              </w:rPr>
            </w:pPr>
          </w:p>
        </w:tc>
        <w:tc>
          <w:tcPr>
            <w:tcW w:w="1342"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735" w:type="dxa"/>
            <w:tcBorders>
              <w:top w:val="nil"/>
              <w:left w:val="nil"/>
              <w:bottom w:val="nil"/>
              <w:right w:val="nil"/>
            </w:tcBorders>
            <w:shd w:val="clear" w:color="auto" w:fill="auto"/>
            <w:noWrap/>
            <w:vAlign w:val="bottom"/>
            <w:hideMark/>
          </w:tcPr>
          <w:p w:rsidR="00480446" w:rsidRPr="009A39CE" w:rsidRDefault="00480446" w:rsidP="00081725">
            <w:pPr>
              <w:jc w:val="right"/>
            </w:pPr>
            <w:r w:rsidRPr="009A39CE">
              <w:t>Дата</w:t>
            </w:r>
          </w:p>
        </w:tc>
        <w:tc>
          <w:tcPr>
            <w:tcW w:w="1675" w:type="dxa"/>
            <w:tcBorders>
              <w:top w:val="nil"/>
              <w:left w:val="single" w:sz="8" w:space="0" w:color="auto"/>
              <w:bottom w:val="single" w:sz="4" w:space="0" w:color="auto"/>
              <w:right w:val="single" w:sz="8" w:space="0" w:color="auto"/>
            </w:tcBorders>
            <w:shd w:val="clear" w:color="auto" w:fill="auto"/>
            <w:noWrap/>
            <w:vAlign w:val="bottom"/>
            <w:hideMark/>
          </w:tcPr>
          <w:p w:rsidR="00480446" w:rsidRPr="009A39CE" w:rsidRDefault="00480446" w:rsidP="00081725">
            <w:pPr>
              <w:rPr>
                <w:sz w:val="18"/>
                <w:szCs w:val="18"/>
              </w:rPr>
            </w:pPr>
            <w:r w:rsidRPr="009A39CE">
              <w:rPr>
                <w:sz w:val="18"/>
                <w:szCs w:val="18"/>
              </w:rPr>
              <w:t> </w:t>
            </w: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262"/>
        </w:trPr>
        <w:tc>
          <w:tcPr>
            <w:tcW w:w="3563" w:type="dxa"/>
            <w:tcBorders>
              <w:top w:val="nil"/>
              <w:left w:val="nil"/>
              <w:bottom w:val="nil"/>
              <w:right w:val="nil"/>
            </w:tcBorders>
            <w:shd w:val="clear" w:color="auto" w:fill="auto"/>
            <w:noWrap/>
            <w:vAlign w:val="bottom"/>
            <w:hideMark/>
          </w:tcPr>
          <w:p w:rsidR="00480446" w:rsidRPr="009A39CE" w:rsidRDefault="00480446" w:rsidP="00081725">
            <w:pPr>
              <w:jc w:val="center"/>
            </w:pPr>
          </w:p>
        </w:tc>
        <w:tc>
          <w:tcPr>
            <w:tcW w:w="761" w:type="dxa"/>
            <w:tcBorders>
              <w:top w:val="nil"/>
              <w:left w:val="nil"/>
              <w:bottom w:val="nil"/>
              <w:right w:val="nil"/>
            </w:tcBorders>
            <w:shd w:val="clear" w:color="auto" w:fill="auto"/>
            <w:noWrap/>
            <w:vAlign w:val="bottom"/>
            <w:hideMark/>
          </w:tcPr>
          <w:p w:rsidR="00480446" w:rsidRPr="009A39CE" w:rsidRDefault="00480446" w:rsidP="00081725">
            <w:pPr>
              <w:jc w:val="center"/>
            </w:pPr>
          </w:p>
        </w:tc>
        <w:tc>
          <w:tcPr>
            <w:tcW w:w="1490" w:type="dxa"/>
            <w:tcBorders>
              <w:top w:val="nil"/>
              <w:left w:val="nil"/>
              <w:bottom w:val="nil"/>
              <w:right w:val="nil"/>
            </w:tcBorders>
            <w:shd w:val="clear" w:color="auto" w:fill="auto"/>
            <w:noWrap/>
            <w:vAlign w:val="bottom"/>
            <w:hideMark/>
          </w:tcPr>
          <w:p w:rsidR="00480446" w:rsidRPr="009A39CE" w:rsidRDefault="00480446" w:rsidP="00081725">
            <w:pPr>
              <w:jc w:val="center"/>
            </w:pPr>
          </w:p>
        </w:tc>
        <w:tc>
          <w:tcPr>
            <w:tcW w:w="1432" w:type="dxa"/>
            <w:tcBorders>
              <w:top w:val="nil"/>
              <w:left w:val="nil"/>
              <w:bottom w:val="nil"/>
              <w:right w:val="nil"/>
            </w:tcBorders>
            <w:shd w:val="clear" w:color="auto" w:fill="auto"/>
            <w:noWrap/>
            <w:vAlign w:val="bottom"/>
            <w:hideMark/>
          </w:tcPr>
          <w:p w:rsidR="00480446" w:rsidRPr="009A39CE" w:rsidRDefault="00480446" w:rsidP="00081725">
            <w:pPr>
              <w:jc w:val="center"/>
            </w:pPr>
          </w:p>
        </w:tc>
        <w:tc>
          <w:tcPr>
            <w:tcW w:w="1585" w:type="dxa"/>
            <w:tcBorders>
              <w:top w:val="nil"/>
              <w:left w:val="nil"/>
              <w:bottom w:val="nil"/>
              <w:right w:val="nil"/>
            </w:tcBorders>
            <w:shd w:val="clear" w:color="auto" w:fill="auto"/>
            <w:noWrap/>
            <w:vAlign w:val="bottom"/>
            <w:hideMark/>
          </w:tcPr>
          <w:p w:rsidR="00480446" w:rsidRPr="009A39CE" w:rsidRDefault="00480446" w:rsidP="00081725">
            <w:pPr>
              <w:jc w:val="center"/>
            </w:pPr>
          </w:p>
        </w:tc>
        <w:tc>
          <w:tcPr>
            <w:tcW w:w="1470" w:type="dxa"/>
            <w:tcBorders>
              <w:top w:val="nil"/>
              <w:left w:val="nil"/>
              <w:bottom w:val="nil"/>
              <w:right w:val="nil"/>
            </w:tcBorders>
            <w:shd w:val="clear" w:color="auto" w:fill="auto"/>
            <w:noWrap/>
            <w:vAlign w:val="bottom"/>
            <w:hideMark/>
          </w:tcPr>
          <w:p w:rsidR="00480446" w:rsidRPr="009A39CE" w:rsidRDefault="00480446" w:rsidP="00081725">
            <w:pPr>
              <w:jc w:val="center"/>
            </w:pPr>
          </w:p>
        </w:tc>
        <w:tc>
          <w:tcPr>
            <w:tcW w:w="1342"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735" w:type="dxa"/>
            <w:tcBorders>
              <w:top w:val="nil"/>
              <w:left w:val="nil"/>
              <w:bottom w:val="nil"/>
              <w:right w:val="nil"/>
            </w:tcBorders>
            <w:shd w:val="clear" w:color="auto" w:fill="auto"/>
            <w:noWrap/>
            <w:vAlign w:val="bottom"/>
            <w:hideMark/>
          </w:tcPr>
          <w:p w:rsidR="00480446" w:rsidRPr="009A39CE" w:rsidRDefault="00480446" w:rsidP="00081725">
            <w:pPr>
              <w:jc w:val="right"/>
              <w:rPr>
                <w:sz w:val="18"/>
                <w:szCs w:val="18"/>
              </w:rPr>
            </w:pPr>
            <w:r w:rsidRPr="009A39CE">
              <w:rPr>
                <w:sz w:val="18"/>
                <w:szCs w:val="18"/>
              </w:rPr>
              <w:t xml:space="preserve">по </w:t>
            </w:r>
            <w:r w:rsidRPr="009A39CE">
              <w:rPr>
                <w:sz w:val="18"/>
                <w:szCs w:val="18"/>
              </w:rPr>
              <w:lastRenderedPageBreak/>
              <w:t>ОКПО</w:t>
            </w:r>
          </w:p>
        </w:tc>
        <w:tc>
          <w:tcPr>
            <w:tcW w:w="1675" w:type="dxa"/>
            <w:tcBorders>
              <w:top w:val="nil"/>
              <w:left w:val="single" w:sz="8" w:space="0" w:color="auto"/>
              <w:bottom w:val="single" w:sz="4" w:space="0" w:color="auto"/>
              <w:right w:val="single" w:sz="8" w:space="0" w:color="auto"/>
            </w:tcBorders>
            <w:shd w:val="clear" w:color="auto" w:fill="auto"/>
            <w:noWrap/>
            <w:vAlign w:val="bottom"/>
            <w:hideMark/>
          </w:tcPr>
          <w:p w:rsidR="00480446" w:rsidRPr="009A39CE" w:rsidRDefault="00480446" w:rsidP="00081725">
            <w:pPr>
              <w:jc w:val="center"/>
            </w:pPr>
            <w:r w:rsidRPr="009A39CE">
              <w:lastRenderedPageBreak/>
              <w:t> </w:t>
            </w: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648"/>
        </w:trPr>
        <w:tc>
          <w:tcPr>
            <w:tcW w:w="3563" w:type="dxa"/>
            <w:tcBorders>
              <w:top w:val="nil"/>
              <w:left w:val="nil"/>
              <w:bottom w:val="nil"/>
              <w:right w:val="nil"/>
            </w:tcBorders>
            <w:shd w:val="clear" w:color="auto" w:fill="auto"/>
            <w:noWrap/>
            <w:vAlign w:val="bottom"/>
            <w:hideMark/>
          </w:tcPr>
          <w:p w:rsidR="00480446" w:rsidRPr="009A39CE" w:rsidRDefault="00480446" w:rsidP="00081725">
            <w:r w:rsidRPr="009A39CE">
              <w:lastRenderedPageBreak/>
              <w:t>Получатель бюджетных средств</w:t>
            </w:r>
          </w:p>
        </w:tc>
        <w:tc>
          <w:tcPr>
            <w:tcW w:w="6738" w:type="dxa"/>
            <w:gridSpan w:val="5"/>
            <w:tcBorders>
              <w:top w:val="nil"/>
              <w:left w:val="nil"/>
              <w:bottom w:val="single" w:sz="4" w:space="0" w:color="auto"/>
              <w:right w:val="nil"/>
            </w:tcBorders>
            <w:shd w:val="clear" w:color="auto" w:fill="auto"/>
            <w:vAlign w:val="bottom"/>
            <w:hideMark/>
          </w:tcPr>
          <w:p w:rsidR="00480446" w:rsidRPr="009A39CE" w:rsidRDefault="00480446" w:rsidP="00081725">
            <w:r w:rsidRPr="009A39CE">
              <w:t> </w:t>
            </w:r>
          </w:p>
        </w:tc>
        <w:tc>
          <w:tcPr>
            <w:tcW w:w="1342" w:type="dxa"/>
            <w:tcBorders>
              <w:top w:val="nil"/>
              <w:left w:val="nil"/>
              <w:bottom w:val="single" w:sz="4" w:space="0" w:color="auto"/>
              <w:right w:val="nil"/>
            </w:tcBorders>
            <w:shd w:val="clear" w:color="auto" w:fill="auto"/>
            <w:noWrap/>
            <w:vAlign w:val="bottom"/>
            <w:hideMark/>
          </w:tcPr>
          <w:p w:rsidR="00480446" w:rsidRPr="009A39CE" w:rsidRDefault="00480446" w:rsidP="00081725">
            <w:pPr>
              <w:rPr>
                <w:rFonts w:ascii="Arial" w:hAnsi="Arial" w:cs="Arial"/>
              </w:rPr>
            </w:pPr>
            <w:r w:rsidRPr="009A39CE">
              <w:rPr>
                <w:rFonts w:ascii="Arial" w:hAnsi="Arial" w:cs="Arial"/>
              </w:rPr>
              <w:t> </w:t>
            </w:r>
          </w:p>
        </w:tc>
        <w:tc>
          <w:tcPr>
            <w:tcW w:w="735" w:type="dxa"/>
            <w:tcBorders>
              <w:top w:val="nil"/>
              <w:left w:val="nil"/>
              <w:bottom w:val="nil"/>
              <w:right w:val="single" w:sz="8" w:space="0" w:color="auto"/>
            </w:tcBorders>
            <w:shd w:val="clear" w:color="auto" w:fill="auto"/>
            <w:noWrap/>
            <w:vAlign w:val="bottom"/>
            <w:hideMark/>
          </w:tcPr>
          <w:p w:rsidR="00480446" w:rsidRPr="009A39CE" w:rsidRDefault="00480446" w:rsidP="00081725">
            <w:pPr>
              <w:jc w:val="right"/>
            </w:pPr>
            <w:r w:rsidRPr="009A39CE">
              <w:t>по Перечню (Реестру)</w:t>
            </w:r>
          </w:p>
        </w:tc>
        <w:tc>
          <w:tcPr>
            <w:tcW w:w="1675" w:type="dxa"/>
            <w:tcBorders>
              <w:top w:val="nil"/>
              <w:left w:val="nil"/>
              <w:bottom w:val="single" w:sz="4" w:space="0" w:color="auto"/>
              <w:right w:val="single" w:sz="8" w:space="0" w:color="auto"/>
            </w:tcBorders>
            <w:shd w:val="clear" w:color="auto" w:fill="auto"/>
            <w:noWrap/>
            <w:vAlign w:val="center"/>
            <w:hideMark/>
          </w:tcPr>
          <w:p w:rsidR="00480446" w:rsidRPr="009A39CE" w:rsidRDefault="00480446" w:rsidP="00081725">
            <w:pPr>
              <w:jc w:val="center"/>
              <w:rPr>
                <w:sz w:val="16"/>
                <w:szCs w:val="16"/>
              </w:rPr>
            </w:pPr>
            <w:r w:rsidRPr="009A39CE">
              <w:rPr>
                <w:sz w:val="16"/>
                <w:szCs w:val="16"/>
              </w:rPr>
              <w:t> </w:t>
            </w: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386"/>
        </w:trPr>
        <w:tc>
          <w:tcPr>
            <w:tcW w:w="3563" w:type="dxa"/>
            <w:tcBorders>
              <w:top w:val="nil"/>
              <w:left w:val="nil"/>
              <w:bottom w:val="nil"/>
              <w:right w:val="nil"/>
            </w:tcBorders>
            <w:shd w:val="clear" w:color="auto" w:fill="auto"/>
            <w:vAlign w:val="bottom"/>
            <w:hideMark/>
          </w:tcPr>
          <w:p w:rsidR="00480446" w:rsidRPr="009A39CE" w:rsidRDefault="00480446" w:rsidP="00081725">
            <w:r w:rsidRPr="009A39CE">
              <w:t>Распорядитель бюджетных средств</w:t>
            </w:r>
          </w:p>
        </w:tc>
        <w:tc>
          <w:tcPr>
            <w:tcW w:w="761" w:type="dxa"/>
            <w:tcBorders>
              <w:top w:val="nil"/>
              <w:left w:val="nil"/>
              <w:bottom w:val="single" w:sz="4" w:space="0" w:color="auto"/>
              <w:right w:val="nil"/>
            </w:tcBorders>
            <w:shd w:val="clear" w:color="auto" w:fill="auto"/>
            <w:noWrap/>
            <w:vAlign w:val="bottom"/>
            <w:hideMark/>
          </w:tcPr>
          <w:p w:rsidR="00480446" w:rsidRPr="009A39CE" w:rsidRDefault="00480446" w:rsidP="00081725">
            <w:r w:rsidRPr="009A39CE">
              <w:t> </w:t>
            </w:r>
          </w:p>
        </w:tc>
        <w:tc>
          <w:tcPr>
            <w:tcW w:w="1490" w:type="dxa"/>
            <w:tcBorders>
              <w:top w:val="nil"/>
              <w:left w:val="nil"/>
              <w:bottom w:val="single" w:sz="4" w:space="0" w:color="auto"/>
              <w:right w:val="nil"/>
            </w:tcBorders>
            <w:shd w:val="clear" w:color="auto" w:fill="auto"/>
            <w:vAlign w:val="bottom"/>
            <w:hideMark/>
          </w:tcPr>
          <w:p w:rsidR="00480446" w:rsidRPr="009A39CE" w:rsidRDefault="00480446" w:rsidP="00081725">
            <w:pPr>
              <w:rPr>
                <w:b/>
                <w:bCs/>
              </w:rPr>
            </w:pPr>
            <w:r w:rsidRPr="009A39CE">
              <w:rPr>
                <w:b/>
                <w:bCs/>
              </w:rPr>
              <w:t> </w:t>
            </w:r>
          </w:p>
        </w:tc>
        <w:tc>
          <w:tcPr>
            <w:tcW w:w="1432" w:type="dxa"/>
            <w:tcBorders>
              <w:top w:val="nil"/>
              <w:left w:val="nil"/>
              <w:bottom w:val="single" w:sz="4" w:space="0" w:color="auto"/>
              <w:right w:val="nil"/>
            </w:tcBorders>
            <w:shd w:val="clear" w:color="auto" w:fill="auto"/>
            <w:vAlign w:val="bottom"/>
            <w:hideMark/>
          </w:tcPr>
          <w:p w:rsidR="00480446" w:rsidRPr="009A39CE" w:rsidRDefault="00480446" w:rsidP="00081725">
            <w:pPr>
              <w:rPr>
                <w:b/>
                <w:bCs/>
              </w:rPr>
            </w:pPr>
            <w:r w:rsidRPr="009A39CE">
              <w:rPr>
                <w:b/>
                <w:bCs/>
              </w:rPr>
              <w:t> </w:t>
            </w:r>
          </w:p>
        </w:tc>
        <w:tc>
          <w:tcPr>
            <w:tcW w:w="1585" w:type="dxa"/>
            <w:tcBorders>
              <w:top w:val="nil"/>
              <w:left w:val="nil"/>
              <w:bottom w:val="single" w:sz="4" w:space="0" w:color="auto"/>
              <w:right w:val="nil"/>
            </w:tcBorders>
            <w:shd w:val="clear" w:color="auto" w:fill="auto"/>
            <w:vAlign w:val="bottom"/>
            <w:hideMark/>
          </w:tcPr>
          <w:p w:rsidR="00480446" w:rsidRPr="009A39CE" w:rsidRDefault="00480446" w:rsidP="00081725">
            <w:pPr>
              <w:rPr>
                <w:b/>
                <w:bCs/>
              </w:rPr>
            </w:pPr>
            <w:r w:rsidRPr="009A39CE">
              <w:rPr>
                <w:b/>
                <w:bCs/>
              </w:rPr>
              <w:t> </w:t>
            </w:r>
          </w:p>
        </w:tc>
        <w:tc>
          <w:tcPr>
            <w:tcW w:w="1470" w:type="dxa"/>
            <w:tcBorders>
              <w:top w:val="nil"/>
              <w:left w:val="nil"/>
              <w:bottom w:val="single" w:sz="4" w:space="0" w:color="auto"/>
              <w:right w:val="nil"/>
            </w:tcBorders>
            <w:shd w:val="clear" w:color="auto" w:fill="auto"/>
            <w:vAlign w:val="bottom"/>
            <w:hideMark/>
          </w:tcPr>
          <w:p w:rsidR="00480446" w:rsidRPr="009A39CE" w:rsidRDefault="00480446" w:rsidP="00081725">
            <w:pPr>
              <w:rPr>
                <w:b/>
                <w:bCs/>
              </w:rPr>
            </w:pPr>
            <w:r w:rsidRPr="009A39CE">
              <w:rPr>
                <w:b/>
                <w:bCs/>
              </w:rPr>
              <w:t> </w:t>
            </w:r>
          </w:p>
        </w:tc>
        <w:tc>
          <w:tcPr>
            <w:tcW w:w="1342"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735" w:type="dxa"/>
            <w:tcBorders>
              <w:top w:val="nil"/>
              <w:left w:val="nil"/>
              <w:bottom w:val="nil"/>
              <w:right w:val="nil"/>
            </w:tcBorders>
            <w:shd w:val="clear" w:color="auto" w:fill="auto"/>
            <w:noWrap/>
            <w:vAlign w:val="bottom"/>
            <w:hideMark/>
          </w:tcPr>
          <w:p w:rsidR="00480446" w:rsidRPr="009A39CE" w:rsidRDefault="00480446" w:rsidP="00081725">
            <w:pPr>
              <w:jc w:val="right"/>
              <w:rPr>
                <w:sz w:val="18"/>
                <w:szCs w:val="18"/>
              </w:rPr>
            </w:pPr>
            <w:r w:rsidRPr="009A39CE">
              <w:rPr>
                <w:sz w:val="18"/>
                <w:szCs w:val="18"/>
              </w:rPr>
              <w:t>по Перечню (Реестру)</w:t>
            </w:r>
          </w:p>
        </w:tc>
        <w:tc>
          <w:tcPr>
            <w:tcW w:w="1675" w:type="dxa"/>
            <w:tcBorders>
              <w:top w:val="nil"/>
              <w:left w:val="single" w:sz="8" w:space="0" w:color="auto"/>
              <w:bottom w:val="single" w:sz="4" w:space="0" w:color="auto"/>
              <w:right w:val="single" w:sz="8"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 </w:t>
            </w:r>
          </w:p>
        </w:tc>
        <w:tc>
          <w:tcPr>
            <w:tcW w:w="283" w:type="dxa"/>
            <w:tcBorders>
              <w:top w:val="nil"/>
              <w:left w:val="nil"/>
              <w:bottom w:val="nil"/>
              <w:right w:val="nil"/>
            </w:tcBorders>
            <w:shd w:val="clear" w:color="auto" w:fill="auto"/>
            <w:hideMark/>
          </w:tcPr>
          <w:p w:rsidR="00480446" w:rsidRPr="009A39CE" w:rsidRDefault="00480446" w:rsidP="00081725">
            <w:pPr>
              <w:jc w:val="center"/>
              <w:rPr>
                <w:b/>
                <w:bCs/>
                <w:sz w:val="24"/>
                <w:szCs w:val="24"/>
              </w:rPr>
            </w:pPr>
          </w:p>
        </w:tc>
      </w:tr>
      <w:tr w:rsidR="00480446" w:rsidRPr="009A39CE" w:rsidTr="00081725">
        <w:trPr>
          <w:trHeight w:val="370"/>
        </w:trPr>
        <w:tc>
          <w:tcPr>
            <w:tcW w:w="3563" w:type="dxa"/>
            <w:tcBorders>
              <w:top w:val="nil"/>
              <w:left w:val="nil"/>
              <w:bottom w:val="nil"/>
              <w:right w:val="nil"/>
            </w:tcBorders>
            <w:shd w:val="clear" w:color="auto" w:fill="auto"/>
            <w:noWrap/>
            <w:vAlign w:val="bottom"/>
            <w:hideMark/>
          </w:tcPr>
          <w:p w:rsidR="00480446" w:rsidRPr="009A39CE" w:rsidRDefault="00480446" w:rsidP="00081725">
            <w:r w:rsidRPr="009A39CE">
              <w:t>Главный распорядитель бюджетных средств</w:t>
            </w:r>
          </w:p>
        </w:tc>
        <w:tc>
          <w:tcPr>
            <w:tcW w:w="6738" w:type="dxa"/>
            <w:gridSpan w:val="5"/>
            <w:tcBorders>
              <w:top w:val="nil"/>
              <w:left w:val="nil"/>
              <w:bottom w:val="single" w:sz="4" w:space="0" w:color="auto"/>
              <w:right w:val="nil"/>
            </w:tcBorders>
            <w:shd w:val="clear" w:color="auto" w:fill="auto"/>
            <w:vAlign w:val="bottom"/>
            <w:hideMark/>
          </w:tcPr>
          <w:p w:rsidR="00480446" w:rsidRPr="009A39CE" w:rsidRDefault="00480446" w:rsidP="00081725">
            <w:r w:rsidRPr="009A39CE">
              <w:t> </w:t>
            </w:r>
          </w:p>
        </w:tc>
        <w:tc>
          <w:tcPr>
            <w:tcW w:w="1342" w:type="dxa"/>
            <w:tcBorders>
              <w:top w:val="single" w:sz="4" w:space="0" w:color="auto"/>
              <w:left w:val="nil"/>
              <w:bottom w:val="single" w:sz="4" w:space="0" w:color="auto"/>
              <w:right w:val="nil"/>
            </w:tcBorders>
            <w:shd w:val="clear" w:color="auto" w:fill="auto"/>
            <w:noWrap/>
            <w:vAlign w:val="bottom"/>
            <w:hideMark/>
          </w:tcPr>
          <w:p w:rsidR="00480446" w:rsidRPr="009A39CE" w:rsidRDefault="00480446" w:rsidP="00081725">
            <w:pPr>
              <w:rPr>
                <w:rFonts w:ascii="Arial" w:hAnsi="Arial" w:cs="Arial"/>
              </w:rPr>
            </w:pPr>
            <w:r w:rsidRPr="009A39CE">
              <w:rPr>
                <w:rFonts w:ascii="Arial" w:hAnsi="Arial" w:cs="Arial"/>
              </w:rPr>
              <w:t> </w:t>
            </w:r>
          </w:p>
        </w:tc>
        <w:tc>
          <w:tcPr>
            <w:tcW w:w="735" w:type="dxa"/>
            <w:tcBorders>
              <w:top w:val="nil"/>
              <w:left w:val="nil"/>
              <w:bottom w:val="nil"/>
              <w:right w:val="nil"/>
            </w:tcBorders>
            <w:shd w:val="clear" w:color="auto" w:fill="auto"/>
            <w:noWrap/>
            <w:vAlign w:val="bottom"/>
            <w:hideMark/>
          </w:tcPr>
          <w:p w:rsidR="00480446" w:rsidRPr="009A39CE" w:rsidRDefault="00480446" w:rsidP="00081725">
            <w:pPr>
              <w:jc w:val="right"/>
              <w:rPr>
                <w:sz w:val="18"/>
                <w:szCs w:val="18"/>
              </w:rPr>
            </w:pPr>
            <w:r w:rsidRPr="009A39CE">
              <w:rPr>
                <w:sz w:val="18"/>
                <w:szCs w:val="18"/>
              </w:rPr>
              <w:t>по БК</w:t>
            </w:r>
          </w:p>
        </w:tc>
        <w:tc>
          <w:tcPr>
            <w:tcW w:w="1675" w:type="dxa"/>
            <w:tcBorders>
              <w:top w:val="nil"/>
              <w:left w:val="single" w:sz="8" w:space="0" w:color="auto"/>
              <w:bottom w:val="single" w:sz="4" w:space="0" w:color="auto"/>
              <w:right w:val="single" w:sz="8" w:space="0" w:color="auto"/>
            </w:tcBorders>
            <w:shd w:val="clear" w:color="auto" w:fill="auto"/>
            <w:noWrap/>
            <w:vAlign w:val="bottom"/>
            <w:hideMark/>
          </w:tcPr>
          <w:p w:rsidR="00480446" w:rsidRPr="009A39CE" w:rsidRDefault="00480446" w:rsidP="00081725">
            <w:pPr>
              <w:jc w:val="center"/>
              <w:rPr>
                <w:sz w:val="18"/>
                <w:szCs w:val="18"/>
              </w:rPr>
            </w:pPr>
            <w:r w:rsidRPr="009A39CE">
              <w:rPr>
                <w:sz w:val="18"/>
                <w:szCs w:val="18"/>
              </w:rPr>
              <w:t> </w:t>
            </w: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324"/>
        </w:trPr>
        <w:tc>
          <w:tcPr>
            <w:tcW w:w="3563" w:type="dxa"/>
            <w:tcBorders>
              <w:top w:val="nil"/>
              <w:left w:val="nil"/>
              <w:bottom w:val="nil"/>
              <w:right w:val="nil"/>
            </w:tcBorders>
            <w:shd w:val="clear" w:color="auto" w:fill="auto"/>
            <w:noWrap/>
            <w:vAlign w:val="bottom"/>
            <w:hideMark/>
          </w:tcPr>
          <w:p w:rsidR="00480446" w:rsidRPr="009A39CE" w:rsidRDefault="00480446" w:rsidP="00081725">
            <w:r w:rsidRPr="009A39CE">
              <w:t>Наименование бюджета</w:t>
            </w:r>
          </w:p>
        </w:tc>
        <w:tc>
          <w:tcPr>
            <w:tcW w:w="761" w:type="dxa"/>
            <w:tcBorders>
              <w:top w:val="nil"/>
              <w:left w:val="nil"/>
              <w:bottom w:val="single" w:sz="4" w:space="0" w:color="auto"/>
              <w:right w:val="nil"/>
            </w:tcBorders>
            <w:shd w:val="clear" w:color="auto" w:fill="auto"/>
            <w:noWrap/>
            <w:vAlign w:val="bottom"/>
            <w:hideMark/>
          </w:tcPr>
          <w:p w:rsidR="00480446" w:rsidRPr="009A39CE" w:rsidRDefault="00480446" w:rsidP="00081725">
            <w:r w:rsidRPr="009A39CE">
              <w:t> </w:t>
            </w:r>
          </w:p>
        </w:tc>
        <w:tc>
          <w:tcPr>
            <w:tcW w:w="1490" w:type="dxa"/>
            <w:tcBorders>
              <w:top w:val="nil"/>
              <w:left w:val="nil"/>
              <w:bottom w:val="single" w:sz="4" w:space="0" w:color="auto"/>
              <w:right w:val="nil"/>
            </w:tcBorders>
            <w:shd w:val="clear" w:color="auto" w:fill="auto"/>
            <w:noWrap/>
            <w:vAlign w:val="bottom"/>
            <w:hideMark/>
          </w:tcPr>
          <w:p w:rsidR="00480446" w:rsidRPr="009A39CE" w:rsidRDefault="00480446" w:rsidP="00081725">
            <w:r w:rsidRPr="009A39CE">
              <w:t> </w:t>
            </w:r>
          </w:p>
        </w:tc>
        <w:tc>
          <w:tcPr>
            <w:tcW w:w="1432" w:type="dxa"/>
            <w:tcBorders>
              <w:top w:val="nil"/>
              <w:left w:val="nil"/>
              <w:bottom w:val="single" w:sz="4" w:space="0" w:color="auto"/>
              <w:right w:val="nil"/>
            </w:tcBorders>
            <w:shd w:val="clear" w:color="auto" w:fill="auto"/>
            <w:noWrap/>
            <w:vAlign w:val="bottom"/>
            <w:hideMark/>
          </w:tcPr>
          <w:p w:rsidR="00480446" w:rsidRPr="009A39CE" w:rsidRDefault="00480446" w:rsidP="00081725">
            <w:r w:rsidRPr="009A39CE">
              <w:t> </w:t>
            </w:r>
          </w:p>
        </w:tc>
        <w:tc>
          <w:tcPr>
            <w:tcW w:w="1585" w:type="dxa"/>
            <w:tcBorders>
              <w:top w:val="nil"/>
              <w:left w:val="nil"/>
              <w:bottom w:val="single" w:sz="4" w:space="0" w:color="auto"/>
              <w:right w:val="nil"/>
            </w:tcBorders>
            <w:shd w:val="clear" w:color="auto" w:fill="auto"/>
            <w:noWrap/>
            <w:vAlign w:val="bottom"/>
            <w:hideMark/>
          </w:tcPr>
          <w:p w:rsidR="00480446" w:rsidRPr="009A39CE" w:rsidRDefault="00480446" w:rsidP="00081725">
            <w:r w:rsidRPr="009A39CE">
              <w:t> </w:t>
            </w:r>
          </w:p>
        </w:tc>
        <w:tc>
          <w:tcPr>
            <w:tcW w:w="1470" w:type="dxa"/>
            <w:tcBorders>
              <w:top w:val="nil"/>
              <w:left w:val="nil"/>
              <w:bottom w:val="single" w:sz="4" w:space="0" w:color="auto"/>
              <w:right w:val="nil"/>
            </w:tcBorders>
            <w:shd w:val="clear" w:color="auto" w:fill="auto"/>
            <w:noWrap/>
            <w:vAlign w:val="bottom"/>
            <w:hideMark/>
          </w:tcPr>
          <w:p w:rsidR="00480446" w:rsidRPr="009A39CE" w:rsidRDefault="00480446" w:rsidP="00081725">
            <w:r w:rsidRPr="009A39CE">
              <w:t> </w:t>
            </w:r>
          </w:p>
        </w:tc>
        <w:tc>
          <w:tcPr>
            <w:tcW w:w="1342" w:type="dxa"/>
            <w:tcBorders>
              <w:top w:val="nil"/>
              <w:left w:val="nil"/>
              <w:bottom w:val="single" w:sz="4" w:space="0" w:color="auto"/>
              <w:right w:val="nil"/>
            </w:tcBorders>
            <w:shd w:val="clear" w:color="auto" w:fill="auto"/>
            <w:noWrap/>
            <w:vAlign w:val="bottom"/>
            <w:hideMark/>
          </w:tcPr>
          <w:p w:rsidR="00480446" w:rsidRPr="009A39CE" w:rsidRDefault="00480446" w:rsidP="00081725">
            <w:pPr>
              <w:rPr>
                <w:rFonts w:ascii="Arial" w:hAnsi="Arial" w:cs="Arial"/>
              </w:rPr>
            </w:pPr>
            <w:r w:rsidRPr="009A39CE">
              <w:rPr>
                <w:rFonts w:ascii="Arial" w:hAnsi="Arial" w:cs="Arial"/>
              </w:rPr>
              <w:t> </w:t>
            </w:r>
          </w:p>
        </w:tc>
        <w:tc>
          <w:tcPr>
            <w:tcW w:w="735" w:type="dxa"/>
            <w:tcBorders>
              <w:top w:val="nil"/>
              <w:left w:val="nil"/>
              <w:bottom w:val="nil"/>
              <w:right w:val="nil"/>
            </w:tcBorders>
            <w:shd w:val="clear" w:color="auto" w:fill="auto"/>
            <w:noWrap/>
            <w:vAlign w:val="bottom"/>
            <w:hideMark/>
          </w:tcPr>
          <w:p w:rsidR="00480446" w:rsidRPr="009A39CE" w:rsidRDefault="00480446" w:rsidP="00081725">
            <w:pPr>
              <w:jc w:val="right"/>
              <w:rPr>
                <w:sz w:val="18"/>
                <w:szCs w:val="18"/>
              </w:rPr>
            </w:pPr>
            <w:r w:rsidRPr="009A39CE">
              <w:rPr>
                <w:sz w:val="18"/>
                <w:szCs w:val="18"/>
              </w:rPr>
              <w:t>по ОКТМО</w:t>
            </w:r>
          </w:p>
        </w:tc>
        <w:tc>
          <w:tcPr>
            <w:tcW w:w="1675" w:type="dxa"/>
            <w:tcBorders>
              <w:top w:val="nil"/>
              <w:left w:val="single" w:sz="8" w:space="0" w:color="auto"/>
              <w:bottom w:val="single" w:sz="4" w:space="0" w:color="auto"/>
              <w:right w:val="single" w:sz="8" w:space="0" w:color="auto"/>
            </w:tcBorders>
            <w:shd w:val="clear" w:color="auto" w:fill="auto"/>
            <w:noWrap/>
            <w:vAlign w:val="bottom"/>
            <w:hideMark/>
          </w:tcPr>
          <w:p w:rsidR="00480446" w:rsidRPr="009A39CE" w:rsidRDefault="00480446" w:rsidP="00081725">
            <w:pPr>
              <w:jc w:val="center"/>
              <w:rPr>
                <w:sz w:val="18"/>
                <w:szCs w:val="18"/>
              </w:rPr>
            </w:pPr>
            <w:r w:rsidRPr="009A39CE">
              <w:rPr>
                <w:sz w:val="18"/>
                <w:szCs w:val="18"/>
              </w:rPr>
              <w:t> </w:t>
            </w: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324"/>
        </w:trPr>
        <w:tc>
          <w:tcPr>
            <w:tcW w:w="3563" w:type="dxa"/>
            <w:tcBorders>
              <w:top w:val="nil"/>
              <w:left w:val="nil"/>
              <w:bottom w:val="nil"/>
              <w:right w:val="nil"/>
            </w:tcBorders>
            <w:shd w:val="clear" w:color="auto" w:fill="auto"/>
            <w:noWrap/>
            <w:vAlign w:val="bottom"/>
            <w:hideMark/>
          </w:tcPr>
          <w:p w:rsidR="00480446" w:rsidRPr="009A39CE" w:rsidRDefault="00480446" w:rsidP="00081725">
            <w:r w:rsidRPr="009A39CE">
              <w:t>Единицы измерения: руб.</w:t>
            </w:r>
          </w:p>
        </w:tc>
        <w:tc>
          <w:tcPr>
            <w:tcW w:w="761" w:type="dxa"/>
            <w:tcBorders>
              <w:top w:val="nil"/>
              <w:left w:val="nil"/>
              <w:bottom w:val="nil"/>
              <w:right w:val="nil"/>
            </w:tcBorders>
            <w:shd w:val="clear" w:color="auto" w:fill="auto"/>
            <w:noWrap/>
            <w:vAlign w:val="bottom"/>
            <w:hideMark/>
          </w:tcPr>
          <w:p w:rsidR="00480446" w:rsidRPr="009A39CE" w:rsidRDefault="00480446" w:rsidP="00081725"/>
        </w:tc>
        <w:tc>
          <w:tcPr>
            <w:tcW w:w="1490" w:type="dxa"/>
            <w:tcBorders>
              <w:top w:val="nil"/>
              <w:left w:val="nil"/>
              <w:bottom w:val="nil"/>
              <w:right w:val="nil"/>
            </w:tcBorders>
            <w:shd w:val="clear" w:color="auto" w:fill="auto"/>
            <w:noWrap/>
            <w:vAlign w:val="bottom"/>
            <w:hideMark/>
          </w:tcPr>
          <w:p w:rsidR="00480446" w:rsidRPr="009A39CE" w:rsidRDefault="00480446" w:rsidP="00081725"/>
        </w:tc>
        <w:tc>
          <w:tcPr>
            <w:tcW w:w="1432" w:type="dxa"/>
            <w:tcBorders>
              <w:top w:val="nil"/>
              <w:left w:val="nil"/>
              <w:bottom w:val="nil"/>
              <w:right w:val="nil"/>
            </w:tcBorders>
            <w:shd w:val="clear" w:color="auto" w:fill="auto"/>
            <w:noWrap/>
            <w:vAlign w:val="bottom"/>
            <w:hideMark/>
          </w:tcPr>
          <w:p w:rsidR="00480446" w:rsidRPr="009A39CE" w:rsidRDefault="00480446" w:rsidP="00081725"/>
        </w:tc>
        <w:tc>
          <w:tcPr>
            <w:tcW w:w="1585" w:type="dxa"/>
            <w:tcBorders>
              <w:top w:val="nil"/>
              <w:left w:val="nil"/>
              <w:bottom w:val="nil"/>
              <w:right w:val="nil"/>
            </w:tcBorders>
            <w:shd w:val="clear" w:color="auto" w:fill="auto"/>
            <w:noWrap/>
            <w:vAlign w:val="bottom"/>
            <w:hideMark/>
          </w:tcPr>
          <w:p w:rsidR="00480446" w:rsidRPr="009A39CE" w:rsidRDefault="00480446" w:rsidP="00081725"/>
        </w:tc>
        <w:tc>
          <w:tcPr>
            <w:tcW w:w="1470" w:type="dxa"/>
            <w:tcBorders>
              <w:top w:val="nil"/>
              <w:left w:val="nil"/>
              <w:bottom w:val="nil"/>
              <w:right w:val="nil"/>
            </w:tcBorders>
            <w:shd w:val="clear" w:color="auto" w:fill="auto"/>
            <w:noWrap/>
            <w:vAlign w:val="bottom"/>
            <w:hideMark/>
          </w:tcPr>
          <w:p w:rsidR="00480446" w:rsidRPr="009A39CE" w:rsidRDefault="00480446" w:rsidP="00081725"/>
        </w:tc>
        <w:tc>
          <w:tcPr>
            <w:tcW w:w="1342"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735" w:type="dxa"/>
            <w:tcBorders>
              <w:top w:val="nil"/>
              <w:left w:val="nil"/>
              <w:bottom w:val="nil"/>
              <w:right w:val="nil"/>
            </w:tcBorders>
            <w:shd w:val="clear" w:color="auto" w:fill="auto"/>
            <w:noWrap/>
            <w:vAlign w:val="bottom"/>
            <w:hideMark/>
          </w:tcPr>
          <w:p w:rsidR="00480446" w:rsidRPr="009A39CE" w:rsidRDefault="00480446" w:rsidP="00081725">
            <w:pPr>
              <w:jc w:val="right"/>
              <w:rPr>
                <w:sz w:val="18"/>
                <w:szCs w:val="18"/>
              </w:rPr>
            </w:pPr>
            <w:r w:rsidRPr="009A39CE">
              <w:rPr>
                <w:sz w:val="18"/>
                <w:szCs w:val="18"/>
              </w:rPr>
              <w:t>по ОКЕИ</w:t>
            </w:r>
          </w:p>
        </w:tc>
        <w:tc>
          <w:tcPr>
            <w:tcW w:w="1675" w:type="dxa"/>
            <w:tcBorders>
              <w:top w:val="nil"/>
              <w:left w:val="single" w:sz="8" w:space="0" w:color="auto"/>
              <w:bottom w:val="single" w:sz="8" w:space="0" w:color="auto"/>
              <w:right w:val="single" w:sz="8" w:space="0" w:color="auto"/>
            </w:tcBorders>
            <w:shd w:val="clear" w:color="auto" w:fill="auto"/>
            <w:noWrap/>
            <w:vAlign w:val="bottom"/>
            <w:hideMark/>
          </w:tcPr>
          <w:p w:rsidR="00480446" w:rsidRPr="009A39CE" w:rsidRDefault="00480446" w:rsidP="00081725">
            <w:pPr>
              <w:jc w:val="center"/>
              <w:rPr>
                <w:sz w:val="18"/>
                <w:szCs w:val="18"/>
              </w:rPr>
            </w:pPr>
            <w:r w:rsidRPr="009A39CE">
              <w:rPr>
                <w:sz w:val="18"/>
                <w:szCs w:val="18"/>
              </w:rPr>
              <w:t>383</w:t>
            </w: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401"/>
        </w:trPr>
        <w:tc>
          <w:tcPr>
            <w:tcW w:w="356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761"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490"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432"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58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470"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342"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73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67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448"/>
        </w:trPr>
        <w:tc>
          <w:tcPr>
            <w:tcW w:w="14053" w:type="dxa"/>
            <w:gridSpan w:val="9"/>
            <w:tcBorders>
              <w:top w:val="nil"/>
              <w:left w:val="nil"/>
              <w:bottom w:val="nil"/>
              <w:right w:val="nil"/>
            </w:tcBorders>
            <w:shd w:val="clear" w:color="auto" w:fill="auto"/>
            <w:vAlign w:val="center"/>
            <w:hideMark/>
          </w:tcPr>
          <w:p w:rsidR="00480446" w:rsidRPr="009A39CE" w:rsidRDefault="00480446" w:rsidP="00081725">
            <w:pPr>
              <w:jc w:val="center"/>
            </w:pPr>
            <w:r w:rsidRPr="009A39CE">
              <w:t>Раздел 1. Лимиты бюджетных обязательств по расходам получателя бюджетных средств</w:t>
            </w: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293"/>
        </w:trPr>
        <w:tc>
          <w:tcPr>
            <w:tcW w:w="3563" w:type="dxa"/>
            <w:tcBorders>
              <w:top w:val="nil"/>
              <w:left w:val="nil"/>
              <w:bottom w:val="nil"/>
              <w:right w:val="nil"/>
            </w:tcBorders>
            <w:shd w:val="clear" w:color="auto" w:fill="auto"/>
            <w:noWrap/>
            <w:vAlign w:val="bottom"/>
            <w:hideMark/>
          </w:tcPr>
          <w:p w:rsidR="00480446" w:rsidRPr="009A39CE" w:rsidRDefault="00480446" w:rsidP="00081725"/>
        </w:tc>
        <w:tc>
          <w:tcPr>
            <w:tcW w:w="761" w:type="dxa"/>
            <w:tcBorders>
              <w:top w:val="nil"/>
              <w:left w:val="nil"/>
              <w:bottom w:val="nil"/>
              <w:right w:val="nil"/>
            </w:tcBorders>
            <w:shd w:val="clear" w:color="auto" w:fill="auto"/>
            <w:noWrap/>
            <w:vAlign w:val="bottom"/>
            <w:hideMark/>
          </w:tcPr>
          <w:p w:rsidR="00480446" w:rsidRPr="009A39CE" w:rsidRDefault="00480446" w:rsidP="00081725"/>
        </w:tc>
        <w:tc>
          <w:tcPr>
            <w:tcW w:w="1490" w:type="dxa"/>
            <w:tcBorders>
              <w:top w:val="nil"/>
              <w:left w:val="nil"/>
              <w:bottom w:val="nil"/>
              <w:right w:val="nil"/>
            </w:tcBorders>
            <w:shd w:val="clear" w:color="auto" w:fill="auto"/>
            <w:noWrap/>
            <w:vAlign w:val="bottom"/>
            <w:hideMark/>
          </w:tcPr>
          <w:p w:rsidR="00480446" w:rsidRPr="009A39CE" w:rsidRDefault="00480446" w:rsidP="00081725"/>
        </w:tc>
        <w:tc>
          <w:tcPr>
            <w:tcW w:w="1432" w:type="dxa"/>
            <w:tcBorders>
              <w:top w:val="nil"/>
              <w:left w:val="nil"/>
              <w:bottom w:val="nil"/>
              <w:right w:val="nil"/>
            </w:tcBorders>
            <w:shd w:val="clear" w:color="auto" w:fill="auto"/>
            <w:noWrap/>
            <w:vAlign w:val="bottom"/>
            <w:hideMark/>
          </w:tcPr>
          <w:p w:rsidR="00480446" w:rsidRPr="009A39CE" w:rsidRDefault="00480446" w:rsidP="00081725"/>
        </w:tc>
        <w:tc>
          <w:tcPr>
            <w:tcW w:w="1585" w:type="dxa"/>
            <w:tcBorders>
              <w:top w:val="nil"/>
              <w:left w:val="nil"/>
              <w:bottom w:val="nil"/>
              <w:right w:val="nil"/>
            </w:tcBorders>
            <w:shd w:val="clear" w:color="auto" w:fill="auto"/>
            <w:noWrap/>
            <w:vAlign w:val="bottom"/>
            <w:hideMark/>
          </w:tcPr>
          <w:p w:rsidR="00480446" w:rsidRPr="009A39CE" w:rsidRDefault="00480446" w:rsidP="00081725"/>
        </w:tc>
        <w:tc>
          <w:tcPr>
            <w:tcW w:w="1470" w:type="dxa"/>
            <w:tcBorders>
              <w:top w:val="nil"/>
              <w:left w:val="nil"/>
              <w:bottom w:val="nil"/>
              <w:right w:val="nil"/>
            </w:tcBorders>
            <w:shd w:val="clear" w:color="auto" w:fill="auto"/>
            <w:noWrap/>
            <w:vAlign w:val="bottom"/>
            <w:hideMark/>
          </w:tcPr>
          <w:p w:rsidR="00480446" w:rsidRPr="009A39CE" w:rsidRDefault="00480446" w:rsidP="00081725"/>
        </w:tc>
        <w:tc>
          <w:tcPr>
            <w:tcW w:w="1342" w:type="dxa"/>
            <w:tcBorders>
              <w:top w:val="nil"/>
              <w:left w:val="nil"/>
              <w:bottom w:val="nil"/>
              <w:right w:val="nil"/>
            </w:tcBorders>
            <w:shd w:val="clear" w:color="auto" w:fill="auto"/>
            <w:noWrap/>
            <w:vAlign w:val="bottom"/>
            <w:hideMark/>
          </w:tcPr>
          <w:p w:rsidR="00480446" w:rsidRPr="009A39CE" w:rsidRDefault="00480446" w:rsidP="00081725">
            <w:pPr>
              <w:jc w:val="right"/>
              <w:rPr>
                <w:sz w:val="24"/>
                <w:szCs w:val="24"/>
              </w:rPr>
            </w:pPr>
          </w:p>
        </w:tc>
        <w:tc>
          <w:tcPr>
            <w:tcW w:w="73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67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494"/>
        </w:trPr>
        <w:tc>
          <w:tcPr>
            <w:tcW w:w="35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0446" w:rsidRPr="009A39CE" w:rsidRDefault="00480446" w:rsidP="00081725">
            <w:pPr>
              <w:jc w:val="center"/>
            </w:pPr>
            <w:r w:rsidRPr="009A39CE">
              <w:t>Наименование показателя</w:t>
            </w:r>
          </w:p>
        </w:tc>
        <w:tc>
          <w:tcPr>
            <w:tcW w:w="761" w:type="dxa"/>
            <w:vMerge w:val="restart"/>
            <w:tcBorders>
              <w:top w:val="single" w:sz="4" w:space="0" w:color="auto"/>
              <w:left w:val="nil"/>
              <w:bottom w:val="single" w:sz="4" w:space="0" w:color="auto"/>
              <w:right w:val="single" w:sz="4" w:space="0" w:color="000000"/>
            </w:tcBorders>
            <w:shd w:val="clear" w:color="auto" w:fill="auto"/>
            <w:vAlign w:val="center"/>
            <w:hideMark/>
          </w:tcPr>
          <w:p w:rsidR="00480446" w:rsidRPr="009A39CE" w:rsidRDefault="00480446" w:rsidP="00081725">
            <w:pPr>
              <w:jc w:val="center"/>
            </w:pPr>
            <w:r w:rsidRPr="009A39CE">
              <w:t>Код строки</w:t>
            </w:r>
          </w:p>
        </w:tc>
        <w:tc>
          <w:tcPr>
            <w:tcW w:w="5977" w:type="dxa"/>
            <w:gridSpan w:val="4"/>
            <w:tcBorders>
              <w:top w:val="single" w:sz="4" w:space="0" w:color="auto"/>
              <w:left w:val="nil"/>
              <w:bottom w:val="single" w:sz="4" w:space="0" w:color="auto"/>
              <w:right w:val="single" w:sz="4" w:space="0" w:color="auto"/>
            </w:tcBorders>
            <w:shd w:val="clear" w:color="auto" w:fill="auto"/>
            <w:vAlign w:val="center"/>
            <w:hideMark/>
          </w:tcPr>
          <w:p w:rsidR="00480446" w:rsidRPr="009A39CE" w:rsidRDefault="00480446" w:rsidP="00081725">
            <w:pPr>
              <w:jc w:val="center"/>
            </w:pPr>
            <w:r w:rsidRPr="009A39CE">
              <w:t>Код по бюджетной классификации Российской Федерации</w:t>
            </w:r>
          </w:p>
        </w:tc>
        <w:tc>
          <w:tcPr>
            <w:tcW w:w="3752" w:type="dxa"/>
            <w:gridSpan w:val="3"/>
            <w:tcBorders>
              <w:top w:val="single" w:sz="4" w:space="0" w:color="auto"/>
              <w:left w:val="nil"/>
              <w:bottom w:val="single" w:sz="4" w:space="0" w:color="auto"/>
              <w:right w:val="single" w:sz="4" w:space="0" w:color="auto"/>
            </w:tcBorders>
            <w:shd w:val="clear" w:color="auto" w:fill="auto"/>
            <w:vAlign w:val="center"/>
            <w:hideMark/>
          </w:tcPr>
          <w:p w:rsidR="00480446" w:rsidRPr="009A39CE" w:rsidRDefault="00480446" w:rsidP="00081725">
            <w:pPr>
              <w:jc w:val="center"/>
            </w:pPr>
            <w:r w:rsidRPr="009A39CE">
              <w:t>Сумма(+,-)</w:t>
            </w: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864"/>
        </w:trPr>
        <w:tc>
          <w:tcPr>
            <w:tcW w:w="3563" w:type="dxa"/>
            <w:vMerge/>
            <w:tcBorders>
              <w:top w:val="single" w:sz="4" w:space="0" w:color="auto"/>
              <w:left w:val="single" w:sz="4" w:space="0" w:color="auto"/>
              <w:bottom w:val="single" w:sz="4" w:space="0" w:color="auto"/>
              <w:right w:val="single" w:sz="4" w:space="0" w:color="auto"/>
            </w:tcBorders>
            <w:vAlign w:val="center"/>
            <w:hideMark/>
          </w:tcPr>
          <w:p w:rsidR="00480446" w:rsidRPr="009A39CE" w:rsidRDefault="00480446" w:rsidP="00081725"/>
        </w:tc>
        <w:tc>
          <w:tcPr>
            <w:tcW w:w="761" w:type="dxa"/>
            <w:vMerge/>
            <w:tcBorders>
              <w:top w:val="single" w:sz="4" w:space="0" w:color="auto"/>
              <w:left w:val="nil"/>
              <w:bottom w:val="single" w:sz="4" w:space="0" w:color="auto"/>
              <w:right w:val="single" w:sz="4" w:space="0" w:color="000000"/>
            </w:tcBorders>
            <w:vAlign w:val="center"/>
            <w:hideMark/>
          </w:tcPr>
          <w:p w:rsidR="00480446" w:rsidRPr="009A39CE" w:rsidRDefault="00480446" w:rsidP="00081725"/>
        </w:tc>
        <w:tc>
          <w:tcPr>
            <w:tcW w:w="1490" w:type="dxa"/>
            <w:tcBorders>
              <w:top w:val="nil"/>
              <w:left w:val="nil"/>
              <w:bottom w:val="nil"/>
              <w:right w:val="nil"/>
            </w:tcBorders>
            <w:shd w:val="clear" w:color="auto" w:fill="auto"/>
            <w:noWrap/>
            <w:vAlign w:val="center"/>
            <w:hideMark/>
          </w:tcPr>
          <w:p w:rsidR="00480446" w:rsidRPr="009A39CE" w:rsidRDefault="00480446" w:rsidP="00081725">
            <w:pPr>
              <w:jc w:val="center"/>
            </w:pPr>
            <w:r w:rsidRPr="009A39CE">
              <w:t>раздела</w:t>
            </w:r>
          </w:p>
        </w:tc>
        <w:tc>
          <w:tcPr>
            <w:tcW w:w="1432" w:type="dxa"/>
            <w:tcBorders>
              <w:top w:val="nil"/>
              <w:left w:val="single" w:sz="4" w:space="0" w:color="auto"/>
              <w:bottom w:val="single" w:sz="4" w:space="0" w:color="auto"/>
              <w:right w:val="nil"/>
            </w:tcBorders>
            <w:shd w:val="clear" w:color="auto" w:fill="auto"/>
            <w:noWrap/>
            <w:vAlign w:val="center"/>
            <w:hideMark/>
          </w:tcPr>
          <w:p w:rsidR="00480446" w:rsidRPr="009A39CE" w:rsidRDefault="00480446" w:rsidP="00081725">
            <w:pPr>
              <w:jc w:val="center"/>
            </w:pPr>
            <w:r w:rsidRPr="009A39CE">
              <w:t>подраздела</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480446" w:rsidRPr="009A39CE" w:rsidRDefault="00480446" w:rsidP="00081725">
            <w:pPr>
              <w:jc w:val="center"/>
            </w:pPr>
            <w:r w:rsidRPr="009A39CE">
              <w:t>целевой статьи</w:t>
            </w:r>
          </w:p>
        </w:tc>
        <w:tc>
          <w:tcPr>
            <w:tcW w:w="1470" w:type="dxa"/>
            <w:tcBorders>
              <w:top w:val="nil"/>
              <w:left w:val="nil"/>
              <w:bottom w:val="nil"/>
              <w:right w:val="nil"/>
            </w:tcBorders>
            <w:shd w:val="clear" w:color="auto" w:fill="auto"/>
            <w:noWrap/>
            <w:vAlign w:val="center"/>
            <w:hideMark/>
          </w:tcPr>
          <w:p w:rsidR="00480446" w:rsidRPr="009A39CE" w:rsidRDefault="00480446" w:rsidP="00081725">
            <w:pPr>
              <w:jc w:val="center"/>
            </w:pPr>
            <w:r w:rsidRPr="009A39CE">
              <w:t>видов расходов</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446" w:rsidRPr="009A39CE" w:rsidRDefault="00480446" w:rsidP="00081725">
            <w:pPr>
              <w:jc w:val="center"/>
            </w:pPr>
            <w:r w:rsidRPr="009A39CE">
              <w:t xml:space="preserve">на 20___ (на текущий </w:t>
            </w:r>
            <w:r w:rsidRPr="009A39CE">
              <w:lastRenderedPageBreak/>
              <w:t>финансовый год)</w:t>
            </w:r>
          </w:p>
        </w:tc>
        <w:tc>
          <w:tcPr>
            <w:tcW w:w="735" w:type="dxa"/>
            <w:tcBorders>
              <w:top w:val="single" w:sz="4" w:space="0" w:color="auto"/>
              <w:left w:val="nil"/>
              <w:bottom w:val="nil"/>
              <w:right w:val="single" w:sz="4" w:space="0" w:color="auto"/>
            </w:tcBorders>
            <w:shd w:val="clear" w:color="auto" w:fill="auto"/>
            <w:vAlign w:val="center"/>
            <w:hideMark/>
          </w:tcPr>
          <w:p w:rsidR="00480446" w:rsidRPr="009A39CE" w:rsidRDefault="00480446" w:rsidP="00081725">
            <w:pPr>
              <w:jc w:val="center"/>
            </w:pPr>
            <w:r w:rsidRPr="009A39CE">
              <w:lastRenderedPageBreak/>
              <w:t xml:space="preserve">на 20___ (на </w:t>
            </w:r>
            <w:r w:rsidRPr="009A39CE">
              <w:lastRenderedPageBreak/>
              <w:t>первый год планового периода)</w:t>
            </w:r>
          </w:p>
        </w:tc>
        <w:tc>
          <w:tcPr>
            <w:tcW w:w="1675" w:type="dxa"/>
            <w:tcBorders>
              <w:top w:val="single" w:sz="4" w:space="0" w:color="auto"/>
              <w:left w:val="nil"/>
              <w:bottom w:val="nil"/>
              <w:right w:val="single" w:sz="4" w:space="0" w:color="auto"/>
            </w:tcBorders>
            <w:shd w:val="clear" w:color="auto" w:fill="auto"/>
            <w:vAlign w:val="center"/>
            <w:hideMark/>
          </w:tcPr>
          <w:p w:rsidR="00480446" w:rsidRPr="009A39CE" w:rsidRDefault="00480446" w:rsidP="00081725">
            <w:pPr>
              <w:jc w:val="center"/>
            </w:pPr>
            <w:r w:rsidRPr="009A39CE">
              <w:lastRenderedPageBreak/>
              <w:t xml:space="preserve">на 20___  (на второй год планового </w:t>
            </w:r>
            <w:r w:rsidRPr="009A39CE">
              <w:lastRenderedPageBreak/>
              <w:t>периода)</w:t>
            </w:r>
          </w:p>
        </w:tc>
        <w:tc>
          <w:tcPr>
            <w:tcW w:w="283" w:type="dxa"/>
            <w:tcBorders>
              <w:top w:val="nil"/>
              <w:left w:val="nil"/>
              <w:bottom w:val="nil"/>
              <w:right w:val="nil"/>
            </w:tcBorders>
            <w:shd w:val="clear" w:color="auto" w:fill="auto"/>
            <w:vAlign w:val="center"/>
            <w:hideMark/>
          </w:tcPr>
          <w:p w:rsidR="00480446" w:rsidRPr="009A39CE" w:rsidRDefault="00480446" w:rsidP="00081725">
            <w:pPr>
              <w:jc w:val="center"/>
              <w:rPr>
                <w:rFonts w:ascii="Arial" w:hAnsi="Arial" w:cs="Arial"/>
                <w:b/>
                <w:bCs/>
                <w:sz w:val="16"/>
                <w:szCs w:val="16"/>
              </w:rPr>
            </w:pPr>
          </w:p>
        </w:tc>
      </w:tr>
      <w:tr w:rsidR="00480446" w:rsidRPr="009A39CE" w:rsidTr="00081725">
        <w:trPr>
          <w:trHeight w:val="271"/>
        </w:trPr>
        <w:tc>
          <w:tcPr>
            <w:tcW w:w="3563" w:type="dxa"/>
            <w:tcBorders>
              <w:top w:val="single" w:sz="4" w:space="0" w:color="auto"/>
              <w:left w:val="single" w:sz="4" w:space="0" w:color="auto"/>
              <w:bottom w:val="nil"/>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lastRenderedPageBreak/>
              <w:t>1</w:t>
            </w:r>
          </w:p>
        </w:tc>
        <w:tc>
          <w:tcPr>
            <w:tcW w:w="761" w:type="dxa"/>
            <w:tcBorders>
              <w:top w:val="single" w:sz="4" w:space="0" w:color="auto"/>
              <w:left w:val="nil"/>
              <w:bottom w:val="nil"/>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2</w:t>
            </w:r>
          </w:p>
        </w:tc>
        <w:tc>
          <w:tcPr>
            <w:tcW w:w="1490" w:type="dxa"/>
            <w:tcBorders>
              <w:top w:val="single" w:sz="4" w:space="0" w:color="auto"/>
              <w:left w:val="nil"/>
              <w:bottom w:val="nil"/>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3</w:t>
            </w:r>
          </w:p>
        </w:tc>
        <w:tc>
          <w:tcPr>
            <w:tcW w:w="1432" w:type="dxa"/>
            <w:tcBorders>
              <w:top w:val="nil"/>
              <w:left w:val="nil"/>
              <w:bottom w:val="nil"/>
              <w:right w:val="nil"/>
            </w:tcBorders>
            <w:shd w:val="clear" w:color="auto" w:fill="auto"/>
            <w:noWrap/>
            <w:vAlign w:val="center"/>
            <w:hideMark/>
          </w:tcPr>
          <w:p w:rsidR="00480446" w:rsidRPr="009A39CE" w:rsidRDefault="00480446" w:rsidP="00081725">
            <w:pPr>
              <w:jc w:val="center"/>
              <w:rPr>
                <w:sz w:val="18"/>
                <w:szCs w:val="18"/>
              </w:rPr>
            </w:pPr>
            <w:r w:rsidRPr="009A39CE">
              <w:rPr>
                <w:sz w:val="18"/>
                <w:szCs w:val="18"/>
              </w:rPr>
              <w:t>4</w:t>
            </w:r>
          </w:p>
        </w:tc>
        <w:tc>
          <w:tcPr>
            <w:tcW w:w="1585" w:type="dxa"/>
            <w:tcBorders>
              <w:top w:val="nil"/>
              <w:left w:val="single" w:sz="4" w:space="0" w:color="auto"/>
              <w:bottom w:val="nil"/>
              <w:right w:val="nil"/>
            </w:tcBorders>
            <w:shd w:val="clear" w:color="auto" w:fill="auto"/>
            <w:noWrap/>
            <w:vAlign w:val="center"/>
            <w:hideMark/>
          </w:tcPr>
          <w:p w:rsidR="00480446" w:rsidRPr="009A39CE" w:rsidRDefault="00480446" w:rsidP="00081725">
            <w:pPr>
              <w:jc w:val="center"/>
              <w:rPr>
                <w:sz w:val="18"/>
                <w:szCs w:val="18"/>
              </w:rPr>
            </w:pPr>
            <w:r w:rsidRPr="009A39CE">
              <w:rPr>
                <w:sz w:val="18"/>
                <w:szCs w:val="18"/>
              </w:rPr>
              <w:t>5</w:t>
            </w:r>
          </w:p>
        </w:tc>
        <w:tc>
          <w:tcPr>
            <w:tcW w:w="1470" w:type="dxa"/>
            <w:tcBorders>
              <w:top w:val="single" w:sz="4" w:space="0" w:color="auto"/>
              <w:left w:val="single" w:sz="4" w:space="0" w:color="auto"/>
              <w:bottom w:val="nil"/>
              <w:right w:val="nil"/>
            </w:tcBorders>
            <w:shd w:val="clear" w:color="auto" w:fill="auto"/>
            <w:noWrap/>
            <w:vAlign w:val="center"/>
            <w:hideMark/>
          </w:tcPr>
          <w:p w:rsidR="00480446" w:rsidRPr="009A39CE" w:rsidRDefault="00480446" w:rsidP="00081725">
            <w:pPr>
              <w:jc w:val="center"/>
              <w:rPr>
                <w:sz w:val="18"/>
                <w:szCs w:val="18"/>
              </w:rPr>
            </w:pPr>
            <w:r w:rsidRPr="009A39CE">
              <w:rPr>
                <w:sz w:val="18"/>
                <w:szCs w:val="18"/>
              </w:rPr>
              <w:t>6</w:t>
            </w:r>
          </w:p>
        </w:tc>
        <w:tc>
          <w:tcPr>
            <w:tcW w:w="1342" w:type="dxa"/>
            <w:tcBorders>
              <w:top w:val="nil"/>
              <w:left w:val="single" w:sz="4" w:space="0" w:color="auto"/>
              <w:bottom w:val="nil"/>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7</w:t>
            </w:r>
          </w:p>
        </w:tc>
        <w:tc>
          <w:tcPr>
            <w:tcW w:w="735" w:type="dxa"/>
            <w:tcBorders>
              <w:top w:val="single" w:sz="4" w:space="0" w:color="auto"/>
              <w:left w:val="nil"/>
              <w:bottom w:val="nil"/>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8</w:t>
            </w:r>
          </w:p>
        </w:tc>
        <w:tc>
          <w:tcPr>
            <w:tcW w:w="1675" w:type="dxa"/>
            <w:tcBorders>
              <w:top w:val="single" w:sz="4" w:space="0" w:color="auto"/>
              <w:left w:val="nil"/>
              <w:bottom w:val="nil"/>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9</w:t>
            </w:r>
          </w:p>
        </w:tc>
        <w:tc>
          <w:tcPr>
            <w:tcW w:w="283" w:type="dxa"/>
            <w:tcBorders>
              <w:top w:val="nil"/>
              <w:left w:val="nil"/>
              <w:bottom w:val="nil"/>
              <w:right w:val="nil"/>
            </w:tcBorders>
            <w:shd w:val="clear" w:color="auto" w:fill="auto"/>
            <w:vAlign w:val="center"/>
            <w:hideMark/>
          </w:tcPr>
          <w:p w:rsidR="00480446" w:rsidRPr="009A39CE" w:rsidRDefault="00480446" w:rsidP="00081725">
            <w:pPr>
              <w:jc w:val="center"/>
              <w:rPr>
                <w:rFonts w:ascii="Arial" w:hAnsi="Arial" w:cs="Arial"/>
                <w:b/>
                <w:bCs/>
                <w:sz w:val="16"/>
                <w:szCs w:val="16"/>
              </w:rPr>
            </w:pPr>
          </w:p>
        </w:tc>
      </w:tr>
      <w:tr w:rsidR="00480446" w:rsidRPr="009A39CE" w:rsidTr="00081725">
        <w:trPr>
          <w:trHeight w:val="321"/>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0446" w:rsidRPr="009A39CE" w:rsidRDefault="00480446" w:rsidP="00081725">
            <w:pPr>
              <w:rPr>
                <w:b/>
                <w:bCs/>
                <w:sz w:val="24"/>
                <w:szCs w:val="24"/>
              </w:rPr>
            </w:pPr>
            <w:r w:rsidRPr="009A39CE">
              <w:rPr>
                <w:b/>
                <w:bCs/>
                <w:sz w:val="24"/>
                <w:szCs w:val="24"/>
              </w:rPr>
              <w:t> </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rsidR="00480446" w:rsidRPr="009A39CE" w:rsidRDefault="00480446" w:rsidP="00081725">
            <w:pPr>
              <w:rPr>
                <w:b/>
                <w:bCs/>
                <w:sz w:val="24"/>
                <w:szCs w:val="24"/>
              </w:rPr>
            </w:pPr>
            <w:r w:rsidRPr="009A39CE">
              <w:rPr>
                <w:b/>
                <w:bCs/>
                <w:sz w:val="24"/>
                <w:szCs w:val="24"/>
              </w:rPr>
              <w:t> </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rsidR="00480446" w:rsidRPr="009A39CE" w:rsidRDefault="00480446" w:rsidP="00081725">
            <w:pPr>
              <w:rPr>
                <w:b/>
                <w:bCs/>
                <w:sz w:val="24"/>
                <w:szCs w:val="24"/>
              </w:rPr>
            </w:pPr>
            <w:r w:rsidRPr="009A39CE">
              <w:rPr>
                <w:b/>
                <w:bCs/>
                <w:sz w:val="24"/>
                <w:szCs w:val="24"/>
              </w:rPr>
              <w:t> </w:t>
            </w:r>
          </w:p>
        </w:tc>
        <w:tc>
          <w:tcPr>
            <w:tcW w:w="1432" w:type="dxa"/>
            <w:tcBorders>
              <w:top w:val="single" w:sz="4" w:space="0" w:color="auto"/>
              <w:left w:val="nil"/>
              <w:bottom w:val="single" w:sz="4" w:space="0" w:color="auto"/>
              <w:right w:val="single" w:sz="4" w:space="0" w:color="auto"/>
            </w:tcBorders>
            <w:shd w:val="clear" w:color="auto" w:fill="auto"/>
            <w:noWrap/>
            <w:vAlign w:val="center"/>
            <w:hideMark/>
          </w:tcPr>
          <w:p w:rsidR="00480446" w:rsidRPr="009A39CE" w:rsidRDefault="00480446" w:rsidP="00081725">
            <w:pPr>
              <w:rPr>
                <w:b/>
                <w:bCs/>
                <w:sz w:val="24"/>
                <w:szCs w:val="24"/>
              </w:rPr>
            </w:pPr>
            <w:r w:rsidRPr="009A39CE">
              <w:rPr>
                <w:b/>
                <w:bCs/>
                <w:sz w:val="24"/>
                <w:szCs w:val="24"/>
              </w:rPr>
              <w:t> </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rsidR="00480446" w:rsidRPr="009A39CE" w:rsidRDefault="00480446" w:rsidP="00081725">
            <w:pPr>
              <w:rPr>
                <w:b/>
                <w:bCs/>
                <w:sz w:val="24"/>
                <w:szCs w:val="24"/>
              </w:rPr>
            </w:pPr>
            <w:r w:rsidRPr="009A39CE">
              <w:rPr>
                <w:b/>
                <w:bCs/>
                <w:sz w:val="24"/>
                <w:szCs w:val="24"/>
              </w:rPr>
              <w:t> </w:t>
            </w: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rsidR="00480446" w:rsidRPr="009A39CE" w:rsidRDefault="00480446" w:rsidP="00081725">
            <w:pPr>
              <w:rPr>
                <w:b/>
                <w:bCs/>
                <w:sz w:val="24"/>
                <w:szCs w:val="24"/>
              </w:rPr>
            </w:pPr>
            <w:r w:rsidRPr="009A39CE">
              <w:rPr>
                <w:b/>
                <w:bCs/>
                <w:sz w:val="24"/>
                <w:szCs w:val="24"/>
              </w:rPr>
              <w:t> </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480446" w:rsidRPr="009A39CE" w:rsidRDefault="00480446" w:rsidP="00081725">
            <w:pPr>
              <w:jc w:val="right"/>
              <w:rPr>
                <w:b/>
                <w:bCs/>
                <w:sz w:val="24"/>
                <w:szCs w:val="24"/>
              </w:rPr>
            </w:pPr>
            <w:r w:rsidRPr="009A39CE">
              <w:rPr>
                <w:b/>
                <w:bCs/>
                <w:sz w:val="24"/>
                <w:szCs w:val="24"/>
              </w:rPr>
              <w:t> </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rsidR="00480446" w:rsidRPr="009A39CE" w:rsidRDefault="00480446" w:rsidP="00081725">
            <w:pPr>
              <w:rPr>
                <w:rFonts w:ascii="Arial" w:hAnsi="Arial" w:cs="Arial"/>
              </w:rPr>
            </w:pPr>
            <w:r w:rsidRPr="009A39CE">
              <w:rPr>
                <w:rFonts w:ascii="Arial" w:hAnsi="Arial" w:cs="Arial"/>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480446" w:rsidRPr="009A39CE" w:rsidRDefault="00480446" w:rsidP="00081725">
            <w:pPr>
              <w:rPr>
                <w:rFonts w:ascii="Arial" w:hAnsi="Arial" w:cs="Arial"/>
              </w:rPr>
            </w:pPr>
            <w:r w:rsidRPr="009A39CE">
              <w:rPr>
                <w:rFonts w:ascii="Arial" w:hAnsi="Arial" w:cs="Arial"/>
              </w:rPr>
              <w:t> </w:t>
            </w: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348"/>
        </w:trPr>
        <w:tc>
          <w:tcPr>
            <w:tcW w:w="3563" w:type="dxa"/>
            <w:tcBorders>
              <w:top w:val="nil"/>
              <w:left w:val="nil"/>
              <w:bottom w:val="nil"/>
              <w:right w:val="nil"/>
            </w:tcBorders>
            <w:shd w:val="clear" w:color="auto" w:fill="auto"/>
            <w:noWrap/>
            <w:vAlign w:val="center"/>
            <w:hideMark/>
          </w:tcPr>
          <w:p w:rsidR="00480446" w:rsidRPr="009A39CE" w:rsidRDefault="00480446" w:rsidP="00081725">
            <w:pPr>
              <w:jc w:val="center"/>
              <w:rPr>
                <w:b/>
                <w:bCs/>
                <w:sz w:val="18"/>
                <w:szCs w:val="18"/>
              </w:rPr>
            </w:pPr>
            <w:r w:rsidRPr="009A39CE">
              <w:rPr>
                <w:b/>
                <w:bCs/>
                <w:sz w:val="18"/>
                <w:szCs w:val="18"/>
              </w:rPr>
              <w:t>Итого по коду БК (по коду раздела)</w:t>
            </w:r>
          </w:p>
        </w:tc>
        <w:tc>
          <w:tcPr>
            <w:tcW w:w="761" w:type="dxa"/>
            <w:tcBorders>
              <w:top w:val="nil"/>
              <w:left w:val="nil"/>
              <w:bottom w:val="nil"/>
              <w:right w:val="nil"/>
            </w:tcBorders>
            <w:shd w:val="clear" w:color="auto" w:fill="auto"/>
            <w:noWrap/>
            <w:vAlign w:val="center"/>
            <w:hideMark/>
          </w:tcPr>
          <w:p w:rsidR="00480446" w:rsidRPr="009A39CE" w:rsidRDefault="00480446" w:rsidP="00081725">
            <w:pPr>
              <w:rPr>
                <w:b/>
                <w:bCs/>
              </w:rPr>
            </w:pPr>
          </w:p>
        </w:tc>
        <w:tc>
          <w:tcPr>
            <w:tcW w:w="1490" w:type="dxa"/>
            <w:tcBorders>
              <w:top w:val="nil"/>
              <w:left w:val="single" w:sz="4" w:space="0" w:color="auto"/>
              <w:bottom w:val="single" w:sz="4" w:space="0" w:color="auto"/>
              <w:right w:val="nil"/>
            </w:tcBorders>
            <w:shd w:val="clear" w:color="auto" w:fill="auto"/>
            <w:noWrap/>
            <w:vAlign w:val="center"/>
            <w:hideMark/>
          </w:tcPr>
          <w:p w:rsidR="00480446" w:rsidRPr="009A39CE" w:rsidRDefault="00480446" w:rsidP="00081725">
            <w:pPr>
              <w:rPr>
                <w:b/>
                <w:bCs/>
                <w:sz w:val="24"/>
                <w:szCs w:val="24"/>
              </w:rPr>
            </w:pPr>
            <w:r w:rsidRPr="009A39CE">
              <w:rPr>
                <w:b/>
                <w:bCs/>
                <w:sz w:val="24"/>
                <w:szCs w:val="24"/>
              </w:rPr>
              <w:t> </w:t>
            </w:r>
          </w:p>
        </w:tc>
        <w:tc>
          <w:tcPr>
            <w:tcW w:w="1432" w:type="dxa"/>
            <w:tcBorders>
              <w:top w:val="nil"/>
              <w:left w:val="nil"/>
              <w:bottom w:val="single" w:sz="4" w:space="0" w:color="auto"/>
              <w:right w:val="nil"/>
            </w:tcBorders>
            <w:shd w:val="clear" w:color="auto" w:fill="auto"/>
            <w:noWrap/>
            <w:vAlign w:val="center"/>
            <w:hideMark/>
          </w:tcPr>
          <w:p w:rsidR="00480446" w:rsidRPr="009A39CE" w:rsidRDefault="00480446" w:rsidP="00081725">
            <w:pPr>
              <w:rPr>
                <w:b/>
                <w:bCs/>
                <w:sz w:val="24"/>
                <w:szCs w:val="24"/>
              </w:rPr>
            </w:pPr>
            <w:r w:rsidRPr="009A39CE">
              <w:rPr>
                <w:b/>
                <w:bCs/>
                <w:sz w:val="24"/>
                <w:szCs w:val="24"/>
              </w:rPr>
              <w:t> </w:t>
            </w:r>
          </w:p>
        </w:tc>
        <w:tc>
          <w:tcPr>
            <w:tcW w:w="1585" w:type="dxa"/>
            <w:tcBorders>
              <w:top w:val="nil"/>
              <w:left w:val="nil"/>
              <w:bottom w:val="single" w:sz="4" w:space="0" w:color="auto"/>
              <w:right w:val="nil"/>
            </w:tcBorders>
            <w:shd w:val="clear" w:color="auto" w:fill="auto"/>
            <w:noWrap/>
            <w:vAlign w:val="center"/>
            <w:hideMark/>
          </w:tcPr>
          <w:p w:rsidR="00480446" w:rsidRPr="009A39CE" w:rsidRDefault="00480446" w:rsidP="00081725">
            <w:pPr>
              <w:rPr>
                <w:b/>
                <w:bCs/>
                <w:sz w:val="24"/>
                <w:szCs w:val="24"/>
              </w:rPr>
            </w:pPr>
            <w:r w:rsidRPr="009A39CE">
              <w:rPr>
                <w:b/>
                <w:bCs/>
                <w:sz w:val="24"/>
                <w:szCs w:val="24"/>
              </w:rPr>
              <w:t> </w:t>
            </w:r>
          </w:p>
        </w:tc>
        <w:tc>
          <w:tcPr>
            <w:tcW w:w="1470" w:type="dxa"/>
            <w:tcBorders>
              <w:top w:val="nil"/>
              <w:left w:val="nil"/>
              <w:bottom w:val="single" w:sz="4" w:space="0" w:color="auto"/>
              <w:right w:val="single" w:sz="4" w:space="0" w:color="auto"/>
            </w:tcBorders>
            <w:shd w:val="clear" w:color="auto" w:fill="auto"/>
            <w:noWrap/>
            <w:vAlign w:val="center"/>
            <w:hideMark/>
          </w:tcPr>
          <w:p w:rsidR="00480446" w:rsidRPr="009A39CE" w:rsidRDefault="00480446" w:rsidP="00081725">
            <w:pPr>
              <w:rPr>
                <w:b/>
                <w:bCs/>
                <w:sz w:val="24"/>
                <w:szCs w:val="24"/>
              </w:rPr>
            </w:pPr>
            <w:r w:rsidRPr="009A39CE">
              <w:rPr>
                <w:b/>
                <w:bCs/>
                <w:sz w:val="24"/>
                <w:szCs w:val="24"/>
              </w:rPr>
              <w:t> </w:t>
            </w:r>
          </w:p>
        </w:tc>
        <w:tc>
          <w:tcPr>
            <w:tcW w:w="1342" w:type="dxa"/>
            <w:tcBorders>
              <w:top w:val="nil"/>
              <w:left w:val="nil"/>
              <w:bottom w:val="nil"/>
              <w:right w:val="single" w:sz="4" w:space="0" w:color="auto"/>
            </w:tcBorders>
            <w:shd w:val="clear" w:color="auto" w:fill="auto"/>
            <w:noWrap/>
            <w:vAlign w:val="center"/>
            <w:hideMark/>
          </w:tcPr>
          <w:p w:rsidR="00480446" w:rsidRPr="009A39CE" w:rsidRDefault="00480446" w:rsidP="00081725">
            <w:pPr>
              <w:jc w:val="right"/>
              <w:rPr>
                <w:b/>
                <w:bCs/>
                <w:sz w:val="18"/>
                <w:szCs w:val="18"/>
              </w:rPr>
            </w:pPr>
            <w:r w:rsidRPr="009A39CE">
              <w:rPr>
                <w:b/>
                <w:bCs/>
                <w:sz w:val="18"/>
                <w:szCs w:val="18"/>
              </w:rPr>
              <w:t> </w:t>
            </w:r>
          </w:p>
        </w:tc>
        <w:tc>
          <w:tcPr>
            <w:tcW w:w="735" w:type="dxa"/>
            <w:tcBorders>
              <w:top w:val="nil"/>
              <w:left w:val="nil"/>
              <w:bottom w:val="nil"/>
              <w:right w:val="single" w:sz="4" w:space="0" w:color="auto"/>
            </w:tcBorders>
            <w:shd w:val="clear" w:color="auto" w:fill="auto"/>
            <w:noWrap/>
            <w:vAlign w:val="center"/>
            <w:hideMark/>
          </w:tcPr>
          <w:p w:rsidR="00480446" w:rsidRPr="009A39CE" w:rsidRDefault="00480446" w:rsidP="00081725">
            <w:pPr>
              <w:jc w:val="right"/>
              <w:rPr>
                <w:b/>
                <w:bCs/>
                <w:sz w:val="18"/>
                <w:szCs w:val="18"/>
              </w:rPr>
            </w:pPr>
            <w:r w:rsidRPr="009A39CE">
              <w:rPr>
                <w:b/>
                <w:bCs/>
                <w:sz w:val="18"/>
                <w:szCs w:val="18"/>
              </w:rPr>
              <w:t> </w:t>
            </w:r>
          </w:p>
        </w:tc>
        <w:tc>
          <w:tcPr>
            <w:tcW w:w="1675" w:type="dxa"/>
            <w:tcBorders>
              <w:top w:val="nil"/>
              <w:left w:val="nil"/>
              <w:bottom w:val="nil"/>
              <w:right w:val="single" w:sz="4" w:space="0" w:color="auto"/>
            </w:tcBorders>
            <w:shd w:val="clear" w:color="auto" w:fill="auto"/>
            <w:noWrap/>
            <w:vAlign w:val="center"/>
            <w:hideMark/>
          </w:tcPr>
          <w:p w:rsidR="00480446" w:rsidRPr="009A39CE" w:rsidRDefault="00480446" w:rsidP="00081725">
            <w:pPr>
              <w:jc w:val="right"/>
              <w:rPr>
                <w:b/>
                <w:bCs/>
                <w:sz w:val="18"/>
                <w:szCs w:val="18"/>
              </w:rPr>
            </w:pPr>
            <w:r w:rsidRPr="009A39CE">
              <w:rPr>
                <w:b/>
                <w:bCs/>
                <w:sz w:val="18"/>
                <w:szCs w:val="18"/>
              </w:rPr>
              <w:t> </w:t>
            </w: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383"/>
        </w:trPr>
        <w:tc>
          <w:tcPr>
            <w:tcW w:w="3563" w:type="dxa"/>
            <w:tcBorders>
              <w:top w:val="nil"/>
              <w:left w:val="nil"/>
              <w:bottom w:val="nil"/>
              <w:right w:val="nil"/>
            </w:tcBorders>
            <w:shd w:val="clear" w:color="auto" w:fill="auto"/>
            <w:noWrap/>
            <w:vAlign w:val="bottom"/>
            <w:hideMark/>
          </w:tcPr>
          <w:p w:rsidR="00480446" w:rsidRPr="009A39CE" w:rsidRDefault="00480446" w:rsidP="00081725"/>
        </w:tc>
        <w:tc>
          <w:tcPr>
            <w:tcW w:w="761" w:type="dxa"/>
            <w:tcBorders>
              <w:top w:val="nil"/>
              <w:left w:val="nil"/>
              <w:bottom w:val="nil"/>
              <w:right w:val="nil"/>
            </w:tcBorders>
            <w:shd w:val="clear" w:color="auto" w:fill="auto"/>
            <w:noWrap/>
            <w:vAlign w:val="bottom"/>
            <w:hideMark/>
          </w:tcPr>
          <w:p w:rsidR="00480446" w:rsidRPr="009A39CE" w:rsidRDefault="00480446" w:rsidP="00081725"/>
        </w:tc>
        <w:tc>
          <w:tcPr>
            <w:tcW w:w="1490" w:type="dxa"/>
            <w:tcBorders>
              <w:top w:val="nil"/>
              <w:left w:val="nil"/>
              <w:bottom w:val="nil"/>
              <w:right w:val="nil"/>
            </w:tcBorders>
            <w:shd w:val="clear" w:color="auto" w:fill="auto"/>
            <w:noWrap/>
            <w:vAlign w:val="bottom"/>
            <w:hideMark/>
          </w:tcPr>
          <w:p w:rsidR="00480446" w:rsidRPr="009A39CE" w:rsidRDefault="00480446" w:rsidP="00081725"/>
        </w:tc>
        <w:tc>
          <w:tcPr>
            <w:tcW w:w="1432" w:type="dxa"/>
            <w:tcBorders>
              <w:top w:val="nil"/>
              <w:left w:val="nil"/>
              <w:bottom w:val="nil"/>
              <w:right w:val="nil"/>
            </w:tcBorders>
            <w:shd w:val="clear" w:color="auto" w:fill="auto"/>
            <w:noWrap/>
            <w:vAlign w:val="bottom"/>
            <w:hideMark/>
          </w:tcPr>
          <w:p w:rsidR="00480446" w:rsidRPr="009A39CE" w:rsidRDefault="00480446" w:rsidP="00081725"/>
        </w:tc>
        <w:tc>
          <w:tcPr>
            <w:tcW w:w="1585" w:type="dxa"/>
            <w:tcBorders>
              <w:top w:val="nil"/>
              <w:left w:val="nil"/>
              <w:bottom w:val="nil"/>
              <w:right w:val="nil"/>
            </w:tcBorders>
            <w:shd w:val="clear" w:color="auto" w:fill="auto"/>
            <w:noWrap/>
            <w:vAlign w:val="bottom"/>
            <w:hideMark/>
          </w:tcPr>
          <w:p w:rsidR="00480446" w:rsidRPr="009A39CE" w:rsidRDefault="00480446" w:rsidP="00081725"/>
        </w:tc>
        <w:tc>
          <w:tcPr>
            <w:tcW w:w="1470" w:type="dxa"/>
            <w:tcBorders>
              <w:top w:val="nil"/>
              <w:left w:val="nil"/>
              <w:bottom w:val="nil"/>
              <w:right w:val="nil"/>
            </w:tcBorders>
            <w:shd w:val="clear" w:color="auto" w:fill="auto"/>
            <w:noWrap/>
            <w:vAlign w:val="bottom"/>
            <w:hideMark/>
          </w:tcPr>
          <w:p w:rsidR="00480446" w:rsidRPr="009A39CE" w:rsidRDefault="00480446" w:rsidP="00081725"/>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0446" w:rsidRPr="009A39CE" w:rsidRDefault="00480446" w:rsidP="00081725">
            <w:pPr>
              <w:rPr>
                <w:b/>
                <w:bCs/>
                <w:sz w:val="18"/>
                <w:szCs w:val="18"/>
              </w:rPr>
            </w:pPr>
            <w:r w:rsidRPr="009A39CE">
              <w:rPr>
                <w:b/>
                <w:bCs/>
                <w:sz w:val="18"/>
                <w:szCs w:val="18"/>
              </w:rPr>
              <w:t> </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rsidR="00480446" w:rsidRPr="009A39CE" w:rsidRDefault="00480446" w:rsidP="00081725">
            <w:pPr>
              <w:rPr>
                <w:b/>
                <w:bCs/>
                <w:sz w:val="18"/>
                <w:szCs w:val="18"/>
              </w:rPr>
            </w:pPr>
            <w:r w:rsidRPr="009A39CE">
              <w:rPr>
                <w:b/>
                <w:bCs/>
                <w:sz w:val="18"/>
                <w:szCs w:val="18"/>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480446" w:rsidRPr="009A39CE" w:rsidRDefault="00480446" w:rsidP="00081725">
            <w:pPr>
              <w:rPr>
                <w:b/>
                <w:bCs/>
                <w:sz w:val="18"/>
                <w:szCs w:val="18"/>
              </w:rPr>
            </w:pPr>
            <w:r w:rsidRPr="009A39CE">
              <w:rPr>
                <w:b/>
                <w:bCs/>
                <w:sz w:val="18"/>
                <w:szCs w:val="18"/>
              </w:rPr>
              <w:t> </w:t>
            </w: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101"/>
        </w:trPr>
        <w:tc>
          <w:tcPr>
            <w:tcW w:w="3563" w:type="dxa"/>
            <w:tcBorders>
              <w:top w:val="nil"/>
              <w:left w:val="nil"/>
              <w:bottom w:val="nil"/>
              <w:right w:val="nil"/>
            </w:tcBorders>
            <w:shd w:val="clear" w:color="auto" w:fill="auto"/>
            <w:noWrap/>
            <w:vAlign w:val="bottom"/>
            <w:hideMark/>
          </w:tcPr>
          <w:p w:rsidR="00480446" w:rsidRPr="009A39CE" w:rsidRDefault="00480446" w:rsidP="00081725"/>
        </w:tc>
        <w:tc>
          <w:tcPr>
            <w:tcW w:w="761" w:type="dxa"/>
            <w:tcBorders>
              <w:top w:val="nil"/>
              <w:left w:val="nil"/>
              <w:bottom w:val="nil"/>
              <w:right w:val="nil"/>
            </w:tcBorders>
            <w:shd w:val="clear" w:color="auto" w:fill="auto"/>
            <w:noWrap/>
            <w:vAlign w:val="bottom"/>
            <w:hideMark/>
          </w:tcPr>
          <w:p w:rsidR="00480446" w:rsidRPr="009A39CE" w:rsidRDefault="00480446" w:rsidP="00081725"/>
        </w:tc>
        <w:tc>
          <w:tcPr>
            <w:tcW w:w="1490" w:type="dxa"/>
            <w:tcBorders>
              <w:top w:val="nil"/>
              <w:left w:val="nil"/>
              <w:bottom w:val="nil"/>
              <w:right w:val="nil"/>
            </w:tcBorders>
            <w:shd w:val="clear" w:color="auto" w:fill="auto"/>
            <w:noWrap/>
            <w:vAlign w:val="bottom"/>
            <w:hideMark/>
          </w:tcPr>
          <w:p w:rsidR="00480446" w:rsidRPr="009A39CE" w:rsidRDefault="00480446" w:rsidP="00081725"/>
        </w:tc>
        <w:tc>
          <w:tcPr>
            <w:tcW w:w="1432" w:type="dxa"/>
            <w:tcBorders>
              <w:top w:val="nil"/>
              <w:left w:val="nil"/>
              <w:bottom w:val="nil"/>
              <w:right w:val="nil"/>
            </w:tcBorders>
            <w:shd w:val="clear" w:color="auto" w:fill="auto"/>
            <w:noWrap/>
            <w:vAlign w:val="bottom"/>
            <w:hideMark/>
          </w:tcPr>
          <w:p w:rsidR="00480446" w:rsidRPr="009A39CE" w:rsidRDefault="00480446" w:rsidP="00081725"/>
        </w:tc>
        <w:tc>
          <w:tcPr>
            <w:tcW w:w="1585" w:type="dxa"/>
            <w:tcBorders>
              <w:top w:val="nil"/>
              <w:left w:val="nil"/>
              <w:bottom w:val="nil"/>
              <w:right w:val="nil"/>
            </w:tcBorders>
            <w:shd w:val="clear" w:color="auto" w:fill="auto"/>
            <w:noWrap/>
            <w:vAlign w:val="bottom"/>
            <w:hideMark/>
          </w:tcPr>
          <w:p w:rsidR="00480446" w:rsidRPr="009A39CE" w:rsidRDefault="00480446" w:rsidP="00081725"/>
        </w:tc>
        <w:tc>
          <w:tcPr>
            <w:tcW w:w="1470" w:type="dxa"/>
            <w:tcBorders>
              <w:top w:val="nil"/>
              <w:left w:val="nil"/>
              <w:bottom w:val="nil"/>
              <w:right w:val="nil"/>
            </w:tcBorders>
            <w:shd w:val="clear" w:color="auto" w:fill="auto"/>
            <w:noWrap/>
            <w:vAlign w:val="bottom"/>
            <w:hideMark/>
          </w:tcPr>
          <w:p w:rsidR="00480446" w:rsidRPr="009A39CE" w:rsidRDefault="00480446" w:rsidP="00081725"/>
        </w:tc>
        <w:tc>
          <w:tcPr>
            <w:tcW w:w="1342" w:type="dxa"/>
            <w:tcBorders>
              <w:top w:val="nil"/>
              <w:left w:val="nil"/>
              <w:bottom w:val="nil"/>
              <w:right w:val="nil"/>
            </w:tcBorders>
            <w:shd w:val="clear" w:color="auto" w:fill="auto"/>
            <w:noWrap/>
            <w:vAlign w:val="bottom"/>
            <w:hideMark/>
          </w:tcPr>
          <w:p w:rsidR="00480446" w:rsidRPr="009A39CE" w:rsidRDefault="00480446" w:rsidP="00081725">
            <w:pPr>
              <w:jc w:val="center"/>
              <w:rPr>
                <w:sz w:val="18"/>
                <w:szCs w:val="18"/>
              </w:rPr>
            </w:pPr>
          </w:p>
        </w:tc>
        <w:tc>
          <w:tcPr>
            <w:tcW w:w="73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67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62"/>
        </w:trPr>
        <w:tc>
          <w:tcPr>
            <w:tcW w:w="3563" w:type="dxa"/>
            <w:tcBorders>
              <w:top w:val="nil"/>
              <w:left w:val="nil"/>
              <w:bottom w:val="nil"/>
              <w:right w:val="nil"/>
            </w:tcBorders>
            <w:shd w:val="clear" w:color="auto" w:fill="auto"/>
            <w:noWrap/>
            <w:vAlign w:val="bottom"/>
            <w:hideMark/>
          </w:tcPr>
          <w:p w:rsidR="00480446" w:rsidRPr="009A39CE" w:rsidRDefault="00480446" w:rsidP="00081725"/>
        </w:tc>
        <w:tc>
          <w:tcPr>
            <w:tcW w:w="761" w:type="dxa"/>
            <w:tcBorders>
              <w:top w:val="nil"/>
              <w:left w:val="nil"/>
              <w:bottom w:val="nil"/>
              <w:right w:val="nil"/>
            </w:tcBorders>
            <w:shd w:val="clear" w:color="auto" w:fill="auto"/>
            <w:noWrap/>
            <w:vAlign w:val="bottom"/>
            <w:hideMark/>
          </w:tcPr>
          <w:p w:rsidR="00480446" w:rsidRPr="009A39CE" w:rsidRDefault="00480446" w:rsidP="00081725"/>
        </w:tc>
        <w:tc>
          <w:tcPr>
            <w:tcW w:w="1490" w:type="dxa"/>
            <w:tcBorders>
              <w:top w:val="nil"/>
              <w:left w:val="nil"/>
              <w:bottom w:val="nil"/>
              <w:right w:val="nil"/>
            </w:tcBorders>
            <w:shd w:val="clear" w:color="auto" w:fill="auto"/>
            <w:noWrap/>
            <w:vAlign w:val="bottom"/>
            <w:hideMark/>
          </w:tcPr>
          <w:p w:rsidR="00480446" w:rsidRPr="009A39CE" w:rsidRDefault="00480446" w:rsidP="00081725"/>
        </w:tc>
        <w:tc>
          <w:tcPr>
            <w:tcW w:w="1432" w:type="dxa"/>
            <w:tcBorders>
              <w:top w:val="nil"/>
              <w:left w:val="nil"/>
              <w:bottom w:val="nil"/>
              <w:right w:val="nil"/>
            </w:tcBorders>
            <w:shd w:val="clear" w:color="auto" w:fill="auto"/>
            <w:noWrap/>
            <w:vAlign w:val="bottom"/>
            <w:hideMark/>
          </w:tcPr>
          <w:p w:rsidR="00480446" w:rsidRPr="009A39CE" w:rsidRDefault="00480446" w:rsidP="00081725"/>
        </w:tc>
        <w:tc>
          <w:tcPr>
            <w:tcW w:w="1585" w:type="dxa"/>
            <w:tcBorders>
              <w:top w:val="nil"/>
              <w:left w:val="nil"/>
              <w:bottom w:val="nil"/>
              <w:right w:val="nil"/>
            </w:tcBorders>
            <w:shd w:val="clear" w:color="auto" w:fill="auto"/>
            <w:noWrap/>
            <w:vAlign w:val="bottom"/>
            <w:hideMark/>
          </w:tcPr>
          <w:p w:rsidR="00480446" w:rsidRPr="009A39CE" w:rsidRDefault="00480446" w:rsidP="00081725"/>
        </w:tc>
        <w:tc>
          <w:tcPr>
            <w:tcW w:w="1470" w:type="dxa"/>
            <w:tcBorders>
              <w:top w:val="nil"/>
              <w:left w:val="nil"/>
              <w:bottom w:val="nil"/>
              <w:right w:val="nil"/>
            </w:tcBorders>
            <w:shd w:val="clear" w:color="auto" w:fill="auto"/>
            <w:noWrap/>
            <w:vAlign w:val="bottom"/>
            <w:hideMark/>
          </w:tcPr>
          <w:p w:rsidR="00480446" w:rsidRPr="009A39CE" w:rsidRDefault="00480446" w:rsidP="00081725"/>
        </w:tc>
        <w:tc>
          <w:tcPr>
            <w:tcW w:w="1342" w:type="dxa"/>
            <w:tcBorders>
              <w:top w:val="nil"/>
              <w:left w:val="nil"/>
              <w:bottom w:val="nil"/>
              <w:right w:val="nil"/>
            </w:tcBorders>
            <w:shd w:val="clear" w:color="auto" w:fill="auto"/>
            <w:noWrap/>
            <w:vAlign w:val="bottom"/>
            <w:hideMark/>
          </w:tcPr>
          <w:p w:rsidR="00480446" w:rsidRPr="009A39CE" w:rsidRDefault="00480446" w:rsidP="00081725">
            <w:pPr>
              <w:jc w:val="center"/>
              <w:rPr>
                <w:sz w:val="18"/>
                <w:szCs w:val="18"/>
              </w:rPr>
            </w:pPr>
          </w:p>
        </w:tc>
        <w:tc>
          <w:tcPr>
            <w:tcW w:w="73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67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170"/>
        </w:trPr>
        <w:tc>
          <w:tcPr>
            <w:tcW w:w="356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761"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490"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432"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58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470"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342"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73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67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1080"/>
        </w:trPr>
        <w:tc>
          <w:tcPr>
            <w:tcW w:w="14053" w:type="dxa"/>
            <w:gridSpan w:val="9"/>
            <w:tcBorders>
              <w:top w:val="nil"/>
              <w:left w:val="nil"/>
              <w:bottom w:val="nil"/>
              <w:right w:val="nil"/>
            </w:tcBorders>
            <w:shd w:val="clear" w:color="auto" w:fill="auto"/>
            <w:vAlign w:val="center"/>
            <w:hideMark/>
          </w:tcPr>
          <w:p w:rsidR="00480446" w:rsidRPr="009A39CE" w:rsidRDefault="00480446" w:rsidP="00081725">
            <w:pPr>
              <w:jc w:val="center"/>
            </w:pPr>
            <w:r w:rsidRPr="009A39CE">
              <w:t xml:space="preserve">Раздел 2. Лимиты бюджетных обязательств по расходам на предоставление бюджетных инвестиций юридическим лицам, субсидий бюджетным и автономным учреждениям, иным некоммерческим организациям, межбюджетных трансфертов, субсидий юридическим лицам, индивидуальным предпринимателям, физическим лицам - производителям товаров, работ, услуг, субсидий государственным корпорациям, компаниям, публично-правовым компаниям; осуществление платежей, взносов, безвозмездных перечислений субъектам международного права; обслуживание государственного долга, исполнение судебных актов, государственных гарантий Российской Федерации, а также по резервным расходам </w:t>
            </w: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293"/>
        </w:trPr>
        <w:tc>
          <w:tcPr>
            <w:tcW w:w="3563" w:type="dxa"/>
            <w:tcBorders>
              <w:top w:val="nil"/>
              <w:left w:val="nil"/>
              <w:bottom w:val="nil"/>
              <w:right w:val="nil"/>
            </w:tcBorders>
            <w:shd w:val="clear" w:color="auto" w:fill="auto"/>
            <w:noWrap/>
            <w:vAlign w:val="bottom"/>
            <w:hideMark/>
          </w:tcPr>
          <w:p w:rsidR="00480446" w:rsidRPr="009A39CE" w:rsidRDefault="00480446" w:rsidP="00081725"/>
        </w:tc>
        <w:tc>
          <w:tcPr>
            <w:tcW w:w="761" w:type="dxa"/>
            <w:tcBorders>
              <w:top w:val="nil"/>
              <w:left w:val="nil"/>
              <w:bottom w:val="nil"/>
              <w:right w:val="nil"/>
            </w:tcBorders>
            <w:shd w:val="clear" w:color="auto" w:fill="auto"/>
            <w:noWrap/>
            <w:vAlign w:val="bottom"/>
            <w:hideMark/>
          </w:tcPr>
          <w:p w:rsidR="00480446" w:rsidRPr="009A39CE" w:rsidRDefault="00480446" w:rsidP="00081725"/>
        </w:tc>
        <w:tc>
          <w:tcPr>
            <w:tcW w:w="1490" w:type="dxa"/>
            <w:tcBorders>
              <w:top w:val="nil"/>
              <w:left w:val="nil"/>
              <w:bottom w:val="nil"/>
              <w:right w:val="nil"/>
            </w:tcBorders>
            <w:shd w:val="clear" w:color="auto" w:fill="auto"/>
            <w:noWrap/>
            <w:vAlign w:val="bottom"/>
            <w:hideMark/>
          </w:tcPr>
          <w:p w:rsidR="00480446" w:rsidRPr="009A39CE" w:rsidRDefault="00480446" w:rsidP="00081725"/>
        </w:tc>
        <w:tc>
          <w:tcPr>
            <w:tcW w:w="1432" w:type="dxa"/>
            <w:tcBorders>
              <w:top w:val="nil"/>
              <w:left w:val="nil"/>
              <w:bottom w:val="nil"/>
              <w:right w:val="nil"/>
            </w:tcBorders>
            <w:shd w:val="clear" w:color="auto" w:fill="auto"/>
            <w:noWrap/>
            <w:vAlign w:val="bottom"/>
            <w:hideMark/>
          </w:tcPr>
          <w:p w:rsidR="00480446" w:rsidRPr="009A39CE" w:rsidRDefault="00480446" w:rsidP="00081725"/>
        </w:tc>
        <w:tc>
          <w:tcPr>
            <w:tcW w:w="1585" w:type="dxa"/>
            <w:tcBorders>
              <w:top w:val="nil"/>
              <w:left w:val="nil"/>
              <w:bottom w:val="nil"/>
              <w:right w:val="nil"/>
            </w:tcBorders>
            <w:shd w:val="clear" w:color="auto" w:fill="auto"/>
            <w:noWrap/>
            <w:vAlign w:val="bottom"/>
            <w:hideMark/>
          </w:tcPr>
          <w:p w:rsidR="00480446" w:rsidRPr="009A39CE" w:rsidRDefault="00480446" w:rsidP="00081725"/>
        </w:tc>
        <w:tc>
          <w:tcPr>
            <w:tcW w:w="1470" w:type="dxa"/>
            <w:tcBorders>
              <w:top w:val="nil"/>
              <w:left w:val="nil"/>
              <w:bottom w:val="nil"/>
              <w:right w:val="nil"/>
            </w:tcBorders>
            <w:shd w:val="clear" w:color="auto" w:fill="auto"/>
            <w:noWrap/>
            <w:vAlign w:val="bottom"/>
            <w:hideMark/>
          </w:tcPr>
          <w:p w:rsidR="00480446" w:rsidRPr="009A39CE" w:rsidRDefault="00480446" w:rsidP="00081725"/>
        </w:tc>
        <w:tc>
          <w:tcPr>
            <w:tcW w:w="1342" w:type="dxa"/>
            <w:tcBorders>
              <w:top w:val="nil"/>
              <w:left w:val="nil"/>
              <w:bottom w:val="nil"/>
              <w:right w:val="nil"/>
            </w:tcBorders>
            <w:shd w:val="clear" w:color="auto" w:fill="auto"/>
            <w:noWrap/>
            <w:vAlign w:val="bottom"/>
            <w:hideMark/>
          </w:tcPr>
          <w:p w:rsidR="00480446" w:rsidRPr="009A39CE" w:rsidRDefault="00480446" w:rsidP="00081725">
            <w:pPr>
              <w:jc w:val="right"/>
              <w:rPr>
                <w:sz w:val="24"/>
                <w:szCs w:val="24"/>
              </w:rPr>
            </w:pPr>
          </w:p>
        </w:tc>
        <w:tc>
          <w:tcPr>
            <w:tcW w:w="73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67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463"/>
        </w:trPr>
        <w:tc>
          <w:tcPr>
            <w:tcW w:w="35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0446" w:rsidRPr="009A39CE" w:rsidRDefault="00480446" w:rsidP="00081725">
            <w:pPr>
              <w:jc w:val="center"/>
            </w:pPr>
            <w:r w:rsidRPr="009A39CE">
              <w:lastRenderedPageBreak/>
              <w:t>Наименование показателя</w:t>
            </w:r>
          </w:p>
        </w:tc>
        <w:tc>
          <w:tcPr>
            <w:tcW w:w="761" w:type="dxa"/>
            <w:vMerge w:val="restart"/>
            <w:tcBorders>
              <w:top w:val="single" w:sz="4" w:space="0" w:color="auto"/>
              <w:left w:val="nil"/>
              <w:bottom w:val="single" w:sz="4" w:space="0" w:color="auto"/>
              <w:right w:val="nil"/>
            </w:tcBorders>
            <w:shd w:val="clear" w:color="auto" w:fill="auto"/>
            <w:vAlign w:val="center"/>
            <w:hideMark/>
          </w:tcPr>
          <w:p w:rsidR="00480446" w:rsidRPr="009A39CE" w:rsidRDefault="00480446" w:rsidP="00081725">
            <w:pPr>
              <w:jc w:val="center"/>
            </w:pPr>
            <w:r w:rsidRPr="009A39CE">
              <w:t>Код строки</w:t>
            </w:r>
          </w:p>
        </w:tc>
        <w:tc>
          <w:tcPr>
            <w:tcW w:w="5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80446" w:rsidRPr="009A39CE" w:rsidRDefault="00480446" w:rsidP="00081725">
            <w:pPr>
              <w:jc w:val="center"/>
            </w:pPr>
            <w:r w:rsidRPr="009A39CE">
              <w:t>Код по бюджетной классификации Российской Федерации</w:t>
            </w:r>
          </w:p>
        </w:tc>
        <w:tc>
          <w:tcPr>
            <w:tcW w:w="3752" w:type="dxa"/>
            <w:gridSpan w:val="3"/>
            <w:tcBorders>
              <w:top w:val="single" w:sz="4" w:space="0" w:color="auto"/>
              <w:left w:val="nil"/>
              <w:bottom w:val="single" w:sz="4" w:space="0" w:color="auto"/>
              <w:right w:val="single" w:sz="4" w:space="0" w:color="auto"/>
            </w:tcBorders>
            <w:shd w:val="clear" w:color="auto" w:fill="auto"/>
            <w:vAlign w:val="center"/>
            <w:hideMark/>
          </w:tcPr>
          <w:p w:rsidR="00480446" w:rsidRPr="009A39CE" w:rsidRDefault="00480446" w:rsidP="00081725">
            <w:pPr>
              <w:jc w:val="center"/>
            </w:pPr>
            <w:r w:rsidRPr="009A39CE">
              <w:t>Сумма(+,-)</w:t>
            </w: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864"/>
        </w:trPr>
        <w:tc>
          <w:tcPr>
            <w:tcW w:w="3563" w:type="dxa"/>
            <w:vMerge/>
            <w:tcBorders>
              <w:top w:val="single" w:sz="4" w:space="0" w:color="auto"/>
              <w:left w:val="single" w:sz="4" w:space="0" w:color="auto"/>
              <w:bottom w:val="single" w:sz="4" w:space="0" w:color="auto"/>
              <w:right w:val="single" w:sz="4" w:space="0" w:color="auto"/>
            </w:tcBorders>
            <w:vAlign w:val="center"/>
            <w:hideMark/>
          </w:tcPr>
          <w:p w:rsidR="00480446" w:rsidRPr="009A39CE" w:rsidRDefault="00480446" w:rsidP="00081725"/>
        </w:tc>
        <w:tc>
          <w:tcPr>
            <w:tcW w:w="761" w:type="dxa"/>
            <w:vMerge/>
            <w:tcBorders>
              <w:top w:val="single" w:sz="4" w:space="0" w:color="auto"/>
              <w:left w:val="nil"/>
              <w:bottom w:val="single" w:sz="4" w:space="0" w:color="auto"/>
              <w:right w:val="nil"/>
            </w:tcBorders>
            <w:vAlign w:val="center"/>
            <w:hideMark/>
          </w:tcPr>
          <w:p w:rsidR="00480446" w:rsidRPr="009A39CE" w:rsidRDefault="00480446" w:rsidP="00081725"/>
        </w:tc>
        <w:tc>
          <w:tcPr>
            <w:tcW w:w="1490" w:type="dxa"/>
            <w:tcBorders>
              <w:top w:val="nil"/>
              <w:left w:val="single" w:sz="4" w:space="0" w:color="auto"/>
              <w:bottom w:val="nil"/>
              <w:right w:val="nil"/>
            </w:tcBorders>
            <w:shd w:val="clear" w:color="auto" w:fill="auto"/>
            <w:noWrap/>
            <w:vAlign w:val="center"/>
            <w:hideMark/>
          </w:tcPr>
          <w:p w:rsidR="00480446" w:rsidRPr="009A39CE" w:rsidRDefault="00480446" w:rsidP="00081725">
            <w:pPr>
              <w:jc w:val="center"/>
            </w:pPr>
            <w:r w:rsidRPr="009A39CE">
              <w:t>раздела</w:t>
            </w:r>
          </w:p>
        </w:tc>
        <w:tc>
          <w:tcPr>
            <w:tcW w:w="1432" w:type="dxa"/>
            <w:tcBorders>
              <w:top w:val="nil"/>
              <w:left w:val="single" w:sz="4" w:space="0" w:color="auto"/>
              <w:bottom w:val="nil"/>
              <w:right w:val="nil"/>
            </w:tcBorders>
            <w:shd w:val="clear" w:color="auto" w:fill="auto"/>
            <w:noWrap/>
            <w:vAlign w:val="center"/>
            <w:hideMark/>
          </w:tcPr>
          <w:p w:rsidR="00480446" w:rsidRPr="009A39CE" w:rsidRDefault="00480446" w:rsidP="00081725">
            <w:pPr>
              <w:jc w:val="center"/>
            </w:pPr>
            <w:r w:rsidRPr="009A39CE">
              <w:t>подраздела</w:t>
            </w:r>
          </w:p>
        </w:tc>
        <w:tc>
          <w:tcPr>
            <w:tcW w:w="1585" w:type="dxa"/>
            <w:tcBorders>
              <w:top w:val="nil"/>
              <w:left w:val="single" w:sz="4" w:space="0" w:color="auto"/>
              <w:bottom w:val="nil"/>
              <w:right w:val="nil"/>
            </w:tcBorders>
            <w:shd w:val="clear" w:color="auto" w:fill="auto"/>
            <w:noWrap/>
            <w:vAlign w:val="center"/>
            <w:hideMark/>
          </w:tcPr>
          <w:p w:rsidR="00480446" w:rsidRPr="009A39CE" w:rsidRDefault="00480446" w:rsidP="00081725">
            <w:pPr>
              <w:jc w:val="center"/>
            </w:pPr>
            <w:r w:rsidRPr="009A39CE">
              <w:t>целевой статьи</w:t>
            </w:r>
          </w:p>
        </w:tc>
        <w:tc>
          <w:tcPr>
            <w:tcW w:w="1470" w:type="dxa"/>
            <w:tcBorders>
              <w:top w:val="nil"/>
              <w:left w:val="single" w:sz="4" w:space="0" w:color="auto"/>
              <w:bottom w:val="nil"/>
              <w:right w:val="nil"/>
            </w:tcBorders>
            <w:shd w:val="clear" w:color="auto" w:fill="auto"/>
            <w:noWrap/>
            <w:vAlign w:val="center"/>
            <w:hideMark/>
          </w:tcPr>
          <w:p w:rsidR="00480446" w:rsidRPr="009A39CE" w:rsidRDefault="00480446" w:rsidP="00081725">
            <w:pPr>
              <w:jc w:val="center"/>
            </w:pPr>
            <w:r w:rsidRPr="009A39CE">
              <w:t>видов расходов</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446" w:rsidRPr="009A39CE" w:rsidRDefault="00480446" w:rsidP="00081725">
            <w:pPr>
              <w:jc w:val="center"/>
            </w:pPr>
            <w:r w:rsidRPr="009A39CE">
              <w:t>на 20___ (на текущий финансовый год)</w:t>
            </w:r>
          </w:p>
        </w:tc>
        <w:tc>
          <w:tcPr>
            <w:tcW w:w="735" w:type="dxa"/>
            <w:tcBorders>
              <w:top w:val="single" w:sz="4" w:space="0" w:color="auto"/>
              <w:left w:val="nil"/>
              <w:bottom w:val="nil"/>
              <w:right w:val="single" w:sz="4" w:space="0" w:color="auto"/>
            </w:tcBorders>
            <w:shd w:val="clear" w:color="auto" w:fill="auto"/>
            <w:vAlign w:val="center"/>
            <w:hideMark/>
          </w:tcPr>
          <w:p w:rsidR="00480446" w:rsidRPr="009A39CE" w:rsidRDefault="00480446" w:rsidP="00081725">
            <w:pPr>
              <w:jc w:val="center"/>
            </w:pPr>
            <w:r w:rsidRPr="009A39CE">
              <w:t>на 20___ (на первый год планового периода)</w:t>
            </w:r>
          </w:p>
        </w:tc>
        <w:tc>
          <w:tcPr>
            <w:tcW w:w="1675" w:type="dxa"/>
            <w:tcBorders>
              <w:top w:val="single" w:sz="4" w:space="0" w:color="auto"/>
              <w:left w:val="nil"/>
              <w:bottom w:val="nil"/>
              <w:right w:val="single" w:sz="4" w:space="0" w:color="auto"/>
            </w:tcBorders>
            <w:shd w:val="clear" w:color="auto" w:fill="auto"/>
            <w:vAlign w:val="center"/>
            <w:hideMark/>
          </w:tcPr>
          <w:p w:rsidR="00480446" w:rsidRPr="009A39CE" w:rsidRDefault="00480446" w:rsidP="00081725">
            <w:pPr>
              <w:jc w:val="center"/>
            </w:pPr>
            <w:r w:rsidRPr="009A39CE">
              <w:t>на 20___  (на второй год планового периода)</w:t>
            </w:r>
          </w:p>
        </w:tc>
        <w:tc>
          <w:tcPr>
            <w:tcW w:w="283" w:type="dxa"/>
            <w:tcBorders>
              <w:top w:val="nil"/>
              <w:left w:val="nil"/>
              <w:bottom w:val="nil"/>
              <w:right w:val="nil"/>
            </w:tcBorders>
            <w:shd w:val="clear" w:color="auto" w:fill="auto"/>
            <w:vAlign w:val="center"/>
            <w:hideMark/>
          </w:tcPr>
          <w:p w:rsidR="00480446" w:rsidRPr="009A39CE" w:rsidRDefault="00480446" w:rsidP="00081725">
            <w:pPr>
              <w:jc w:val="center"/>
              <w:rPr>
                <w:rFonts w:ascii="Arial" w:hAnsi="Arial" w:cs="Arial"/>
                <w:b/>
                <w:bCs/>
                <w:sz w:val="16"/>
                <w:szCs w:val="16"/>
              </w:rPr>
            </w:pPr>
          </w:p>
        </w:tc>
      </w:tr>
      <w:tr w:rsidR="00480446" w:rsidRPr="009A39CE" w:rsidTr="00081725">
        <w:trPr>
          <w:trHeight w:val="309"/>
        </w:trPr>
        <w:tc>
          <w:tcPr>
            <w:tcW w:w="3563" w:type="dxa"/>
            <w:tcBorders>
              <w:top w:val="single" w:sz="4" w:space="0" w:color="auto"/>
              <w:left w:val="single" w:sz="4" w:space="0" w:color="auto"/>
              <w:bottom w:val="nil"/>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1</w:t>
            </w:r>
          </w:p>
        </w:tc>
        <w:tc>
          <w:tcPr>
            <w:tcW w:w="761" w:type="dxa"/>
            <w:tcBorders>
              <w:top w:val="single" w:sz="4" w:space="0" w:color="auto"/>
              <w:left w:val="nil"/>
              <w:bottom w:val="nil"/>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2</w:t>
            </w:r>
          </w:p>
        </w:tc>
        <w:tc>
          <w:tcPr>
            <w:tcW w:w="1490" w:type="dxa"/>
            <w:tcBorders>
              <w:top w:val="single" w:sz="4" w:space="0" w:color="auto"/>
              <w:left w:val="nil"/>
              <w:bottom w:val="nil"/>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3</w:t>
            </w:r>
          </w:p>
        </w:tc>
        <w:tc>
          <w:tcPr>
            <w:tcW w:w="1432" w:type="dxa"/>
            <w:tcBorders>
              <w:top w:val="single" w:sz="4" w:space="0" w:color="auto"/>
              <w:left w:val="nil"/>
              <w:bottom w:val="nil"/>
              <w:right w:val="nil"/>
            </w:tcBorders>
            <w:shd w:val="clear" w:color="auto" w:fill="auto"/>
            <w:noWrap/>
            <w:vAlign w:val="center"/>
            <w:hideMark/>
          </w:tcPr>
          <w:p w:rsidR="00480446" w:rsidRPr="009A39CE" w:rsidRDefault="00480446" w:rsidP="00081725">
            <w:pPr>
              <w:jc w:val="center"/>
              <w:rPr>
                <w:sz w:val="18"/>
                <w:szCs w:val="18"/>
              </w:rPr>
            </w:pPr>
            <w:r w:rsidRPr="009A39CE">
              <w:rPr>
                <w:sz w:val="18"/>
                <w:szCs w:val="18"/>
              </w:rPr>
              <w:t>4</w:t>
            </w:r>
          </w:p>
        </w:tc>
        <w:tc>
          <w:tcPr>
            <w:tcW w:w="1585" w:type="dxa"/>
            <w:tcBorders>
              <w:top w:val="single" w:sz="4" w:space="0" w:color="auto"/>
              <w:left w:val="single" w:sz="4" w:space="0" w:color="auto"/>
              <w:bottom w:val="nil"/>
              <w:right w:val="nil"/>
            </w:tcBorders>
            <w:shd w:val="clear" w:color="auto" w:fill="auto"/>
            <w:noWrap/>
            <w:vAlign w:val="center"/>
            <w:hideMark/>
          </w:tcPr>
          <w:p w:rsidR="00480446" w:rsidRPr="009A39CE" w:rsidRDefault="00480446" w:rsidP="00081725">
            <w:pPr>
              <w:jc w:val="center"/>
              <w:rPr>
                <w:sz w:val="18"/>
                <w:szCs w:val="18"/>
              </w:rPr>
            </w:pPr>
            <w:r w:rsidRPr="009A39CE">
              <w:rPr>
                <w:sz w:val="18"/>
                <w:szCs w:val="18"/>
              </w:rPr>
              <w:t>5</w:t>
            </w:r>
          </w:p>
        </w:tc>
        <w:tc>
          <w:tcPr>
            <w:tcW w:w="1470" w:type="dxa"/>
            <w:tcBorders>
              <w:top w:val="single" w:sz="4" w:space="0" w:color="auto"/>
              <w:left w:val="single" w:sz="4" w:space="0" w:color="auto"/>
              <w:bottom w:val="nil"/>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6</w:t>
            </w:r>
          </w:p>
        </w:tc>
        <w:tc>
          <w:tcPr>
            <w:tcW w:w="1342" w:type="dxa"/>
            <w:tcBorders>
              <w:top w:val="nil"/>
              <w:left w:val="nil"/>
              <w:bottom w:val="nil"/>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7</w:t>
            </w:r>
          </w:p>
        </w:tc>
        <w:tc>
          <w:tcPr>
            <w:tcW w:w="735" w:type="dxa"/>
            <w:tcBorders>
              <w:top w:val="single" w:sz="4" w:space="0" w:color="auto"/>
              <w:left w:val="nil"/>
              <w:bottom w:val="nil"/>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8</w:t>
            </w:r>
          </w:p>
        </w:tc>
        <w:tc>
          <w:tcPr>
            <w:tcW w:w="1675" w:type="dxa"/>
            <w:tcBorders>
              <w:top w:val="single" w:sz="4" w:space="0" w:color="auto"/>
              <w:left w:val="nil"/>
              <w:bottom w:val="nil"/>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9</w:t>
            </w:r>
          </w:p>
        </w:tc>
        <w:tc>
          <w:tcPr>
            <w:tcW w:w="283" w:type="dxa"/>
            <w:tcBorders>
              <w:top w:val="nil"/>
              <w:left w:val="nil"/>
              <w:bottom w:val="nil"/>
              <w:right w:val="nil"/>
            </w:tcBorders>
            <w:shd w:val="clear" w:color="auto" w:fill="auto"/>
            <w:vAlign w:val="center"/>
            <w:hideMark/>
          </w:tcPr>
          <w:p w:rsidR="00480446" w:rsidRPr="009A39CE" w:rsidRDefault="00480446" w:rsidP="00081725">
            <w:pPr>
              <w:jc w:val="center"/>
              <w:rPr>
                <w:rFonts w:ascii="Arial" w:hAnsi="Arial" w:cs="Arial"/>
                <w:b/>
                <w:bCs/>
                <w:sz w:val="16"/>
                <w:szCs w:val="16"/>
              </w:rPr>
            </w:pPr>
          </w:p>
        </w:tc>
      </w:tr>
      <w:tr w:rsidR="00480446" w:rsidRPr="009A39CE" w:rsidTr="00081725">
        <w:trPr>
          <w:trHeight w:val="309"/>
        </w:trPr>
        <w:tc>
          <w:tcPr>
            <w:tcW w:w="3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446" w:rsidRPr="009A39CE" w:rsidRDefault="00480446" w:rsidP="00081725">
            <w:pPr>
              <w:rPr>
                <w:sz w:val="18"/>
                <w:szCs w:val="18"/>
              </w:rPr>
            </w:pPr>
            <w:r w:rsidRPr="009A39CE">
              <w:rPr>
                <w:sz w:val="18"/>
                <w:szCs w:val="18"/>
              </w:rPr>
              <w:t> </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 </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 </w:t>
            </w:r>
          </w:p>
        </w:tc>
        <w:tc>
          <w:tcPr>
            <w:tcW w:w="1432" w:type="dxa"/>
            <w:tcBorders>
              <w:top w:val="single" w:sz="4" w:space="0" w:color="auto"/>
              <w:left w:val="nil"/>
              <w:bottom w:val="single" w:sz="4" w:space="0" w:color="auto"/>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 </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 </w:t>
            </w: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 </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480446" w:rsidRPr="009A39CE" w:rsidRDefault="00480446" w:rsidP="00081725">
            <w:pPr>
              <w:jc w:val="right"/>
              <w:rPr>
                <w:sz w:val="18"/>
                <w:szCs w:val="18"/>
              </w:rPr>
            </w:pPr>
            <w:r w:rsidRPr="009A39CE">
              <w:rPr>
                <w:sz w:val="18"/>
                <w:szCs w:val="18"/>
              </w:rPr>
              <w:t> </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480446" w:rsidRPr="009A39CE" w:rsidRDefault="00480446" w:rsidP="00081725">
            <w:pPr>
              <w:jc w:val="right"/>
              <w:rPr>
                <w:sz w:val="18"/>
                <w:szCs w:val="18"/>
              </w:rPr>
            </w:pPr>
            <w:r w:rsidRPr="009A39CE">
              <w:rPr>
                <w:sz w:val="18"/>
                <w:szCs w:val="18"/>
              </w:rPr>
              <w:t> </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480446" w:rsidRPr="009A39CE" w:rsidRDefault="00480446" w:rsidP="00081725">
            <w:pPr>
              <w:jc w:val="right"/>
              <w:rPr>
                <w:sz w:val="18"/>
                <w:szCs w:val="18"/>
              </w:rPr>
            </w:pPr>
            <w:r w:rsidRPr="009A39CE">
              <w:rPr>
                <w:sz w:val="18"/>
                <w:szCs w:val="18"/>
              </w:rPr>
              <w:t> </w:t>
            </w:r>
          </w:p>
        </w:tc>
        <w:tc>
          <w:tcPr>
            <w:tcW w:w="283" w:type="dxa"/>
            <w:tcBorders>
              <w:top w:val="nil"/>
              <w:left w:val="nil"/>
              <w:bottom w:val="nil"/>
              <w:right w:val="nil"/>
            </w:tcBorders>
            <w:shd w:val="clear" w:color="auto" w:fill="auto"/>
            <w:vAlign w:val="bottom"/>
            <w:hideMark/>
          </w:tcPr>
          <w:p w:rsidR="00480446" w:rsidRPr="009A39CE" w:rsidRDefault="00480446" w:rsidP="00081725">
            <w:pPr>
              <w:rPr>
                <w:sz w:val="18"/>
                <w:szCs w:val="18"/>
              </w:rPr>
            </w:pPr>
            <w:r w:rsidRPr="009A39CE">
              <w:rPr>
                <w:sz w:val="18"/>
                <w:szCs w:val="18"/>
              </w:rPr>
              <w:t> </w:t>
            </w:r>
          </w:p>
        </w:tc>
      </w:tr>
      <w:tr w:rsidR="00480446" w:rsidRPr="009A39CE" w:rsidTr="00081725">
        <w:trPr>
          <w:trHeight w:val="394"/>
        </w:trPr>
        <w:tc>
          <w:tcPr>
            <w:tcW w:w="3563" w:type="dxa"/>
            <w:tcBorders>
              <w:top w:val="nil"/>
              <w:left w:val="nil"/>
              <w:bottom w:val="nil"/>
              <w:right w:val="nil"/>
            </w:tcBorders>
            <w:shd w:val="clear" w:color="auto" w:fill="auto"/>
            <w:noWrap/>
            <w:vAlign w:val="center"/>
            <w:hideMark/>
          </w:tcPr>
          <w:p w:rsidR="00480446" w:rsidRPr="009A39CE" w:rsidRDefault="00480446" w:rsidP="00081725">
            <w:pPr>
              <w:jc w:val="center"/>
              <w:rPr>
                <w:b/>
                <w:bCs/>
                <w:sz w:val="18"/>
                <w:szCs w:val="18"/>
              </w:rPr>
            </w:pPr>
            <w:r w:rsidRPr="009A39CE">
              <w:rPr>
                <w:b/>
                <w:bCs/>
                <w:sz w:val="18"/>
                <w:szCs w:val="18"/>
              </w:rPr>
              <w:t>Итого по коду БК (по коду раздела)</w:t>
            </w:r>
          </w:p>
        </w:tc>
        <w:tc>
          <w:tcPr>
            <w:tcW w:w="761" w:type="dxa"/>
            <w:tcBorders>
              <w:top w:val="nil"/>
              <w:left w:val="nil"/>
              <w:bottom w:val="nil"/>
              <w:right w:val="nil"/>
            </w:tcBorders>
            <w:shd w:val="clear" w:color="auto" w:fill="auto"/>
            <w:noWrap/>
            <w:vAlign w:val="center"/>
            <w:hideMark/>
          </w:tcPr>
          <w:p w:rsidR="00480446" w:rsidRPr="009A39CE" w:rsidRDefault="00480446" w:rsidP="00081725">
            <w:pPr>
              <w:rPr>
                <w:b/>
                <w:bCs/>
              </w:rPr>
            </w:pPr>
          </w:p>
        </w:tc>
        <w:tc>
          <w:tcPr>
            <w:tcW w:w="1490" w:type="dxa"/>
            <w:tcBorders>
              <w:top w:val="nil"/>
              <w:left w:val="single" w:sz="4" w:space="0" w:color="auto"/>
              <w:bottom w:val="single" w:sz="4" w:space="0" w:color="auto"/>
              <w:right w:val="single" w:sz="4" w:space="0" w:color="auto"/>
            </w:tcBorders>
            <w:shd w:val="clear" w:color="auto" w:fill="auto"/>
            <w:noWrap/>
            <w:vAlign w:val="center"/>
            <w:hideMark/>
          </w:tcPr>
          <w:p w:rsidR="00480446" w:rsidRPr="009A39CE" w:rsidRDefault="00480446" w:rsidP="00081725">
            <w:pPr>
              <w:rPr>
                <w:b/>
                <w:bCs/>
                <w:sz w:val="24"/>
                <w:szCs w:val="24"/>
              </w:rPr>
            </w:pPr>
            <w:r w:rsidRPr="009A39CE">
              <w:rPr>
                <w:b/>
                <w:bCs/>
                <w:sz w:val="24"/>
                <w:szCs w:val="24"/>
              </w:rPr>
              <w:t> </w:t>
            </w:r>
          </w:p>
        </w:tc>
        <w:tc>
          <w:tcPr>
            <w:tcW w:w="1432" w:type="dxa"/>
            <w:tcBorders>
              <w:top w:val="nil"/>
              <w:left w:val="nil"/>
              <w:bottom w:val="single" w:sz="4" w:space="0" w:color="auto"/>
              <w:right w:val="single" w:sz="4" w:space="0" w:color="auto"/>
            </w:tcBorders>
            <w:shd w:val="clear" w:color="auto" w:fill="auto"/>
            <w:noWrap/>
            <w:vAlign w:val="center"/>
            <w:hideMark/>
          </w:tcPr>
          <w:p w:rsidR="00480446" w:rsidRPr="009A39CE" w:rsidRDefault="00480446" w:rsidP="00081725">
            <w:pPr>
              <w:rPr>
                <w:b/>
                <w:bCs/>
                <w:sz w:val="24"/>
                <w:szCs w:val="24"/>
              </w:rPr>
            </w:pPr>
            <w:r w:rsidRPr="009A39CE">
              <w:rPr>
                <w:b/>
                <w:bCs/>
                <w:sz w:val="24"/>
                <w:szCs w:val="24"/>
              </w:rPr>
              <w:t> </w:t>
            </w:r>
          </w:p>
        </w:tc>
        <w:tc>
          <w:tcPr>
            <w:tcW w:w="1585" w:type="dxa"/>
            <w:tcBorders>
              <w:top w:val="nil"/>
              <w:left w:val="nil"/>
              <w:bottom w:val="single" w:sz="4" w:space="0" w:color="auto"/>
              <w:right w:val="single" w:sz="4" w:space="0" w:color="auto"/>
            </w:tcBorders>
            <w:shd w:val="clear" w:color="auto" w:fill="auto"/>
            <w:noWrap/>
            <w:vAlign w:val="center"/>
            <w:hideMark/>
          </w:tcPr>
          <w:p w:rsidR="00480446" w:rsidRPr="009A39CE" w:rsidRDefault="00480446" w:rsidP="00081725">
            <w:pPr>
              <w:rPr>
                <w:b/>
                <w:bCs/>
                <w:sz w:val="24"/>
                <w:szCs w:val="24"/>
              </w:rPr>
            </w:pPr>
            <w:r w:rsidRPr="009A39CE">
              <w:rPr>
                <w:b/>
                <w:bCs/>
                <w:sz w:val="24"/>
                <w:szCs w:val="24"/>
              </w:rPr>
              <w:t> </w:t>
            </w:r>
          </w:p>
        </w:tc>
        <w:tc>
          <w:tcPr>
            <w:tcW w:w="1470" w:type="dxa"/>
            <w:tcBorders>
              <w:top w:val="nil"/>
              <w:left w:val="nil"/>
              <w:bottom w:val="single" w:sz="4" w:space="0" w:color="auto"/>
              <w:right w:val="single" w:sz="4" w:space="0" w:color="auto"/>
            </w:tcBorders>
            <w:shd w:val="clear" w:color="auto" w:fill="auto"/>
            <w:noWrap/>
            <w:vAlign w:val="center"/>
            <w:hideMark/>
          </w:tcPr>
          <w:p w:rsidR="00480446" w:rsidRPr="009A39CE" w:rsidRDefault="00480446" w:rsidP="00081725">
            <w:pPr>
              <w:rPr>
                <w:b/>
                <w:bCs/>
                <w:sz w:val="24"/>
                <w:szCs w:val="24"/>
              </w:rPr>
            </w:pPr>
            <w:r w:rsidRPr="009A39CE">
              <w:rPr>
                <w:b/>
                <w:bCs/>
                <w:sz w:val="24"/>
                <w:szCs w:val="24"/>
              </w:rPr>
              <w:t> </w:t>
            </w:r>
          </w:p>
        </w:tc>
        <w:tc>
          <w:tcPr>
            <w:tcW w:w="1342" w:type="dxa"/>
            <w:tcBorders>
              <w:top w:val="nil"/>
              <w:left w:val="nil"/>
              <w:bottom w:val="nil"/>
              <w:right w:val="single" w:sz="4" w:space="0" w:color="auto"/>
            </w:tcBorders>
            <w:shd w:val="clear" w:color="auto" w:fill="auto"/>
            <w:noWrap/>
            <w:vAlign w:val="center"/>
            <w:hideMark/>
          </w:tcPr>
          <w:p w:rsidR="00480446" w:rsidRPr="009A39CE" w:rsidRDefault="00480446" w:rsidP="00081725">
            <w:pPr>
              <w:jc w:val="right"/>
              <w:rPr>
                <w:b/>
                <w:bCs/>
                <w:sz w:val="18"/>
                <w:szCs w:val="18"/>
              </w:rPr>
            </w:pPr>
            <w:r w:rsidRPr="009A39CE">
              <w:rPr>
                <w:b/>
                <w:bCs/>
                <w:sz w:val="18"/>
                <w:szCs w:val="18"/>
              </w:rPr>
              <w:t> </w:t>
            </w:r>
          </w:p>
        </w:tc>
        <w:tc>
          <w:tcPr>
            <w:tcW w:w="735" w:type="dxa"/>
            <w:tcBorders>
              <w:top w:val="nil"/>
              <w:left w:val="nil"/>
              <w:bottom w:val="nil"/>
              <w:right w:val="single" w:sz="4" w:space="0" w:color="auto"/>
            </w:tcBorders>
            <w:shd w:val="clear" w:color="auto" w:fill="auto"/>
            <w:noWrap/>
            <w:vAlign w:val="center"/>
            <w:hideMark/>
          </w:tcPr>
          <w:p w:rsidR="00480446" w:rsidRPr="009A39CE" w:rsidRDefault="00480446" w:rsidP="00081725">
            <w:pPr>
              <w:jc w:val="right"/>
              <w:rPr>
                <w:b/>
                <w:bCs/>
                <w:sz w:val="18"/>
                <w:szCs w:val="18"/>
              </w:rPr>
            </w:pPr>
            <w:r w:rsidRPr="009A39CE">
              <w:rPr>
                <w:b/>
                <w:bCs/>
                <w:sz w:val="18"/>
                <w:szCs w:val="18"/>
              </w:rPr>
              <w:t> </w:t>
            </w:r>
          </w:p>
        </w:tc>
        <w:tc>
          <w:tcPr>
            <w:tcW w:w="1675" w:type="dxa"/>
            <w:tcBorders>
              <w:top w:val="nil"/>
              <w:left w:val="nil"/>
              <w:bottom w:val="nil"/>
              <w:right w:val="single" w:sz="4" w:space="0" w:color="auto"/>
            </w:tcBorders>
            <w:shd w:val="clear" w:color="auto" w:fill="auto"/>
            <w:noWrap/>
            <w:vAlign w:val="center"/>
            <w:hideMark/>
          </w:tcPr>
          <w:p w:rsidR="00480446" w:rsidRPr="009A39CE" w:rsidRDefault="00480446" w:rsidP="00081725">
            <w:pPr>
              <w:jc w:val="right"/>
              <w:rPr>
                <w:b/>
                <w:bCs/>
                <w:sz w:val="18"/>
                <w:szCs w:val="18"/>
              </w:rPr>
            </w:pPr>
            <w:r w:rsidRPr="009A39CE">
              <w:rPr>
                <w:b/>
                <w:bCs/>
                <w:sz w:val="18"/>
                <w:szCs w:val="18"/>
              </w:rPr>
              <w:t> </w:t>
            </w: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409"/>
        </w:trPr>
        <w:tc>
          <w:tcPr>
            <w:tcW w:w="3563" w:type="dxa"/>
            <w:tcBorders>
              <w:top w:val="nil"/>
              <w:left w:val="nil"/>
              <w:bottom w:val="nil"/>
              <w:right w:val="nil"/>
            </w:tcBorders>
            <w:shd w:val="clear" w:color="auto" w:fill="auto"/>
            <w:noWrap/>
            <w:vAlign w:val="bottom"/>
            <w:hideMark/>
          </w:tcPr>
          <w:p w:rsidR="00480446" w:rsidRPr="009A39CE" w:rsidRDefault="00480446" w:rsidP="00081725"/>
        </w:tc>
        <w:tc>
          <w:tcPr>
            <w:tcW w:w="761" w:type="dxa"/>
            <w:tcBorders>
              <w:top w:val="nil"/>
              <w:left w:val="nil"/>
              <w:bottom w:val="nil"/>
              <w:right w:val="nil"/>
            </w:tcBorders>
            <w:shd w:val="clear" w:color="auto" w:fill="auto"/>
            <w:noWrap/>
            <w:vAlign w:val="bottom"/>
            <w:hideMark/>
          </w:tcPr>
          <w:p w:rsidR="00480446" w:rsidRPr="009A39CE" w:rsidRDefault="00480446" w:rsidP="00081725"/>
        </w:tc>
        <w:tc>
          <w:tcPr>
            <w:tcW w:w="1490" w:type="dxa"/>
            <w:tcBorders>
              <w:top w:val="nil"/>
              <w:left w:val="nil"/>
              <w:bottom w:val="nil"/>
              <w:right w:val="nil"/>
            </w:tcBorders>
            <w:shd w:val="clear" w:color="auto" w:fill="auto"/>
            <w:noWrap/>
            <w:vAlign w:val="bottom"/>
            <w:hideMark/>
          </w:tcPr>
          <w:p w:rsidR="00480446" w:rsidRPr="009A39CE" w:rsidRDefault="00480446" w:rsidP="00081725"/>
        </w:tc>
        <w:tc>
          <w:tcPr>
            <w:tcW w:w="1432" w:type="dxa"/>
            <w:tcBorders>
              <w:top w:val="nil"/>
              <w:left w:val="nil"/>
              <w:bottom w:val="nil"/>
              <w:right w:val="nil"/>
            </w:tcBorders>
            <w:shd w:val="clear" w:color="auto" w:fill="auto"/>
            <w:noWrap/>
            <w:vAlign w:val="bottom"/>
            <w:hideMark/>
          </w:tcPr>
          <w:p w:rsidR="00480446" w:rsidRPr="009A39CE" w:rsidRDefault="00480446" w:rsidP="00081725"/>
        </w:tc>
        <w:tc>
          <w:tcPr>
            <w:tcW w:w="1585" w:type="dxa"/>
            <w:tcBorders>
              <w:top w:val="nil"/>
              <w:left w:val="nil"/>
              <w:bottom w:val="nil"/>
              <w:right w:val="nil"/>
            </w:tcBorders>
            <w:shd w:val="clear" w:color="auto" w:fill="auto"/>
            <w:noWrap/>
            <w:vAlign w:val="bottom"/>
            <w:hideMark/>
          </w:tcPr>
          <w:p w:rsidR="00480446" w:rsidRPr="009A39CE" w:rsidRDefault="00480446" w:rsidP="00081725"/>
        </w:tc>
        <w:tc>
          <w:tcPr>
            <w:tcW w:w="1470" w:type="dxa"/>
            <w:tcBorders>
              <w:top w:val="nil"/>
              <w:left w:val="nil"/>
              <w:bottom w:val="nil"/>
              <w:right w:val="nil"/>
            </w:tcBorders>
            <w:shd w:val="clear" w:color="auto" w:fill="auto"/>
            <w:noWrap/>
            <w:vAlign w:val="bottom"/>
            <w:hideMark/>
          </w:tcPr>
          <w:p w:rsidR="00480446" w:rsidRPr="009A39CE" w:rsidRDefault="00480446" w:rsidP="00081725"/>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0446" w:rsidRPr="009A39CE" w:rsidRDefault="00480446" w:rsidP="00081725">
            <w:pPr>
              <w:rPr>
                <w:b/>
                <w:bCs/>
                <w:sz w:val="18"/>
                <w:szCs w:val="18"/>
              </w:rPr>
            </w:pPr>
            <w:r w:rsidRPr="009A39CE">
              <w:rPr>
                <w:b/>
                <w:bCs/>
                <w:sz w:val="18"/>
                <w:szCs w:val="18"/>
              </w:rPr>
              <w:t> </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rsidR="00480446" w:rsidRPr="009A39CE" w:rsidRDefault="00480446" w:rsidP="00081725">
            <w:pPr>
              <w:rPr>
                <w:b/>
                <w:bCs/>
                <w:sz w:val="18"/>
                <w:szCs w:val="18"/>
              </w:rPr>
            </w:pPr>
            <w:r w:rsidRPr="009A39CE">
              <w:rPr>
                <w:b/>
                <w:bCs/>
                <w:sz w:val="18"/>
                <w:szCs w:val="18"/>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480446" w:rsidRPr="009A39CE" w:rsidRDefault="00480446" w:rsidP="00081725">
            <w:pPr>
              <w:rPr>
                <w:b/>
                <w:bCs/>
                <w:sz w:val="18"/>
                <w:szCs w:val="18"/>
              </w:rPr>
            </w:pPr>
            <w:r w:rsidRPr="009A39CE">
              <w:rPr>
                <w:b/>
                <w:bCs/>
                <w:sz w:val="18"/>
                <w:szCs w:val="18"/>
              </w:rPr>
              <w:t> </w:t>
            </w: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170"/>
        </w:trPr>
        <w:tc>
          <w:tcPr>
            <w:tcW w:w="356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761"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490"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432"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58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470"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342"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73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67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791"/>
        </w:trPr>
        <w:tc>
          <w:tcPr>
            <w:tcW w:w="14053" w:type="dxa"/>
            <w:gridSpan w:val="9"/>
            <w:tcBorders>
              <w:top w:val="nil"/>
              <w:left w:val="nil"/>
              <w:bottom w:val="nil"/>
              <w:right w:val="nil"/>
            </w:tcBorders>
            <w:shd w:val="clear" w:color="auto" w:fill="auto"/>
            <w:vAlign w:val="center"/>
            <w:hideMark/>
          </w:tcPr>
          <w:p w:rsidR="00480446" w:rsidRPr="009A39CE" w:rsidRDefault="00480446" w:rsidP="00081725">
            <w:pPr>
              <w:jc w:val="center"/>
            </w:pPr>
            <w:r w:rsidRPr="009A39CE">
              <w:t>Раздел 3. Справочно: Бюджетные ассигнования на исполнение публичных нормативных обязательств</w:t>
            </w: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293"/>
        </w:trPr>
        <w:tc>
          <w:tcPr>
            <w:tcW w:w="3563" w:type="dxa"/>
            <w:tcBorders>
              <w:top w:val="nil"/>
              <w:left w:val="nil"/>
              <w:bottom w:val="nil"/>
              <w:right w:val="nil"/>
            </w:tcBorders>
            <w:shd w:val="clear" w:color="auto" w:fill="auto"/>
            <w:noWrap/>
            <w:vAlign w:val="bottom"/>
            <w:hideMark/>
          </w:tcPr>
          <w:p w:rsidR="00480446" w:rsidRPr="009A39CE" w:rsidRDefault="00480446" w:rsidP="00081725"/>
        </w:tc>
        <w:tc>
          <w:tcPr>
            <w:tcW w:w="761" w:type="dxa"/>
            <w:tcBorders>
              <w:top w:val="nil"/>
              <w:left w:val="nil"/>
              <w:bottom w:val="nil"/>
              <w:right w:val="nil"/>
            </w:tcBorders>
            <w:shd w:val="clear" w:color="auto" w:fill="auto"/>
            <w:noWrap/>
            <w:vAlign w:val="bottom"/>
            <w:hideMark/>
          </w:tcPr>
          <w:p w:rsidR="00480446" w:rsidRPr="009A39CE" w:rsidRDefault="00480446" w:rsidP="00081725"/>
        </w:tc>
        <w:tc>
          <w:tcPr>
            <w:tcW w:w="1490" w:type="dxa"/>
            <w:tcBorders>
              <w:top w:val="nil"/>
              <w:left w:val="nil"/>
              <w:bottom w:val="nil"/>
              <w:right w:val="nil"/>
            </w:tcBorders>
            <w:shd w:val="clear" w:color="auto" w:fill="auto"/>
            <w:noWrap/>
            <w:vAlign w:val="bottom"/>
            <w:hideMark/>
          </w:tcPr>
          <w:p w:rsidR="00480446" w:rsidRPr="009A39CE" w:rsidRDefault="00480446" w:rsidP="00081725"/>
        </w:tc>
        <w:tc>
          <w:tcPr>
            <w:tcW w:w="1432" w:type="dxa"/>
            <w:tcBorders>
              <w:top w:val="nil"/>
              <w:left w:val="nil"/>
              <w:bottom w:val="nil"/>
              <w:right w:val="nil"/>
            </w:tcBorders>
            <w:shd w:val="clear" w:color="auto" w:fill="auto"/>
            <w:noWrap/>
            <w:vAlign w:val="bottom"/>
            <w:hideMark/>
          </w:tcPr>
          <w:p w:rsidR="00480446" w:rsidRPr="009A39CE" w:rsidRDefault="00480446" w:rsidP="00081725"/>
        </w:tc>
        <w:tc>
          <w:tcPr>
            <w:tcW w:w="1585" w:type="dxa"/>
            <w:tcBorders>
              <w:top w:val="nil"/>
              <w:left w:val="nil"/>
              <w:bottom w:val="nil"/>
              <w:right w:val="nil"/>
            </w:tcBorders>
            <w:shd w:val="clear" w:color="auto" w:fill="auto"/>
            <w:noWrap/>
            <w:vAlign w:val="bottom"/>
            <w:hideMark/>
          </w:tcPr>
          <w:p w:rsidR="00480446" w:rsidRPr="009A39CE" w:rsidRDefault="00480446" w:rsidP="00081725"/>
        </w:tc>
        <w:tc>
          <w:tcPr>
            <w:tcW w:w="1470" w:type="dxa"/>
            <w:tcBorders>
              <w:top w:val="nil"/>
              <w:left w:val="nil"/>
              <w:bottom w:val="nil"/>
              <w:right w:val="nil"/>
            </w:tcBorders>
            <w:shd w:val="clear" w:color="auto" w:fill="auto"/>
            <w:noWrap/>
            <w:vAlign w:val="bottom"/>
            <w:hideMark/>
          </w:tcPr>
          <w:p w:rsidR="00480446" w:rsidRPr="009A39CE" w:rsidRDefault="00480446" w:rsidP="00081725"/>
        </w:tc>
        <w:tc>
          <w:tcPr>
            <w:tcW w:w="1342" w:type="dxa"/>
            <w:tcBorders>
              <w:top w:val="nil"/>
              <w:left w:val="nil"/>
              <w:bottom w:val="nil"/>
              <w:right w:val="nil"/>
            </w:tcBorders>
            <w:shd w:val="clear" w:color="auto" w:fill="auto"/>
            <w:noWrap/>
            <w:vAlign w:val="bottom"/>
            <w:hideMark/>
          </w:tcPr>
          <w:p w:rsidR="00480446" w:rsidRPr="009A39CE" w:rsidRDefault="00480446" w:rsidP="00081725">
            <w:pPr>
              <w:jc w:val="right"/>
              <w:rPr>
                <w:sz w:val="24"/>
                <w:szCs w:val="24"/>
              </w:rPr>
            </w:pPr>
          </w:p>
        </w:tc>
        <w:tc>
          <w:tcPr>
            <w:tcW w:w="73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67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463"/>
        </w:trPr>
        <w:tc>
          <w:tcPr>
            <w:tcW w:w="35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0446" w:rsidRPr="009A39CE" w:rsidRDefault="00480446" w:rsidP="00081725">
            <w:pPr>
              <w:jc w:val="center"/>
            </w:pPr>
            <w:r w:rsidRPr="009A39CE">
              <w:t>Наименование показателя</w:t>
            </w:r>
          </w:p>
        </w:tc>
        <w:tc>
          <w:tcPr>
            <w:tcW w:w="761" w:type="dxa"/>
            <w:vMerge w:val="restart"/>
            <w:tcBorders>
              <w:top w:val="single" w:sz="4" w:space="0" w:color="auto"/>
              <w:left w:val="nil"/>
              <w:bottom w:val="single" w:sz="4" w:space="0" w:color="auto"/>
              <w:right w:val="nil"/>
            </w:tcBorders>
            <w:shd w:val="clear" w:color="auto" w:fill="auto"/>
            <w:vAlign w:val="center"/>
            <w:hideMark/>
          </w:tcPr>
          <w:p w:rsidR="00480446" w:rsidRPr="009A39CE" w:rsidRDefault="00480446" w:rsidP="00081725">
            <w:pPr>
              <w:jc w:val="center"/>
            </w:pPr>
            <w:r w:rsidRPr="009A39CE">
              <w:t xml:space="preserve">Код </w:t>
            </w:r>
            <w:r w:rsidRPr="009A39CE">
              <w:lastRenderedPageBreak/>
              <w:t>строки</w:t>
            </w:r>
          </w:p>
        </w:tc>
        <w:tc>
          <w:tcPr>
            <w:tcW w:w="5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80446" w:rsidRPr="009A39CE" w:rsidRDefault="00480446" w:rsidP="00081725">
            <w:pPr>
              <w:jc w:val="center"/>
            </w:pPr>
            <w:r w:rsidRPr="009A39CE">
              <w:lastRenderedPageBreak/>
              <w:t>Код по бюджетной классификации Российской Федерации</w:t>
            </w:r>
          </w:p>
        </w:tc>
        <w:tc>
          <w:tcPr>
            <w:tcW w:w="3752" w:type="dxa"/>
            <w:gridSpan w:val="3"/>
            <w:tcBorders>
              <w:top w:val="single" w:sz="4" w:space="0" w:color="auto"/>
              <w:left w:val="nil"/>
              <w:bottom w:val="single" w:sz="4" w:space="0" w:color="auto"/>
              <w:right w:val="single" w:sz="4" w:space="0" w:color="auto"/>
            </w:tcBorders>
            <w:shd w:val="clear" w:color="auto" w:fill="auto"/>
            <w:vAlign w:val="center"/>
            <w:hideMark/>
          </w:tcPr>
          <w:p w:rsidR="00480446" w:rsidRPr="009A39CE" w:rsidRDefault="00480446" w:rsidP="00081725">
            <w:pPr>
              <w:jc w:val="center"/>
            </w:pPr>
            <w:r w:rsidRPr="009A39CE">
              <w:t>Сумма(+,-)</w:t>
            </w: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864"/>
        </w:trPr>
        <w:tc>
          <w:tcPr>
            <w:tcW w:w="3563" w:type="dxa"/>
            <w:vMerge/>
            <w:tcBorders>
              <w:top w:val="single" w:sz="4" w:space="0" w:color="auto"/>
              <w:left w:val="single" w:sz="4" w:space="0" w:color="auto"/>
              <w:bottom w:val="single" w:sz="4" w:space="0" w:color="auto"/>
              <w:right w:val="single" w:sz="4" w:space="0" w:color="auto"/>
            </w:tcBorders>
            <w:vAlign w:val="center"/>
            <w:hideMark/>
          </w:tcPr>
          <w:p w:rsidR="00480446" w:rsidRPr="009A39CE" w:rsidRDefault="00480446" w:rsidP="00081725"/>
        </w:tc>
        <w:tc>
          <w:tcPr>
            <w:tcW w:w="761" w:type="dxa"/>
            <w:vMerge/>
            <w:tcBorders>
              <w:top w:val="single" w:sz="4" w:space="0" w:color="auto"/>
              <w:left w:val="nil"/>
              <w:bottom w:val="single" w:sz="4" w:space="0" w:color="auto"/>
              <w:right w:val="nil"/>
            </w:tcBorders>
            <w:vAlign w:val="center"/>
            <w:hideMark/>
          </w:tcPr>
          <w:p w:rsidR="00480446" w:rsidRPr="009A39CE" w:rsidRDefault="00480446" w:rsidP="00081725"/>
        </w:tc>
        <w:tc>
          <w:tcPr>
            <w:tcW w:w="1490" w:type="dxa"/>
            <w:tcBorders>
              <w:top w:val="nil"/>
              <w:left w:val="single" w:sz="4" w:space="0" w:color="auto"/>
              <w:bottom w:val="nil"/>
              <w:right w:val="nil"/>
            </w:tcBorders>
            <w:shd w:val="clear" w:color="auto" w:fill="auto"/>
            <w:noWrap/>
            <w:vAlign w:val="center"/>
            <w:hideMark/>
          </w:tcPr>
          <w:p w:rsidR="00480446" w:rsidRPr="009A39CE" w:rsidRDefault="00480446" w:rsidP="00081725">
            <w:pPr>
              <w:jc w:val="center"/>
            </w:pPr>
            <w:r w:rsidRPr="009A39CE">
              <w:t>раздела</w:t>
            </w:r>
          </w:p>
        </w:tc>
        <w:tc>
          <w:tcPr>
            <w:tcW w:w="1432" w:type="dxa"/>
            <w:tcBorders>
              <w:top w:val="nil"/>
              <w:left w:val="single" w:sz="4" w:space="0" w:color="auto"/>
              <w:bottom w:val="nil"/>
              <w:right w:val="nil"/>
            </w:tcBorders>
            <w:shd w:val="clear" w:color="auto" w:fill="auto"/>
            <w:noWrap/>
            <w:vAlign w:val="center"/>
            <w:hideMark/>
          </w:tcPr>
          <w:p w:rsidR="00480446" w:rsidRPr="009A39CE" w:rsidRDefault="00480446" w:rsidP="00081725">
            <w:pPr>
              <w:jc w:val="center"/>
            </w:pPr>
            <w:r w:rsidRPr="009A39CE">
              <w:t>подраздела</w:t>
            </w:r>
          </w:p>
        </w:tc>
        <w:tc>
          <w:tcPr>
            <w:tcW w:w="1585" w:type="dxa"/>
            <w:tcBorders>
              <w:top w:val="nil"/>
              <w:left w:val="single" w:sz="4" w:space="0" w:color="auto"/>
              <w:bottom w:val="nil"/>
              <w:right w:val="nil"/>
            </w:tcBorders>
            <w:shd w:val="clear" w:color="auto" w:fill="auto"/>
            <w:noWrap/>
            <w:vAlign w:val="center"/>
            <w:hideMark/>
          </w:tcPr>
          <w:p w:rsidR="00480446" w:rsidRPr="009A39CE" w:rsidRDefault="00480446" w:rsidP="00081725">
            <w:pPr>
              <w:jc w:val="center"/>
            </w:pPr>
            <w:r w:rsidRPr="009A39CE">
              <w:t>целевой статьи</w:t>
            </w:r>
          </w:p>
        </w:tc>
        <w:tc>
          <w:tcPr>
            <w:tcW w:w="1470" w:type="dxa"/>
            <w:tcBorders>
              <w:top w:val="nil"/>
              <w:left w:val="single" w:sz="4" w:space="0" w:color="auto"/>
              <w:bottom w:val="nil"/>
              <w:right w:val="nil"/>
            </w:tcBorders>
            <w:shd w:val="clear" w:color="auto" w:fill="auto"/>
            <w:noWrap/>
            <w:vAlign w:val="center"/>
            <w:hideMark/>
          </w:tcPr>
          <w:p w:rsidR="00480446" w:rsidRPr="009A39CE" w:rsidRDefault="00480446" w:rsidP="00081725">
            <w:pPr>
              <w:jc w:val="center"/>
            </w:pPr>
            <w:r w:rsidRPr="009A39CE">
              <w:t>видов расходов</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446" w:rsidRPr="009A39CE" w:rsidRDefault="00480446" w:rsidP="00081725">
            <w:pPr>
              <w:jc w:val="center"/>
            </w:pPr>
            <w:r w:rsidRPr="009A39CE">
              <w:t>на 20___ (на текущий финансовый год)</w:t>
            </w:r>
          </w:p>
        </w:tc>
        <w:tc>
          <w:tcPr>
            <w:tcW w:w="735" w:type="dxa"/>
            <w:tcBorders>
              <w:top w:val="single" w:sz="4" w:space="0" w:color="auto"/>
              <w:left w:val="nil"/>
              <w:bottom w:val="nil"/>
              <w:right w:val="single" w:sz="4" w:space="0" w:color="auto"/>
            </w:tcBorders>
            <w:shd w:val="clear" w:color="auto" w:fill="auto"/>
            <w:vAlign w:val="center"/>
            <w:hideMark/>
          </w:tcPr>
          <w:p w:rsidR="00480446" w:rsidRPr="009A39CE" w:rsidRDefault="00480446" w:rsidP="00081725">
            <w:pPr>
              <w:jc w:val="center"/>
            </w:pPr>
            <w:r w:rsidRPr="009A39CE">
              <w:t>на 20___ (на первый год планового периода)</w:t>
            </w:r>
          </w:p>
        </w:tc>
        <w:tc>
          <w:tcPr>
            <w:tcW w:w="1675" w:type="dxa"/>
            <w:tcBorders>
              <w:top w:val="single" w:sz="4" w:space="0" w:color="auto"/>
              <w:left w:val="nil"/>
              <w:bottom w:val="nil"/>
              <w:right w:val="single" w:sz="4" w:space="0" w:color="auto"/>
            </w:tcBorders>
            <w:shd w:val="clear" w:color="auto" w:fill="auto"/>
            <w:vAlign w:val="center"/>
            <w:hideMark/>
          </w:tcPr>
          <w:p w:rsidR="00480446" w:rsidRPr="009A39CE" w:rsidRDefault="00480446" w:rsidP="00081725">
            <w:pPr>
              <w:jc w:val="center"/>
            </w:pPr>
            <w:r w:rsidRPr="009A39CE">
              <w:t>на 20___  (на второй год планового периода)</w:t>
            </w:r>
          </w:p>
        </w:tc>
        <w:tc>
          <w:tcPr>
            <w:tcW w:w="283" w:type="dxa"/>
            <w:tcBorders>
              <w:top w:val="nil"/>
              <w:left w:val="nil"/>
              <w:bottom w:val="nil"/>
              <w:right w:val="nil"/>
            </w:tcBorders>
            <w:shd w:val="clear" w:color="auto" w:fill="auto"/>
            <w:vAlign w:val="center"/>
            <w:hideMark/>
          </w:tcPr>
          <w:p w:rsidR="00480446" w:rsidRPr="009A39CE" w:rsidRDefault="00480446" w:rsidP="00081725">
            <w:pPr>
              <w:jc w:val="center"/>
              <w:rPr>
                <w:rFonts w:ascii="Arial" w:hAnsi="Arial" w:cs="Arial"/>
                <w:b/>
                <w:bCs/>
                <w:sz w:val="16"/>
                <w:szCs w:val="16"/>
              </w:rPr>
            </w:pPr>
          </w:p>
        </w:tc>
      </w:tr>
      <w:tr w:rsidR="00480446" w:rsidRPr="009A39CE" w:rsidTr="00081725">
        <w:trPr>
          <w:trHeight w:val="309"/>
        </w:trPr>
        <w:tc>
          <w:tcPr>
            <w:tcW w:w="3563" w:type="dxa"/>
            <w:tcBorders>
              <w:top w:val="single" w:sz="4" w:space="0" w:color="auto"/>
              <w:left w:val="single" w:sz="4" w:space="0" w:color="auto"/>
              <w:bottom w:val="nil"/>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lastRenderedPageBreak/>
              <w:t>1</w:t>
            </w:r>
          </w:p>
        </w:tc>
        <w:tc>
          <w:tcPr>
            <w:tcW w:w="761" w:type="dxa"/>
            <w:tcBorders>
              <w:top w:val="single" w:sz="4" w:space="0" w:color="auto"/>
              <w:left w:val="nil"/>
              <w:bottom w:val="nil"/>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2</w:t>
            </w:r>
          </w:p>
        </w:tc>
        <w:tc>
          <w:tcPr>
            <w:tcW w:w="1490" w:type="dxa"/>
            <w:tcBorders>
              <w:top w:val="single" w:sz="4" w:space="0" w:color="auto"/>
              <w:left w:val="nil"/>
              <w:bottom w:val="nil"/>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3</w:t>
            </w:r>
          </w:p>
        </w:tc>
        <w:tc>
          <w:tcPr>
            <w:tcW w:w="1432" w:type="dxa"/>
            <w:tcBorders>
              <w:top w:val="single" w:sz="4" w:space="0" w:color="auto"/>
              <w:left w:val="nil"/>
              <w:bottom w:val="nil"/>
              <w:right w:val="nil"/>
            </w:tcBorders>
            <w:shd w:val="clear" w:color="auto" w:fill="auto"/>
            <w:noWrap/>
            <w:vAlign w:val="center"/>
            <w:hideMark/>
          </w:tcPr>
          <w:p w:rsidR="00480446" w:rsidRPr="009A39CE" w:rsidRDefault="00480446" w:rsidP="00081725">
            <w:pPr>
              <w:jc w:val="center"/>
              <w:rPr>
                <w:sz w:val="18"/>
                <w:szCs w:val="18"/>
              </w:rPr>
            </w:pPr>
            <w:r w:rsidRPr="009A39CE">
              <w:rPr>
                <w:sz w:val="18"/>
                <w:szCs w:val="18"/>
              </w:rPr>
              <w:t>4</w:t>
            </w:r>
          </w:p>
        </w:tc>
        <w:tc>
          <w:tcPr>
            <w:tcW w:w="1585" w:type="dxa"/>
            <w:tcBorders>
              <w:top w:val="single" w:sz="4" w:space="0" w:color="auto"/>
              <w:left w:val="single" w:sz="4" w:space="0" w:color="auto"/>
              <w:bottom w:val="nil"/>
              <w:right w:val="nil"/>
            </w:tcBorders>
            <w:shd w:val="clear" w:color="auto" w:fill="auto"/>
            <w:noWrap/>
            <w:vAlign w:val="center"/>
            <w:hideMark/>
          </w:tcPr>
          <w:p w:rsidR="00480446" w:rsidRPr="009A39CE" w:rsidRDefault="00480446" w:rsidP="00081725">
            <w:pPr>
              <w:jc w:val="center"/>
              <w:rPr>
                <w:sz w:val="18"/>
                <w:szCs w:val="18"/>
              </w:rPr>
            </w:pPr>
            <w:r w:rsidRPr="009A39CE">
              <w:rPr>
                <w:sz w:val="18"/>
                <w:szCs w:val="18"/>
              </w:rPr>
              <w:t>5</w:t>
            </w:r>
          </w:p>
        </w:tc>
        <w:tc>
          <w:tcPr>
            <w:tcW w:w="1470" w:type="dxa"/>
            <w:tcBorders>
              <w:top w:val="single" w:sz="4" w:space="0" w:color="auto"/>
              <w:left w:val="single" w:sz="4" w:space="0" w:color="auto"/>
              <w:bottom w:val="nil"/>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6</w:t>
            </w:r>
          </w:p>
        </w:tc>
        <w:tc>
          <w:tcPr>
            <w:tcW w:w="1342" w:type="dxa"/>
            <w:tcBorders>
              <w:top w:val="nil"/>
              <w:left w:val="nil"/>
              <w:bottom w:val="nil"/>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7</w:t>
            </w:r>
          </w:p>
        </w:tc>
        <w:tc>
          <w:tcPr>
            <w:tcW w:w="735" w:type="dxa"/>
            <w:tcBorders>
              <w:top w:val="single" w:sz="4" w:space="0" w:color="auto"/>
              <w:left w:val="nil"/>
              <w:bottom w:val="nil"/>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8</w:t>
            </w:r>
          </w:p>
        </w:tc>
        <w:tc>
          <w:tcPr>
            <w:tcW w:w="1675" w:type="dxa"/>
            <w:tcBorders>
              <w:top w:val="single" w:sz="4" w:space="0" w:color="auto"/>
              <w:left w:val="nil"/>
              <w:bottom w:val="nil"/>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9</w:t>
            </w:r>
          </w:p>
        </w:tc>
        <w:tc>
          <w:tcPr>
            <w:tcW w:w="283" w:type="dxa"/>
            <w:tcBorders>
              <w:top w:val="nil"/>
              <w:left w:val="nil"/>
              <w:bottom w:val="nil"/>
              <w:right w:val="nil"/>
            </w:tcBorders>
            <w:shd w:val="clear" w:color="auto" w:fill="auto"/>
            <w:vAlign w:val="center"/>
            <w:hideMark/>
          </w:tcPr>
          <w:p w:rsidR="00480446" w:rsidRPr="009A39CE" w:rsidRDefault="00480446" w:rsidP="00081725">
            <w:pPr>
              <w:jc w:val="center"/>
              <w:rPr>
                <w:rFonts w:ascii="Arial" w:hAnsi="Arial" w:cs="Arial"/>
                <w:b/>
                <w:bCs/>
                <w:sz w:val="16"/>
                <w:szCs w:val="16"/>
              </w:rPr>
            </w:pPr>
          </w:p>
        </w:tc>
      </w:tr>
      <w:tr w:rsidR="00480446" w:rsidRPr="009A39CE" w:rsidTr="00081725">
        <w:trPr>
          <w:trHeight w:val="309"/>
        </w:trPr>
        <w:tc>
          <w:tcPr>
            <w:tcW w:w="3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446" w:rsidRPr="009A39CE" w:rsidRDefault="00480446" w:rsidP="00081725">
            <w:pPr>
              <w:rPr>
                <w:sz w:val="18"/>
                <w:szCs w:val="18"/>
              </w:rPr>
            </w:pPr>
            <w:r w:rsidRPr="009A39CE">
              <w:rPr>
                <w:sz w:val="18"/>
                <w:szCs w:val="18"/>
              </w:rPr>
              <w:t> </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 </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 </w:t>
            </w:r>
          </w:p>
        </w:tc>
        <w:tc>
          <w:tcPr>
            <w:tcW w:w="1432" w:type="dxa"/>
            <w:tcBorders>
              <w:top w:val="single" w:sz="4" w:space="0" w:color="auto"/>
              <w:left w:val="nil"/>
              <w:bottom w:val="single" w:sz="4" w:space="0" w:color="auto"/>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 </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 </w:t>
            </w: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 </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480446" w:rsidRPr="009A39CE" w:rsidRDefault="00480446" w:rsidP="00081725">
            <w:pPr>
              <w:jc w:val="right"/>
              <w:rPr>
                <w:sz w:val="18"/>
                <w:szCs w:val="18"/>
              </w:rPr>
            </w:pPr>
            <w:r w:rsidRPr="009A39CE">
              <w:rPr>
                <w:sz w:val="18"/>
                <w:szCs w:val="18"/>
              </w:rPr>
              <w:t> </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480446" w:rsidRPr="009A39CE" w:rsidRDefault="00480446" w:rsidP="00081725">
            <w:pPr>
              <w:jc w:val="right"/>
              <w:rPr>
                <w:sz w:val="18"/>
                <w:szCs w:val="18"/>
              </w:rPr>
            </w:pPr>
            <w:r w:rsidRPr="009A39CE">
              <w:rPr>
                <w:sz w:val="18"/>
                <w:szCs w:val="18"/>
              </w:rPr>
              <w:t> </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480446" w:rsidRPr="009A39CE" w:rsidRDefault="00480446" w:rsidP="00081725">
            <w:pPr>
              <w:jc w:val="right"/>
              <w:rPr>
                <w:sz w:val="18"/>
                <w:szCs w:val="18"/>
              </w:rPr>
            </w:pPr>
            <w:r w:rsidRPr="009A39CE">
              <w:rPr>
                <w:sz w:val="18"/>
                <w:szCs w:val="18"/>
              </w:rPr>
              <w:t> </w:t>
            </w:r>
          </w:p>
        </w:tc>
        <w:tc>
          <w:tcPr>
            <w:tcW w:w="283" w:type="dxa"/>
            <w:tcBorders>
              <w:top w:val="nil"/>
              <w:left w:val="nil"/>
              <w:bottom w:val="nil"/>
              <w:right w:val="nil"/>
            </w:tcBorders>
            <w:shd w:val="clear" w:color="auto" w:fill="auto"/>
            <w:vAlign w:val="bottom"/>
            <w:hideMark/>
          </w:tcPr>
          <w:p w:rsidR="00480446" w:rsidRPr="009A39CE" w:rsidRDefault="00480446" w:rsidP="00081725">
            <w:pPr>
              <w:rPr>
                <w:sz w:val="18"/>
                <w:szCs w:val="18"/>
              </w:rPr>
            </w:pPr>
            <w:r w:rsidRPr="009A39CE">
              <w:rPr>
                <w:sz w:val="18"/>
                <w:szCs w:val="18"/>
              </w:rPr>
              <w:t> </w:t>
            </w:r>
          </w:p>
        </w:tc>
      </w:tr>
      <w:tr w:rsidR="00480446" w:rsidRPr="009A39CE" w:rsidTr="00081725">
        <w:trPr>
          <w:trHeight w:val="262"/>
        </w:trPr>
        <w:tc>
          <w:tcPr>
            <w:tcW w:w="3563" w:type="dxa"/>
            <w:tcBorders>
              <w:top w:val="nil"/>
              <w:left w:val="nil"/>
              <w:bottom w:val="nil"/>
              <w:right w:val="nil"/>
            </w:tcBorders>
            <w:shd w:val="clear" w:color="auto" w:fill="auto"/>
            <w:noWrap/>
            <w:vAlign w:val="center"/>
            <w:hideMark/>
          </w:tcPr>
          <w:p w:rsidR="00480446" w:rsidRPr="009A39CE" w:rsidRDefault="00480446" w:rsidP="00081725">
            <w:pPr>
              <w:jc w:val="center"/>
              <w:rPr>
                <w:b/>
                <w:bCs/>
                <w:sz w:val="18"/>
                <w:szCs w:val="18"/>
              </w:rPr>
            </w:pPr>
            <w:r w:rsidRPr="009A39CE">
              <w:rPr>
                <w:b/>
                <w:bCs/>
                <w:sz w:val="18"/>
                <w:szCs w:val="18"/>
              </w:rPr>
              <w:t>Итого по коду БК (по коду раздела)</w:t>
            </w:r>
          </w:p>
        </w:tc>
        <w:tc>
          <w:tcPr>
            <w:tcW w:w="761" w:type="dxa"/>
            <w:tcBorders>
              <w:top w:val="nil"/>
              <w:left w:val="nil"/>
              <w:bottom w:val="nil"/>
              <w:right w:val="nil"/>
            </w:tcBorders>
            <w:shd w:val="clear" w:color="auto" w:fill="auto"/>
            <w:noWrap/>
            <w:vAlign w:val="center"/>
            <w:hideMark/>
          </w:tcPr>
          <w:p w:rsidR="00480446" w:rsidRPr="009A39CE" w:rsidRDefault="00480446" w:rsidP="00081725">
            <w:pPr>
              <w:rPr>
                <w:b/>
                <w:bCs/>
              </w:rPr>
            </w:pPr>
          </w:p>
        </w:tc>
        <w:tc>
          <w:tcPr>
            <w:tcW w:w="1490" w:type="dxa"/>
            <w:tcBorders>
              <w:top w:val="nil"/>
              <w:left w:val="single" w:sz="4" w:space="0" w:color="auto"/>
              <w:bottom w:val="single" w:sz="4" w:space="0" w:color="auto"/>
              <w:right w:val="single" w:sz="4" w:space="0" w:color="auto"/>
            </w:tcBorders>
            <w:shd w:val="clear" w:color="auto" w:fill="auto"/>
            <w:noWrap/>
            <w:vAlign w:val="center"/>
            <w:hideMark/>
          </w:tcPr>
          <w:p w:rsidR="00480446" w:rsidRPr="009A39CE" w:rsidRDefault="00480446" w:rsidP="00081725">
            <w:pPr>
              <w:rPr>
                <w:b/>
                <w:bCs/>
                <w:sz w:val="24"/>
                <w:szCs w:val="24"/>
              </w:rPr>
            </w:pPr>
            <w:r w:rsidRPr="009A39CE">
              <w:rPr>
                <w:b/>
                <w:bCs/>
                <w:sz w:val="24"/>
                <w:szCs w:val="24"/>
              </w:rPr>
              <w:t> </w:t>
            </w:r>
          </w:p>
        </w:tc>
        <w:tc>
          <w:tcPr>
            <w:tcW w:w="1432" w:type="dxa"/>
            <w:tcBorders>
              <w:top w:val="nil"/>
              <w:left w:val="nil"/>
              <w:bottom w:val="single" w:sz="4" w:space="0" w:color="auto"/>
              <w:right w:val="single" w:sz="4" w:space="0" w:color="auto"/>
            </w:tcBorders>
            <w:shd w:val="clear" w:color="auto" w:fill="auto"/>
            <w:noWrap/>
            <w:vAlign w:val="center"/>
            <w:hideMark/>
          </w:tcPr>
          <w:p w:rsidR="00480446" w:rsidRPr="009A39CE" w:rsidRDefault="00480446" w:rsidP="00081725">
            <w:pPr>
              <w:rPr>
                <w:b/>
                <w:bCs/>
                <w:sz w:val="24"/>
                <w:szCs w:val="24"/>
              </w:rPr>
            </w:pPr>
            <w:r w:rsidRPr="009A39CE">
              <w:rPr>
                <w:b/>
                <w:bCs/>
                <w:sz w:val="24"/>
                <w:szCs w:val="24"/>
              </w:rPr>
              <w:t> </w:t>
            </w:r>
          </w:p>
        </w:tc>
        <w:tc>
          <w:tcPr>
            <w:tcW w:w="1585" w:type="dxa"/>
            <w:tcBorders>
              <w:top w:val="nil"/>
              <w:left w:val="nil"/>
              <w:bottom w:val="single" w:sz="4" w:space="0" w:color="auto"/>
              <w:right w:val="single" w:sz="4" w:space="0" w:color="auto"/>
            </w:tcBorders>
            <w:shd w:val="clear" w:color="auto" w:fill="auto"/>
            <w:noWrap/>
            <w:vAlign w:val="center"/>
            <w:hideMark/>
          </w:tcPr>
          <w:p w:rsidR="00480446" w:rsidRPr="009A39CE" w:rsidRDefault="00480446" w:rsidP="00081725">
            <w:pPr>
              <w:rPr>
                <w:b/>
                <w:bCs/>
                <w:sz w:val="24"/>
                <w:szCs w:val="24"/>
              </w:rPr>
            </w:pPr>
            <w:r w:rsidRPr="009A39CE">
              <w:rPr>
                <w:b/>
                <w:bCs/>
                <w:sz w:val="24"/>
                <w:szCs w:val="24"/>
              </w:rPr>
              <w:t> </w:t>
            </w:r>
          </w:p>
        </w:tc>
        <w:tc>
          <w:tcPr>
            <w:tcW w:w="1470" w:type="dxa"/>
            <w:tcBorders>
              <w:top w:val="nil"/>
              <w:left w:val="nil"/>
              <w:bottom w:val="single" w:sz="4" w:space="0" w:color="auto"/>
              <w:right w:val="single" w:sz="4" w:space="0" w:color="auto"/>
            </w:tcBorders>
            <w:shd w:val="clear" w:color="auto" w:fill="auto"/>
            <w:noWrap/>
            <w:vAlign w:val="center"/>
            <w:hideMark/>
          </w:tcPr>
          <w:p w:rsidR="00480446" w:rsidRPr="009A39CE" w:rsidRDefault="00480446" w:rsidP="00081725">
            <w:pPr>
              <w:rPr>
                <w:b/>
                <w:bCs/>
                <w:sz w:val="24"/>
                <w:szCs w:val="24"/>
              </w:rPr>
            </w:pPr>
            <w:r w:rsidRPr="009A39CE">
              <w:rPr>
                <w:b/>
                <w:bCs/>
                <w:sz w:val="24"/>
                <w:szCs w:val="24"/>
              </w:rPr>
              <w:t> </w:t>
            </w:r>
          </w:p>
        </w:tc>
        <w:tc>
          <w:tcPr>
            <w:tcW w:w="1342" w:type="dxa"/>
            <w:tcBorders>
              <w:top w:val="nil"/>
              <w:left w:val="nil"/>
              <w:bottom w:val="nil"/>
              <w:right w:val="single" w:sz="4" w:space="0" w:color="auto"/>
            </w:tcBorders>
            <w:shd w:val="clear" w:color="auto" w:fill="auto"/>
            <w:noWrap/>
            <w:vAlign w:val="center"/>
            <w:hideMark/>
          </w:tcPr>
          <w:p w:rsidR="00480446" w:rsidRPr="009A39CE" w:rsidRDefault="00480446" w:rsidP="00081725">
            <w:pPr>
              <w:jc w:val="right"/>
              <w:rPr>
                <w:b/>
                <w:bCs/>
                <w:sz w:val="18"/>
                <w:szCs w:val="18"/>
              </w:rPr>
            </w:pPr>
            <w:r w:rsidRPr="009A39CE">
              <w:rPr>
                <w:b/>
                <w:bCs/>
                <w:sz w:val="18"/>
                <w:szCs w:val="18"/>
              </w:rPr>
              <w:t> </w:t>
            </w:r>
          </w:p>
        </w:tc>
        <w:tc>
          <w:tcPr>
            <w:tcW w:w="735" w:type="dxa"/>
            <w:tcBorders>
              <w:top w:val="nil"/>
              <w:left w:val="nil"/>
              <w:bottom w:val="nil"/>
              <w:right w:val="single" w:sz="4" w:space="0" w:color="auto"/>
            </w:tcBorders>
            <w:shd w:val="clear" w:color="auto" w:fill="auto"/>
            <w:noWrap/>
            <w:vAlign w:val="center"/>
            <w:hideMark/>
          </w:tcPr>
          <w:p w:rsidR="00480446" w:rsidRPr="009A39CE" w:rsidRDefault="00480446" w:rsidP="00081725">
            <w:pPr>
              <w:jc w:val="right"/>
              <w:rPr>
                <w:b/>
                <w:bCs/>
                <w:sz w:val="18"/>
                <w:szCs w:val="18"/>
              </w:rPr>
            </w:pPr>
            <w:r w:rsidRPr="009A39CE">
              <w:rPr>
                <w:b/>
                <w:bCs/>
                <w:sz w:val="18"/>
                <w:szCs w:val="18"/>
              </w:rPr>
              <w:t> </w:t>
            </w:r>
          </w:p>
        </w:tc>
        <w:tc>
          <w:tcPr>
            <w:tcW w:w="1675" w:type="dxa"/>
            <w:tcBorders>
              <w:top w:val="nil"/>
              <w:left w:val="nil"/>
              <w:bottom w:val="nil"/>
              <w:right w:val="single" w:sz="4" w:space="0" w:color="auto"/>
            </w:tcBorders>
            <w:shd w:val="clear" w:color="auto" w:fill="auto"/>
            <w:noWrap/>
            <w:vAlign w:val="center"/>
            <w:hideMark/>
          </w:tcPr>
          <w:p w:rsidR="00480446" w:rsidRPr="009A39CE" w:rsidRDefault="00480446" w:rsidP="00081725">
            <w:pPr>
              <w:jc w:val="right"/>
              <w:rPr>
                <w:b/>
                <w:bCs/>
                <w:sz w:val="18"/>
                <w:szCs w:val="18"/>
              </w:rPr>
            </w:pPr>
            <w:r w:rsidRPr="009A39CE">
              <w:rPr>
                <w:b/>
                <w:bCs/>
                <w:sz w:val="18"/>
                <w:szCs w:val="18"/>
              </w:rPr>
              <w:t> </w:t>
            </w: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262"/>
        </w:trPr>
        <w:tc>
          <w:tcPr>
            <w:tcW w:w="3563" w:type="dxa"/>
            <w:tcBorders>
              <w:top w:val="nil"/>
              <w:left w:val="nil"/>
              <w:bottom w:val="nil"/>
              <w:right w:val="nil"/>
            </w:tcBorders>
            <w:shd w:val="clear" w:color="auto" w:fill="auto"/>
            <w:noWrap/>
            <w:vAlign w:val="bottom"/>
            <w:hideMark/>
          </w:tcPr>
          <w:p w:rsidR="00480446" w:rsidRPr="009A39CE" w:rsidRDefault="00480446" w:rsidP="00081725"/>
        </w:tc>
        <w:tc>
          <w:tcPr>
            <w:tcW w:w="761" w:type="dxa"/>
            <w:tcBorders>
              <w:top w:val="nil"/>
              <w:left w:val="nil"/>
              <w:bottom w:val="nil"/>
              <w:right w:val="nil"/>
            </w:tcBorders>
            <w:shd w:val="clear" w:color="auto" w:fill="auto"/>
            <w:noWrap/>
            <w:vAlign w:val="bottom"/>
            <w:hideMark/>
          </w:tcPr>
          <w:p w:rsidR="00480446" w:rsidRPr="009A39CE" w:rsidRDefault="00480446" w:rsidP="00081725"/>
        </w:tc>
        <w:tc>
          <w:tcPr>
            <w:tcW w:w="1490" w:type="dxa"/>
            <w:tcBorders>
              <w:top w:val="nil"/>
              <w:left w:val="nil"/>
              <w:bottom w:val="nil"/>
              <w:right w:val="nil"/>
            </w:tcBorders>
            <w:shd w:val="clear" w:color="auto" w:fill="auto"/>
            <w:noWrap/>
            <w:vAlign w:val="bottom"/>
            <w:hideMark/>
          </w:tcPr>
          <w:p w:rsidR="00480446" w:rsidRPr="009A39CE" w:rsidRDefault="00480446" w:rsidP="00081725"/>
        </w:tc>
        <w:tc>
          <w:tcPr>
            <w:tcW w:w="1432" w:type="dxa"/>
            <w:tcBorders>
              <w:top w:val="nil"/>
              <w:left w:val="nil"/>
              <w:bottom w:val="nil"/>
              <w:right w:val="nil"/>
            </w:tcBorders>
            <w:shd w:val="clear" w:color="auto" w:fill="auto"/>
            <w:noWrap/>
            <w:vAlign w:val="bottom"/>
            <w:hideMark/>
          </w:tcPr>
          <w:p w:rsidR="00480446" w:rsidRPr="009A39CE" w:rsidRDefault="00480446" w:rsidP="00081725"/>
        </w:tc>
        <w:tc>
          <w:tcPr>
            <w:tcW w:w="1585" w:type="dxa"/>
            <w:tcBorders>
              <w:top w:val="nil"/>
              <w:left w:val="nil"/>
              <w:bottom w:val="nil"/>
              <w:right w:val="nil"/>
            </w:tcBorders>
            <w:shd w:val="clear" w:color="auto" w:fill="auto"/>
            <w:noWrap/>
            <w:vAlign w:val="bottom"/>
            <w:hideMark/>
          </w:tcPr>
          <w:p w:rsidR="00480446" w:rsidRPr="009A39CE" w:rsidRDefault="00480446" w:rsidP="00081725"/>
        </w:tc>
        <w:tc>
          <w:tcPr>
            <w:tcW w:w="1470" w:type="dxa"/>
            <w:tcBorders>
              <w:top w:val="nil"/>
              <w:left w:val="nil"/>
              <w:bottom w:val="nil"/>
              <w:right w:val="nil"/>
            </w:tcBorders>
            <w:shd w:val="clear" w:color="auto" w:fill="auto"/>
            <w:noWrap/>
            <w:vAlign w:val="bottom"/>
            <w:hideMark/>
          </w:tcPr>
          <w:p w:rsidR="00480446" w:rsidRPr="009A39CE" w:rsidRDefault="00480446" w:rsidP="00081725"/>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0446" w:rsidRPr="009A39CE" w:rsidRDefault="00480446" w:rsidP="00081725">
            <w:pPr>
              <w:rPr>
                <w:b/>
                <w:bCs/>
                <w:sz w:val="18"/>
                <w:szCs w:val="18"/>
              </w:rPr>
            </w:pPr>
            <w:r w:rsidRPr="009A39CE">
              <w:rPr>
                <w:b/>
                <w:bCs/>
                <w:sz w:val="18"/>
                <w:szCs w:val="18"/>
              </w:rPr>
              <w:t> </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rsidR="00480446" w:rsidRPr="009A39CE" w:rsidRDefault="00480446" w:rsidP="00081725">
            <w:pPr>
              <w:rPr>
                <w:b/>
                <w:bCs/>
                <w:sz w:val="18"/>
                <w:szCs w:val="18"/>
              </w:rPr>
            </w:pPr>
            <w:r w:rsidRPr="009A39CE">
              <w:rPr>
                <w:b/>
                <w:bCs/>
                <w:sz w:val="18"/>
                <w:szCs w:val="18"/>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480446" w:rsidRPr="009A39CE" w:rsidRDefault="00480446" w:rsidP="00081725">
            <w:pPr>
              <w:rPr>
                <w:b/>
                <w:bCs/>
                <w:sz w:val="18"/>
                <w:szCs w:val="18"/>
              </w:rPr>
            </w:pPr>
            <w:r w:rsidRPr="009A39CE">
              <w:rPr>
                <w:b/>
                <w:bCs/>
                <w:sz w:val="18"/>
                <w:szCs w:val="18"/>
              </w:rPr>
              <w:t> </w:t>
            </w: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201"/>
        </w:trPr>
        <w:tc>
          <w:tcPr>
            <w:tcW w:w="356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761"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490"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432"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58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470"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342"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73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67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432"/>
        </w:trPr>
        <w:tc>
          <w:tcPr>
            <w:tcW w:w="11643" w:type="dxa"/>
            <w:gridSpan w:val="7"/>
            <w:tcBorders>
              <w:top w:val="nil"/>
              <w:left w:val="nil"/>
              <w:bottom w:val="nil"/>
              <w:right w:val="nil"/>
            </w:tcBorders>
            <w:shd w:val="clear" w:color="auto" w:fill="auto"/>
            <w:vAlign w:val="center"/>
            <w:hideMark/>
          </w:tcPr>
          <w:p w:rsidR="00480446" w:rsidRPr="009A39CE" w:rsidRDefault="00480446" w:rsidP="00081725">
            <w:pPr>
              <w:jc w:val="center"/>
            </w:pPr>
            <w:r w:rsidRPr="009A39CE">
              <w:t xml:space="preserve">Раздел 4. Итоговые показатели бюджетной сметы </w:t>
            </w:r>
          </w:p>
        </w:tc>
        <w:tc>
          <w:tcPr>
            <w:tcW w:w="73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67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293"/>
        </w:trPr>
        <w:tc>
          <w:tcPr>
            <w:tcW w:w="3563" w:type="dxa"/>
            <w:tcBorders>
              <w:top w:val="nil"/>
              <w:left w:val="nil"/>
              <w:bottom w:val="nil"/>
              <w:right w:val="nil"/>
            </w:tcBorders>
            <w:shd w:val="clear" w:color="auto" w:fill="auto"/>
            <w:noWrap/>
            <w:vAlign w:val="bottom"/>
            <w:hideMark/>
          </w:tcPr>
          <w:p w:rsidR="00480446" w:rsidRPr="009A39CE" w:rsidRDefault="00480446" w:rsidP="00081725"/>
        </w:tc>
        <w:tc>
          <w:tcPr>
            <w:tcW w:w="761" w:type="dxa"/>
            <w:tcBorders>
              <w:top w:val="nil"/>
              <w:left w:val="nil"/>
              <w:bottom w:val="nil"/>
              <w:right w:val="nil"/>
            </w:tcBorders>
            <w:shd w:val="clear" w:color="auto" w:fill="auto"/>
            <w:noWrap/>
            <w:vAlign w:val="bottom"/>
            <w:hideMark/>
          </w:tcPr>
          <w:p w:rsidR="00480446" w:rsidRPr="009A39CE" w:rsidRDefault="00480446" w:rsidP="00081725"/>
        </w:tc>
        <w:tc>
          <w:tcPr>
            <w:tcW w:w="1490" w:type="dxa"/>
            <w:tcBorders>
              <w:top w:val="nil"/>
              <w:left w:val="nil"/>
              <w:bottom w:val="nil"/>
              <w:right w:val="nil"/>
            </w:tcBorders>
            <w:shd w:val="clear" w:color="auto" w:fill="auto"/>
            <w:noWrap/>
            <w:vAlign w:val="bottom"/>
            <w:hideMark/>
          </w:tcPr>
          <w:p w:rsidR="00480446" w:rsidRPr="009A39CE" w:rsidRDefault="00480446" w:rsidP="00081725"/>
        </w:tc>
        <w:tc>
          <w:tcPr>
            <w:tcW w:w="1432" w:type="dxa"/>
            <w:tcBorders>
              <w:top w:val="nil"/>
              <w:left w:val="nil"/>
              <w:bottom w:val="nil"/>
              <w:right w:val="nil"/>
            </w:tcBorders>
            <w:shd w:val="clear" w:color="auto" w:fill="auto"/>
            <w:noWrap/>
            <w:vAlign w:val="bottom"/>
            <w:hideMark/>
          </w:tcPr>
          <w:p w:rsidR="00480446" w:rsidRPr="009A39CE" w:rsidRDefault="00480446" w:rsidP="00081725"/>
        </w:tc>
        <w:tc>
          <w:tcPr>
            <w:tcW w:w="1585" w:type="dxa"/>
            <w:tcBorders>
              <w:top w:val="nil"/>
              <w:left w:val="nil"/>
              <w:bottom w:val="nil"/>
              <w:right w:val="nil"/>
            </w:tcBorders>
            <w:shd w:val="clear" w:color="auto" w:fill="auto"/>
            <w:noWrap/>
            <w:vAlign w:val="bottom"/>
            <w:hideMark/>
          </w:tcPr>
          <w:p w:rsidR="00480446" w:rsidRPr="009A39CE" w:rsidRDefault="00480446" w:rsidP="00081725"/>
        </w:tc>
        <w:tc>
          <w:tcPr>
            <w:tcW w:w="1470" w:type="dxa"/>
            <w:tcBorders>
              <w:top w:val="nil"/>
              <w:left w:val="nil"/>
              <w:bottom w:val="nil"/>
              <w:right w:val="nil"/>
            </w:tcBorders>
            <w:shd w:val="clear" w:color="auto" w:fill="auto"/>
            <w:noWrap/>
            <w:vAlign w:val="bottom"/>
            <w:hideMark/>
          </w:tcPr>
          <w:p w:rsidR="00480446" w:rsidRPr="009A39CE" w:rsidRDefault="00480446" w:rsidP="00081725"/>
        </w:tc>
        <w:tc>
          <w:tcPr>
            <w:tcW w:w="1342" w:type="dxa"/>
            <w:tcBorders>
              <w:top w:val="nil"/>
              <w:left w:val="nil"/>
              <w:bottom w:val="nil"/>
              <w:right w:val="nil"/>
            </w:tcBorders>
            <w:shd w:val="clear" w:color="auto" w:fill="auto"/>
            <w:noWrap/>
            <w:vAlign w:val="bottom"/>
            <w:hideMark/>
          </w:tcPr>
          <w:p w:rsidR="00480446" w:rsidRPr="009A39CE" w:rsidRDefault="00480446" w:rsidP="00081725">
            <w:pPr>
              <w:jc w:val="right"/>
              <w:rPr>
                <w:sz w:val="24"/>
                <w:szCs w:val="24"/>
              </w:rPr>
            </w:pPr>
          </w:p>
        </w:tc>
        <w:tc>
          <w:tcPr>
            <w:tcW w:w="73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67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509"/>
        </w:trPr>
        <w:tc>
          <w:tcPr>
            <w:tcW w:w="35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0446" w:rsidRPr="009A39CE" w:rsidRDefault="00480446" w:rsidP="00081725">
            <w:pPr>
              <w:jc w:val="center"/>
            </w:pPr>
            <w:r w:rsidRPr="009A39CE">
              <w:t>Наименование показателя</w:t>
            </w:r>
          </w:p>
        </w:tc>
        <w:tc>
          <w:tcPr>
            <w:tcW w:w="761" w:type="dxa"/>
            <w:vMerge w:val="restart"/>
            <w:tcBorders>
              <w:top w:val="single" w:sz="4" w:space="0" w:color="auto"/>
              <w:left w:val="nil"/>
              <w:bottom w:val="single" w:sz="4" w:space="0" w:color="auto"/>
              <w:right w:val="nil"/>
            </w:tcBorders>
            <w:shd w:val="clear" w:color="auto" w:fill="auto"/>
            <w:vAlign w:val="center"/>
            <w:hideMark/>
          </w:tcPr>
          <w:p w:rsidR="00480446" w:rsidRPr="009A39CE" w:rsidRDefault="00480446" w:rsidP="00081725">
            <w:pPr>
              <w:jc w:val="center"/>
            </w:pPr>
            <w:r w:rsidRPr="009A39CE">
              <w:t>Код строки</w:t>
            </w:r>
          </w:p>
        </w:tc>
        <w:tc>
          <w:tcPr>
            <w:tcW w:w="5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80446" w:rsidRPr="009A39CE" w:rsidRDefault="00480446" w:rsidP="00081725">
            <w:pPr>
              <w:jc w:val="center"/>
            </w:pPr>
            <w:r w:rsidRPr="009A39CE">
              <w:t>Код по бюджетной классификации Российской Федерации</w:t>
            </w:r>
          </w:p>
        </w:tc>
        <w:tc>
          <w:tcPr>
            <w:tcW w:w="3752" w:type="dxa"/>
            <w:gridSpan w:val="3"/>
            <w:tcBorders>
              <w:top w:val="single" w:sz="4" w:space="0" w:color="auto"/>
              <w:left w:val="nil"/>
              <w:bottom w:val="single" w:sz="4" w:space="0" w:color="auto"/>
              <w:right w:val="single" w:sz="4" w:space="0" w:color="auto"/>
            </w:tcBorders>
            <w:shd w:val="clear" w:color="auto" w:fill="auto"/>
            <w:vAlign w:val="center"/>
            <w:hideMark/>
          </w:tcPr>
          <w:p w:rsidR="00480446" w:rsidRPr="009A39CE" w:rsidRDefault="00480446" w:rsidP="00081725">
            <w:pPr>
              <w:jc w:val="center"/>
            </w:pPr>
            <w:r w:rsidRPr="009A39CE">
              <w:t>Сумма(+,-)</w:t>
            </w: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864"/>
        </w:trPr>
        <w:tc>
          <w:tcPr>
            <w:tcW w:w="3563" w:type="dxa"/>
            <w:vMerge/>
            <w:tcBorders>
              <w:top w:val="single" w:sz="4" w:space="0" w:color="auto"/>
              <w:left w:val="single" w:sz="4" w:space="0" w:color="auto"/>
              <w:bottom w:val="single" w:sz="4" w:space="0" w:color="auto"/>
              <w:right w:val="single" w:sz="4" w:space="0" w:color="auto"/>
            </w:tcBorders>
            <w:vAlign w:val="center"/>
            <w:hideMark/>
          </w:tcPr>
          <w:p w:rsidR="00480446" w:rsidRPr="009A39CE" w:rsidRDefault="00480446" w:rsidP="00081725"/>
        </w:tc>
        <w:tc>
          <w:tcPr>
            <w:tcW w:w="761" w:type="dxa"/>
            <w:vMerge/>
            <w:tcBorders>
              <w:top w:val="single" w:sz="4" w:space="0" w:color="auto"/>
              <w:left w:val="nil"/>
              <w:bottom w:val="single" w:sz="4" w:space="0" w:color="auto"/>
              <w:right w:val="nil"/>
            </w:tcBorders>
            <w:vAlign w:val="center"/>
            <w:hideMark/>
          </w:tcPr>
          <w:p w:rsidR="00480446" w:rsidRPr="009A39CE" w:rsidRDefault="00480446" w:rsidP="00081725"/>
        </w:tc>
        <w:tc>
          <w:tcPr>
            <w:tcW w:w="1490" w:type="dxa"/>
            <w:tcBorders>
              <w:top w:val="nil"/>
              <w:left w:val="single" w:sz="4" w:space="0" w:color="auto"/>
              <w:bottom w:val="nil"/>
              <w:right w:val="nil"/>
            </w:tcBorders>
            <w:shd w:val="clear" w:color="auto" w:fill="auto"/>
            <w:noWrap/>
            <w:vAlign w:val="center"/>
            <w:hideMark/>
          </w:tcPr>
          <w:p w:rsidR="00480446" w:rsidRPr="009A39CE" w:rsidRDefault="00480446" w:rsidP="00081725">
            <w:pPr>
              <w:jc w:val="center"/>
            </w:pPr>
            <w:r w:rsidRPr="009A39CE">
              <w:t>раздела</w:t>
            </w:r>
          </w:p>
        </w:tc>
        <w:tc>
          <w:tcPr>
            <w:tcW w:w="1432" w:type="dxa"/>
            <w:tcBorders>
              <w:top w:val="nil"/>
              <w:left w:val="single" w:sz="4" w:space="0" w:color="auto"/>
              <w:bottom w:val="nil"/>
              <w:right w:val="nil"/>
            </w:tcBorders>
            <w:shd w:val="clear" w:color="auto" w:fill="auto"/>
            <w:noWrap/>
            <w:vAlign w:val="center"/>
            <w:hideMark/>
          </w:tcPr>
          <w:p w:rsidR="00480446" w:rsidRPr="009A39CE" w:rsidRDefault="00480446" w:rsidP="00081725">
            <w:pPr>
              <w:jc w:val="center"/>
            </w:pPr>
            <w:r w:rsidRPr="009A39CE">
              <w:t>подраздела</w:t>
            </w:r>
          </w:p>
        </w:tc>
        <w:tc>
          <w:tcPr>
            <w:tcW w:w="1585" w:type="dxa"/>
            <w:tcBorders>
              <w:top w:val="nil"/>
              <w:left w:val="single" w:sz="4" w:space="0" w:color="auto"/>
              <w:bottom w:val="nil"/>
              <w:right w:val="nil"/>
            </w:tcBorders>
            <w:shd w:val="clear" w:color="auto" w:fill="auto"/>
            <w:noWrap/>
            <w:vAlign w:val="center"/>
            <w:hideMark/>
          </w:tcPr>
          <w:p w:rsidR="00480446" w:rsidRPr="009A39CE" w:rsidRDefault="00480446" w:rsidP="00081725">
            <w:pPr>
              <w:jc w:val="center"/>
            </w:pPr>
            <w:r w:rsidRPr="009A39CE">
              <w:t>целевой статьи</w:t>
            </w:r>
          </w:p>
        </w:tc>
        <w:tc>
          <w:tcPr>
            <w:tcW w:w="1470" w:type="dxa"/>
            <w:tcBorders>
              <w:top w:val="nil"/>
              <w:left w:val="single" w:sz="4" w:space="0" w:color="auto"/>
              <w:bottom w:val="nil"/>
              <w:right w:val="nil"/>
            </w:tcBorders>
            <w:shd w:val="clear" w:color="auto" w:fill="auto"/>
            <w:noWrap/>
            <w:vAlign w:val="center"/>
            <w:hideMark/>
          </w:tcPr>
          <w:p w:rsidR="00480446" w:rsidRPr="009A39CE" w:rsidRDefault="00480446" w:rsidP="00081725">
            <w:pPr>
              <w:jc w:val="center"/>
            </w:pPr>
            <w:r w:rsidRPr="009A39CE">
              <w:t>видов расходов</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446" w:rsidRPr="009A39CE" w:rsidRDefault="00480446" w:rsidP="00081725">
            <w:pPr>
              <w:jc w:val="center"/>
            </w:pPr>
            <w:r w:rsidRPr="009A39CE">
              <w:t>на 20___ (на текущий финансовы</w:t>
            </w:r>
            <w:r w:rsidRPr="009A39CE">
              <w:lastRenderedPageBreak/>
              <w:t>й год)</w:t>
            </w:r>
          </w:p>
        </w:tc>
        <w:tc>
          <w:tcPr>
            <w:tcW w:w="735" w:type="dxa"/>
            <w:tcBorders>
              <w:top w:val="single" w:sz="4" w:space="0" w:color="auto"/>
              <w:left w:val="nil"/>
              <w:bottom w:val="nil"/>
              <w:right w:val="single" w:sz="4" w:space="0" w:color="auto"/>
            </w:tcBorders>
            <w:shd w:val="clear" w:color="auto" w:fill="auto"/>
            <w:vAlign w:val="center"/>
            <w:hideMark/>
          </w:tcPr>
          <w:p w:rsidR="00480446" w:rsidRPr="009A39CE" w:rsidRDefault="00480446" w:rsidP="00081725">
            <w:pPr>
              <w:jc w:val="center"/>
            </w:pPr>
            <w:r w:rsidRPr="009A39CE">
              <w:lastRenderedPageBreak/>
              <w:t>на 20___ (на перв</w:t>
            </w:r>
            <w:r w:rsidRPr="009A39CE">
              <w:lastRenderedPageBreak/>
              <w:t>ый год планового периода)</w:t>
            </w:r>
          </w:p>
        </w:tc>
        <w:tc>
          <w:tcPr>
            <w:tcW w:w="1675" w:type="dxa"/>
            <w:tcBorders>
              <w:top w:val="single" w:sz="4" w:space="0" w:color="auto"/>
              <w:left w:val="nil"/>
              <w:bottom w:val="nil"/>
              <w:right w:val="single" w:sz="4" w:space="0" w:color="auto"/>
            </w:tcBorders>
            <w:shd w:val="clear" w:color="auto" w:fill="auto"/>
            <w:vAlign w:val="center"/>
            <w:hideMark/>
          </w:tcPr>
          <w:p w:rsidR="00480446" w:rsidRPr="009A39CE" w:rsidRDefault="00480446" w:rsidP="00081725">
            <w:pPr>
              <w:jc w:val="center"/>
            </w:pPr>
            <w:r w:rsidRPr="009A39CE">
              <w:lastRenderedPageBreak/>
              <w:t>на 20___  (на второй год планового периода)</w:t>
            </w:r>
          </w:p>
        </w:tc>
        <w:tc>
          <w:tcPr>
            <w:tcW w:w="283" w:type="dxa"/>
            <w:tcBorders>
              <w:top w:val="nil"/>
              <w:left w:val="nil"/>
              <w:bottom w:val="nil"/>
              <w:right w:val="nil"/>
            </w:tcBorders>
            <w:shd w:val="clear" w:color="auto" w:fill="auto"/>
            <w:vAlign w:val="center"/>
            <w:hideMark/>
          </w:tcPr>
          <w:p w:rsidR="00480446" w:rsidRPr="009A39CE" w:rsidRDefault="00480446" w:rsidP="00081725">
            <w:pPr>
              <w:jc w:val="center"/>
              <w:rPr>
                <w:rFonts w:ascii="Arial" w:hAnsi="Arial" w:cs="Arial"/>
                <w:b/>
                <w:bCs/>
                <w:sz w:val="16"/>
                <w:szCs w:val="16"/>
              </w:rPr>
            </w:pPr>
          </w:p>
        </w:tc>
      </w:tr>
      <w:tr w:rsidR="00480446" w:rsidRPr="009A39CE" w:rsidTr="00081725">
        <w:trPr>
          <w:trHeight w:val="309"/>
        </w:trPr>
        <w:tc>
          <w:tcPr>
            <w:tcW w:w="3563" w:type="dxa"/>
            <w:tcBorders>
              <w:top w:val="nil"/>
              <w:left w:val="single" w:sz="4" w:space="0" w:color="auto"/>
              <w:bottom w:val="nil"/>
              <w:right w:val="nil"/>
            </w:tcBorders>
            <w:shd w:val="clear" w:color="auto" w:fill="auto"/>
            <w:noWrap/>
            <w:vAlign w:val="center"/>
            <w:hideMark/>
          </w:tcPr>
          <w:p w:rsidR="00480446" w:rsidRPr="009A39CE" w:rsidRDefault="00480446" w:rsidP="00081725">
            <w:pPr>
              <w:jc w:val="center"/>
              <w:rPr>
                <w:sz w:val="18"/>
                <w:szCs w:val="18"/>
              </w:rPr>
            </w:pPr>
            <w:r w:rsidRPr="009A39CE">
              <w:rPr>
                <w:sz w:val="18"/>
                <w:szCs w:val="18"/>
              </w:rPr>
              <w:lastRenderedPageBreak/>
              <w:t>1</w:t>
            </w:r>
          </w:p>
        </w:tc>
        <w:tc>
          <w:tcPr>
            <w:tcW w:w="761" w:type="dxa"/>
            <w:tcBorders>
              <w:top w:val="single" w:sz="4" w:space="0" w:color="auto"/>
              <w:left w:val="single" w:sz="4" w:space="0" w:color="auto"/>
              <w:bottom w:val="nil"/>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2</w:t>
            </w:r>
          </w:p>
        </w:tc>
        <w:tc>
          <w:tcPr>
            <w:tcW w:w="1490" w:type="dxa"/>
            <w:tcBorders>
              <w:top w:val="single" w:sz="4" w:space="0" w:color="auto"/>
              <w:left w:val="nil"/>
              <w:bottom w:val="nil"/>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3</w:t>
            </w:r>
          </w:p>
        </w:tc>
        <w:tc>
          <w:tcPr>
            <w:tcW w:w="1432" w:type="dxa"/>
            <w:tcBorders>
              <w:top w:val="single" w:sz="4" w:space="0" w:color="auto"/>
              <w:left w:val="nil"/>
              <w:bottom w:val="nil"/>
              <w:right w:val="nil"/>
            </w:tcBorders>
            <w:shd w:val="clear" w:color="auto" w:fill="auto"/>
            <w:noWrap/>
            <w:vAlign w:val="center"/>
            <w:hideMark/>
          </w:tcPr>
          <w:p w:rsidR="00480446" w:rsidRPr="009A39CE" w:rsidRDefault="00480446" w:rsidP="00081725">
            <w:pPr>
              <w:jc w:val="center"/>
              <w:rPr>
                <w:sz w:val="18"/>
                <w:szCs w:val="18"/>
              </w:rPr>
            </w:pPr>
            <w:r w:rsidRPr="009A39CE">
              <w:rPr>
                <w:sz w:val="18"/>
                <w:szCs w:val="18"/>
              </w:rPr>
              <w:t>4</w:t>
            </w:r>
          </w:p>
        </w:tc>
        <w:tc>
          <w:tcPr>
            <w:tcW w:w="1585" w:type="dxa"/>
            <w:tcBorders>
              <w:top w:val="single" w:sz="4" w:space="0" w:color="auto"/>
              <w:left w:val="single" w:sz="4" w:space="0" w:color="auto"/>
              <w:bottom w:val="nil"/>
              <w:right w:val="nil"/>
            </w:tcBorders>
            <w:shd w:val="clear" w:color="auto" w:fill="auto"/>
            <w:noWrap/>
            <w:vAlign w:val="center"/>
            <w:hideMark/>
          </w:tcPr>
          <w:p w:rsidR="00480446" w:rsidRPr="009A39CE" w:rsidRDefault="00480446" w:rsidP="00081725">
            <w:pPr>
              <w:jc w:val="center"/>
              <w:rPr>
                <w:sz w:val="18"/>
                <w:szCs w:val="18"/>
              </w:rPr>
            </w:pPr>
            <w:r w:rsidRPr="009A39CE">
              <w:rPr>
                <w:sz w:val="18"/>
                <w:szCs w:val="18"/>
              </w:rPr>
              <w:t>5</w:t>
            </w:r>
          </w:p>
        </w:tc>
        <w:tc>
          <w:tcPr>
            <w:tcW w:w="1470" w:type="dxa"/>
            <w:tcBorders>
              <w:top w:val="single" w:sz="4" w:space="0" w:color="auto"/>
              <w:left w:val="single" w:sz="4" w:space="0" w:color="auto"/>
              <w:bottom w:val="nil"/>
              <w:right w:val="nil"/>
            </w:tcBorders>
            <w:shd w:val="clear" w:color="auto" w:fill="auto"/>
            <w:noWrap/>
            <w:vAlign w:val="center"/>
            <w:hideMark/>
          </w:tcPr>
          <w:p w:rsidR="00480446" w:rsidRPr="009A39CE" w:rsidRDefault="00480446" w:rsidP="00081725">
            <w:pPr>
              <w:jc w:val="center"/>
              <w:rPr>
                <w:sz w:val="18"/>
                <w:szCs w:val="18"/>
              </w:rPr>
            </w:pPr>
            <w:r w:rsidRPr="009A39CE">
              <w:rPr>
                <w:sz w:val="18"/>
                <w:szCs w:val="18"/>
              </w:rPr>
              <w:t>6</w:t>
            </w:r>
          </w:p>
        </w:tc>
        <w:tc>
          <w:tcPr>
            <w:tcW w:w="1342" w:type="dxa"/>
            <w:tcBorders>
              <w:top w:val="nil"/>
              <w:left w:val="single" w:sz="4" w:space="0" w:color="auto"/>
              <w:bottom w:val="nil"/>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7</w:t>
            </w:r>
          </w:p>
        </w:tc>
        <w:tc>
          <w:tcPr>
            <w:tcW w:w="735" w:type="dxa"/>
            <w:tcBorders>
              <w:top w:val="single" w:sz="4" w:space="0" w:color="auto"/>
              <w:left w:val="nil"/>
              <w:bottom w:val="nil"/>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8</w:t>
            </w:r>
          </w:p>
        </w:tc>
        <w:tc>
          <w:tcPr>
            <w:tcW w:w="1675" w:type="dxa"/>
            <w:tcBorders>
              <w:top w:val="single" w:sz="4" w:space="0" w:color="auto"/>
              <w:left w:val="nil"/>
              <w:bottom w:val="nil"/>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9</w:t>
            </w:r>
          </w:p>
        </w:tc>
        <w:tc>
          <w:tcPr>
            <w:tcW w:w="283" w:type="dxa"/>
            <w:tcBorders>
              <w:top w:val="nil"/>
              <w:left w:val="nil"/>
              <w:bottom w:val="nil"/>
              <w:right w:val="nil"/>
            </w:tcBorders>
            <w:shd w:val="clear" w:color="auto" w:fill="auto"/>
            <w:vAlign w:val="center"/>
            <w:hideMark/>
          </w:tcPr>
          <w:p w:rsidR="00480446" w:rsidRPr="009A39CE" w:rsidRDefault="00480446" w:rsidP="00081725">
            <w:pPr>
              <w:jc w:val="center"/>
              <w:rPr>
                <w:rFonts w:ascii="Arial" w:hAnsi="Arial" w:cs="Arial"/>
                <w:b/>
                <w:bCs/>
                <w:sz w:val="16"/>
                <w:szCs w:val="16"/>
              </w:rPr>
            </w:pPr>
          </w:p>
        </w:tc>
      </w:tr>
      <w:tr w:rsidR="00480446" w:rsidRPr="009A39CE" w:rsidTr="00081725">
        <w:trPr>
          <w:trHeight w:val="309"/>
        </w:trPr>
        <w:tc>
          <w:tcPr>
            <w:tcW w:w="3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446" w:rsidRPr="009A39CE" w:rsidRDefault="00480446" w:rsidP="00081725">
            <w:pPr>
              <w:rPr>
                <w:sz w:val="18"/>
                <w:szCs w:val="18"/>
              </w:rPr>
            </w:pPr>
            <w:r w:rsidRPr="009A39CE">
              <w:rPr>
                <w:sz w:val="18"/>
                <w:szCs w:val="18"/>
              </w:rPr>
              <w:t> </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 </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 </w:t>
            </w:r>
          </w:p>
        </w:tc>
        <w:tc>
          <w:tcPr>
            <w:tcW w:w="1432" w:type="dxa"/>
            <w:tcBorders>
              <w:top w:val="single" w:sz="4" w:space="0" w:color="auto"/>
              <w:left w:val="nil"/>
              <w:bottom w:val="single" w:sz="4" w:space="0" w:color="auto"/>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 </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 </w:t>
            </w: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rsidR="00480446" w:rsidRPr="009A39CE" w:rsidRDefault="00480446" w:rsidP="00081725">
            <w:pPr>
              <w:jc w:val="center"/>
              <w:rPr>
                <w:sz w:val="18"/>
                <w:szCs w:val="18"/>
              </w:rPr>
            </w:pPr>
            <w:r w:rsidRPr="009A39CE">
              <w:rPr>
                <w:sz w:val="18"/>
                <w:szCs w:val="18"/>
              </w:rPr>
              <w:t> </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480446" w:rsidRPr="009A39CE" w:rsidRDefault="00480446" w:rsidP="00081725">
            <w:pPr>
              <w:jc w:val="right"/>
              <w:rPr>
                <w:sz w:val="18"/>
                <w:szCs w:val="18"/>
              </w:rPr>
            </w:pPr>
            <w:r w:rsidRPr="009A39CE">
              <w:rPr>
                <w:sz w:val="18"/>
                <w:szCs w:val="18"/>
              </w:rPr>
              <w:t> </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480446" w:rsidRPr="009A39CE" w:rsidRDefault="00480446" w:rsidP="00081725">
            <w:pPr>
              <w:jc w:val="right"/>
              <w:rPr>
                <w:sz w:val="18"/>
                <w:szCs w:val="18"/>
              </w:rPr>
            </w:pPr>
            <w:r w:rsidRPr="009A39CE">
              <w:rPr>
                <w:sz w:val="18"/>
                <w:szCs w:val="18"/>
              </w:rPr>
              <w:t> </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480446" w:rsidRPr="009A39CE" w:rsidRDefault="00480446" w:rsidP="00081725">
            <w:pPr>
              <w:jc w:val="right"/>
              <w:rPr>
                <w:sz w:val="18"/>
                <w:szCs w:val="18"/>
              </w:rPr>
            </w:pPr>
            <w:r w:rsidRPr="009A39CE">
              <w:rPr>
                <w:sz w:val="18"/>
                <w:szCs w:val="18"/>
              </w:rPr>
              <w:t> </w:t>
            </w: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sz w:val="18"/>
                <w:szCs w:val="18"/>
              </w:rPr>
            </w:pPr>
            <w:r w:rsidRPr="009A39CE">
              <w:rPr>
                <w:sz w:val="18"/>
                <w:szCs w:val="18"/>
              </w:rPr>
              <w:t> </w:t>
            </w:r>
          </w:p>
        </w:tc>
      </w:tr>
      <w:tr w:rsidR="00480446" w:rsidRPr="009A39CE" w:rsidTr="00081725">
        <w:trPr>
          <w:trHeight w:val="262"/>
        </w:trPr>
        <w:tc>
          <w:tcPr>
            <w:tcW w:w="3563" w:type="dxa"/>
            <w:tcBorders>
              <w:top w:val="nil"/>
              <w:left w:val="nil"/>
              <w:bottom w:val="nil"/>
              <w:right w:val="nil"/>
            </w:tcBorders>
            <w:shd w:val="clear" w:color="auto" w:fill="auto"/>
            <w:noWrap/>
            <w:vAlign w:val="center"/>
            <w:hideMark/>
          </w:tcPr>
          <w:p w:rsidR="00480446" w:rsidRPr="009A39CE" w:rsidRDefault="00480446" w:rsidP="00081725">
            <w:pPr>
              <w:jc w:val="center"/>
              <w:rPr>
                <w:b/>
                <w:bCs/>
              </w:rPr>
            </w:pPr>
            <w:r w:rsidRPr="009A39CE">
              <w:rPr>
                <w:b/>
                <w:bCs/>
              </w:rPr>
              <w:t>Итого по коду БК (по коду раздела)</w:t>
            </w:r>
          </w:p>
        </w:tc>
        <w:tc>
          <w:tcPr>
            <w:tcW w:w="761" w:type="dxa"/>
            <w:tcBorders>
              <w:top w:val="nil"/>
              <w:left w:val="nil"/>
              <w:bottom w:val="nil"/>
              <w:right w:val="nil"/>
            </w:tcBorders>
            <w:shd w:val="clear" w:color="auto" w:fill="auto"/>
            <w:noWrap/>
            <w:vAlign w:val="center"/>
            <w:hideMark/>
          </w:tcPr>
          <w:p w:rsidR="00480446" w:rsidRPr="009A39CE" w:rsidRDefault="00480446" w:rsidP="00081725">
            <w:pPr>
              <w:rPr>
                <w:b/>
                <w:bCs/>
              </w:rPr>
            </w:pPr>
          </w:p>
        </w:tc>
        <w:tc>
          <w:tcPr>
            <w:tcW w:w="1490" w:type="dxa"/>
            <w:tcBorders>
              <w:top w:val="nil"/>
              <w:left w:val="single" w:sz="4" w:space="0" w:color="auto"/>
              <w:bottom w:val="single" w:sz="4" w:space="0" w:color="auto"/>
              <w:right w:val="nil"/>
            </w:tcBorders>
            <w:shd w:val="clear" w:color="auto" w:fill="auto"/>
            <w:noWrap/>
            <w:vAlign w:val="center"/>
            <w:hideMark/>
          </w:tcPr>
          <w:p w:rsidR="00480446" w:rsidRPr="009A39CE" w:rsidRDefault="00480446" w:rsidP="00081725">
            <w:pPr>
              <w:rPr>
                <w:b/>
                <w:bCs/>
                <w:sz w:val="24"/>
                <w:szCs w:val="24"/>
              </w:rPr>
            </w:pPr>
            <w:r w:rsidRPr="009A39CE">
              <w:rPr>
                <w:b/>
                <w:bCs/>
                <w:sz w:val="24"/>
                <w:szCs w:val="24"/>
              </w:rPr>
              <w:t> </w:t>
            </w:r>
          </w:p>
        </w:tc>
        <w:tc>
          <w:tcPr>
            <w:tcW w:w="1432" w:type="dxa"/>
            <w:tcBorders>
              <w:top w:val="nil"/>
              <w:left w:val="nil"/>
              <w:bottom w:val="single" w:sz="4" w:space="0" w:color="auto"/>
              <w:right w:val="nil"/>
            </w:tcBorders>
            <w:shd w:val="clear" w:color="auto" w:fill="auto"/>
            <w:noWrap/>
            <w:vAlign w:val="center"/>
            <w:hideMark/>
          </w:tcPr>
          <w:p w:rsidR="00480446" w:rsidRPr="009A39CE" w:rsidRDefault="00480446" w:rsidP="00081725">
            <w:pPr>
              <w:rPr>
                <w:b/>
                <w:bCs/>
                <w:sz w:val="24"/>
                <w:szCs w:val="24"/>
              </w:rPr>
            </w:pPr>
            <w:r w:rsidRPr="009A39CE">
              <w:rPr>
                <w:b/>
                <w:bCs/>
                <w:sz w:val="24"/>
                <w:szCs w:val="24"/>
              </w:rPr>
              <w:t> </w:t>
            </w:r>
          </w:p>
        </w:tc>
        <w:tc>
          <w:tcPr>
            <w:tcW w:w="1585" w:type="dxa"/>
            <w:tcBorders>
              <w:top w:val="nil"/>
              <w:left w:val="nil"/>
              <w:bottom w:val="single" w:sz="4" w:space="0" w:color="auto"/>
              <w:right w:val="nil"/>
            </w:tcBorders>
            <w:shd w:val="clear" w:color="auto" w:fill="auto"/>
            <w:noWrap/>
            <w:vAlign w:val="center"/>
            <w:hideMark/>
          </w:tcPr>
          <w:p w:rsidR="00480446" w:rsidRPr="009A39CE" w:rsidRDefault="00480446" w:rsidP="00081725">
            <w:pPr>
              <w:rPr>
                <w:b/>
                <w:bCs/>
                <w:sz w:val="24"/>
                <w:szCs w:val="24"/>
              </w:rPr>
            </w:pPr>
            <w:r w:rsidRPr="009A39CE">
              <w:rPr>
                <w:b/>
                <w:bCs/>
                <w:sz w:val="24"/>
                <w:szCs w:val="24"/>
              </w:rPr>
              <w:t> </w:t>
            </w:r>
          </w:p>
        </w:tc>
        <w:tc>
          <w:tcPr>
            <w:tcW w:w="1470" w:type="dxa"/>
            <w:tcBorders>
              <w:top w:val="nil"/>
              <w:left w:val="nil"/>
              <w:bottom w:val="single" w:sz="4" w:space="0" w:color="auto"/>
              <w:right w:val="single" w:sz="4" w:space="0" w:color="auto"/>
            </w:tcBorders>
            <w:shd w:val="clear" w:color="auto" w:fill="auto"/>
            <w:noWrap/>
            <w:vAlign w:val="center"/>
            <w:hideMark/>
          </w:tcPr>
          <w:p w:rsidR="00480446" w:rsidRPr="009A39CE" w:rsidRDefault="00480446" w:rsidP="00081725">
            <w:pPr>
              <w:rPr>
                <w:b/>
                <w:bCs/>
                <w:sz w:val="24"/>
                <w:szCs w:val="24"/>
              </w:rPr>
            </w:pPr>
            <w:r w:rsidRPr="009A39CE">
              <w:rPr>
                <w:b/>
                <w:bCs/>
                <w:sz w:val="24"/>
                <w:szCs w:val="24"/>
              </w:rPr>
              <w:t> </w:t>
            </w:r>
          </w:p>
        </w:tc>
        <w:tc>
          <w:tcPr>
            <w:tcW w:w="1342" w:type="dxa"/>
            <w:tcBorders>
              <w:top w:val="nil"/>
              <w:left w:val="nil"/>
              <w:bottom w:val="nil"/>
              <w:right w:val="single" w:sz="4" w:space="0" w:color="auto"/>
            </w:tcBorders>
            <w:shd w:val="clear" w:color="auto" w:fill="auto"/>
            <w:noWrap/>
            <w:vAlign w:val="center"/>
            <w:hideMark/>
          </w:tcPr>
          <w:p w:rsidR="00480446" w:rsidRPr="009A39CE" w:rsidRDefault="00480446" w:rsidP="00081725">
            <w:pPr>
              <w:jc w:val="right"/>
              <w:rPr>
                <w:b/>
                <w:bCs/>
                <w:sz w:val="18"/>
                <w:szCs w:val="18"/>
              </w:rPr>
            </w:pPr>
            <w:r w:rsidRPr="009A39CE">
              <w:rPr>
                <w:b/>
                <w:bCs/>
                <w:sz w:val="18"/>
                <w:szCs w:val="18"/>
              </w:rPr>
              <w:t> </w:t>
            </w:r>
          </w:p>
        </w:tc>
        <w:tc>
          <w:tcPr>
            <w:tcW w:w="735" w:type="dxa"/>
            <w:tcBorders>
              <w:top w:val="nil"/>
              <w:left w:val="nil"/>
              <w:bottom w:val="nil"/>
              <w:right w:val="single" w:sz="4" w:space="0" w:color="auto"/>
            </w:tcBorders>
            <w:shd w:val="clear" w:color="auto" w:fill="auto"/>
            <w:noWrap/>
            <w:vAlign w:val="center"/>
            <w:hideMark/>
          </w:tcPr>
          <w:p w:rsidR="00480446" w:rsidRPr="009A39CE" w:rsidRDefault="00480446" w:rsidP="00081725">
            <w:pPr>
              <w:ind w:right="1784"/>
              <w:jc w:val="right"/>
              <w:rPr>
                <w:b/>
                <w:bCs/>
                <w:sz w:val="18"/>
                <w:szCs w:val="18"/>
              </w:rPr>
            </w:pPr>
            <w:r w:rsidRPr="009A39CE">
              <w:rPr>
                <w:b/>
                <w:bCs/>
                <w:sz w:val="18"/>
                <w:szCs w:val="18"/>
              </w:rPr>
              <w:t> </w:t>
            </w:r>
          </w:p>
        </w:tc>
        <w:tc>
          <w:tcPr>
            <w:tcW w:w="1675" w:type="dxa"/>
            <w:tcBorders>
              <w:top w:val="nil"/>
              <w:left w:val="nil"/>
              <w:bottom w:val="nil"/>
              <w:right w:val="single" w:sz="4" w:space="0" w:color="auto"/>
            </w:tcBorders>
            <w:shd w:val="clear" w:color="auto" w:fill="auto"/>
            <w:noWrap/>
            <w:vAlign w:val="center"/>
            <w:hideMark/>
          </w:tcPr>
          <w:p w:rsidR="00480446" w:rsidRPr="009A39CE" w:rsidRDefault="00480446" w:rsidP="00081725">
            <w:pPr>
              <w:jc w:val="right"/>
              <w:rPr>
                <w:b/>
                <w:bCs/>
                <w:sz w:val="18"/>
                <w:szCs w:val="18"/>
              </w:rPr>
            </w:pPr>
            <w:r w:rsidRPr="009A39CE">
              <w:rPr>
                <w:b/>
                <w:bCs/>
                <w:sz w:val="18"/>
                <w:szCs w:val="18"/>
              </w:rPr>
              <w:t> </w:t>
            </w: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262"/>
        </w:trPr>
        <w:tc>
          <w:tcPr>
            <w:tcW w:w="3563" w:type="dxa"/>
            <w:tcBorders>
              <w:top w:val="nil"/>
              <w:left w:val="nil"/>
              <w:bottom w:val="nil"/>
              <w:right w:val="nil"/>
            </w:tcBorders>
            <w:shd w:val="clear" w:color="auto" w:fill="auto"/>
            <w:noWrap/>
            <w:vAlign w:val="bottom"/>
            <w:hideMark/>
          </w:tcPr>
          <w:p w:rsidR="00480446" w:rsidRPr="009A39CE" w:rsidRDefault="00480446" w:rsidP="00081725"/>
        </w:tc>
        <w:tc>
          <w:tcPr>
            <w:tcW w:w="761" w:type="dxa"/>
            <w:tcBorders>
              <w:top w:val="nil"/>
              <w:left w:val="nil"/>
              <w:bottom w:val="nil"/>
              <w:right w:val="nil"/>
            </w:tcBorders>
            <w:shd w:val="clear" w:color="auto" w:fill="auto"/>
            <w:noWrap/>
            <w:vAlign w:val="bottom"/>
            <w:hideMark/>
          </w:tcPr>
          <w:p w:rsidR="00480446" w:rsidRPr="009A39CE" w:rsidRDefault="00480446" w:rsidP="00081725"/>
        </w:tc>
        <w:tc>
          <w:tcPr>
            <w:tcW w:w="1490" w:type="dxa"/>
            <w:tcBorders>
              <w:top w:val="nil"/>
              <w:left w:val="nil"/>
              <w:bottom w:val="nil"/>
              <w:right w:val="nil"/>
            </w:tcBorders>
            <w:shd w:val="clear" w:color="auto" w:fill="auto"/>
            <w:noWrap/>
            <w:vAlign w:val="bottom"/>
            <w:hideMark/>
          </w:tcPr>
          <w:p w:rsidR="00480446" w:rsidRPr="009A39CE" w:rsidRDefault="00480446" w:rsidP="00081725"/>
        </w:tc>
        <w:tc>
          <w:tcPr>
            <w:tcW w:w="1432" w:type="dxa"/>
            <w:tcBorders>
              <w:top w:val="nil"/>
              <w:left w:val="nil"/>
              <w:bottom w:val="nil"/>
              <w:right w:val="nil"/>
            </w:tcBorders>
            <w:shd w:val="clear" w:color="auto" w:fill="auto"/>
            <w:noWrap/>
            <w:vAlign w:val="bottom"/>
            <w:hideMark/>
          </w:tcPr>
          <w:p w:rsidR="00480446" w:rsidRPr="009A39CE" w:rsidRDefault="00480446" w:rsidP="00081725"/>
        </w:tc>
        <w:tc>
          <w:tcPr>
            <w:tcW w:w="1585" w:type="dxa"/>
            <w:tcBorders>
              <w:top w:val="nil"/>
              <w:left w:val="nil"/>
              <w:bottom w:val="nil"/>
              <w:right w:val="nil"/>
            </w:tcBorders>
            <w:shd w:val="clear" w:color="auto" w:fill="auto"/>
            <w:noWrap/>
            <w:vAlign w:val="bottom"/>
            <w:hideMark/>
          </w:tcPr>
          <w:p w:rsidR="00480446" w:rsidRPr="009A39CE" w:rsidRDefault="00480446" w:rsidP="00081725"/>
        </w:tc>
        <w:tc>
          <w:tcPr>
            <w:tcW w:w="1470" w:type="dxa"/>
            <w:tcBorders>
              <w:top w:val="nil"/>
              <w:left w:val="nil"/>
              <w:bottom w:val="nil"/>
              <w:right w:val="nil"/>
            </w:tcBorders>
            <w:shd w:val="clear" w:color="auto" w:fill="auto"/>
            <w:noWrap/>
            <w:vAlign w:val="bottom"/>
            <w:hideMark/>
          </w:tcPr>
          <w:p w:rsidR="00480446" w:rsidRPr="009A39CE" w:rsidRDefault="00480446" w:rsidP="00081725"/>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0446" w:rsidRPr="009A39CE" w:rsidRDefault="00480446" w:rsidP="00081725">
            <w:pPr>
              <w:rPr>
                <w:b/>
                <w:bCs/>
                <w:sz w:val="18"/>
                <w:szCs w:val="18"/>
              </w:rPr>
            </w:pPr>
            <w:r w:rsidRPr="009A39CE">
              <w:rPr>
                <w:b/>
                <w:bCs/>
                <w:sz w:val="18"/>
                <w:szCs w:val="18"/>
              </w:rPr>
              <w:t> </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rsidR="00480446" w:rsidRPr="009A39CE" w:rsidRDefault="00480446" w:rsidP="00081725">
            <w:pPr>
              <w:rPr>
                <w:b/>
                <w:bCs/>
                <w:sz w:val="18"/>
                <w:szCs w:val="18"/>
              </w:rPr>
            </w:pPr>
            <w:r w:rsidRPr="009A39CE">
              <w:rPr>
                <w:b/>
                <w:bCs/>
                <w:sz w:val="18"/>
                <w:szCs w:val="18"/>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480446" w:rsidRPr="009A39CE" w:rsidRDefault="00480446" w:rsidP="00081725">
            <w:pPr>
              <w:rPr>
                <w:b/>
                <w:bCs/>
                <w:sz w:val="18"/>
                <w:szCs w:val="18"/>
              </w:rPr>
            </w:pPr>
            <w:r w:rsidRPr="009A39CE">
              <w:rPr>
                <w:b/>
                <w:bCs/>
                <w:sz w:val="18"/>
                <w:szCs w:val="18"/>
              </w:rPr>
              <w:t> </w:t>
            </w: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262"/>
        </w:trPr>
        <w:tc>
          <w:tcPr>
            <w:tcW w:w="3563" w:type="dxa"/>
            <w:tcBorders>
              <w:top w:val="nil"/>
              <w:left w:val="nil"/>
              <w:bottom w:val="nil"/>
              <w:right w:val="nil"/>
            </w:tcBorders>
            <w:shd w:val="clear" w:color="auto" w:fill="auto"/>
            <w:noWrap/>
            <w:vAlign w:val="bottom"/>
            <w:hideMark/>
          </w:tcPr>
          <w:p w:rsidR="00480446" w:rsidRPr="009A39CE" w:rsidRDefault="00480446" w:rsidP="00081725"/>
        </w:tc>
        <w:tc>
          <w:tcPr>
            <w:tcW w:w="761" w:type="dxa"/>
            <w:tcBorders>
              <w:top w:val="nil"/>
              <w:left w:val="nil"/>
              <w:bottom w:val="nil"/>
              <w:right w:val="nil"/>
            </w:tcBorders>
            <w:shd w:val="clear" w:color="auto" w:fill="auto"/>
            <w:noWrap/>
            <w:vAlign w:val="bottom"/>
            <w:hideMark/>
          </w:tcPr>
          <w:p w:rsidR="00480446" w:rsidRPr="009A39CE" w:rsidRDefault="00480446" w:rsidP="00081725"/>
        </w:tc>
        <w:tc>
          <w:tcPr>
            <w:tcW w:w="1490" w:type="dxa"/>
            <w:tcBorders>
              <w:top w:val="nil"/>
              <w:left w:val="nil"/>
              <w:bottom w:val="nil"/>
              <w:right w:val="nil"/>
            </w:tcBorders>
            <w:shd w:val="clear" w:color="auto" w:fill="auto"/>
            <w:noWrap/>
            <w:vAlign w:val="bottom"/>
            <w:hideMark/>
          </w:tcPr>
          <w:p w:rsidR="00480446" w:rsidRPr="009A39CE" w:rsidRDefault="00480446" w:rsidP="00081725"/>
        </w:tc>
        <w:tc>
          <w:tcPr>
            <w:tcW w:w="1432" w:type="dxa"/>
            <w:tcBorders>
              <w:top w:val="nil"/>
              <w:left w:val="nil"/>
              <w:bottom w:val="nil"/>
              <w:right w:val="nil"/>
            </w:tcBorders>
            <w:shd w:val="clear" w:color="auto" w:fill="auto"/>
            <w:noWrap/>
            <w:vAlign w:val="bottom"/>
            <w:hideMark/>
          </w:tcPr>
          <w:p w:rsidR="00480446" w:rsidRPr="009A39CE" w:rsidRDefault="00480446" w:rsidP="00081725"/>
        </w:tc>
        <w:tc>
          <w:tcPr>
            <w:tcW w:w="1585" w:type="dxa"/>
            <w:tcBorders>
              <w:top w:val="nil"/>
              <w:left w:val="nil"/>
              <w:bottom w:val="nil"/>
              <w:right w:val="nil"/>
            </w:tcBorders>
            <w:shd w:val="clear" w:color="auto" w:fill="auto"/>
            <w:noWrap/>
            <w:vAlign w:val="bottom"/>
            <w:hideMark/>
          </w:tcPr>
          <w:p w:rsidR="00480446" w:rsidRPr="009A39CE" w:rsidRDefault="00480446" w:rsidP="00081725"/>
        </w:tc>
        <w:tc>
          <w:tcPr>
            <w:tcW w:w="1470" w:type="dxa"/>
            <w:tcBorders>
              <w:top w:val="nil"/>
              <w:left w:val="nil"/>
              <w:bottom w:val="nil"/>
              <w:right w:val="nil"/>
            </w:tcBorders>
            <w:shd w:val="clear" w:color="auto" w:fill="auto"/>
            <w:noWrap/>
            <w:vAlign w:val="bottom"/>
            <w:hideMark/>
          </w:tcPr>
          <w:p w:rsidR="00480446" w:rsidRPr="009A39CE" w:rsidRDefault="00480446" w:rsidP="00081725"/>
        </w:tc>
        <w:tc>
          <w:tcPr>
            <w:tcW w:w="1342" w:type="dxa"/>
            <w:tcBorders>
              <w:top w:val="nil"/>
              <w:left w:val="nil"/>
              <w:bottom w:val="nil"/>
              <w:right w:val="nil"/>
            </w:tcBorders>
            <w:shd w:val="clear" w:color="auto" w:fill="auto"/>
            <w:noWrap/>
            <w:vAlign w:val="bottom"/>
            <w:hideMark/>
          </w:tcPr>
          <w:p w:rsidR="00480446" w:rsidRPr="009A39CE" w:rsidRDefault="00480446" w:rsidP="00081725">
            <w:pPr>
              <w:rPr>
                <w:b/>
                <w:bCs/>
                <w:sz w:val="18"/>
                <w:szCs w:val="18"/>
              </w:rPr>
            </w:pPr>
          </w:p>
        </w:tc>
        <w:tc>
          <w:tcPr>
            <w:tcW w:w="735" w:type="dxa"/>
            <w:tcBorders>
              <w:top w:val="nil"/>
              <w:left w:val="nil"/>
              <w:bottom w:val="nil"/>
              <w:right w:val="nil"/>
            </w:tcBorders>
            <w:shd w:val="clear" w:color="auto" w:fill="auto"/>
            <w:noWrap/>
            <w:vAlign w:val="bottom"/>
            <w:hideMark/>
          </w:tcPr>
          <w:p w:rsidR="00480446" w:rsidRPr="009A39CE" w:rsidRDefault="00480446" w:rsidP="00081725">
            <w:pPr>
              <w:rPr>
                <w:b/>
                <w:bCs/>
                <w:sz w:val="18"/>
                <w:szCs w:val="18"/>
              </w:rPr>
            </w:pPr>
          </w:p>
        </w:tc>
        <w:tc>
          <w:tcPr>
            <w:tcW w:w="1675" w:type="dxa"/>
            <w:tcBorders>
              <w:top w:val="nil"/>
              <w:left w:val="nil"/>
              <w:bottom w:val="nil"/>
              <w:right w:val="nil"/>
            </w:tcBorders>
            <w:shd w:val="clear" w:color="auto" w:fill="auto"/>
            <w:noWrap/>
            <w:vAlign w:val="bottom"/>
            <w:hideMark/>
          </w:tcPr>
          <w:p w:rsidR="00480446" w:rsidRPr="009A39CE" w:rsidRDefault="00480446" w:rsidP="00081725">
            <w:pPr>
              <w:rPr>
                <w:b/>
                <w:bCs/>
                <w:sz w:val="18"/>
                <w:szCs w:val="18"/>
              </w:rPr>
            </w:pP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247"/>
        </w:trPr>
        <w:tc>
          <w:tcPr>
            <w:tcW w:w="3563" w:type="dxa"/>
            <w:tcBorders>
              <w:top w:val="nil"/>
              <w:left w:val="nil"/>
              <w:bottom w:val="nil"/>
              <w:right w:val="nil"/>
            </w:tcBorders>
            <w:shd w:val="clear" w:color="auto" w:fill="auto"/>
            <w:noWrap/>
            <w:vAlign w:val="bottom"/>
            <w:hideMark/>
          </w:tcPr>
          <w:p w:rsidR="00480446" w:rsidRPr="009A39CE" w:rsidRDefault="00480446" w:rsidP="00081725"/>
        </w:tc>
        <w:tc>
          <w:tcPr>
            <w:tcW w:w="761" w:type="dxa"/>
            <w:tcBorders>
              <w:top w:val="nil"/>
              <w:left w:val="nil"/>
              <w:bottom w:val="nil"/>
              <w:right w:val="nil"/>
            </w:tcBorders>
            <w:shd w:val="clear" w:color="auto" w:fill="auto"/>
            <w:noWrap/>
            <w:vAlign w:val="bottom"/>
            <w:hideMark/>
          </w:tcPr>
          <w:p w:rsidR="00480446" w:rsidRPr="009A39CE" w:rsidRDefault="00480446" w:rsidP="00081725"/>
        </w:tc>
        <w:tc>
          <w:tcPr>
            <w:tcW w:w="1490" w:type="dxa"/>
            <w:tcBorders>
              <w:top w:val="nil"/>
              <w:left w:val="nil"/>
              <w:bottom w:val="nil"/>
              <w:right w:val="nil"/>
            </w:tcBorders>
            <w:shd w:val="clear" w:color="auto" w:fill="auto"/>
            <w:noWrap/>
            <w:vAlign w:val="bottom"/>
            <w:hideMark/>
          </w:tcPr>
          <w:p w:rsidR="00480446" w:rsidRPr="009A39CE" w:rsidRDefault="00480446" w:rsidP="00081725"/>
        </w:tc>
        <w:tc>
          <w:tcPr>
            <w:tcW w:w="1432" w:type="dxa"/>
            <w:tcBorders>
              <w:top w:val="nil"/>
              <w:left w:val="nil"/>
              <w:bottom w:val="nil"/>
              <w:right w:val="nil"/>
            </w:tcBorders>
            <w:shd w:val="clear" w:color="auto" w:fill="auto"/>
            <w:noWrap/>
            <w:vAlign w:val="bottom"/>
            <w:hideMark/>
          </w:tcPr>
          <w:p w:rsidR="00480446" w:rsidRPr="009A39CE" w:rsidRDefault="00480446" w:rsidP="00081725"/>
        </w:tc>
        <w:tc>
          <w:tcPr>
            <w:tcW w:w="1585" w:type="dxa"/>
            <w:tcBorders>
              <w:top w:val="nil"/>
              <w:left w:val="nil"/>
              <w:bottom w:val="nil"/>
              <w:right w:val="nil"/>
            </w:tcBorders>
            <w:shd w:val="clear" w:color="auto" w:fill="auto"/>
            <w:noWrap/>
            <w:vAlign w:val="bottom"/>
            <w:hideMark/>
          </w:tcPr>
          <w:p w:rsidR="00480446" w:rsidRPr="009A39CE" w:rsidRDefault="00480446" w:rsidP="00081725"/>
        </w:tc>
        <w:tc>
          <w:tcPr>
            <w:tcW w:w="1470" w:type="dxa"/>
            <w:tcBorders>
              <w:top w:val="nil"/>
              <w:left w:val="nil"/>
              <w:bottom w:val="nil"/>
              <w:right w:val="nil"/>
            </w:tcBorders>
            <w:shd w:val="clear" w:color="auto" w:fill="auto"/>
            <w:noWrap/>
            <w:vAlign w:val="bottom"/>
            <w:hideMark/>
          </w:tcPr>
          <w:p w:rsidR="00480446" w:rsidRPr="009A39CE" w:rsidRDefault="00480446" w:rsidP="00081725"/>
        </w:tc>
        <w:tc>
          <w:tcPr>
            <w:tcW w:w="1342" w:type="dxa"/>
            <w:tcBorders>
              <w:top w:val="nil"/>
              <w:left w:val="nil"/>
              <w:bottom w:val="nil"/>
              <w:right w:val="nil"/>
            </w:tcBorders>
            <w:shd w:val="clear" w:color="auto" w:fill="auto"/>
            <w:noWrap/>
            <w:vAlign w:val="bottom"/>
            <w:hideMark/>
          </w:tcPr>
          <w:p w:rsidR="00480446" w:rsidRPr="009A39CE" w:rsidRDefault="00480446" w:rsidP="00081725"/>
        </w:tc>
        <w:tc>
          <w:tcPr>
            <w:tcW w:w="73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67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247"/>
        </w:trPr>
        <w:tc>
          <w:tcPr>
            <w:tcW w:w="3563" w:type="dxa"/>
            <w:tcBorders>
              <w:top w:val="nil"/>
              <w:left w:val="nil"/>
              <w:bottom w:val="nil"/>
              <w:right w:val="nil"/>
            </w:tcBorders>
            <w:shd w:val="clear" w:color="auto" w:fill="auto"/>
            <w:noWrap/>
            <w:vAlign w:val="bottom"/>
            <w:hideMark/>
          </w:tcPr>
          <w:p w:rsidR="00480446" w:rsidRPr="009A39CE" w:rsidRDefault="00480446" w:rsidP="00081725">
            <w:r w:rsidRPr="009A39CE">
              <w:t>Руководитель учреждения</w:t>
            </w:r>
          </w:p>
        </w:tc>
        <w:tc>
          <w:tcPr>
            <w:tcW w:w="761" w:type="dxa"/>
            <w:tcBorders>
              <w:top w:val="nil"/>
              <w:left w:val="nil"/>
              <w:bottom w:val="single" w:sz="4" w:space="0" w:color="auto"/>
              <w:right w:val="nil"/>
            </w:tcBorders>
            <w:shd w:val="clear" w:color="auto" w:fill="auto"/>
            <w:noWrap/>
            <w:vAlign w:val="bottom"/>
            <w:hideMark/>
          </w:tcPr>
          <w:p w:rsidR="00480446" w:rsidRPr="009A39CE" w:rsidRDefault="00480446" w:rsidP="00081725">
            <w:pPr>
              <w:rPr>
                <w:sz w:val="18"/>
                <w:szCs w:val="18"/>
              </w:rPr>
            </w:pPr>
            <w:r w:rsidRPr="009A39CE">
              <w:rPr>
                <w:sz w:val="18"/>
                <w:szCs w:val="18"/>
              </w:rPr>
              <w:t> </w:t>
            </w:r>
          </w:p>
        </w:tc>
        <w:tc>
          <w:tcPr>
            <w:tcW w:w="1490" w:type="dxa"/>
            <w:tcBorders>
              <w:top w:val="nil"/>
              <w:left w:val="nil"/>
              <w:bottom w:val="single" w:sz="4" w:space="0" w:color="auto"/>
              <w:right w:val="nil"/>
            </w:tcBorders>
            <w:shd w:val="clear" w:color="auto" w:fill="auto"/>
            <w:noWrap/>
            <w:vAlign w:val="bottom"/>
            <w:hideMark/>
          </w:tcPr>
          <w:p w:rsidR="00480446" w:rsidRPr="009A39CE" w:rsidRDefault="00480446" w:rsidP="00081725">
            <w:pPr>
              <w:rPr>
                <w:sz w:val="18"/>
                <w:szCs w:val="18"/>
              </w:rPr>
            </w:pPr>
            <w:r w:rsidRPr="009A39CE">
              <w:rPr>
                <w:sz w:val="18"/>
                <w:szCs w:val="18"/>
              </w:rPr>
              <w:t> </w:t>
            </w:r>
          </w:p>
        </w:tc>
        <w:tc>
          <w:tcPr>
            <w:tcW w:w="1432" w:type="dxa"/>
            <w:tcBorders>
              <w:top w:val="nil"/>
              <w:left w:val="nil"/>
              <w:bottom w:val="single" w:sz="4" w:space="0" w:color="auto"/>
              <w:right w:val="nil"/>
            </w:tcBorders>
            <w:shd w:val="clear" w:color="auto" w:fill="auto"/>
            <w:noWrap/>
            <w:vAlign w:val="bottom"/>
            <w:hideMark/>
          </w:tcPr>
          <w:p w:rsidR="00480446" w:rsidRPr="009A39CE" w:rsidRDefault="00480446" w:rsidP="00081725">
            <w:pPr>
              <w:rPr>
                <w:sz w:val="18"/>
                <w:szCs w:val="18"/>
              </w:rPr>
            </w:pPr>
            <w:r w:rsidRPr="009A39CE">
              <w:rPr>
                <w:sz w:val="18"/>
                <w:szCs w:val="18"/>
              </w:rPr>
              <w:t> </w:t>
            </w:r>
          </w:p>
        </w:tc>
        <w:tc>
          <w:tcPr>
            <w:tcW w:w="1585" w:type="dxa"/>
            <w:tcBorders>
              <w:top w:val="nil"/>
              <w:left w:val="nil"/>
              <w:bottom w:val="nil"/>
              <w:right w:val="nil"/>
            </w:tcBorders>
            <w:shd w:val="clear" w:color="auto" w:fill="auto"/>
            <w:noWrap/>
            <w:vAlign w:val="bottom"/>
            <w:hideMark/>
          </w:tcPr>
          <w:p w:rsidR="00480446" w:rsidRPr="009A39CE" w:rsidRDefault="00480446" w:rsidP="00081725">
            <w:pPr>
              <w:rPr>
                <w:sz w:val="18"/>
                <w:szCs w:val="18"/>
              </w:rPr>
            </w:pPr>
          </w:p>
        </w:tc>
        <w:tc>
          <w:tcPr>
            <w:tcW w:w="1470" w:type="dxa"/>
            <w:tcBorders>
              <w:top w:val="nil"/>
              <w:left w:val="nil"/>
              <w:bottom w:val="single" w:sz="4" w:space="0" w:color="auto"/>
              <w:right w:val="nil"/>
            </w:tcBorders>
            <w:shd w:val="clear" w:color="auto" w:fill="auto"/>
            <w:noWrap/>
            <w:vAlign w:val="bottom"/>
            <w:hideMark/>
          </w:tcPr>
          <w:p w:rsidR="00480446" w:rsidRPr="009A39CE" w:rsidRDefault="00480446" w:rsidP="00081725">
            <w:pPr>
              <w:rPr>
                <w:sz w:val="18"/>
                <w:szCs w:val="18"/>
              </w:rPr>
            </w:pPr>
            <w:r w:rsidRPr="009A39CE">
              <w:rPr>
                <w:sz w:val="18"/>
                <w:szCs w:val="18"/>
              </w:rPr>
              <w:t> </w:t>
            </w:r>
          </w:p>
        </w:tc>
        <w:tc>
          <w:tcPr>
            <w:tcW w:w="1342" w:type="dxa"/>
            <w:tcBorders>
              <w:top w:val="nil"/>
              <w:left w:val="nil"/>
              <w:bottom w:val="nil"/>
              <w:right w:val="nil"/>
            </w:tcBorders>
            <w:shd w:val="clear" w:color="auto" w:fill="auto"/>
            <w:noWrap/>
            <w:vAlign w:val="bottom"/>
            <w:hideMark/>
          </w:tcPr>
          <w:p w:rsidR="00480446" w:rsidRPr="009A39CE" w:rsidRDefault="00480446" w:rsidP="00081725">
            <w:pPr>
              <w:rPr>
                <w:sz w:val="18"/>
                <w:szCs w:val="18"/>
              </w:rPr>
            </w:pPr>
          </w:p>
        </w:tc>
        <w:tc>
          <w:tcPr>
            <w:tcW w:w="73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67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247"/>
        </w:trPr>
        <w:tc>
          <w:tcPr>
            <w:tcW w:w="3563" w:type="dxa"/>
            <w:tcBorders>
              <w:top w:val="nil"/>
              <w:left w:val="nil"/>
              <w:bottom w:val="nil"/>
              <w:right w:val="nil"/>
            </w:tcBorders>
            <w:shd w:val="clear" w:color="auto" w:fill="auto"/>
            <w:noWrap/>
            <w:vAlign w:val="bottom"/>
            <w:hideMark/>
          </w:tcPr>
          <w:p w:rsidR="00480446" w:rsidRPr="009A39CE" w:rsidRDefault="00480446" w:rsidP="00081725"/>
        </w:tc>
        <w:tc>
          <w:tcPr>
            <w:tcW w:w="3683" w:type="dxa"/>
            <w:gridSpan w:val="3"/>
            <w:tcBorders>
              <w:top w:val="nil"/>
              <w:left w:val="nil"/>
              <w:bottom w:val="nil"/>
              <w:right w:val="nil"/>
            </w:tcBorders>
            <w:shd w:val="clear" w:color="auto" w:fill="auto"/>
            <w:noWrap/>
            <w:vAlign w:val="bottom"/>
            <w:hideMark/>
          </w:tcPr>
          <w:p w:rsidR="00480446" w:rsidRPr="009A39CE" w:rsidRDefault="00480446" w:rsidP="00081725">
            <w:pPr>
              <w:jc w:val="center"/>
              <w:rPr>
                <w:sz w:val="14"/>
                <w:szCs w:val="14"/>
              </w:rPr>
            </w:pPr>
            <w:r w:rsidRPr="009A39CE">
              <w:rPr>
                <w:sz w:val="14"/>
                <w:szCs w:val="14"/>
              </w:rPr>
              <w:t xml:space="preserve">(подпись)  </w:t>
            </w:r>
          </w:p>
        </w:tc>
        <w:tc>
          <w:tcPr>
            <w:tcW w:w="1585" w:type="dxa"/>
            <w:tcBorders>
              <w:top w:val="nil"/>
              <w:left w:val="nil"/>
              <w:bottom w:val="nil"/>
              <w:right w:val="nil"/>
            </w:tcBorders>
            <w:shd w:val="clear" w:color="auto" w:fill="auto"/>
            <w:noWrap/>
            <w:vAlign w:val="bottom"/>
            <w:hideMark/>
          </w:tcPr>
          <w:p w:rsidR="00480446" w:rsidRPr="009A39CE" w:rsidRDefault="00480446" w:rsidP="00081725"/>
        </w:tc>
        <w:tc>
          <w:tcPr>
            <w:tcW w:w="1470" w:type="dxa"/>
            <w:tcBorders>
              <w:top w:val="nil"/>
              <w:left w:val="nil"/>
              <w:bottom w:val="nil"/>
              <w:right w:val="nil"/>
            </w:tcBorders>
            <w:shd w:val="clear" w:color="auto" w:fill="auto"/>
            <w:noWrap/>
            <w:vAlign w:val="bottom"/>
            <w:hideMark/>
          </w:tcPr>
          <w:p w:rsidR="00480446" w:rsidRPr="009A39CE" w:rsidRDefault="00480446" w:rsidP="00081725">
            <w:pPr>
              <w:jc w:val="center"/>
              <w:rPr>
                <w:sz w:val="14"/>
                <w:szCs w:val="14"/>
              </w:rPr>
            </w:pPr>
            <w:r w:rsidRPr="009A39CE">
              <w:rPr>
                <w:sz w:val="14"/>
                <w:szCs w:val="14"/>
              </w:rPr>
              <w:t>(расшифровка подписи)</w:t>
            </w:r>
          </w:p>
        </w:tc>
        <w:tc>
          <w:tcPr>
            <w:tcW w:w="1342" w:type="dxa"/>
            <w:tcBorders>
              <w:top w:val="nil"/>
              <w:left w:val="nil"/>
              <w:bottom w:val="nil"/>
              <w:right w:val="nil"/>
            </w:tcBorders>
            <w:shd w:val="clear" w:color="auto" w:fill="auto"/>
            <w:noWrap/>
            <w:vAlign w:val="bottom"/>
            <w:hideMark/>
          </w:tcPr>
          <w:p w:rsidR="00480446" w:rsidRPr="009A39CE" w:rsidRDefault="00480446" w:rsidP="00081725"/>
        </w:tc>
        <w:tc>
          <w:tcPr>
            <w:tcW w:w="73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67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247"/>
        </w:trPr>
        <w:tc>
          <w:tcPr>
            <w:tcW w:w="3563" w:type="dxa"/>
            <w:tcBorders>
              <w:top w:val="nil"/>
              <w:left w:val="nil"/>
              <w:bottom w:val="nil"/>
              <w:right w:val="nil"/>
            </w:tcBorders>
            <w:shd w:val="clear" w:color="auto" w:fill="auto"/>
            <w:noWrap/>
            <w:vAlign w:val="bottom"/>
            <w:hideMark/>
          </w:tcPr>
          <w:p w:rsidR="00480446" w:rsidRPr="009A39CE" w:rsidRDefault="00480446" w:rsidP="00081725"/>
        </w:tc>
        <w:tc>
          <w:tcPr>
            <w:tcW w:w="761" w:type="dxa"/>
            <w:tcBorders>
              <w:top w:val="nil"/>
              <w:left w:val="nil"/>
              <w:bottom w:val="nil"/>
              <w:right w:val="nil"/>
            </w:tcBorders>
            <w:shd w:val="clear" w:color="auto" w:fill="auto"/>
            <w:noWrap/>
            <w:vAlign w:val="bottom"/>
            <w:hideMark/>
          </w:tcPr>
          <w:p w:rsidR="00480446" w:rsidRPr="009A39CE" w:rsidRDefault="00480446" w:rsidP="00081725"/>
        </w:tc>
        <w:tc>
          <w:tcPr>
            <w:tcW w:w="1490" w:type="dxa"/>
            <w:tcBorders>
              <w:top w:val="nil"/>
              <w:left w:val="nil"/>
              <w:bottom w:val="nil"/>
              <w:right w:val="nil"/>
            </w:tcBorders>
            <w:shd w:val="clear" w:color="auto" w:fill="auto"/>
            <w:noWrap/>
            <w:vAlign w:val="bottom"/>
            <w:hideMark/>
          </w:tcPr>
          <w:p w:rsidR="00480446" w:rsidRPr="009A39CE" w:rsidRDefault="00480446" w:rsidP="00081725"/>
        </w:tc>
        <w:tc>
          <w:tcPr>
            <w:tcW w:w="1432" w:type="dxa"/>
            <w:tcBorders>
              <w:top w:val="nil"/>
              <w:left w:val="nil"/>
              <w:bottom w:val="nil"/>
              <w:right w:val="nil"/>
            </w:tcBorders>
            <w:shd w:val="clear" w:color="auto" w:fill="auto"/>
            <w:noWrap/>
            <w:vAlign w:val="bottom"/>
            <w:hideMark/>
          </w:tcPr>
          <w:p w:rsidR="00480446" w:rsidRPr="009A39CE" w:rsidRDefault="00480446" w:rsidP="00081725"/>
        </w:tc>
        <w:tc>
          <w:tcPr>
            <w:tcW w:w="1585" w:type="dxa"/>
            <w:tcBorders>
              <w:top w:val="nil"/>
              <w:left w:val="nil"/>
              <w:bottom w:val="nil"/>
              <w:right w:val="nil"/>
            </w:tcBorders>
            <w:shd w:val="clear" w:color="auto" w:fill="auto"/>
            <w:noWrap/>
            <w:vAlign w:val="bottom"/>
            <w:hideMark/>
          </w:tcPr>
          <w:p w:rsidR="00480446" w:rsidRPr="009A39CE" w:rsidRDefault="00480446" w:rsidP="00081725"/>
        </w:tc>
        <w:tc>
          <w:tcPr>
            <w:tcW w:w="1470" w:type="dxa"/>
            <w:tcBorders>
              <w:top w:val="nil"/>
              <w:left w:val="nil"/>
              <w:bottom w:val="nil"/>
              <w:right w:val="nil"/>
            </w:tcBorders>
            <w:shd w:val="clear" w:color="auto" w:fill="auto"/>
            <w:noWrap/>
            <w:vAlign w:val="bottom"/>
            <w:hideMark/>
          </w:tcPr>
          <w:p w:rsidR="00480446" w:rsidRPr="009A39CE" w:rsidRDefault="00480446" w:rsidP="00081725"/>
        </w:tc>
        <w:tc>
          <w:tcPr>
            <w:tcW w:w="1342" w:type="dxa"/>
            <w:tcBorders>
              <w:top w:val="nil"/>
              <w:left w:val="nil"/>
              <w:bottom w:val="nil"/>
              <w:right w:val="nil"/>
            </w:tcBorders>
            <w:shd w:val="clear" w:color="auto" w:fill="auto"/>
            <w:noWrap/>
            <w:vAlign w:val="bottom"/>
            <w:hideMark/>
          </w:tcPr>
          <w:p w:rsidR="00480446" w:rsidRPr="009A39CE" w:rsidRDefault="00480446" w:rsidP="00081725"/>
        </w:tc>
        <w:tc>
          <w:tcPr>
            <w:tcW w:w="73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67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247"/>
        </w:trPr>
        <w:tc>
          <w:tcPr>
            <w:tcW w:w="3563" w:type="dxa"/>
            <w:tcBorders>
              <w:top w:val="nil"/>
              <w:left w:val="nil"/>
              <w:bottom w:val="nil"/>
              <w:right w:val="nil"/>
            </w:tcBorders>
            <w:shd w:val="clear" w:color="auto" w:fill="auto"/>
            <w:noWrap/>
            <w:vAlign w:val="bottom"/>
            <w:hideMark/>
          </w:tcPr>
          <w:p w:rsidR="00480446" w:rsidRPr="009A39CE" w:rsidRDefault="00480446" w:rsidP="00081725">
            <w:r w:rsidRPr="009A39CE">
              <w:t>Руководитель финансовой службы (главный бухгалтер)</w:t>
            </w:r>
          </w:p>
        </w:tc>
        <w:tc>
          <w:tcPr>
            <w:tcW w:w="761" w:type="dxa"/>
            <w:tcBorders>
              <w:top w:val="nil"/>
              <w:left w:val="nil"/>
              <w:bottom w:val="single" w:sz="4" w:space="0" w:color="auto"/>
              <w:right w:val="nil"/>
            </w:tcBorders>
            <w:shd w:val="clear" w:color="auto" w:fill="auto"/>
            <w:noWrap/>
            <w:vAlign w:val="bottom"/>
            <w:hideMark/>
          </w:tcPr>
          <w:p w:rsidR="00480446" w:rsidRPr="009A39CE" w:rsidRDefault="00480446" w:rsidP="00081725">
            <w:pPr>
              <w:rPr>
                <w:sz w:val="18"/>
                <w:szCs w:val="18"/>
              </w:rPr>
            </w:pPr>
            <w:r w:rsidRPr="009A39CE">
              <w:rPr>
                <w:sz w:val="18"/>
                <w:szCs w:val="18"/>
              </w:rPr>
              <w:t> </w:t>
            </w:r>
          </w:p>
        </w:tc>
        <w:tc>
          <w:tcPr>
            <w:tcW w:w="1490" w:type="dxa"/>
            <w:tcBorders>
              <w:top w:val="nil"/>
              <w:left w:val="nil"/>
              <w:bottom w:val="single" w:sz="4" w:space="0" w:color="auto"/>
              <w:right w:val="nil"/>
            </w:tcBorders>
            <w:shd w:val="clear" w:color="auto" w:fill="auto"/>
            <w:noWrap/>
            <w:vAlign w:val="bottom"/>
            <w:hideMark/>
          </w:tcPr>
          <w:p w:rsidR="00480446" w:rsidRPr="009A39CE" w:rsidRDefault="00480446" w:rsidP="00081725">
            <w:pPr>
              <w:rPr>
                <w:sz w:val="18"/>
                <w:szCs w:val="18"/>
              </w:rPr>
            </w:pPr>
            <w:r w:rsidRPr="009A39CE">
              <w:rPr>
                <w:sz w:val="18"/>
                <w:szCs w:val="18"/>
              </w:rPr>
              <w:t> </w:t>
            </w:r>
          </w:p>
        </w:tc>
        <w:tc>
          <w:tcPr>
            <w:tcW w:w="1432" w:type="dxa"/>
            <w:tcBorders>
              <w:top w:val="nil"/>
              <w:left w:val="nil"/>
              <w:bottom w:val="single" w:sz="4" w:space="0" w:color="auto"/>
              <w:right w:val="nil"/>
            </w:tcBorders>
            <w:shd w:val="clear" w:color="auto" w:fill="auto"/>
            <w:noWrap/>
            <w:vAlign w:val="bottom"/>
            <w:hideMark/>
          </w:tcPr>
          <w:p w:rsidR="00480446" w:rsidRPr="009A39CE" w:rsidRDefault="00480446" w:rsidP="00081725">
            <w:pPr>
              <w:rPr>
                <w:sz w:val="18"/>
                <w:szCs w:val="18"/>
              </w:rPr>
            </w:pPr>
            <w:r w:rsidRPr="009A39CE">
              <w:rPr>
                <w:sz w:val="18"/>
                <w:szCs w:val="18"/>
              </w:rPr>
              <w:t> </w:t>
            </w:r>
          </w:p>
        </w:tc>
        <w:tc>
          <w:tcPr>
            <w:tcW w:w="1585" w:type="dxa"/>
            <w:tcBorders>
              <w:top w:val="nil"/>
              <w:left w:val="nil"/>
              <w:bottom w:val="nil"/>
              <w:right w:val="nil"/>
            </w:tcBorders>
            <w:shd w:val="clear" w:color="auto" w:fill="auto"/>
            <w:noWrap/>
            <w:vAlign w:val="bottom"/>
            <w:hideMark/>
          </w:tcPr>
          <w:p w:rsidR="00480446" w:rsidRPr="009A39CE" w:rsidRDefault="00480446" w:rsidP="00081725">
            <w:pPr>
              <w:rPr>
                <w:sz w:val="18"/>
                <w:szCs w:val="18"/>
              </w:rPr>
            </w:pPr>
          </w:p>
        </w:tc>
        <w:tc>
          <w:tcPr>
            <w:tcW w:w="1470" w:type="dxa"/>
            <w:tcBorders>
              <w:top w:val="nil"/>
              <w:left w:val="nil"/>
              <w:bottom w:val="single" w:sz="4" w:space="0" w:color="auto"/>
              <w:right w:val="nil"/>
            </w:tcBorders>
            <w:shd w:val="clear" w:color="auto" w:fill="auto"/>
            <w:noWrap/>
            <w:vAlign w:val="bottom"/>
            <w:hideMark/>
          </w:tcPr>
          <w:p w:rsidR="00480446" w:rsidRPr="009A39CE" w:rsidRDefault="00480446" w:rsidP="00081725">
            <w:pPr>
              <w:rPr>
                <w:sz w:val="18"/>
                <w:szCs w:val="18"/>
              </w:rPr>
            </w:pPr>
            <w:r w:rsidRPr="009A39CE">
              <w:rPr>
                <w:sz w:val="18"/>
                <w:szCs w:val="18"/>
              </w:rPr>
              <w:t> </w:t>
            </w:r>
          </w:p>
        </w:tc>
        <w:tc>
          <w:tcPr>
            <w:tcW w:w="1342" w:type="dxa"/>
            <w:tcBorders>
              <w:top w:val="nil"/>
              <w:left w:val="nil"/>
              <w:bottom w:val="nil"/>
              <w:right w:val="nil"/>
            </w:tcBorders>
            <w:shd w:val="clear" w:color="auto" w:fill="auto"/>
            <w:noWrap/>
            <w:vAlign w:val="bottom"/>
            <w:hideMark/>
          </w:tcPr>
          <w:p w:rsidR="00480446" w:rsidRPr="009A39CE" w:rsidRDefault="00480446" w:rsidP="00081725">
            <w:pPr>
              <w:rPr>
                <w:sz w:val="18"/>
                <w:szCs w:val="18"/>
              </w:rPr>
            </w:pPr>
          </w:p>
        </w:tc>
        <w:tc>
          <w:tcPr>
            <w:tcW w:w="73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67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r w:rsidR="00480446" w:rsidRPr="009A39CE" w:rsidTr="00081725">
        <w:trPr>
          <w:trHeight w:val="247"/>
        </w:trPr>
        <w:tc>
          <w:tcPr>
            <w:tcW w:w="3563" w:type="dxa"/>
            <w:tcBorders>
              <w:top w:val="nil"/>
              <w:left w:val="nil"/>
              <w:bottom w:val="nil"/>
              <w:right w:val="nil"/>
            </w:tcBorders>
            <w:shd w:val="clear" w:color="auto" w:fill="auto"/>
            <w:noWrap/>
            <w:vAlign w:val="bottom"/>
            <w:hideMark/>
          </w:tcPr>
          <w:p w:rsidR="00480446" w:rsidRPr="009A39CE" w:rsidRDefault="00480446" w:rsidP="00081725"/>
        </w:tc>
        <w:tc>
          <w:tcPr>
            <w:tcW w:w="3683" w:type="dxa"/>
            <w:gridSpan w:val="3"/>
            <w:tcBorders>
              <w:top w:val="nil"/>
              <w:left w:val="nil"/>
              <w:bottom w:val="nil"/>
              <w:right w:val="nil"/>
            </w:tcBorders>
            <w:shd w:val="clear" w:color="auto" w:fill="auto"/>
            <w:noWrap/>
            <w:vAlign w:val="bottom"/>
            <w:hideMark/>
          </w:tcPr>
          <w:p w:rsidR="00480446" w:rsidRPr="009A39CE" w:rsidRDefault="00480446" w:rsidP="00081725">
            <w:pPr>
              <w:jc w:val="center"/>
              <w:rPr>
                <w:sz w:val="14"/>
                <w:szCs w:val="14"/>
              </w:rPr>
            </w:pPr>
            <w:r w:rsidRPr="009A39CE">
              <w:rPr>
                <w:sz w:val="14"/>
                <w:szCs w:val="14"/>
              </w:rPr>
              <w:t xml:space="preserve">(подпись)  </w:t>
            </w:r>
          </w:p>
        </w:tc>
        <w:tc>
          <w:tcPr>
            <w:tcW w:w="1585" w:type="dxa"/>
            <w:tcBorders>
              <w:top w:val="nil"/>
              <w:left w:val="nil"/>
              <w:bottom w:val="nil"/>
              <w:right w:val="nil"/>
            </w:tcBorders>
            <w:shd w:val="clear" w:color="auto" w:fill="auto"/>
            <w:noWrap/>
            <w:vAlign w:val="bottom"/>
            <w:hideMark/>
          </w:tcPr>
          <w:p w:rsidR="00480446" w:rsidRPr="009A39CE" w:rsidRDefault="00480446" w:rsidP="00081725"/>
        </w:tc>
        <w:tc>
          <w:tcPr>
            <w:tcW w:w="1470" w:type="dxa"/>
            <w:tcBorders>
              <w:top w:val="nil"/>
              <w:left w:val="nil"/>
              <w:bottom w:val="nil"/>
              <w:right w:val="nil"/>
            </w:tcBorders>
            <w:shd w:val="clear" w:color="auto" w:fill="auto"/>
            <w:noWrap/>
            <w:vAlign w:val="bottom"/>
            <w:hideMark/>
          </w:tcPr>
          <w:p w:rsidR="00480446" w:rsidRPr="009A39CE" w:rsidRDefault="00480446" w:rsidP="00081725">
            <w:pPr>
              <w:jc w:val="center"/>
              <w:rPr>
                <w:sz w:val="14"/>
                <w:szCs w:val="14"/>
              </w:rPr>
            </w:pPr>
            <w:r w:rsidRPr="009A39CE">
              <w:rPr>
                <w:sz w:val="14"/>
                <w:szCs w:val="14"/>
              </w:rPr>
              <w:t>(расшифровка подписи)</w:t>
            </w:r>
          </w:p>
        </w:tc>
        <w:tc>
          <w:tcPr>
            <w:tcW w:w="1342" w:type="dxa"/>
            <w:tcBorders>
              <w:top w:val="nil"/>
              <w:left w:val="nil"/>
              <w:bottom w:val="nil"/>
              <w:right w:val="nil"/>
            </w:tcBorders>
            <w:shd w:val="clear" w:color="auto" w:fill="auto"/>
            <w:noWrap/>
            <w:vAlign w:val="bottom"/>
            <w:hideMark/>
          </w:tcPr>
          <w:p w:rsidR="00480446" w:rsidRPr="009A39CE" w:rsidRDefault="00480446" w:rsidP="00081725"/>
        </w:tc>
        <w:tc>
          <w:tcPr>
            <w:tcW w:w="73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1675"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c>
          <w:tcPr>
            <w:tcW w:w="283" w:type="dxa"/>
            <w:tcBorders>
              <w:top w:val="nil"/>
              <w:left w:val="nil"/>
              <w:bottom w:val="nil"/>
              <w:right w:val="nil"/>
            </w:tcBorders>
            <w:shd w:val="clear" w:color="auto" w:fill="auto"/>
            <w:noWrap/>
            <w:vAlign w:val="bottom"/>
            <w:hideMark/>
          </w:tcPr>
          <w:p w:rsidR="00480446" w:rsidRPr="009A39CE" w:rsidRDefault="00480446" w:rsidP="00081725">
            <w:pPr>
              <w:rPr>
                <w:rFonts w:ascii="Arial" w:hAnsi="Arial" w:cs="Arial"/>
              </w:rPr>
            </w:pPr>
          </w:p>
        </w:tc>
      </w:tr>
    </w:tbl>
    <w:p w:rsidR="00480446" w:rsidRDefault="00480446" w:rsidP="00480446">
      <w:pPr>
        <w:ind w:right="-1134"/>
        <w:jc w:val="both"/>
        <w:rPr>
          <w:sz w:val="28"/>
          <w:szCs w:val="28"/>
        </w:rPr>
      </w:pPr>
    </w:p>
    <w:p w:rsidR="00480446" w:rsidRDefault="00480446" w:rsidP="00480446">
      <w:pPr>
        <w:jc w:val="both"/>
        <w:rPr>
          <w:sz w:val="28"/>
          <w:szCs w:val="28"/>
        </w:rPr>
      </w:pPr>
    </w:p>
    <w:p w:rsidR="00480446" w:rsidRPr="007B36FD" w:rsidRDefault="00480446" w:rsidP="00480446">
      <w:pPr>
        <w:widowControl w:val="0"/>
        <w:tabs>
          <w:tab w:val="left" w:pos="7380"/>
        </w:tabs>
        <w:spacing w:after="0" w:line="240" w:lineRule="auto"/>
        <w:sectPr w:rsidR="00480446" w:rsidRPr="007B36FD" w:rsidSect="00480446">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1134" w:bottom="567" w:left="1134" w:header="709" w:footer="709" w:gutter="0"/>
          <w:cols w:space="708"/>
          <w:docGrid w:linePitch="360"/>
        </w:sectPr>
      </w:pPr>
    </w:p>
    <w:p w:rsidR="00A52888" w:rsidRPr="00A52888" w:rsidRDefault="00A52888" w:rsidP="00A52888">
      <w:pPr>
        <w:pStyle w:val="a5"/>
        <w:spacing w:before="0" w:beforeAutospacing="0" w:after="0" w:afterAutospacing="0"/>
        <w:ind w:firstLine="567"/>
        <w:jc w:val="right"/>
        <w:rPr>
          <w:color w:val="000000"/>
        </w:rPr>
      </w:pPr>
    </w:p>
    <w:p w:rsidR="00A52888" w:rsidRPr="00A52888" w:rsidRDefault="00A52888" w:rsidP="00A52888">
      <w:pPr>
        <w:pStyle w:val="a5"/>
        <w:spacing w:before="0" w:beforeAutospacing="0" w:after="0" w:afterAutospacing="0"/>
        <w:ind w:firstLine="567"/>
        <w:jc w:val="center"/>
        <w:rPr>
          <w:b/>
          <w:color w:val="000000"/>
        </w:rPr>
      </w:pPr>
      <w:r w:rsidRPr="00A52888">
        <w:rPr>
          <w:b/>
          <w:color w:val="000000"/>
        </w:rPr>
        <w:t>АДМИНИСТРАЦИЯ</w:t>
      </w:r>
    </w:p>
    <w:p w:rsidR="00A52888" w:rsidRPr="00A52888" w:rsidRDefault="00A52888" w:rsidP="00A52888">
      <w:pPr>
        <w:pStyle w:val="a5"/>
        <w:spacing w:before="0" w:beforeAutospacing="0" w:after="0" w:afterAutospacing="0"/>
        <w:ind w:firstLine="567"/>
        <w:jc w:val="center"/>
        <w:rPr>
          <w:b/>
          <w:color w:val="000000"/>
        </w:rPr>
      </w:pPr>
      <w:r w:rsidRPr="00A52888">
        <w:rPr>
          <w:b/>
          <w:color w:val="000000"/>
        </w:rPr>
        <w:t>ПАЛЕЦКОГО СЕЛЬСОВЕТА</w:t>
      </w:r>
    </w:p>
    <w:p w:rsidR="00A52888" w:rsidRPr="00A52888" w:rsidRDefault="00A52888" w:rsidP="00A52888">
      <w:pPr>
        <w:pStyle w:val="a5"/>
        <w:spacing w:before="0" w:beforeAutospacing="0" w:after="0" w:afterAutospacing="0"/>
        <w:ind w:firstLine="567"/>
        <w:jc w:val="center"/>
        <w:rPr>
          <w:b/>
          <w:color w:val="000000"/>
        </w:rPr>
      </w:pPr>
      <w:r w:rsidRPr="00A52888">
        <w:rPr>
          <w:b/>
          <w:color w:val="000000"/>
        </w:rPr>
        <w:t>БАГАНСКОГО РАЙОНА</w:t>
      </w:r>
    </w:p>
    <w:p w:rsidR="00A52888" w:rsidRPr="00A52888" w:rsidRDefault="00A52888" w:rsidP="00A52888">
      <w:pPr>
        <w:pStyle w:val="a5"/>
        <w:spacing w:before="0" w:beforeAutospacing="0" w:after="0" w:afterAutospacing="0"/>
        <w:ind w:firstLine="567"/>
        <w:jc w:val="center"/>
        <w:rPr>
          <w:color w:val="000000"/>
        </w:rPr>
      </w:pPr>
      <w:r w:rsidRPr="00A52888">
        <w:rPr>
          <w:b/>
          <w:color w:val="000000"/>
        </w:rPr>
        <w:t>НОВОСИБИРСКОЙ ОБЛАСТИ</w:t>
      </w:r>
    </w:p>
    <w:p w:rsidR="00A52888" w:rsidRPr="00A52888" w:rsidRDefault="00A52888" w:rsidP="00A52888">
      <w:pPr>
        <w:pStyle w:val="a5"/>
        <w:spacing w:before="0" w:beforeAutospacing="0" w:after="0" w:afterAutospacing="0"/>
        <w:ind w:firstLine="567"/>
        <w:jc w:val="center"/>
        <w:rPr>
          <w:color w:val="000000"/>
        </w:rPr>
      </w:pPr>
      <w:r w:rsidRPr="00A52888">
        <w:rPr>
          <w:color w:val="000000"/>
        </w:rPr>
        <w:t> </w:t>
      </w:r>
    </w:p>
    <w:p w:rsidR="00A52888" w:rsidRPr="00A52888" w:rsidRDefault="00A52888" w:rsidP="00A52888">
      <w:pPr>
        <w:pStyle w:val="a5"/>
        <w:spacing w:before="0" w:beforeAutospacing="0" w:after="0" w:afterAutospacing="0"/>
        <w:ind w:firstLine="567"/>
        <w:jc w:val="center"/>
        <w:rPr>
          <w:b/>
          <w:color w:val="000000"/>
        </w:rPr>
      </w:pPr>
      <w:r w:rsidRPr="00A52888">
        <w:rPr>
          <w:b/>
          <w:color w:val="000000"/>
        </w:rPr>
        <w:t>ПОСТАНОВЛЕНИЕ</w:t>
      </w:r>
    </w:p>
    <w:p w:rsidR="00A52888" w:rsidRPr="00A52888" w:rsidRDefault="00A52888" w:rsidP="00A52888">
      <w:pPr>
        <w:pStyle w:val="a5"/>
        <w:spacing w:before="0" w:beforeAutospacing="0" w:after="0" w:afterAutospacing="0"/>
        <w:ind w:firstLine="567"/>
        <w:jc w:val="center"/>
        <w:rPr>
          <w:b/>
          <w:color w:val="000000"/>
        </w:rPr>
      </w:pPr>
    </w:p>
    <w:p w:rsidR="00A52888" w:rsidRPr="00A52888" w:rsidRDefault="00A52888" w:rsidP="00A52888">
      <w:pPr>
        <w:pStyle w:val="ad"/>
        <w:rPr>
          <w:color w:val="000000"/>
          <w:sz w:val="24"/>
          <w:szCs w:val="24"/>
        </w:rPr>
      </w:pPr>
      <w:r w:rsidRPr="00A52888">
        <w:rPr>
          <w:color w:val="000000"/>
          <w:sz w:val="24"/>
          <w:szCs w:val="24"/>
        </w:rPr>
        <w:t>09.02.2024                                                № 19</w:t>
      </w:r>
    </w:p>
    <w:p w:rsidR="00A52888" w:rsidRPr="00A52888" w:rsidRDefault="00A52888" w:rsidP="00A52888">
      <w:pPr>
        <w:pStyle w:val="ad"/>
        <w:rPr>
          <w:color w:val="000000"/>
          <w:sz w:val="24"/>
          <w:szCs w:val="24"/>
        </w:rPr>
      </w:pPr>
      <w:r w:rsidRPr="00A52888">
        <w:rPr>
          <w:color w:val="000000"/>
          <w:sz w:val="24"/>
          <w:szCs w:val="24"/>
        </w:rPr>
        <w:t>с. Палецкое</w:t>
      </w:r>
    </w:p>
    <w:p w:rsidR="00A52888" w:rsidRPr="00A52888" w:rsidRDefault="00A52888" w:rsidP="00A52888">
      <w:pPr>
        <w:shd w:val="clear" w:color="auto" w:fill="FFFFFF"/>
        <w:spacing w:after="0"/>
        <w:jc w:val="right"/>
        <w:textAlignment w:val="baseline"/>
        <w:rPr>
          <w:rFonts w:ascii="Times New Roman" w:hAnsi="Times New Roman" w:cs="Times New Roman"/>
          <w:sz w:val="24"/>
          <w:szCs w:val="24"/>
        </w:rPr>
      </w:pPr>
    </w:p>
    <w:p w:rsidR="00A52888" w:rsidRPr="00A52888" w:rsidRDefault="00A52888" w:rsidP="00A52888">
      <w:pPr>
        <w:shd w:val="clear" w:color="auto" w:fill="FFFFFF"/>
        <w:spacing w:after="0"/>
        <w:jc w:val="center"/>
        <w:textAlignment w:val="baseline"/>
        <w:rPr>
          <w:rFonts w:ascii="Times New Roman" w:hAnsi="Times New Roman" w:cs="Times New Roman"/>
          <w:sz w:val="24"/>
          <w:szCs w:val="24"/>
        </w:rPr>
      </w:pPr>
      <w:r w:rsidRPr="00A52888">
        <w:rPr>
          <w:rFonts w:ascii="Times New Roman" w:hAnsi="Times New Roman" w:cs="Times New Roman"/>
          <w:bCs/>
          <w:sz w:val="24"/>
          <w:szCs w:val="24"/>
        </w:rPr>
        <w:t>Об утверждении нормативных з</w:t>
      </w:r>
      <w:r w:rsidRPr="00A52888">
        <w:rPr>
          <w:rFonts w:ascii="Times New Roman" w:hAnsi="Times New Roman" w:cs="Times New Roman"/>
          <w:bCs/>
          <w:sz w:val="24"/>
          <w:szCs w:val="24"/>
        </w:rPr>
        <w:t>а</w:t>
      </w:r>
      <w:r>
        <w:rPr>
          <w:rFonts w:ascii="Times New Roman" w:hAnsi="Times New Roman" w:cs="Times New Roman"/>
          <w:bCs/>
          <w:sz w:val="24"/>
          <w:szCs w:val="24"/>
        </w:rPr>
        <w:t>трат на обеспечение</w:t>
      </w:r>
      <w:r w:rsidRPr="00A52888">
        <w:rPr>
          <w:rFonts w:ascii="Times New Roman" w:hAnsi="Times New Roman" w:cs="Times New Roman"/>
          <w:bCs/>
          <w:sz w:val="24"/>
          <w:szCs w:val="24"/>
        </w:rPr>
        <w:t xml:space="preserve">  функций </w:t>
      </w:r>
      <w:r w:rsidRPr="00A52888">
        <w:rPr>
          <w:rFonts w:ascii="Times New Roman" w:hAnsi="Times New Roman" w:cs="Times New Roman"/>
          <w:sz w:val="24"/>
          <w:szCs w:val="24"/>
        </w:rPr>
        <w:t>муниципальных органов</w:t>
      </w:r>
    </w:p>
    <w:p w:rsidR="00A52888" w:rsidRPr="00A52888" w:rsidRDefault="00A52888" w:rsidP="00A52888">
      <w:pPr>
        <w:tabs>
          <w:tab w:val="left" w:pos="5460"/>
        </w:tabs>
        <w:spacing w:after="0"/>
        <w:rPr>
          <w:rFonts w:ascii="Times New Roman" w:hAnsi="Times New Roman" w:cs="Times New Roman"/>
          <w:sz w:val="24"/>
          <w:szCs w:val="24"/>
        </w:rPr>
      </w:pPr>
      <w:r w:rsidRPr="00A52888">
        <w:rPr>
          <w:rFonts w:ascii="Times New Roman" w:hAnsi="Times New Roman" w:cs="Times New Roman"/>
          <w:sz w:val="24"/>
          <w:szCs w:val="24"/>
        </w:rPr>
        <w:tab/>
      </w:r>
    </w:p>
    <w:p w:rsidR="00A52888" w:rsidRPr="00A52888" w:rsidRDefault="00A52888" w:rsidP="00A52888">
      <w:pPr>
        <w:spacing w:after="0"/>
        <w:jc w:val="center"/>
        <w:rPr>
          <w:rFonts w:ascii="Times New Roman" w:hAnsi="Times New Roman" w:cs="Times New Roman"/>
          <w:sz w:val="24"/>
          <w:szCs w:val="24"/>
        </w:rPr>
      </w:pPr>
    </w:p>
    <w:p w:rsidR="00A52888" w:rsidRPr="00A52888" w:rsidRDefault="00A52888" w:rsidP="00A52888">
      <w:pPr>
        <w:spacing w:after="0"/>
        <w:ind w:firstLine="708"/>
        <w:jc w:val="both"/>
        <w:rPr>
          <w:rFonts w:ascii="Times New Roman" w:hAnsi="Times New Roman" w:cs="Times New Roman"/>
          <w:sz w:val="24"/>
          <w:szCs w:val="24"/>
        </w:rPr>
      </w:pPr>
      <w:r w:rsidRPr="00A52888">
        <w:rPr>
          <w:rFonts w:ascii="Times New Roman" w:hAnsi="Times New Roman" w:cs="Times New Roman"/>
          <w:sz w:val="24"/>
          <w:szCs w:val="24"/>
        </w:rPr>
        <w:t>В соответствии с частью 4 статьи 19 Федерального закона от 05.04.2013      № 44-ФЗ «О контрактной системе в сфере закупок товаров, работ, услуг для обе</w:t>
      </w:r>
      <w:r w:rsidRPr="00A52888">
        <w:rPr>
          <w:rFonts w:ascii="Times New Roman" w:hAnsi="Times New Roman" w:cs="Times New Roman"/>
          <w:sz w:val="24"/>
          <w:szCs w:val="24"/>
        </w:rPr>
        <w:t>с</w:t>
      </w:r>
      <w:r w:rsidRPr="00A52888">
        <w:rPr>
          <w:rFonts w:ascii="Times New Roman" w:hAnsi="Times New Roman" w:cs="Times New Roman"/>
          <w:sz w:val="24"/>
          <w:szCs w:val="24"/>
        </w:rPr>
        <w:t>печения государственных и муниципальных нужд», Постановлением Правительства Росси</w:t>
      </w:r>
      <w:r w:rsidRPr="00A52888">
        <w:rPr>
          <w:rFonts w:ascii="Times New Roman" w:hAnsi="Times New Roman" w:cs="Times New Roman"/>
          <w:sz w:val="24"/>
          <w:szCs w:val="24"/>
        </w:rPr>
        <w:t>й</w:t>
      </w:r>
      <w:r w:rsidRPr="00A52888">
        <w:rPr>
          <w:rFonts w:ascii="Times New Roman" w:hAnsi="Times New Roman" w:cs="Times New Roman"/>
          <w:sz w:val="24"/>
          <w:szCs w:val="24"/>
        </w:rPr>
        <w:t>ской Федерации от 13.10.2014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Постановлением администрации Палецкого сельсовета Баганского района Новосибирской области от 11.04.2023 № 28 «Об утверждении Правил определения нормативных затрат на обеспечение функций органов местного самоуправления Палецкого сельсовета Баганского района Новосибирской области (включая  подведомственные муниципальные казенные учреждения Палецкого сельсовета Баганского района Новосибирской области)»</w:t>
      </w:r>
    </w:p>
    <w:p w:rsidR="00A52888" w:rsidRPr="00A52888" w:rsidRDefault="00A52888" w:rsidP="00A52888">
      <w:pPr>
        <w:spacing w:after="0"/>
        <w:jc w:val="both"/>
        <w:rPr>
          <w:rFonts w:ascii="Times New Roman" w:hAnsi="Times New Roman" w:cs="Times New Roman"/>
          <w:kern w:val="28"/>
          <w:sz w:val="24"/>
          <w:szCs w:val="24"/>
        </w:rPr>
      </w:pPr>
      <w:r w:rsidRPr="00A52888">
        <w:rPr>
          <w:rFonts w:ascii="Times New Roman" w:hAnsi="Times New Roman" w:cs="Times New Roman"/>
          <w:b/>
          <w:bCs/>
          <w:kern w:val="28"/>
          <w:sz w:val="24"/>
          <w:szCs w:val="24"/>
        </w:rPr>
        <w:t xml:space="preserve">        ПОСТАНОВЛЯЮ</w:t>
      </w:r>
      <w:r w:rsidRPr="00A52888">
        <w:rPr>
          <w:rFonts w:ascii="Times New Roman" w:hAnsi="Times New Roman" w:cs="Times New Roman"/>
          <w:kern w:val="28"/>
          <w:sz w:val="24"/>
          <w:szCs w:val="24"/>
        </w:rPr>
        <w:t>:</w:t>
      </w:r>
    </w:p>
    <w:p w:rsidR="00A52888" w:rsidRPr="00A52888" w:rsidRDefault="00A52888" w:rsidP="00A52888">
      <w:pPr>
        <w:spacing w:after="0"/>
        <w:jc w:val="both"/>
        <w:rPr>
          <w:rFonts w:ascii="Times New Roman" w:hAnsi="Times New Roman" w:cs="Times New Roman"/>
          <w:kern w:val="28"/>
          <w:sz w:val="24"/>
          <w:szCs w:val="24"/>
        </w:rPr>
      </w:pPr>
      <w:r w:rsidRPr="00A52888">
        <w:rPr>
          <w:rFonts w:ascii="Times New Roman" w:hAnsi="Times New Roman" w:cs="Times New Roman"/>
          <w:sz w:val="24"/>
          <w:szCs w:val="24"/>
        </w:rPr>
        <w:t xml:space="preserve">        1. Утвердить прилагаемые нормативные затраты на обеспечение функций органов местного самоуправления Палецкого сельсовета Баганского района Новосибирской области (включая  подведомственные муниципальные казенные учреждения Палецкого сельсовета Баганского района Новосибирской области </w:t>
      </w:r>
      <w:r w:rsidRPr="00A52888">
        <w:rPr>
          <w:rFonts w:ascii="Times New Roman" w:hAnsi="Times New Roman" w:cs="Times New Roman"/>
          <w:kern w:val="28"/>
          <w:sz w:val="24"/>
          <w:szCs w:val="24"/>
        </w:rPr>
        <w:t>согласно приложению.</w:t>
      </w:r>
    </w:p>
    <w:p w:rsidR="00A52888" w:rsidRPr="00A52888" w:rsidRDefault="00A52888" w:rsidP="00A52888">
      <w:pPr>
        <w:spacing w:after="0"/>
        <w:jc w:val="both"/>
        <w:rPr>
          <w:rFonts w:ascii="Times New Roman" w:hAnsi="Times New Roman" w:cs="Times New Roman"/>
          <w:sz w:val="24"/>
          <w:szCs w:val="24"/>
        </w:rPr>
      </w:pPr>
      <w:r w:rsidRPr="00A52888">
        <w:rPr>
          <w:rFonts w:ascii="Times New Roman" w:hAnsi="Times New Roman" w:cs="Times New Roman"/>
          <w:sz w:val="24"/>
          <w:szCs w:val="24"/>
        </w:rPr>
        <w:t xml:space="preserve">        2.  Разместить настоящее постановление в единой информационной системе в сфере закупок, на официальном сайте Палецкого сельсовета в сети «Интернет» и в газете «Бюллетень органов местного самоуправления Палецкого сельсовета».</w:t>
      </w:r>
    </w:p>
    <w:p w:rsidR="00A52888" w:rsidRPr="00A52888" w:rsidRDefault="00A52888" w:rsidP="00A52888">
      <w:pPr>
        <w:spacing w:after="0"/>
        <w:jc w:val="both"/>
        <w:rPr>
          <w:rFonts w:ascii="Times New Roman" w:hAnsi="Times New Roman" w:cs="Times New Roman"/>
          <w:sz w:val="24"/>
          <w:szCs w:val="24"/>
        </w:rPr>
      </w:pPr>
      <w:r w:rsidRPr="00A52888">
        <w:rPr>
          <w:rFonts w:ascii="Times New Roman" w:hAnsi="Times New Roman" w:cs="Times New Roman"/>
          <w:sz w:val="24"/>
          <w:szCs w:val="24"/>
        </w:rPr>
        <w:t xml:space="preserve">        3. Настоящее постановление распространяется на правоотношения, возникшие с 01.03.2024 года.</w:t>
      </w:r>
    </w:p>
    <w:p w:rsidR="00A52888" w:rsidRPr="00A52888" w:rsidRDefault="00A52888" w:rsidP="00A52888">
      <w:pPr>
        <w:spacing w:after="0"/>
        <w:jc w:val="both"/>
        <w:rPr>
          <w:rFonts w:ascii="Times New Roman" w:hAnsi="Times New Roman" w:cs="Times New Roman"/>
          <w:sz w:val="24"/>
          <w:szCs w:val="24"/>
        </w:rPr>
      </w:pPr>
      <w:r w:rsidRPr="00A52888">
        <w:rPr>
          <w:rFonts w:ascii="Times New Roman" w:hAnsi="Times New Roman" w:cs="Times New Roman"/>
          <w:sz w:val="24"/>
          <w:szCs w:val="24"/>
        </w:rPr>
        <w:t>4. Контроль за исполнением настоящего постановления оставляю за собой.</w:t>
      </w:r>
    </w:p>
    <w:p w:rsidR="00A52888" w:rsidRPr="00A52888" w:rsidRDefault="00A52888" w:rsidP="00A52888">
      <w:pPr>
        <w:spacing w:after="0"/>
        <w:rPr>
          <w:rFonts w:ascii="Times New Roman" w:hAnsi="Times New Roman" w:cs="Times New Roman"/>
          <w:sz w:val="24"/>
          <w:szCs w:val="24"/>
        </w:rPr>
      </w:pPr>
    </w:p>
    <w:p w:rsidR="00A52888" w:rsidRPr="00A52888" w:rsidRDefault="00A52888" w:rsidP="00A52888">
      <w:pPr>
        <w:spacing w:after="0"/>
        <w:rPr>
          <w:rFonts w:ascii="Times New Roman" w:hAnsi="Times New Roman" w:cs="Times New Roman"/>
          <w:sz w:val="24"/>
          <w:szCs w:val="24"/>
        </w:rPr>
      </w:pPr>
    </w:p>
    <w:p w:rsidR="00A52888" w:rsidRPr="00A52888" w:rsidRDefault="00A52888" w:rsidP="00A52888">
      <w:pPr>
        <w:pStyle w:val="3"/>
        <w:spacing w:before="0" w:beforeAutospacing="0" w:after="0" w:afterAutospacing="0"/>
        <w:rPr>
          <w:sz w:val="24"/>
          <w:szCs w:val="24"/>
        </w:rPr>
      </w:pPr>
      <w:r w:rsidRPr="00A52888">
        <w:rPr>
          <w:sz w:val="24"/>
          <w:szCs w:val="24"/>
        </w:rPr>
        <w:t xml:space="preserve">Глава Палецкого сельсовета </w:t>
      </w:r>
    </w:p>
    <w:p w:rsidR="00A52888" w:rsidRPr="00A52888" w:rsidRDefault="00A52888" w:rsidP="00A52888">
      <w:pPr>
        <w:pStyle w:val="3"/>
        <w:spacing w:before="0" w:beforeAutospacing="0" w:after="0" w:afterAutospacing="0"/>
        <w:rPr>
          <w:sz w:val="24"/>
          <w:szCs w:val="24"/>
        </w:rPr>
      </w:pPr>
      <w:r w:rsidRPr="00A52888">
        <w:rPr>
          <w:sz w:val="24"/>
          <w:szCs w:val="24"/>
        </w:rPr>
        <w:t xml:space="preserve">Баганского района  Новосибирской области                               В. И. Калач                                                          </w:t>
      </w:r>
    </w:p>
    <w:p w:rsidR="00A52888" w:rsidRPr="00A52888" w:rsidRDefault="00A52888" w:rsidP="00A52888">
      <w:pPr>
        <w:spacing w:after="0"/>
        <w:rPr>
          <w:rFonts w:ascii="Times New Roman" w:hAnsi="Times New Roman" w:cs="Times New Roman"/>
          <w:sz w:val="24"/>
          <w:szCs w:val="24"/>
        </w:rPr>
      </w:pPr>
    </w:p>
    <w:p w:rsidR="00A52888" w:rsidRPr="00A52888" w:rsidRDefault="00A52888" w:rsidP="00A52888">
      <w:pPr>
        <w:spacing w:after="0"/>
        <w:rPr>
          <w:rFonts w:ascii="Times New Roman" w:hAnsi="Times New Roman" w:cs="Times New Roman"/>
          <w:sz w:val="24"/>
          <w:szCs w:val="24"/>
        </w:rPr>
      </w:pPr>
      <w:r w:rsidRPr="00A52888">
        <w:rPr>
          <w:rFonts w:ascii="Times New Roman" w:hAnsi="Times New Roman" w:cs="Times New Roman"/>
          <w:sz w:val="24"/>
          <w:szCs w:val="24"/>
        </w:rPr>
        <w:t>Павлова Ольга Александровна</w:t>
      </w:r>
    </w:p>
    <w:p w:rsidR="00A52888" w:rsidRPr="00A52888" w:rsidRDefault="00A52888" w:rsidP="00A52888">
      <w:pPr>
        <w:spacing w:after="0"/>
        <w:rPr>
          <w:rFonts w:ascii="Times New Roman" w:hAnsi="Times New Roman" w:cs="Times New Roman"/>
          <w:sz w:val="24"/>
          <w:szCs w:val="24"/>
        </w:rPr>
      </w:pPr>
      <w:r w:rsidRPr="00A52888">
        <w:rPr>
          <w:rFonts w:ascii="Times New Roman" w:hAnsi="Times New Roman" w:cs="Times New Roman"/>
          <w:sz w:val="24"/>
          <w:szCs w:val="24"/>
        </w:rPr>
        <w:t>45-308</w:t>
      </w:r>
    </w:p>
    <w:p w:rsidR="00A52888" w:rsidRPr="00A52888" w:rsidRDefault="00A52888" w:rsidP="00A52888">
      <w:pPr>
        <w:spacing w:after="0"/>
        <w:rPr>
          <w:rFonts w:ascii="Times New Roman" w:hAnsi="Times New Roman" w:cs="Times New Roman"/>
          <w:sz w:val="24"/>
          <w:szCs w:val="24"/>
        </w:rPr>
      </w:pPr>
    </w:p>
    <w:p w:rsidR="00A52888" w:rsidRPr="00A52888" w:rsidRDefault="00A52888" w:rsidP="00A52888">
      <w:pPr>
        <w:spacing w:after="0"/>
        <w:rPr>
          <w:rFonts w:ascii="Times New Roman" w:hAnsi="Times New Roman" w:cs="Times New Roman"/>
          <w:sz w:val="24"/>
          <w:szCs w:val="24"/>
        </w:rPr>
      </w:pPr>
    </w:p>
    <w:p w:rsidR="00A52888" w:rsidRPr="00A52888" w:rsidRDefault="00A52888" w:rsidP="00A52888">
      <w:pPr>
        <w:spacing w:after="0"/>
        <w:ind w:firstLine="7655"/>
        <w:jc w:val="center"/>
        <w:rPr>
          <w:rFonts w:ascii="Times New Roman" w:hAnsi="Times New Roman" w:cs="Times New Roman"/>
          <w:sz w:val="24"/>
          <w:szCs w:val="24"/>
        </w:rPr>
      </w:pPr>
    </w:p>
    <w:p w:rsidR="00A52888" w:rsidRPr="00A52888" w:rsidRDefault="00A52888" w:rsidP="00A52888">
      <w:pPr>
        <w:spacing w:after="0"/>
        <w:ind w:firstLine="7655"/>
        <w:jc w:val="center"/>
        <w:rPr>
          <w:rFonts w:ascii="Times New Roman" w:hAnsi="Times New Roman" w:cs="Times New Roman"/>
          <w:sz w:val="24"/>
          <w:szCs w:val="24"/>
        </w:rPr>
      </w:pPr>
      <w:r w:rsidRPr="00A52888">
        <w:rPr>
          <w:rFonts w:ascii="Times New Roman" w:hAnsi="Times New Roman" w:cs="Times New Roman"/>
          <w:sz w:val="24"/>
          <w:szCs w:val="24"/>
        </w:rPr>
        <w:t>ПРИЛОЖЕНИЕ</w:t>
      </w:r>
    </w:p>
    <w:p w:rsidR="00A52888" w:rsidRPr="00A52888" w:rsidRDefault="00A52888" w:rsidP="00A52888">
      <w:pPr>
        <w:spacing w:after="0"/>
        <w:ind w:firstLine="5387"/>
        <w:jc w:val="right"/>
        <w:rPr>
          <w:rFonts w:ascii="Times New Roman" w:hAnsi="Times New Roman" w:cs="Times New Roman"/>
          <w:sz w:val="24"/>
          <w:szCs w:val="24"/>
        </w:rPr>
      </w:pPr>
      <w:r w:rsidRPr="00A52888">
        <w:rPr>
          <w:rFonts w:ascii="Times New Roman" w:hAnsi="Times New Roman" w:cs="Times New Roman"/>
          <w:sz w:val="24"/>
          <w:szCs w:val="24"/>
        </w:rPr>
        <w:t xml:space="preserve">к постановлению </w:t>
      </w:r>
    </w:p>
    <w:p w:rsidR="00A52888" w:rsidRPr="00A52888" w:rsidRDefault="00A52888" w:rsidP="00A52888">
      <w:pPr>
        <w:spacing w:after="0"/>
        <w:ind w:firstLine="5387"/>
        <w:jc w:val="right"/>
        <w:rPr>
          <w:rFonts w:ascii="Times New Roman" w:hAnsi="Times New Roman" w:cs="Times New Roman"/>
          <w:sz w:val="24"/>
          <w:szCs w:val="24"/>
        </w:rPr>
      </w:pPr>
      <w:r w:rsidRPr="00A52888">
        <w:rPr>
          <w:rFonts w:ascii="Times New Roman" w:hAnsi="Times New Roman" w:cs="Times New Roman"/>
          <w:sz w:val="24"/>
          <w:szCs w:val="24"/>
        </w:rPr>
        <w:lastRenderedPageBreak/>
        <w:t>администрации</w:t>
      </w:r>
    </w:p>
    <w:p w:rsidR="00A52888" w:rsidRPr="00A52888" w:rsidRDefault="00A52888" w:rsidP="00A52888">
      <w:pPr>
        <w:spacing w:after="0"/>
        <w:ind w:firstLine="5387"/>
        <w:jc w:val="right"/>
        <w:rPr>
          <w:rFonts w:ascii="Times New Roman" w:hAnsi="Times New Roman" w:cs="Times New Roman"/>
          <w:sz w:val="24"/>
          <w:szCs w:val="24"/>
        </w:rPr>
      </w:pPr>
      <w:r w:rsidRPr="00A52888">
        <w:rPr>
          <w:rFonts w:ascii="Times New Roman" w:hAnsi="Times New Roman" w:cs="Times New Roman"/>
          <w:sz w:val="24"/>
          <w:szCs w:val="24"/>
        </w:rPr>
        <w:t>Палецкого сельсовета</w:t>
      </w:r>
    </w:p>
    <w:p w:rsidR="00A52888" w:rsidRPr="00A52888" w:rsidRDefault="00A52888" w:rsidP="00A52888">
      <w:pPr>
        <w:spacing w:after="0"/>
        <w:ind w:firstLine="5387"/>
        <w:jc w:val="right"/>
        <w:rPr>
          <w:rFonts w:ascii="Times New Roman" w:hAnsi="Times New Roman" w:cs="Times New Roman"/>
          <w:sz w:val="24"/>
          <w:szCs w:val="24"/>
        </w:rPr>
      </w:pPr>
      <w:r w:rsidRPr="00A52888">
        <w:rPr>
          <w:rFonts w:ascii="Times New Roman" w:hAnsi="Times New Roman" w:cs="Times New Roman"/>
          <w:sz w:val="24"/>
          <w:szCs w:val="24"/>
        </w:rPr>
        <w:t>Баганского района</w:t>
      </w:r>
    </w:p>
    <w:p w:rsidR="00A52888" w:rsidRPr="00A52888" w:rsidRDefault="00A52888" w:rsidP="00A52888">
      <w:pPr>
        <w:spacing w:after="0"/>
        <w:ind w:firstLine="5387"/>
        <w:jc w:val="right"/>
        <w:rPr>
          <w:rFonts w:ascii="Times New Roman" w:hAnsi="Times New Roman" w:cs="Times New Roman"/>
          <w:sz w:val="24"/>
          <w:szCs w:val="24"/>
        </w:rPr>
      </w:pPr>
      <w:r w:rsidRPr="00A52888">
        <w:rPr>
          <w:rFonts w:ascii="Times New Roman" w:hAnsi="Times New Roman" w:cs="Times New Roman"/>
          <w:sz w:val="24"/>
          <w:szCs w:val="24"/>
        </w:rPr>
        <w:t>Новосибирской области</w:t>
      </w:r>
    </w:p>
    <w:p w:rsidR="00A52888" w:rsidRPr="00A52888" w:rsidRDefault="00A52888" w:rsidP="00A52888">
      <w:pPr>
        <w:spacing w:after="0"/>
        <w:ind w:firstLine="5387"/>
        <w:jc w:val="right"/>
        <w:rPr>
          <w:rFonts w:ascii="Times New Roman" w:hAnsi="Times New Roman" w:cs="Times New Roman"/>
          <w:sz w:val="24"/>
          <w:szCs w:val="24"/>
        </w:rPr>
      </w:pPr>
      <w:r w:rsidRPr="00A52888">
        <w:rPr>
          <w:rFonts w:ascii="Times New Roman" w:hAnsi="Times New Roman" w:cs="Times New Roman"/>
          <w:sz w:val="24"/>
          <w:szCs w:val="24"/>
        </w:rPr>
        <w:t>от 09.02.2024 № 19</w:t>
      </w:r>
    </w:p>
    <w:p w:rsidR="00A52888" w:rsidRPr="00A52888" w:rsidRDefault="00A52888" w:rsidP="00A52888">
      <w:pPr>
        <w:spacing w:after="0"/>
        <w:rPr>
          <w:rFonts w:ascii="Times New Roman" w:hAnsi="Times New Roman" w:cs="Times New Roman"/>
          <w:sz w:val="24"/>
          <w:szCs w:val="24"/>
        </w:rPr>
      </w:pPr>
    </w:p>
    <w:p w:rsidR="00A52888" w:rsidRPr="00A52888" w:rsidRDefault="00A52888" w:rsidP="00A52888">
      <w:pPr>
        <w:spacing w:after="0"/>
        <w:rPr>
          <w:rFonts w:ascii="Times New Roman" w:hAnsi="Times New Roman" w:cs="Times New Roman"/>
          <w:sz w:val="24"/>
          <w:szCs w:val="24"/>
        </w:rPr>
      </w:pPr>
    </w:p>
    <w:p w:rsidR="00A52888" w:rsidRPr="00A52888" w:rsidRDefault="00A52888" w:rsidP="00A52888">
      <w:pPr>
        <w:shd w:val="clear" w:color="auto" w:fill="FFFFFF"/>
        <w:spacing w:after="0"/>
        <w:jc w:val="center"/>
        <w:textAlignment w:val="baseline"/>
        <w:rPr>
          <w:rFonts w:ascii="Times New Roman" w:hAnsi="Times New Roman" w:cs="Times New Roman"/>
          <w:sz w:val="24"/>
          <w:szCs w:val="24"/>
        </w:rPr>
      </w:pPr>
      <w:r w:rsidRPr="00A52888">
        <w:rPr>
          <w:rFonts w:ascii="Times New Roman" w:hAnsi="Times New Roman" w:cs="Times New Roman"/>
          <w:sz w:val="24"/>
          <w:szCs w:val="24"/>
        </w:rPr>
        <w:t>Нормативные затраты на обеспечение функций муниципальных органов</w:t>
      </w:r>
    </w:p>
    <w:p w:rsidR="00A52888" w:rsidRPr="00A52888" w:rsidRDefault="00A52888" w:rsidP="00A52888">
      <w:pPr>
        <w:spacing w:after="0"/>
        <w:ind w:firstLine="426"/>
        <w:rPr>
          <w:rFonts w:ascii="Times New Roman" w:hAnsi="Times New Roman" w:cs="Times New Roman"/>
          <w:sz w:val="24"/>
          <w:szCs w:val="24"/>
        </w:rPr>
      </w:pPr>
    </w:p>
    <w:p w:rsidR="00A52888" w:rsidRPr="00A52888" w:rsidRDefault="00A52888" w:rsidP="00A52888">
      <w:pPr>
        <w:shd w:val="clear" w:color="auto" w:fill="FFFFFF"/>
        <w:spacing w:after="0"/>
        <w:ind w:firstLine="426"/>
        <w:jc w:val="both"/>
        <w:textAlignment w:val="baseline"/>
        <w:rPr>
          <w:rFonts w:ascii="Times New Roman" w:hAnsi="Times New Roman" w:cs="Times New Roman"/>
          <w:sz w:val="24"/>
          <w:szCs w:val="24"/>
        </w:rPr>
      </w:pPr>
      <w:r w:rsidRPr="00A52888">
        <w:rPr>
          <w:rFonts w:ascii="Times New Roman" w:hAnsi="Times New Roman" w:cs="Times New Roman"/>
          <w:sz w:val="24"/>
          <w:szCs w:val="24"/>
        </w:rPr>
        <w:t>1. Настоящий документ устанавливает нормативные затраты на обеспечение функций муниципальных органов (далее - нормативные затраты).</w:t>
      </w:r>
    </w:p>
    <w:p w:rsidR="00A52888" w:rsidRPr="00A52888" w:rsidRDefault="00A52888" w:rsidP="00A52888">
      <w:pPr>
        <w:spacing w:after="0"/>
        <w:ind w:firstLine="426"/>
        <w:jc w:val="both"/>
        <w:rPr>
          <w:rFonts w:ascii="Times New Roman" w:hAnsi="Times New Roman" w:cs="Times New Roman"/>
          <w:sz w:val="24"/>
          <w:szCs w:val="24"/>
        </w:rPr>
      </w:pPr>
      <w:r w:rsidRPr="00A52888">
        <w:rPr>
          <w:rFonts w:ascii="Times New Roman" w:hAnsi="Times New Roman" w:cs="Times New Roman"/>
          <w:sz w:val="24"/>
          <w:szCs w:val="24"/>
        </w:rPr>
        <w:t>2. Нормативные затраты применяются для обоснования объекта и (или) объектов закупки администрации Палецкого сельсовета Баганского района Новосибирской области.</w:t>
      </w:r>
    </w:p>
    <w:p w:rsidR="00A52888" w:rsidRPr="00A52888" w:rsidRDefault="00A52888" w:rsidP="00A52888">
      <w:pPr>
        <w:spacing w:after="0"/>
        <w:ind w:firstLine="426"/>
        <w:jc w:val="both"/>
        <w:rPr>
          <w:rFonts w:ascii="Times New Roman" w:hAnsi="Times New Roman" w:cs="Times New Roman"/>
          <w:sz w:val="24"/>
          <w:szCs w:val="24"/>
        </w:rPr>
      </w:pPr>
      <w:r w:rsidRPr="00A52888">
        <w:rPr>
          <w:rFonts w:ascii="Times New Roman" w:hAnsi="Times New Roman" w:cs="Times New Roman"/>
          <w:sz w:val="24"/>
          <w:szCs w:val="24"/>
        </w:rPr>
        <w:t>3. Общий объем затрат, связанных с закупкой товаров, работ, услуг, рассчитанный на основе нормативных затрат, не может превышать объем доведенных администрацией Палецкого сельсовета Баганского района Новосибирской области бюджетных средств лимитов бюджетных обязательств на закупку товаров, работ, услуг в рамках исполнения бюджета Палецкого сельсовета Баганского района Новосибирской области.</w:t>
      </w:r>
    </w:p>
    <w:p w:rsidR="00A52888" w:rsidRPr="00A52888" w:rsidRDefault="00A52888" w:rsidP="00A52888">
      <w:pPr>
        <w:spacing w:after="0"/>
        <w:ind w:firstLine="426"/>
        <w:jc w:val="both"/>
        <w:rPr>
          <w:rFonts w:ascii="Times New Roman" w:hAnsi="Times New Roman" w:cs="Times New Roman"/>
          <w:sz w:val="24"/>
          <w:szCs w:val="24"/>
        </w:rPr>
      </w:pPr>
      <w:r w:rsidRPr="00A52888">
        <w:rPr>
          <w:rFonts w:ascii="Times New Roman" w:hAnsi="Times New Roman" w:cs="Times New Roman"/>
          <w:sz w:val="24"/>
          <w:szCs w:val="24"/>
        </w:rPr>
        <w:t>4. При определении нормативных затрат используется показатель расчетной численности основных работников.</w:t>
      </w:r>
    </w:p>
    <w:p w:rsidR="00A52888" w:rsidRPr="00A52888" w:rsidRDefault="00A52888" w:rsidP="00A52888">
      <w:pPr>
        <w:spacing w:after="0"/>
        <w:ind w:firstLine="426"/>
        <w:jc w:val="both"/>
        <w:rPr>
          <w:rFonts w:ascii="Times New Roman" w:hAnsi="Times New Roman" w:cs="Times New Roman"/>
          <w:sz w:val="24"/>
          <w:szCs w:val="24"/>
        </w:rPr>
      </w:pPr>
      <w:r w:rsidRPr="00A52888">
        <w:rPr>
          <w:rFonts w:ascii="Times New Roman" w:hAnsi="Times New Roman" w:cs="Times New Roman"/>
          <w:sz w:val="24"/>
          <w:szCs w:val="24"/>
        </w:rPr>
        <w:t>Показатель расчетной численности основных работников определяется по формуле:</w:t>
      </w:r>
    </w:p>
    <w:p w:rsidR="00A52888" w:rsidRPr="00A52888" w:rsidRDefault="00A52888" w:rsidP="00A52888">
      <w:pPr>
        <w:spacing w:after="0"/>
        <w:ind w:firstLine="426"/>
        <w:jc w:val="center"/>
        <w:rPr>
          <w:rFonts w:ascii="Times New Roman" w:hAnsi="Times New Roman" w:cs="Times New Roman"/>
          <w:sz w:val="24"/>
          <w:szCs w:val="24"/>
        </w:rPr>
      </w:pPr>
      <w:r w:rsidRPr="00A52888">
        <w:rPr>
          <w:rFonts w:ascii="Times New Roman" w:hAnsi="Times New Roman" w:cs="Times New Roman"/>
          <w:sz w:val="24"/>
          <w:szCs w:val="24"/>
        </w:rPr>
        <w:t>Чоп=Чмс *1,1</w:t>
      </w:r>
    </w:p>
    <w:p w:rsidR="00A52888" w:rsidRPr="00A52888" w:rsidRDefault="00A52888" w:rsidP="00A52888">
      <w:pPr>
        <w:spacing w:after="0"/>
        <w:ind w:firstLine="426"/>
        <w:rPr>
          <w:rFonts w:ascii="Times New Roman" w:hAnsi="Times New Roman" w:cs="Times New Roman"/>
          <w:sz w:val="24"/>
          <w:szCs w:val="24"/>
        </w:rPr>
      </w:pPr>
      <w:r w:rsidRPr="00A52888">
        <w:rPr>
          <w:rFonts w:ascii="Times New Roman" w:hAnsi="Times New Roman" w:cs="Times New Roman"/>
          <w:sz w:val="24"/>
          <w:szCs w:val="24"/>
        </w:rPr>
        <w:t>где:</w:t>
      </w:r>
    </w:p>
    <w:p w:rsidR="00A52888" w:rsidRPr="00A52888" w:rsidRDefault="00A52888" w:rsidP="00A52888">
      <w:pPr>
        <w:spacing w:after="0"/>
        <w:ind w:firstLine="426"/>
        <w:rPr>
          <w:rFonts w:ascii="Times New Roman" w:hAnsi="Times New Roman" w:cs="Times New Roman"/>
          <w:sz w:val="24"/>
          <w:szCs w:val="24"/>
        </w:rPr>
      </w:pPr>
      <w:r w:rsidRPr="00A52888">
        <w:rPr>
          <w:rFonts w:ascii="Times New Roman" w:hAnsi="Times New Roman" w:cs="Times New Roman"/>
          <w:sz w:val="24"/>
          <w:szCs w:val="24"/>
        </w:rPr>
        <w:t>Чмс- фактическая численность работников;</w:t>
      </w:r>
    </w:p>
    <w:p w:rsidR="00A52888" w:rsidRPr="00A52888" w:rsidRDefault="00A52888" w:rsidP="00A52888">
      <w:pPr>
        <w:spacing w:after="0"/>
        <w:ind w:firstLine="426"/>
        <w:rPr>
          <w:rFonts w:ascii="Times New Roman" w:hAnsi="Times New Roman" w:cs="Times New Roman"/>
          <w:sz w:val="24"/>
          <w:szCs w:val="24"/>
        </w:rPr>
      </w:pPr>
      <w:r w:rsidRPr="00A52888">
        <w:rPr>
          <w:rFonts w:ascii="Times New Roman" w:hAnsi="Times New Roman" w:cs="Times New Roman"/>
          <w:sz w:val="24"/>
          <w:szCs w:val="24"/>
        </w:rPr>
        <w:t>1,1 - коэффициент, на случай замещения вакантных должностей.</w:t>
      </w:r>
    </w:p>
    <w:p w:rsidR="00A52888" w:rsidRPr="00A52888" w:rsidRDefault="00A52888" w:rsidP="00A52888">
      <w:pPr>
        <w:spacing w:after="0"/>
        <w:ind w:firstLine="426"/>
        <w:jc w:val="both"/>
        <w:rPr>
          <w:rFonts w:ascii="Times New Roman" w:hAnsi="Times New Roman" w:cs="Times New Roman"/>
          <w:sz w:val="24"/>
          <w:szCs w:val="24"/>
        </w:rPr>
      </w:pPr>
      <w:r w:rsidRPr="00A52888">
        <w:rPr>
          <w:rFonts w:ascii="Times New Roman" w:hAnsi="Times New Roman" w:cs="Times New Roman"/>
          <w:sz w:val="24"/>
          <w:szCs w:val="24"/>
        </w:rPr>
        <w:t>5. Цена единицы планируемых к приобретению товаров, работ и услуг в формулах расчета определяется с учетом положений статьи 22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A52888" w:rsidRPr="00A52888" w:rsidRDefault="00A52888" w:rsidP="00A52888">
      <w:pPr>
        <w:spacing w:after="0"/>
        <w:ind w:firstLine="426"/>
        <w:jc w:val="both"/>
        <w:rPr>
          <w:rFonts w:ascii="Times New Roman" w:hAnsi="Times New Roman" w:cs="Times New Roman"/>
          <w:sz w:val="24"/>
          <w:szCs w:val="24"/>
        </w:rPr>
      </w:pPr>
      <w:r w:rsidRPr="00A52888">
        <w:rPr>
          <w:rFonts w:ascii="Times New Roman" w:hAnsi="Times New Roman" w:cs="Times New Roman"/>
          <w:sz w:val="24"/>
          <w:szCs w:val="24"/>
        </w:rPr>
        <w:t>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администрации Палецкого сельсовета Баганского района Новосибирской области.</w:t>
      </w:r>
    </w:p>
    <w:p w:rsidR="00A52888" w:rsidRPr="00A52888" w:rsidRDefault="00A52888" w:rsidP="00A52888">
      <w:pPr>
        <w:spacing w:after="0"/>
        <w:ind w:firstLine="426"/>
        <w:jc w:val="both"/>
        <w:rPr>
          <w:rFonts w:ascii="Times New Roman" w:hAnsi="Times New Roman" w:cs="Times New Roman"/>
          <w:sz w:val="24"/>
          <w:szCs w:val="24"/>
        </w:rPr>
        <w:sectPr w:rsidR="00A52888" w:rsidRPr="00A52888" w:rsidSect="000A5307">
          <w:headerReference w:type="even" r:id="rId14"/>
          <w:headerReference w:type="default" r:id="rId15"/>
          <w:pgSz w:w="11905" w:h="16837"/>
          <w:pgMar w:top="851" w:right="567" w:bottom="567" w:left="1418" w:header="720" w:footer="720" w:gutter="0"/>
          <w:cols w:space="720"/>
          <w:noEndnote/>
          <w:titlePg/>
          <w:docGrid w:linePitch="326"/>
        </w:sectPr>
      </w:pPr>
      <w:r w:rsidRPr="00A52888">
        <w:rPr>
          <w:rFonts w:ascii="Times New Roman" w:hAnsi="Times New Roman" w:cs="Times New Roman"/>
          <w:sz w:val="24"/>
          <w:szCs w:val="24"/>
        </w:rP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A52888" w:rsidRDefault="00A52888" w:rsidP="00A52888"/>
    <w:p w:rsidR="00A52888" w:rsidRPr="002302D8" w:rsidRDefault="00A52888" w:rsidP="00A52888"/>
    <w:p w:rsidR="00A52888" w:rsidRPr="005F66B8" w:rsidRDefault="00A52888" w:rsidP="00A52888">
      <w:pPr>
        <w:pStyle w:val="1"/>
        <w:spacing w:before="0" w:after="0"/>
        <w:jc w:val="right"/>
        <w:rPr>
          <w:sz w:val="28"/>
          <w:szCs w:val="28"/>
        </w:rPr>
      </w:pPr>
      <w:r w:rsidRPr="005F66B8">
        <w:rPr>
          <w:sz w:val="28"/>
          <w:szCs w:val="28"/>
        </w:rPr>
        <w:t>Таблица № 1</w:t>
      </w:r>
    </w:p>
    <w:p w:rsidR="00A52888" w:rsidRPr="006E27AC" w:rsidRDefault="00A52888" w:rsidP="00A52888">
      <w:pPr>
        <w:pStyle w:val="1"/>
        <w:spacing w:before="0" w:after="0"/>
      </w:pPr>
    </w:p>
    <w:p w:rsidR="00A52888" w:rsidRPr="006E27AC" w:rsidRDefault="00A52888" w:rsidP="00A52888">
      <w:pPr>
        <w:pStyle w:val="Style86"/>
        <w:widowControl/>
        <w:spacing w:line="240" w:lineRule="auto"/>
        <w:rPr>
          <w:rStyle w:val="FontStyle142"/>
          <w:bCs/>
        </w:rPr>
      </w:pPr>
      <w:r w:rsidRPr="006E27AC">
        <w:rPr>
          <w:rStyle w:val="FontStyle142"/>
          <w:bCs/>
        </w:rPr>
        <w:t>Норматив на приобретение средств подвижной связи и услуг подвижной связи</w:t>
      </w:r>
    </w:p>
    <w:p w:rsidR="00A52888" w:rsidRPr="006E27AC" w:rsidRDefault="00A52888" w:rsidP="00A52888"/>
    <w:tbl>
      <w:tblPr>
        <w:tblW w:w="13420" w:type="dxa"/>
        <w:tblInd w:w="-19" w:type="dxa"/>
        <w:tblLayout w:type="fixed"/>
        <w:tblCellMar>
          <w:left w:w="40" w:type="dxa"/>
          <w:right w:w="40" w:type="dxa"/>
        </w:tblCellMar>
        <w:tblLook w:val="0000"/>
      </w:tblPr>
      <w:tblGrid>
        <w:gridCol w:w="3644"/>
        <w:gridCol w:w="2131"/>
        <w:gridCol w:w="4842"/>
        <w:gridCol w:w="2803"/>
      </w:tblGrid>
      <w:tr w:rsidR="00A52888" w:rsidRPr="006E27AC" w:rsidTr="00081725">
        <w:trPr>
          <w:trHeight w:val="779"/>
        </w:trPr>
        <w:tc>
          <w:tcPr>
            <w:tcW w:w="3644" w:type="dxa"/>
            <w:tcBorders>
              <w:top w:val="single" w:sz="6" w:space="0" w:color="auto"/>
              <w:left w:val="single" w:sz="6" w:space="0" w:color="auto"/>
              <w:bottom w:val="single" w:sz="6" w:space="0" w:color="auto"/>
              <w:right w:val="single" w:sz="6" w:space="0" w:color="auto"/>
            </w:tcBorders>
          </w:tcPr>
          <w:p w:rsidR="00A52888" w:rsidRPr="006E27AC" w:rsidRDefault="00A52888" w:rsidP="00081725">
            <w:pPr>
              <w:pStyle w:val="Style30"/>
              <w:widowControl/>
              <w:rPr>
                <w:rStyle w:val="FontStyle142"/>
                <w:b w:val="0"/>
                <w:bCs/>
              </w:rPr>
            </w:pPr>
            <w:r w:rsidRPr="006E27AC">
              <w:rPr>
                <w:rStyle w:val="FontStyle142"/>
                <w:bCs/>
              </w:rPr>
              <w:t>Наименование должности</w:t>
            </w:r>
          </w:p>
        </w:tc>
        <w:tc>
          <w:tcPr>
            <w:tcW w:w="2131" w:type="dxa"/>
            <w:tcBorders>
              <w:top w:val="single" w:sz="6" w:space="0" w:color="auto"/>
              <w:left w:val="single" w:sz="6" w:space="0" w:color="auto"/>
              <w:bottom w:val="single" w:sz="6" w:space="0" w:color="auto"/>
              <w:right w:val="single" w:sz="6" w:space="0" w:color="auto"/>
            </w:tcBorders>
          </w:tcPr>
          <w:p w:rsidR="00A52888" w:rsidRPr="006E27AC" w:rsidRDefault="00A52888" w:rsidP="00081725">
            <w:pPr>
              <w:pStyle w:val="Style30"/>
              <w:widowControl/>
              <w:rPr>
                <w:rStyle w:val="FontStyle142"/>
                <w:b w:val="0"/>
                <w:bCs/>
              </w:rPr>
            </w:pPr>
            <w:r w:rsidRPr="006E27AC">
              <w:rPr>
                <w:rStyle w:val="FontStyle142"/>
                <w:bCs/>
              </w:rPr>
              <w:t>Количество</w:t>
            </w:r>
          </w:p>
          <w:p w:rsidR="00A52888" w:rsidRPr="006E27AC" w:rsidRDefault="00A52888" w:rsidP="00081725">
            <w:pPr>
              <w:pStyle w:val="Style30"/>
              <w:widowControl/>
              <w:rPr>
                <w:rStyle w:val="FontStyle142"/>
                <w:b w:val="0"/>
                <w:bCs/>
              </w:rPr>
            </w:pPr>
            <w:r w:rsidRPr="006E27AC">
              <w:rPr>
                <w:rStyle w:val="FontStyle142"/>
                <w:bCs/>
              </w:rPr>
              <w:t>средств подвижной связи</w:t>
            </w:r>
          </w:p>
        </w:tc>
        <w:tc>
          <w:tcPr>
            <w:tcW w:w="4842" w:type="dxa"/>
            <w:tcBorders>
              <w:top w:val="single" w:sz="6" w:space="0" w:color="auto"/>
              <w:left w:val="single" w:sz="6" w:space="0" w:color="auto"/>
              <w:bottom w:val="single" w:sz="6" w:space="0" w:color="auto"/>
              <w:right w:val="single" w:sz="6" w:space="0" w:color="auto"/>
            </w:tcBorders>
          </w:tcPr>
          <w:p w:rsidR="00A52888" w:rsidRPr="006E27AC" w:rsidRDefault="00A52888" w:rsidP="00081725">
            <w:pPr>
              <w:pStyle w:val="Style30"/>
              <w:widowControl/>
              <w:rPr>
                <w:rStyle w:val="FontStyle142"/>
                <w:b w:val="0"/>
                <w:bCs/>
              </w:rPr>
            </w:pPr>
            <w:r w:rsidRPr="006E27AC">
              <w:rPr>
                <w:rStyle w:val="FontStyle142"/>
                <w:bCs/>
              </w:rPr>
              <w:t>Стоимость средств подвижной связи</w:t>
            </w:r>
          </w:p>
        </w:tc>
        <w:tc>
          <w:tcPr>
            <w:tcW w:w="2803" w:type="dxa"/>
            <w:tcBorders>
              <w:top w:val="single" w:sz="6" w:space="0" w:color="auto"/>
              <w:left w:val="single" w:sz="6" w:space="0" w:color="auto"/>
              <w:bottom w:val="single" w:sz="6" w:space="0" w:color="auto"/>
              <w:right w:val="single" w:sz="6" w:space="0" w:color="auto"/>
            </w:tcBorders>
          </w:tcPr>
          <w:p w:rsidR="00A52888" w:rsidRPr="006E27AC" w:rsidRDefault="00A52888" w:rsidP="00081725">
            <w:pPr>
              <w:pStyle w:val="Style30"/>
              <w:widowControl/>
              <w:rPr>
                <w:rStyle w:val="FontStyle142"/>
                <w:b w:val="0"/>
                <w:bCs/>
              </w:rPr>
            </w:pPr>
            <w:r w:rsidRPr="006E27AC">
              <w:rPr>
                <w:rStyle w:val="FontStyle142"/>
                <w:bCs/>
              </w:rPr>
              <w:t>Ежемесячные расходы на услуги связи</w:t>
            </w:r>
          </w:p>
        </w:tc>
      </w:tr>
      <w:tr w:rsidR="00A52888" w:rsidRPr="006E27AC" w:rsidTr="00081725">
        <w:trPr>
          <w:trHeight w:val="576"/>
        </w:trPr>
        <w:tc>
          <w:tcPr>
            <w:tcW w:w="3644" w:type="dxa"/>
            <w:tcBorders>
              <w:top w:val="single" w:sz="6" w:space="0" w:color="auto"/>
              <w:left w:val="single" w:sz="6" w:space="0" w:color="auto"/>
              <w:bottom w:val="single" w:sz="6" w:space="0" w:color="auto"/>
              <w:right w:val="single" w:sz="6" w:space="0" w:color="auto"/>
            </w:tcBorders>
          </w:tcPr>
          <w:p w:rsidR="00A52888" w:rsidRPr="006C4559" w:rsidRDefault="00A52888" w:rsidP="00081725">
            <w:pPr>
              <w:jc w:val="center"/>
            </w:pPr>
            <w:r>
              <w:t xml:space="preserve">Глава Палецкого сельсовета Баганского </w:t>
            </w:r>
            <w:r w:rsidRPr="006C4559">
              <w:t>района Н</w:t>
            </w:r>
            <w:r>
              <w:t>овосибирской области</w:t>
            </w:r>
          </w:p>
          <w:p w:rsidR="00A52888" w:rsidRPr="006C4559" w:rsidRDefault="00A52888" w:rsidP="00081725">
            <w:pPr>
              <w:jc w:val="center"/>
            </w:pPr>
          </w:p>
        </w:tc>
        <w:tc>
          <w:tcPr>
            <w:tcW w:w="2131" w:type="dxa"/>
            <w:tcBorders>
              <w:top w:val="single" w:sz="6" w:space="0" w:color="auto"/>
              <w:left w:val="single" w:sz="6" w:space="0" w:color="auto"/>
              <w:bottom w:val="single" w:sz="6" w:space="0" w:color="auto"/>
              <w:right w:val="single" w:sz="6" w:space="0" w:color="auto"/>
            </w:tcBorders>
          </w:tcPr>
          <w:p w:rsidR="00A52888" w:rsidRPr="006E27AC" w:rsidRDefault="00A52888" w:rsidP="00081725">
            <w:pPr>
              <w:pStyle w:val="affffa"/>
              <w:jc w:val="center"/>
              <w:rPr>
                <w:rFonts w:ascii="Times New Roman" w:hAnsi="Times New Roman" w:cs="Times New Roman"/>
              </w:rPr>
            </w:pPr>
            <w:r w:rsidRPr="006E27AC">
              <w:rPr>
                <w:rFonts w:ascii="Times New Roman" w:hAnsi="Times New Roman" w:cs="Times New Roman"/>
              </w:rPr>
              <w:t>Не более 1 единицы</w:t>
            </w:r>
          </w:p>
        </w:tc>
        <w:tc>
          <w:tcPr>
            <w:tcW w:w="4842" w:type="dxa"/>
            <w:tcBorders>
              <w:top w:val="single" w:sz="6" w:space="0" w:color="auto"/>
              <w:left w:val="single" w:sz="6" w:space="0" w:color="auto"/>
              <w:bottom w:val="single" w:sz="6" w:space="0" w:color="auto"/>
              <w:right w:val="single" w:sz="6" w:space="0" w:color="auto"/>
            </w:tcBorders>
            <w:vAlign w:val="center"/>
          </w:tcPr>
          <w:p w:rsidR="00A52888" w:rsidRPr="006E27AC" w:rsidRDefault="00A52888" w:rsidP="00081725">
            <w:pPr>
              <w:pStyle w:val="Style64"/>
              <w:widowControl/>
              <w:spacing w:line="240" w:lineRule="auto"/>
              <w:rPr>
                <w:rStyle w:val="FontStyle138"/>
              </w:rPr>
            </w:pPr>
            <w:r w:rsidRPr="006E27AC">
              <w:rPr>
                <w:rStyle w:val="FontStyle138"/>
              </w:rPr>
              <w:t>Не более 1</w:t>
            </w:r>
            <w:r>
              <w:rPr>
                <w:rStyle w:val="FontStyle138"/>
              </w:rPr>
              <w:t>3</w:t>
            </w:r>
            <w:r w:rsidRPr="006E27AC">
              <w:rPr>
                <w:rStyle w:val="FontStyle138"/>
                <w:lang w:val="en-US"/>
              </w:rPr>
              <w:t xml:space="preserve"> 000</w:t>
            </w:r>
            <w:r w:rsidRPr="006E27AC">
              <w:rPr>
                <w:rStyle w:val="FontStyle138"/>
              </w:rPr>
              <w:t xml:space="preserve"> руб. включительно</w:t>
            </w:r>
          </w:p>
        </w:tc>
        <w:tc>
          <w:tcPr>
            <w:tcW w:w="2803" w:type="dxa"/>
            <w:tcBorders>
              <w:top w:val="single" w:sz="6" w:space="0" w:color="auto"/>
              <w:left w:val="single" w:sz="6" w:space="0" w:color="auto"/>
              <w:bottom w:val="single" w:sz="6" w:space="0" w:color="auto"/>
              <w:right w:val="single" w:sz="6" w:space="0" w:color="auto"/>
            </w:tcBorders>
            <w:vAlign w:val="center"/>
          </w:tcPr>
          <w:p w:rsidR="00A52888" w:rsidRPr="006E27AC" w:rsidRDefault="00A52888" w:rsidP="00081725">
            <w:pPr>
              <w:pStyle w:val="Style64"/>
              <w:widowControl/>
              <w:spacing w:line="240" w:lineRule="auto"/>
              <w:rPr>
                <w:rStyle w:val="FontStyle138"/>
              </w:rPr>
            </w:pPr>
            <w:r>
              <w:rPr>
                <w:rStyle w:val="FontStyle138"/>
              </w:rPr>
              <w:t>Не более 1</w:t>
            </w:r>
            <w:r w:rsidRPr="006E27AC">
              <w:rPr>
                <w:rStyle w:val="FontStyle138"/>
              </w:rPr>
              <w:t> 000 руб. включительно</w:t>
            </w:r>
          </w:p>
        </w:tc>
      </w:tr>
    </w:tbl>
    <w:p w:rsidR="00A52888" w:rsidRPr="006E27AC" w:rsidRDefault="00A52888" w:rsidP="00A52888">
      <w:pPr>
        <w:pStyle w:val="Style8"/>
        <w:widowControl/>
        <w:spacing w:line="240" w:lineRule="auto"/>
        <w:rPr>
          <w:rStyle w:val="FontStyle146"/>
          <w:bCs/>
        </w:rPr>
      </w:pPr>
    </w:p>
    <w:p w:rsidR="00A52888" w:rsidRPr="006E27AC" w:rsidRDefault="00A52888" w:rsidP="00A52888">
      <w:pPr>
        <w:jc w:val="both"/>
      </w:pPr>
      <w:r w:rsidRPr="006E27AC">
        <w:t>Периодичность приобретения средств определяется сроком полезного использования.</w:t>
      </w:r>
    </w:p>
    <w:p w:rsidR="00A52888" w:rsidRDefault="00A52888" w:rsidP="00A52888">
      <w:pPr>
        <w:pStyle w:val="Style8"/>
        <w:widowControl/>
        <w:spacing w:line="240" w:lineRule="auto"/>
      </w:pPr>
    </w:p>
    <w:p w:rsidR="00A52888" w:rsidRDefault="00A52888" w:rsidP="00A52888">
      <w:pPr>
        <w:pStyle w:val="Style8"/>
        <w:widowControl/>
        <w:spacing w:line="240" w:lineRule="auto"/>
      </w:pPr>
    </w:p>
    <w:p w:rsidR="00A52888" w:rsidRDefault="00A52888" w:rsidP="00A52888">
      <w:pPr>
        <w:pStyle w:val="Style8"/>
        <w:widowControl/>
        <w:spacing w:line="240" w:lineRule="auto"/>
      </w:pPr>
    </w:p>
    <w:p w:rsidR="00A52888" w:rsidRDefault="00A52888" w:rsidP="00A52888">
      <w:pPr>
        <w:pStyle w:val="Style8"/>
        <w:widowControl/>
        <w:spacing w:line="240" w:lineRule="auto"/>
      </w:pPr>
    </w:p>
    <w:p w:rsidR="00A52888" w:rsidRDefault="00A52888" w:rsidP="00A52888">
      <w:pPr>
        <w:pStyle w:val="Style8"/>
        <w:widowControl/>
        <w:spacing w:line="240" w:lineRule="auto"/>
      </w:pPr>
    </w:p>
    <w:p w:rsidR="00A52888" w:rsidRDefault="00A52888" w:rsidP="00A52888">
      <w:pPr>
        <w:pStyle w:val="Style8"/>
        <w:widowControl/>
        <w:spacing w:line="240" w:lineRule="auto"/>
      </w:pPr>
    </w:p>
    <w:p w:rsidR="00A52888" w:rsidRDefault="00A52888" w:rsidP="00A52888">
      <w:pPr>
        <w:pStyle w:val="Style8"/>
        <w:widowControl/>
        <w:spacing w:line="240" w:lineRule="auto"/>
      </w:pPr>
    </w:p>
    <w:p w:rsidR="00A52888" w:rsidRDefault="00A52888" w:rsidP="00A52888">
      <w:pPr>
        <w:pStyle w:val="Style8"/>
        <w:widowControl/>
        <w:spacing w:line="240" w:lineRule="auto"/>
      </w:pPr>
    </w:p>
    <w:p w:rsidR="00A52888" w:rsidRDefault="00A52888" w:rsidP="00A52888">
      <w:pPr>
        <w:pStyle w:val="Style8"/>
        <w:widowControl/>
        <w:spacing w:line="240" w:lineRule="auto"/>
      </w:pPr>
    </w:p>
    <w:p w:rsidR="00A52888" w:rsidRDefault="00A52888" w:rsidP="00A52888">
      <w:pPr>
        <w:pStyle w:val="Style8"/>
        <w:widowControl/>
        <w:spacing w:line="240" w:lineRule="auto"/>
      </w:pPr>
    </w:p>
    <w:p w:rsidR="00A52888" w:rsidRDefault="00A52888" w:rsidP="00A52888">
      <w:pPr>
        <w:pStyle w:val="Style8"/>
        <w:widowControl/>
        <w:spacing w:line="240" w:lineRule="auto"/>
      </w:pPr>
    </w:p>
    <w:p w:rsidR="00A52888" w:rsidRDefault="00A52888" w:rsidP="00A52888">
      <w:pPr>
        <w:pStyle w:val="Style8"/>
        <w:widowControl/>
        <w:spacing w:line="240" w:lineRule="auto"/>
      </w:pPr>
    </w:p>
    <w:p w:rsidR="00A52888" w:rsidRDefault="00A52888" w:rsidP="00A52888">
      <w:pPr>
        <w:pStyle w:val="Style8"/>
        <w:widowControl/>
        <w:spacing w:line="240" w:lineRule="auto"/>
      </w:pPr>
    </w:p>
    <w:p w:rsidR="00A52888" w:rsidRDefault="00A52888" w:rsidP="00A52888">
      <w:pPr>
        <w:pStyle w:val="Style8"/>
        <w:widowControl/>
        <w:spacing w:line="240" w:lineRule="auto"/>
      </w:pPr>
    </w:p>
    <w:p w:rsidR="00A52888" w:rsidRDefault="00A52888" w:rsidP="00A52888">
      <w:pPr>
        <w:pStyle w:val="Style8"/>
        <w:widowControl/>
        <w:spacing w:line="240" w:lineRule="auto"/>
      </w:pPr>
    </w:p>
    <w:p w:rsidR="00A52888" w:rsidRDefault="00A52888" w:rsidP="00A52888">
      <w:pPr>
        <w:pStyle w:val="Style8"/>
        <w:widowControl/>
        <w:spacing w:line="240" w:lineRule="auto"/>
      </w:pPr>
    </w:p>
    <w:p w:rsidR="00A52888" w:rsidRDefault="00A52888" w:rsidP="00A52888">
      <w:pPr>
        <w:pStyle w:val="Style8"/>
        <w:widowControl/>
        <w:spacing w:line="240" w:lineRule="auto"/>
      </w:pPr>
    </w:p>
    <w:p w:rsidR="00A52888" w:rsidRDefault="00A52888" w:rsidP="00A52888">
      <w:pPr>
        <w:pStyle w:val="Style8"/>
        <w:widowControl/>
        <w:spacing w:line="240" w:lineRule="auto"/>
      </w:pPr>
    </w:p>
    <w:p w:rsidR="00A52888" w:rsidRPr="006E27AC" w:rsidRDefault="00A52888" w:rsidP="00A52888">
      <w:pPr>
        <w:pStyle w:val="Style8"/>
        <w:widowControl/>
        <w:spacing w:line="240" w:lineRule="auto"/>
      </w:pPr>
    </w:p>
    <w:p w:rsidR="00A52888" w:rsidRPr="005F66B8" w:rsidRDefault="00A52888" w:rsidP="00A52888">
      <w:pPr>
        <w:pStyle w:val="1"/>
        <w:spacing w:before="0" w:after="0"/>
        <w:jc w:val="right"/>
        <w:rPr>
          <w:sz w:val="28"/>
          <w:szCs w:val="28"/>
        </w:rPr>
      </w:pPr>
      <w:r w:rsidRPr="005F66B8">
        <w:rPr>
          <w:sz w:val="28"/>
          <w:szCs w:val="28"/>
        </w:rPr>
        <w:t>Таблица № 2</w:t>
      </w:r>
    </w:p>
    <w:p w:rsidR="00A52888" w:rsidRDefault="00A52888" w:rsidP="00A52888">
      <w:pPr>
        <w:pStyle w:val="Style86"/>
        <w:widowControl/>
        <w:spacing w:line="240" w:lineRule="auto"/>
        <w:rPr>
          <w:rStyle w:val="FontStyle142"/>
          <w:bCs/>
        </w:rPr>
      </w:pPr>
    </w:p>
    <w:p w:rsidR="00A52888" w:rsidRDefault="00A52888" w:rsidP="00A52888">
      <w:pPr>
        <w:pStyle w:val="Style86"/>
        <w:widowControl/>
        <w:spacing w:line="240" w:lineRule="auto"/>
        <w:rPr>
          <w:rStyle w:val="FontStyle142"/>
          <w:bCs/>
        </w:rPr>
      </w:pPr>
    </w:p>
    <w:p w:rsidR="00A52888" w:rsidRDefault="00A52888" w:rsidP="00A52888">
      <w:pPr>
        <w:pStyle w:val="Style86"/>
        <w:widowControl/>
        <w:spacing w:line="240" w:lineRule="auto"/>
        <w:rPr>
          <w:rStyle w:val="FontStyle142"/>
          <w:bCs/>
        </w:rPr>
      </w:pPr>
    </w:p>
    <w:p w:rsidR="00A52888" w:rsidRPr="006E27AC" w:rsidRDefault="00A52888" w:rsidP="00A52888">
      <w:pPr>
        <w:pStyle w:val="Style86"/>
        <w:widowControl/>
        <w:spacing w:line="240" w:lineRule="auto"/>
        <w:rPr>
          <w:rStyle w:val="FontStyle142"/>
          <w:bCs/>
        </w:rPr>
      </w:pPr>
      <w:r w:rsidRPr="006E27AC">
        <w:rPr>
          <w:rStyle w:val="FontStyle142"/>
          <w:bCs/>
        </w:rPr>
        <w:t xml:space="preserve">Норматив на приобретение </w:t>
      </w:r>
      <w:r w:rsidRPr="006E27AC">
        <w:rPr>
          <w:rStyle w:val="FontStyle142"/>
          <w:bCs/>
          <w:lang w:val="en-US"/>
        </w:rPr>
        <w:t>SIM</w:t>
      </w:r>
      <w:r w:rsidRPr="006E27AC">
        <w:rPr>
          <w:rStyle w:val="FontStyle142"/>
          <w:bCs/>
        </w:rPr>
        <w:t xml:space="preserve">-карт </w:t>
      </w:r>
    </w:p>
    <w:p w:rsidR="00A52888" w:rsidRPr="006E27AC" w:rsidRDefault="00A52888" w:rsidP="00A52888"/>
    <w:tbl>
      <w:tblPr>
        <w:tblW w:w="13493" w:type="dxa"/>
        <w:tblInd w:w="-8" w:type="dxa"/>
        <w:tblLayout w:type="fixed"/>
        <w:tblCellMar>
          <w:left w:w="40" w:type="dxa"/>
          <w:right w:w="40" w:type="dxa"/>
        </w:tblCellMar>
        <w:tblLook w:val="0000"/>
      </w:tblPr>
      <w:tblGrid>
        <w:gridCol w:w="4395"/>
        <w:gridCol w:w="4819"/>
        <w:gridCol w:w="4279"/>
      </w:tblGrid>
      <w:tr w:rsidR="00A52888" w:rsidRPr="006E27AC" w:rsidTr="00081725">
        <w:trPr>
          <w:trHeight w:val="499"/>
        </w:trPr>
        <w:tc>
          <w:tcPr>
            <w:tcW w:w="4395" w:type="dxa"/>
            <w:tcBorders>
              <w:top w:val="single" w:sz="6" w:space="0" w:color="auto"/>
              <w:left w:val="single" w:sz="6" w:space="0" w:color="auto"/>
              <w:bottom w:val="single" w:sz="6" w:space="0" w:color="auto"/>
              <w:right w:val="single" w:sz="6" w:space="0" w:color="auto"/>
            </w:tcBorders>
          </w:tcPr>
          <w:p w:rsidR="00A52888" w:rsidRPr="006E27AC" w:rsidRDefault="00A52888" w:rsidP="00081725">
            <w:pPr>
              <w:pStyle w:val="Style30"/>
              <w:widowControl/>
              <w:rPr>
                <w:rStyle w:val="FontStyle142"/>
                <w:b w:val="0"/>
                <w:bCs/>
              </w:rPr>
            </w:pPr>
            <w:r w:rsidRPr="006E27AC">
              <w:rPr>
                <w:rStyle w:val="FontStyle142"/>
                <w:bCs/>
              </w:rPr>
              <w:t>Наименование должности</w:t>
            </w:r>
          </w:p>
        </w:tc>
        <w:tc>
          <w:tcPr>
            <w:tcW w:w="4819" w:type="dxa"/>
            <w:tcBorders>
              <w:top w:val="single" w:sz="6" w:space="0" w:color="auto"/>
              <w:left w:val="single" w:sz="6" w:space="0" w:color="auto"/>
              <w:bottom w:val="single" w:sz="6" w:space="0" w:color="auto"/>
              <w:right w:val="single" w:sz="6" w:space="0" w:color="auto"/>
            </w:tcBorders>
          </w:tcPr>
          <w:p w:rsidR="00A52888" w:rsidRPr="006E27AC" w:rsidRDefault="00A52888" w:rsidP="00081725">
            <w:pPr>
              <w:pStyle w:val="Style30"/>
              <w:widowControl/>
              <w:rPr>
                <w:rStyle w:val="FontStyle142"/>
                <w:b w:val="0"/>
                <w:bCs/>
              </w:rPr>
            </w:pPr>
            <w:r w:rsidRPr="006E27AC">
              <w:rPr>
                <w:rStyle w:val="FontStyle142"/>
                <w:bCs/>
              </w:rPr>
              <w:t>Количество</w:t>
            </w:r>
          </w:p>
          <w:p w:rsidR="00A52888" w:rsidRPr="006E27AC" w:rsidRDefault="00A52888" w:rsidP="00081725">
            <w:pPr>
              <w:pStyle w:val="Style30"/>
              <w:widowControl/>
              <w:rPr>
                <w:rStyle w:val="FontStyle142"/>
                <w:b w:val="0"/>
                <w:bCs/>
              </w:rPr>
            </w:pPr>
            <w:r w:rsidRPr="006E27AC">
              <w:rPr>
                <w:rStyle w:val="FontStyle142"/>
                <w:bCs/>
                <w:lang w:val="en-US"/>
              </w:rPr>
              <w:t>SIM-</w:t>
            </w:r>
            <w:r w:rsidRPr="006E27AC">
              <w:rPr>
                <w:rStyle w:val="FontStyle142"/>
                <w:bCs/>
              </w:rPr>
              <w:t>карт</w:t>
            </w:r>
          </w:p>
        </w:tc>
        <w:tc>
          <w:tcPr>
            <w:tcW w:w="4279" w:type="dxa"/>
            <w:tcBorders>
              <w:top w:val="single" w:sz="6" w:space="0" w:color="auto"/>
              <w:left w:val="single" w:sz="6" w:space="0" w:color="auto"/>
              <w:bottom w:val="single" w:sz="6" w:space="0" w:color="auto"/>
              <w:right w:val="single" w:sz="6" w:space="0" w:color="auto"/>
            </w:tcBorders>
          </w:tcPr>
          <w:p w:rsidR="00A52888" w:rsidRPr="006E27AC" w:rsidRDefault="00A52888" w:rsidP="00081725">
            <w:pPr>
              <w:pStyle w:val="Style30"/>
              <w:widowControl/>
              <w:rPr>
                <w:rStyle w:val="FontStyle142"/>
                <w:b w:val="0"/>
                <w:bCs/>
              </w:rPr>
            </w:pPr>
            <w:r w:rsidRPr="006E27AC">
              <w:rPr>
                <w:rStyle w:val="FontStyle142"/>
                <w:bCs/>
              </w:rPr>
              <w:t>Вид связи (вид использования)</w:t>
            </w:r>
          </w:p>
        </w:tc>
      </w:tr>
      <w:tr w:rsidR="00A52888" w:rsidRPr="006E27AC" w:rsidTr="00081725">
        <w:trPr>
          <w:trHeight w:val="217"/>
        </w:trPr>
        <w:tc>
          <w:tcPr>
            <w:tcW w:w="4395" w:type="dxa"/>
            <w:vMerge w:val="restart"/>
            <w:tcBorders>
              <w:top w:val="single" w:sz="6" w:space="0" w:color="auto"/>
              <w:left w:val="single" w:sz="6" w:space="0" w:color="auto"/>
              <w:right w:val="single" w:sz="6" w:space="0" w:color="auto"/>
            </w:tcBorders>
          </w:tcPr>
          <w:p w:rsidR="00A52888" w:rsidRDefault="00A52888" w:rsidP="00081725">
            <w:pPr>
              <w:pStyle w:val="Style64"/>
              <w:widowControl/>
              <w:spacing w:line="240" w:lineRule="auto"/>
              <w:rPr>
                <w:lang w:eastAsia="ar-SA"/>
              </w:rPr>
            </w:pPr>
            <w:r w:rsidRPr="004954D3">
              <w:rPr>
                <w:lang w:eastAsia="ar-SA"/>
              </w:rPr>
              <w:t>Глава Палецкого сельсовета</w:t>
            </w:r>
          </w:p>
          <w:p w:rsidR="00A52888" w:rsidRDefault="00A52888" w:rsidP="00081725">
            <w:pPr>
              <w:pStyle w:val="Style64"/>
              <w:widowControl/>
              <w:spacing w:line="240" w:lineRule="auto"/>
              <w:rPr>
                <w:lang w:eastAsia="ar-SA"/>
              </w:rPr>
            </w:pPr>
            <w:r w:rsidRPr="004954D3">
              <w:rPr>
                <w:lang w:eastAsia="ar-SA"/>
              </w:rPr>
              <w:t>Баганского района</w:t>
            </w:r>
          </w:p>
          <w:p w:rsidR="00A52888" w:rsidRPr="006E27AC" w:rsidRDefault="00A52888" w:rsidP="00081725">
            <w:pPr>
              <w:pStyle w:val="Style64"/>
              <w:widowControl/>
              <w:spacing w:line="240" w:lineRule="auto"/>
              <w:rPr>
                <w:rStyle w:val="FontStyle138"/>
              </w:rPr>
            </w:pPr>
            <w:r w:rsidRPr="004954D3">
              <w:rPr>
                <w:lang w:eastAsia="ar-SA"/>
              </w:rPr>
              <w:t>Новосибирской области</w:t>
            </w:r>
          </w:p>
        </w:tc>
        <w:tc>
          <w:tcPr>
            <w:tcW w:w="4819" w:type="dxa"/>
            <w:vMerge w:val="restart"/>
            <w:tcBorders>
              <w:top w:val="single" w:sz="6" w:space="0" w:color="auto"/>
              <w:left w:val="single" w:sz="6" w:space="0" w:color="auto"/>
              <w:right w:val="single" w:sz="6" w:space="0" w:color="auto"/>
            </w:tcBorders>
          </w:tcPr>
          <w:p w:rsidR="00A52888" w:rsidRPr="006E27AC" w:rsidRDefault="00A52888" w:rsidP="00081725">
            <w:pPr>
              <w:pStyle w:val="affffa"/>
              <w:rPr>
                <w:rFonts w:ascii="Times New Roman" w:hAnsi="Times New Roman" w:cs="Times New Roman"/>
              </w:rPr>
            </w:pPr>
            <w:r w:rsidRPr="006E27AC">
              <w:rPr>
                <w:rFonts w:ascii="Times New Roman" w:hAnsi="Times New Roman" w:cs="Times New Roman"/>
              </w:rPr>
              <w:t>Не более 1 единицы</w:t>
            </w:r>
          </w:p>
        </w:tc>
        <w:tc>
          <w:tcPr>
            <w:tcW w:w="4279" w:type="dxa"/>
            <w:tcBorders>
              <w:top w:val="single" w:sz="6" w:space="0" w:color="auto"/>
              <w:left w:val="single" w:sz="6" w:space="0" w:color="auto"/>
              <w:bottom w:val="single" w:sz="6" w:space="0" w:color="auto"/>
              <w:right w:val="single" w:sz="6" w:space="0" w:color="auto"/>
            </w:tcBorders>
          </w:tcPr>
          <w:p w:rsidR="00A52888" w:rsidRPr="006E27AC" w:rsidRDefault="00A52888" w:rsidP="00081725">
            <w:pPr>
              <w:pStyle w:val="Style30"/>
              <w:widowControl/>
              <w:rPr>
                <w:rStyle w:val="FontStyle142"/>
                <w:b w:val="0"/>
                <w:bCs/>
              </w:rPr>
            </w:pPr>
            <w:r w:rsidRPr="006E27AC">
              <w:t>Подвижная связь</w:t>
            </w:r>
          </w:p>
        </w:tc>
      </w:tr>
      <w:tr w:rsidR="00A52888" w:rsidRPr="006E27AC" w:rsidTr="00081725">
        <w:trPr>
          <w:trHeight w:val="204"/>
        </w:trPr>
        <w:tc>
          <w:tcPr>
            <w:tcW w:w="4395" w:type="dxa"/>
            <w:vMerge/>
            <w:tcBorders>
              <w:left w:val="single" w:sz="6" w:space="0" w:color="auto"/>
              <w:bottom w:val="single" w:sz="6" w:space="0" w:color="auto"/>
              <w:right w:val="single" w:sz="6" w:space="0" w:color="auto"/>
            </w:tcBorders>
          </w:tcPr>
          <w:p w:rsidR="00A52888" w:rsidRPr="006E27AC" w:rsidRDefault="00A52888" w:rsidP="00081725">
            <w:pPr>
              <w:pStyle w:val="Style64"/>
              <w:widowControl/>
              <w:spacing w:line="240" w:lineRule="auto"/>
              <w:jc w:val="left"/>
              <w:rPr>
                <w:rStyle w:val="FontStyle138"/>
              </w:rPr>
            </w:pPr>
          </w:p>
        </w:tc>
        <w:tc>
          <w:tcPr>
            <w:tcW w:w="4819" w:type="dxa"/>
            <w:vMerge/>
            <w:tcBorders>
              <w:left w:val="single" w:sz="6" w:space="0" w:color="auto"/>
              <w:bottom w:val="single" w:sz="6" w:space="0" w:color="auto"/>
              <w:right w:val="single" w:sz="6" w:space="0" w:color="auto"/>
            </w:tcBorders>
          </w:tcPr>
          <w:p w:rsidR="00A52888" w:rsidRPr="006E27AC" w:rsidRDefault="00A52888" w:rsidP="00081725"/>
        </w:tc>
        <w:tc>
          <w:tcPr>
            <w:tcW w:w="4279" w:type="dxa"/>
            <w:tcBorders>
              <w:top w:val="single" w:sz="6" w:space="0" w:color="auto"/>
              <w:left w:val="single" w:sz="6" w:space="0" w:color="auto"/>
              <w:bottom w:val="single" w:sz="6" w:space="0" w:color="auto"/>
              <w:right w:val="single" w:sz="6" w:space="0" w:color="auto"/>
            </w:tcBorders>
          </w:tcPr>
          <w:p w:rsidR="00A52888" w:rsidRPr="006E27AC" w:rsidRDefault="00A52888" w:rsidP="00081725">
            <w:pPr>
              <w:pStyle w:val="Style30"/>
              <w:widowControl/>
            </w:pPr>
            <w:r w:rsidRPr="006E27AC">
              <w:t>для планшетных компьютеров</w:t>
            </w:r>
          </w:p>
        </w:tc>
      </w:tr>
    </w:tbl>
    <w:p w:rsidR="00A52888" w:rsidRPr="006E27AC" w:rsidRDefault="00A52888" w:rsidP="00A52888">
      <w:pPr>
        <w:pStyle w:val="Style8"/>
        <w:widowControl/>
        <w:spacing w:line="240" w:lineRule="auto"/>
        <w:rPr>
          <w:rStyle w:val="FontStyle146"/>
          <w:bCs/>
        </w:rPr>
      </w:pPr>
      <w:r w:rsidRPr="006E27AC">
        <w:rPr>
          <w:rStyle w:val="FontStyle146"/>
          <w:bCs/>
        </w:rPr>
        <w:br w:type="page"/>
      </w:r>
    </w:p>
    <w:p w:rsidR="00A52888" w:rsidRPr="005F66B8" w:rsidRDefault="00A52888" w:rsidP="00A52888">
      <w:pPr>
        <w:pStyle w:val="Style8"/>
        <w:widowControl/>
        <w:spacing w:line="240" w:lineRule="auto"/>
        <w:jc w:val="right"/>
        <w:rPr>
          <w:rStyle w:val="FontStyle146"/>
          <w:bCs/>
          <w:sz w:val="28"/>
          <w:szCs w:val="28"/>
        </w:rPr>
      </w:pPr>
      <w:r w:rsidRPr="005F66B8">
        <w:rPr>
          <w:rStyle w:val="FontStyle146"/>
          <w:bCs/>
          <w:sz w:val="28"/>
          <w:szCs w:val="28"/>
        </w:rPr>
        <w:lastRenderedPageBreak/>
        <w:t>Таблица № 3</w:t>
      </w:r>
    </w:p>
    <w:p w:rsidR="00A52888" w:rsidRPr="006E27AC" w:rsidRDefault="00A52888" w:rsidP="00A52888">
      <w:pPr>
        <w:pStyle w:val="Style8"/>
        <w:widowControl/>
        <w:spacing w:line="240" w:lineRule="auto"/>
        <w:rPr>
          <w:rStyle w:val="FontStyle146"/>
          <w:bCs/>
        </w:rPr>
      </w:pPr>
    </w:p>
    <w:p w:rsidR="00A52888" w:rsidRPr="006E27AC" w:rsidRDefault="00A52888" w:rsidP="00A52888">
      <w:pPr>
        <w:pStyle w:val="Style8"/>
        <w:widowControl/>
        <w:spacing w:line="240" w:lineRule="auto"/>
      </w:pPr>
    </w:p>
    <w:p w:rsidR="00A52888" w:rsidRPr="006E27AC" w:rsidRDefault="00A52888" w:rsidP="00A52888">
      <w:pPr>
        <w:pStyle w:val="Style8"/>
        <w:widowControl/>
        <w:spacing w:line="240" w:lineRule="auto"/>
        <w:jc w:val="center"/>
        <w:rPr>
          <w:b/>
        </w:rPr>
      </w:pPr>
      <w:r w:rsidRPr="006E27AC">
        <w:rPr>
          <w:b/>
        </w:rPr>
        <w:t xml:space="preserve">Норматив на приобретение планшетных компьютеров </w:t>
      </w:r>
    </w:p>
    <w:p w:rsidR="00A52888" w:rsidRDefault="00A52888" w:rsidP="00A52888">
      <w:pPr>
        <w:pStyle w:val="Style8"/>
        <w:widowControl/>
        <w:spacing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9"/>
        <w:gridCol w:w="2679"/>
        <w:gridCol w:w="2397"/>
        <w:gridCol w:w="6398"/>
      </w:tblGrid>
      <w:tr w:rsidR="00A52888" w:rsidRPr="006E27AC" w:rsidTr="00081725">
        <w:trPr>
          <w:trHeight w:val="924"/>
        </w:trPr>
        <w:tc>
          <w:tcPr>
            <w:tcW w:w="2699" w:type="dxa"/>
            <w:shd w:val="clear" w:color="auto" w:fill="auto"/>
          </w:tcPr>
          <w:p w:rsidR="00A52888" w:rsidRPr="005F66B8" w:rsidRDefault="00A52888" w:rsidP="00081725">
            <w:pPr>
              <w:pStyle w:val="Style8"/>
              <w:widowControl/>
              <w:spacing w:line="240" w:lineRule="auto"/>
              <w:jc w:val="center"/>
              <w:rPr>
                <w:b/>
              </w:rPr>
            </w:pPr>
            <w:r w:rsidRPr="005F66B8">
              <w:rPr>
                <w:b/>
              </w:rPr>
              <w:t>Категория должностей</w:t>
            </w:r>
          </w:p>
        </w:tc>
        <w:tc>
          <w:tcPr>
            <w:tcW w:w="2679" w:type="dxa"/>
            <w:shd w:val="clear" w:color="auto" w:fill="auto"/>
          </w:tcPr>
          <w:p w:rsidR="00A52888" w:rsidRPr="005F66B8" w:rsidRDefault="00A52888" w:rsidP="00081725">
            <w:pPr>
              <w:pStyle w:val="Style30"/>
              <w:widowControl/>
              <w:rPr>
                <w:rStyle w:val="FontStyle142"/>
                <w:bCs/>
              </w:rPr>
            </w:pPr>
            <w:r w:rsidRPr="005F66B8">
              <w:rPr>
                <w:rStyle w:val="FontStyle142"/>
                <w:bCs/>
              </w:rPr>
              <w:t>Цена за единицу</w:t>
            </w:r>
          </w:p>
          <w:p w:rsidR="00A52888" w:rsidRPr="005F66B8" w:rsidRDefault="00A52888" w:rsidP="00081725">
            <w:pPr>
              <w:pStyle w:val="Style8"/>
              <w:widowControl/>
              <w:spacing w:line="240" w:lineRule="auto"/>
              <w:jc w:val="center"/>
              <w:rPr>
                <w:b/>
              </w:rPr>
            </w:pPr>
          </w:p>
        </w:tc>
        <w:tc>
          <w:tcPr>
            <w:tcW w:w="2397" w:type="dxa"/>
            <w:shd w:val="clear" w:color="auto" w:fill="auto"/>
          </w:tcPr>
          <w:p w:rsidR="00A52888" w:rsidRPr="005F66B8" w:rsidRDefault="00A52888" w:rsidP="00081725">
            <w:pPr>
              <w:pStyle w:val="Style8"/>
              <w:widowControl/>
              <w:spacing w:line="240" w:lineRule="auto"/>
              <w:jc w:val="center"/>
              <w:rPr>
                <w:b/>
              </w:rPr>
            </w:pPr>
            <w:r w:rsidRPr="005F66B8">
              <w:rPr>
                <w:b/>
              </w:rPr>
              <w:t>Количество планшетных компьютеров</w:t>
            </w:r>
          </w:p>
        </w:tc>
        <w:tc>
          <w:tcPr>
            <w:tcW w:w="6398" w:type="dxa"/>
            <w:shd w:val="clear" w:color="auto" w:fill="auto"/>
          </w:tcPr>
          <w:p w:rsidR="00A52888" w:rsidRPr="005F66B8" w:rsidRDefault="00A52888" w:rsidP="00081725">
            <w:pPr>
              <w:pStyle w:val="Style8"/>
              <w:widowControl/>
              <w:spacing w:line="240" w:lineRule="auto"/>
              <w:jc w:val="center"/>
              <w:rPr>
                <w:b/>
              </w:rPr>
            </w:pPr>
            <w:r w:rsidRPr="005F66B8">
              <w:rPr>
                <w:b/>
              </w:rPr>
              <w:t>Технические характеристики</w:t>
            </w:r>
          </w:p>
        </w:tc>
      </w:tr>
      <w:tr w:rsidR="00A52888" w:rsidRPr="00D54522" w:rsidTr="00081725">
        <w:tc>
          <w:tcPr>
            <w:tcW w:w="2699" w:type="dxa"/>
            <w:shd w:val="clear" w:color="auto" w:fill="auto"/>
          </w:tcPr>
          <w:p w:rsidR="00A52888" w:rsidRPr="00D54522" w:rsidRDefault="00A52888" w:rsidP="00081725">
            <w:pPr>
              <w:pStyle w:val="Style64"/>
              <w:widowControl/>
              <w:spacing w:line="240" w:lineRule="auto"/>
              <w:rPr>
                <w:rStyle w:val="FontStyle138"/>
              </w:rPr>
            </w:pPr>
            <w:r w:rsidRPr="004954D3">
              <w:t>Глава Палецкого сельсовета Баганского района Новосибирской области</w:t>
            </w:r>
          </w:p>
        </w:tc>
        <w:tc>
          <w:tcPr>
            <w:tcW w:w="2679" w:type="dxa"/>
            <w:shd w:val="clear" w:color="auto" w:fill="auto"/>
          </w:tcPr>
          <w:p w:rsidR="00A52888" w:rsidRPr="00D54522" w:rsidRDefault="00A52888" w:rsidP="00081725">
            <w:pPr>
              <w:pStyle w:val="Style8"/>
              <w:widowControl/>
              <w:spacing w:line="240" w:lineRule="auto"/>
              <w:jc w:val="center"/>
              <w:rPr>
                <w:b/>
              </w:rPr>
            </w:pPr>
            <w:r w:rsidRPr="00D54522">
              <w:rPr>
                <w:rStyle w:val="FontStyle138"/>
              </w:rPr>
              <w:t xml:space="preserve">Не более </w:t>
            </w:r>
            <w:r>
              <w:rPr>
                <w:rStyle w:val="FontStyle138"/>
              </w:rPr>
              <w:t>4</w:t>
            </w:r>
            <w:r w:rsidRPr="00D54522">
              <w:rPr>
                <w:rStyle w:val="FontStyle138"/>
              </w:rPr>
              <w:t>0 000 руб. включительно</w:t>
            </w:r>
          </w:p>
        </w:tc>
        <w:tc>
          <w:tcPr>
            <w:tcW w:w="2397" w:type="dxa"/>
            <w:shd w:val="clear" w:color="auto" w:fill="auto"/>
          </w:tcPr>
          <w:p w:rsidR="00A52888" w:rsidRPr="00D54522" w:rsidRDefault="00A52888" w:rsidP="00081725">
            <w:pPr>
              <w:pStyle w:val="Style8"/>
              <w:widowControl/>
              <w:spacing w:line="240" w:lineRule="auto"/>
              <w:jc w:val="center"/>
              <w:rPr>
                <w:b/>
              </w:rPr>
            </w:pPr>
            <w:r w:rsidRPr="00D54522">
              <w:t>Не более 1 планшетного компьютера</w:t>
            </w:r>
          </w:p>
        </w:tc>
        <w:tc>
          <w:tcPr>
            <w:tcW w:w="6398" w:type="dxa"/>
            <w:shd w:val="clear" w:color="auto" w:fill="auto"/>
          </w:tcPr>
          <w:p w:rsidR="00A52888" w:rsidRPr="005F66B8" w:rsidRDefault="00A52888" w:rsidP="00081725">
            <w:pPr>
              <w:widowControl w:val="0"/>
              <w:autoSpaceDE w:val="0"/>
              <w:autoSpaceDN w:val="0"/>
              <w:jc w:val="both"/>
            </w:pPr>
            <w:r w:rsidRPr="005F66B8">
              <w:t>Процессор:</w:t>
            </w:r>
          </w:p>
          <w:p w:rsidR="00A52888" w:rsidRPr="005F66B8" w:rsidRDefault="00A52888" w:rsidP="00081725">
            <w:pPr>
              <w:widowControl w:val="0"/>
              <w:autoSpaceDE w:val="0"/>
              <w:autoSpaceDN w:val="0"/>
              <w:jc w:val="both"/>
            </w:pPr>
            <w:r w:rsidRPr="005F66B8">
              <w:t>количество ядер не менее 2;</w:t>
            </w:r>
          </w:p>
          <w:p w:rsidR="00A52888" w:rsidRPr="005F66B8" w:rsidRDefault="00A52888" w:rsidP="00081725">
            <w:pPr>
              <w:widowControl w:val="0"/>
              <w:autoSpaceDE w:val="0"/>
              <w:autoSpaceDN w:val="0"/>
              <w:jc w:val="both"/>
            </w:pPr>
            <w:r w:rsidRPr="005F66B8">
              <w:t>частота процессора не менее 2 ГГц;</w:t>
            </w:r>
          </w:p>
          <w:p w:rsidR="00A52888" w:rsidRPr="005F66B8" w:rsidRDefault="00A52888" w:rsidP="00081725">
            <w:pPr>
              <w:widowControl w:val="0"/>
              <w:autoSpaceDE w:val="0"/>
              <w:autoSpaceDN w:val="0"/>
              <w:jc w:val="both"/>
            </w:pPr>
            <w:r w:rsidRPr="005F66B8">
              <w:t>дисплей:</w:t>
            </w:r>
          </w:p>
          <w:p w:rsidR="00A52888" w:rsidRPr="005F66B8" w:rsidRDefault="00A52888" w:rsidP="00081725">
            <w:pPr>
              <w:widowControl w:val="0"/>
              <w:autoSpaceDE w:val="0"/>
              <w:autoSpaceDN w:val="0"/>
              <w:jc w:val="both"/>
            </w:pPr>
            <w:r w:rsidRPr="005F66B8">
              <w:t>диагональ не менее 10,1 дюйма с разрешением не менее 2048 x 1536 точек;</w:t>
            </w:r>
          </w:p>
          <w:p w:rsidR="00A52888" w:rsidRPr="005F66B8" w:rsidRDefault="00A52888" w:rsidP="00081725">
            <w:pPr>
              <w:widowControl w:val="0"/>
              <w:autoSpaceDE w:val="0"/>
              <w:autoSpaceDN w:val="0"/>
              <w:jc w:val="both"/>
            </w:pPr>
            <w:r w:rsidRPr="005F66B8">
              <w:t>объем оперативной памяти - не менее 2 ГБ;</w:t>
            </w:r>
          </w:p>
          <w:p w:rsidR="00A52888" w:rsidRPr="005F66B8" w:rsidRDefault="00A52888" w:rsidP="00081725">
            <w:pPr>
              <w:widowControl w:val="0"/>
              <w:autoSpaceDE w:val="0"/>
              <w:autoSpaceDN w:val="0"/>
              <w:jc w:val="both"/>
            </w:pPr>
            <w:r w:rsidRPr="005F66B8">
              <w:t>объем встроенной памяти - не менее 32 ГБ;</w:t>
            </w:r>
          </w:p>
          <w:p w:rsidR="00A52888" w:rsidRPr="005F66B8" w:rsidRDefault="00A52888" w:rsidP="00081725">
            <w:pPr>
              <w:widowControl w:val="0"/>
              <w:autoSpaceDE w:val="0"/>
              <w:autoSpaceDN w:val="0"/>
              <w:jc w:val="both"/>
            </w:pPr>
            <w:r w:rsidRPr="005F66B8">
              <w:t>поддержка стандарта связи wi-fi 802.1 1 a/с - наличие;</w:t>
            </w:r>
          </w:p>
          <w:p w:rsidR="00A52888" w:rsidRPr="005F66B8" w:rsidRDefault="00A52888" w:rsidP="00081725">
            <w:pPr>
              <w:widowControl w:val="0"/>
              <w:autoSpaceDE w:val="0"/>
              <w:autoSpaceDN w:val="0"/>
              <w:jc w:val="both"/>
            </w:pPr>
            <w:r w:rsidRPr="005F66B8">
              <w:t>Bluetooth 4.0 - наличие слот SIM-карты - наличие;</w:t>
            </w:r>
          </w:p>
          <w:p w:rsidR="00A52888" w:rsidRPr="005F66B8" w:rsidRDefault="00A52888" w:rsidP="00081725">
            <w:pPr>
              <w:widowControl w:val="0"/>
              <w:autoSpaceDE w:val="0"/>
              <w:autoSpaceDN w:val="0"/>
              <w:jc w:val="both"/>
            </w:pPr>
            <w:r w:rsidRPr="005F66B8">
              <w:t>стандарты сотовой связи 3G/LTE - наличие;</w:t>
            </w:r>
          </w:p>
          <w:p w:rsidR="00A52888" w:rsidRPr="00D54522" w:rsidRDefault="00A52888" w:rsidP="00081725">
            <w:pPr>
              <w:pStyle w:val="Style8"/>
              <w:widowControl/>
              <w:spacing w:line="240" w:lineRule="auto"/>
              <w:rPr>
                <w:b/>
              </w:rPr>
            </w:pPr>
            <w:r w:rsidRPr="00D54522">
              <w:rPr>
                <w:rFonts w:eastAsia="Calibri"/>
                <w:lang w:eastAsia="en-US"/>
              </w:rPr>
              <w:t>система определения местонахождения - наличие</w:t>
            </w:r>
          </w:p>
        </w:tc>
      </w:tr>
    </w:tbl>
    <w:p w:rsidR="00A52888" w:rsidRPr="00D54522" w:rsidRDefault="00A52888" w:rsidP="00A52888">
      <w:pPr>
        <w:pStyle w:val="Style8"/>
        <w:widowControl/>
        <w:spacing w:line="240" w:lineRule="auto"/>
        <w:rPr>
          <w:b/>
        </w:rPr>
      </w:pPr>
    </w:p>
    <w:p w:rsidR="00A52888" w:rsidRPr="006E27AC" w:rsidRDefault="00A52888" w:rsidP="00A52888">
      <w:pPr>
        <w:pStyle w:val="Style8"/>
        <w:widowControl/>
        <w:spacing w:line="240" w:lineRule="auto"/>
        <w:jc w:val="left"/>
        <w:rPr>
          <w:b/>
        </w:rPr>
      </w:pPr>
      <w:r w:rsidRPr="00D54522">
        <w:t>Периодичность приобретения средств определяется сроком полезного использования.</w:t>
      </w:r>
      <w:r w:rsidRPr="006E27AC">
        <w:t xml:space="preserve"> </w:t>
      </w:r>
      <w:r w:rsidRPr="006E27AC">
        <w:rPr>
          <w:b/>
        </w:rPr>
        <w:br w:type="page"/>
      </w:r>
    </w:p>
    <w:p w:rsidR="00A52888" w:rsidRDefault="00A52888" w:rsidP="00A52888">
      <w:pPr>
        <w:pStyle w:val="Style8"/>
        <w:widowControl/>
        <w:spacing w:line="240" w:lineRule="auto"/>
        <w:jc w:val="right"/>
        <w:rPr>
          <w:b/>
        </w:rPr>
      </w:pPr>
      <w:r>
        <w:rPr>
          <w:b/>
        </w:rPr>
        <w:lastRenderedPageBreak/>
        <w:t>Таблица № 4</w:t>
      </w:r>
    </w:p>
    <w:p w:rsidR="00A52888" w:rsidRDefault="00A52888" w:rsidP="00A52888">
      <w:pPr>
        <w:pStyle w:val="Style8"/>
        <w:widowControl/>
        <w:spacing w:line="240" w:lineRule="auto"/>
        <w:rPr>
          <w:b/>
        </w:rPr>
      </w:pPr>
    </w:p>
    <w:p w:rsidR="00A52888" w:rsidRPr="006E27AC" w:rsidRDefault="00A52888" w:rsidP="00A52888">
      <w:pPr>
        <w:pStyle w:val="Style8"/>
        <w:widowControl/>
        <w:spacing w:line="240" w:lineRule="auto"/>
        <w:rPr>
          <w:b/>
        </w:rPr>
      </w:pPr>
    </w:p>
    <w:p w:rsidR="00A52888" w:rsidRDefault="00A52888" w:rsidP="00A52888">
      <w:pPr>
        <w:pStyle w:val="Style8"/>
        <w:widowControl/>
        <w:spacing w:line="240" w:lineRule="auto"/>
        <w:jc w:val="center"/>
        <w:rPr>
          <w:b/>
        </w:rPr>
      </w:pPr>
      <w:r w:rsidRPr="006E27AC">
        <w:rPr>
          <w:b/>
        </w:rPr>
        <w:t xml:space="preserve">Норматив на приобретение магнитных и оптических носителей информации </w:t>
      </w:r>
    </w:p>
    <w:p w:rsidR="00A52888" w:rsidRPr="006E27AC" w:rsidRDefault="00A52888" w:rsidP="00A52888">
      <w:pPr>
        <w:pStyle w:val="Style8"/>
        <w:widowControl/>
        <w:spacing w:line="24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5"/>
        <w:gridCol w:w="3542"/>
        <w:gridCol w:w="3541"/>
        <w:gridCol w:w="3545"/>
      </w:tblGrid>
      <w:tr w:rsidR="00A52888" w:rsidRPr="00D54522" w:rsidTr="00081725">
        <w:tc>
          <w:tcPr>
            <w:tcW w:w="3545" w:type="dxa"/>
            <w:shd w:val="clear" w:color="auto" w:fill="auto"/>
          </w:tcPr>
          <w:p w:rsidR="00A52888" w:rsidRPr="00D54522" w:rsidRDefault="00A52888" w:rsidP="00081725">
            <w:pPr>
              <w:pStyle w:val="Style8"/>
              <w:widowControl/>
              <w:spacing w:line="240" w:lineRule="auto"/>
              <w:jc w:val="center"/>
              <w:rPr>
                <w:b/>
              </w:rPr>
            </w:pPr>
            <w:r w:rsidRPr="00D54522">
              <w:t>Категория должностей</w:t>
            </w:r>
          </w:p>
        </w:tc>
        <w:tc>
          <w:tcPr>
            <w:tcW w:w="3542" w:type="dxa"/>
            <w:shd w:val="clear" w:color="auto" w:fill="auto"/>
          </w:tcPr>
          <w:p w:rsidR="00A52888" w:rsidRPr="00D54522" w:rsidRDefault="00A52888" w:rsidP="00081725">
            <w:pPr>
              <w:pStyle w:val="Style8"/>
              <w:widowControl/>
              <w:spacing w:line="240" w:lineRule="auto"/>
              <w:jc w:val="center"/>
              <w:rPr>
                <w:b/>
              </w:rPr>
            </w:pPr>
            <w:r w:rsidRPr="00D54522">
              <w:t>Количество носителей информации</w:t>
            </w:r>
          </w:p>
        </w:tc>
        <w:tc>
          <w:tcPr>
            <w:tcW w:w="3541" w:type="dxa"/>
            <w:shd w:val="clear" w:color="auto" w:fill="auto"/>
          </w:tcPr>
          <w:p w:rsidR="00A52888" w:rsidRPr="00D54522" w:rsidRDefault="00A52888" w:rsidP="00081725">
            <w:pPr>
              <w:jc w:val="center"/>
            </w:pPr>
            <w:r w:rsidRPr="00D54522">
              <w:t>Цена за единицу</w:t>
            </w:r>
          </w:p>
          <w:p w:rsidR="00A52888" w:rsidRPr="00D54522" w:rsidRDefault="00A52888" w:rsidP="00081725">
            <w:pPr>
              <w:pStyle w:val="Style8"/>
              <w:widowControl/>
              <w:spacing w:line="240" w:lineRule="auto"/>
              <w:jc w:val="center"/>
              <w:rPr>
                <w:b/>
              </w:rPr>
            </w:pPr>
            <w:r w:rsidRPr="00D54522">
              <w:t>не более руб.</w:t>
            </w:r>
          </w:p>
        </w:tc>
        <w:tc>
          <w:tcPr>
            <w:tcW w:w="3545" w:type="dxa"/>
            <w:shd w:val="clear" w:color="auto" w:fill="auto"/>
          </w:tcPr>
          <w:p w:rsidR="00A52888" w:rsidRPr="00D54522" w:rsidRDefault="00A52888" w:rsidP="00081725">
            <w:pPr>
              <w:pStyle w:val="Style8"/>
              <w:widowControl/>
              <w:spacing w:line="240" w:lineRule="auto"/>
              <w:jc w:val="center"/>
              <w:rPr>
                <w:b/>
              </w:rPr>
            </w:pPr>
            <w:r w:rsidRPr="00D54522">
              <w:t>Технические характеристики</w:t>
            </w:r>
          </w:p>
        </w:tc>
      </w:tr>
      <w:tr w:rsidR="00A52888" w:rsidRPr="00D54522" w:rsidTr="00081725">
        <w:tc>
          <w:tcPr>
            <w:tcW w:w="3545" w:type="dxa"/>
            <w:shd w:val="clear" w:color="auto" w:fill="auto"/>
          </w:tcPr>
          <w:p w:rsidR="00A52888" w:rsidRPr="00D54522" w:rsidRDefault="00A52888" w:rsidP="00081725">
            <w:pPr>
              <w:rPr>
                <w:rStyle w:val="FontStyle138"/>
              </w:rPr>
            </w:pPr>
            <w:r w:rsidRPr="004954D3">
              <w:t>Глава Палецкого сельсовета Баганского района Новосибирской области</w:t>
            </w:r>
            <w:r w:rsidRPr="00D54522">
              <w:t xml:space="preserve">, </w:t>
            </w:r>
          </w:p>
          <w:p w:rsidR="00A52888" w:rsidRPr="00D54522" w:rsidRDefault="00A52888" w:rsidP="00081725">
            <w:pPr>
              <w:rPr>
                <w:rStyle w:val="FontStyle138"/>
              </w:rPr>
            </w:pPr>
          </w:p>
        </w:tc>
        <w:tc>
          <w:tcPr>
            <w:tcW w:w="3542" w:type="dxa"/>
            <w:shd w:val="clear" w:color="auto" w:fill="auto"/>
          </w:tcPr>
          <w:p w:rsidR="00A52888" w:rsidRPr="00D54522" w:rsidRDefault="00A52888" w:rsidP="00081725">
            <w:pPr>
              <w:pStyle w:val="Style8"/>
              <w:widowControl/>
              <w:spacing w:line="240" w:lineRule="auto"/>
              <w:rPr>
                <w:b/>
              </w:rPr>
            </w:pPr>
            <w:r w:rsidRPr="00D54522">
              <w:t>Не более 2 единиц</w:t>
            </w:r>
          </w:p>
        </w:tc>
        <w:tc>
          <w:tcPr>
            <w:tcW w:w="3541" w:type="dxa"/>
            <w:shd w:val="clear" w:color="auto" w:fill="auto"/>
          </w:tcPr>
          <w:p w:rsidR="00A52888" w:rsidRPr="00D54522" w:rsidRDefault="00A52888" w:rsidP="00081725">
            <w:r>
              <w:t>4</w:t>
            </w:r>
            <w:r w:rsidRPr="00D54522">
              <w:t> 000 руб. (внешний жесткий диск)</w:t>
            </w:r>
          </w:p>
          <w:p w:rsidR="00A52888" w:rsidRPr="00D54522" w:rsidRDefault="00A52888" w:rsidP="00081725">
            <w:r>
              <w:t>1</w:t>
            </w:r>
            <w:r w:rsidRPr="00D54522">
              <w:t xml:space="preserve"> 000 (usb-флэш-накопитель)</w:t>
            </w:r>
          </w:p>
          <w:p w:rsidR="00A52888" w:rsidRPr="00D54522" w:rsidRDefault="00A52888" w:rsidP="00081725">
            <w:pPr>
              <w:pStyle w:val="Style8"/>
              <w:widowControl/>
              <w:spacing w:line="240" w:lineRule="auto"/>
              <w:rPr>
                <w:b/>
              </w:rPr>
            </w:pPr>
            <w:r w:rsidRPr="00D54522">
              <w:t>40 руб. (оптический диск)</w:t>
            </w:r>
          </w:p>
        </w:tc>
        <w:tc>
          <w:tcPr>
            <w:tcW w:w="3545" w:type="dxa"/>
            <w:shd w:val="clear" w:color="auto" w:fill="auto"/>
          </w:tcPr>
          <w:p w:rsidR="00A52888" w:rsidRPr="00D54522" w:rsidRDefault="00A52888" w:rsidP="00081725">
            <w:r w:rsidRPr="00D54522">
              <w:t xml:space="preserve">Интерфейс: USB (для жесткого диска и флешки); </w:t>
            </w:r>
          </w:p>
          <w:p w:rsidR="00A52888" w:rsidRPr="00D54522" w:rsidRDefault="00A52888" w:rsidP="00081725">
            <w:pPr>
              <w:pStyle w:val="Style8"/>
              <w:widowControl/>
              <w:spacing w:line="240" w:lineRule="auto"/>
              <w:rPr>
                <w:b/>
              </w:rPr>
            </w:pPr>
            <w:r w:rsidRPr="00D54522">
              <w:t>Объем памяти - не менее 4 ГБ</w:t>
            </w:r>
          </w:p>
        </w:tc>
      </w:tr>
      <w:tr w:rsidR="00A52888" w:rsidRPr="00D54522" w:rsidTr="00081725">
        <w:tc>
          <w:tcPr>
            <w:tcW w:w="3545" w:type="dxa"/>
            <w:shd w:val="clear" w:color="auto" w:fill="auto"/>
          </w:tcPr>
          <w:p w:rsidR="00A52888" w:rsidRPr="00D54522" w:rsidRDefault="00A52888" w:rsidP="00081725">
            <w:pPr>
              <w:pStyle w:val="Style64"/>
              <w:widowControl/>
              <w:spacing w:line="240" w:lineRule="auto"/>
              <w:jc w:val="left"/>
              <w:rPr>
                <w:rStyle w:val="FontStyle138"/>
              </w:rPr>
            </w:pPr>
            <w:r>
              <w:t>Иные должности</w:t>
            </w:r>
          </w:p>
        </w:tc>
        <w:tc>
          <w:tcPr>
            <w:tcW w:w="3542" w:type="dxa"/>
            <w:shd w:val="clear" w:color="auto" w:fill="auto"/>
          </w:tcPr>
          <w:p w:rsidR="00A52888" w:rsidRPr="00D54522" w:rsidRDefault="00A52888" w:rsidP="00081725">
            <w:pPr>
              <w:pStyle w:val="Style8"/>
              <w:widowControl/>
              <w:spacing w:line="240" w:lineRule="auto"/>
              <w:rPr>
                <w:b/>
              </w:rPr>
            </w:pPr>
            <w:r>
              <w:t>Не более 2</w:t>
            </w:r>
            <w:r w:rsidRPr="00D54522">
              <w:t xml:space="preserve"> единиц</w:t>
            </w:r>
          </w:p>
        </w:tc>
        <w:tc>
          <w:tcPr>
            <w:tcW w:w="3541" w:type="dxa"/>
            <w:shd w:val="clear" w:color="auto" w:fill="auto"/>
          </w:tcPr>
          <w:p w:rsidR="00A52888" w:rsidRPr="00D54522" w:rsidRDefault="00A52888" w:rsidP="00081725">
            <w:r>
              <w:t>3</w:t>
            </w:r>
            <w:r w:rsidRPr="00D54522">
              <w:t xml:space="preserve"> 500 руб. (внешний жесткий диск)</w:t>
            </w:r>
          </w:p>
          <w:p w:rsidR="00A52888" w:rsidRPr="00D54522" w:rsidRDefault="00A52888" w:rsidP="00081725">
            <w:r w:rsidRPr="00D54522">
              <w:t>1 000 (usb-флэш-накопитель)</w:t>
            </w:r>
          </w:p>
          <w:p w:rsidR="00A52888" w:rsidRPr="00D54522" w:rsidRDefault="00A52888" w:rsidP="00081725">
            <w:pPr>
              <w:pStyle w:val="Style8"/>
              <w:widowControl/>
              <w:spacing w:line="240" w:lineRule="auto"/>
              <w:rPr>
                <w:b/>
              </w:rPr>
            </w:pPr>
            <w:r w:rsidRPr="00D54522">
              <w:t>40 руб. (оптический диск)</w:t>
            </w:r>
          </w:p>
        </w:tc>
        <w:tc>
          <w:tcPr>
            <w:tcW w:w="3545" w:type="dxa"/>
            <w:shd w:val="clear" w:color="auto" w:fill="auto"/>
          </w:tcPr>
          <w:p w:rsidR="00A52888" w:rsidRPr="00D54522" w:rsidRDefault="00A52888" w:rsidP="00081725">
            <w:r w:rsidRPr="00D54522">
              <w:t xml:space="preserve">Интерфейс: USB (для жесткого диска и флешки); </w:t>
            </w:r>
          </w:p>
          <w:p w:rsidR="00A52888" w:rsidRPr="00D54522" w:rsidRDefault="00A52888" w:rsidP="00081725">
            <w:pPr>
              <w:pStyle w:val="Style8"/>
              <w:widowControl/>
              <w:spacing w:line="240" w:lineRule="auto"/>
              <w:rPr>
                <w:b/>
              </w:rPr>
            </w:pPr>
            <w:r w:rsidRPr="00D54522">
              <w:t>Объем памяти - не менее 4 ГБ</w:t>
            </w:r>
          </w:p>
        </w:tc>
      </w:tr>
    </w:tbl>
    <w:p w:rsidR="00A52888" w:rsidRPr="006E27AC" w:rsidRDefault="00A52888" w:rsidP="00A52888">
      <w:pPr>
        <w:pStyle w:val="Style8"/>
        <w:widowControl/>
        <w:spacing w:line="240" w:lineRule="auto"/>
        <w:rPr>
          <w:b/>
        </w:rPr>
      </w:pPr>
    </w:p>
    <w:p w:rsidR="00A52888" w:rsidRPr="006E27AC" w:rsidRDefault="00A52888" w:rsidP="00A52888">
      <w:pPr>
        <w:pStyle w:val="Style8"/>
        <w:widowControl/>
        <w:spacing w:line="240" w:lineRule="auto"/>
      </w:pPr>
      <w:r w:rsidRPr="006E27AC">
        <w:t>Периодичность приобретения средств определяется сроком полезного использования.</w:t>
      </w:r>
    </w:p>
    <w:p w:rsidR="00A52888" w:rsidRPr="006E27AC" w:rsidRDefault="00A52888" w:rsidP="00A52888">
      <w:pPr>
        <w:pStyle w:val="Style8"/>
        <w:widowControl/>
        <w:spacing w:line="240" w:lineRule="auto"/>
        <w:rPr>
          <w:b/>
        </w:rPr>
      </w:pPr>
    </w:p>
    <w:p w:rsidR="00A52888" w:rsidRPr="006E27AC" w:rsidRDefault="00A52888" w:rsidP="00A52888">
      <w:pPr>
        <w:pStyle w:val="Style8"/>
        <w:widowControl/>
        <w:spacing w:line="240" w:lineRule="auto"/>
        <w:jc w:val="right"/>
        <w:rPr>
          <w:b/>
        </w:rPr>
      </w:pPr>
      <w:r w:rsidRPr="006E27AC">
        <w:rPr>
          <w:b/>
        </w:rPr>
        <w:br w:type="page"/>
      </w:r>
      <w:r>
        <w:rPr>
          <w:b/>
        </w:rPr>
        <w:lastRenderedPageBreak/>
        <w:t>Таблица</w:t>
      </w:r>
      <w:r w:rsidRPr="006E27AC">
        <w:rPr>
          <w:b/>
        </w:rPr>
        <w:t xml:space="preserve"> № </w:t>
      </w:r>
      <w:r>
        <w:rPr>
          <w:b/>
        </w:rPr>
        <w:t>5</w:t>
      </w:r>
      <w:r w:rsidRPr="006E27AC">
        <w:rPr>
          <w:b/>
        </w:rPr>
        <w:t xml:space="preserve"> </w:t>
      </w:r>
    </w:p>
    <w:p w:rsidR="00A52888" w:rsidRDefault="00A52888" w:rsidP="00A52888">
      <w:pPr>
        <w:jc w:val="both"/>
      </w:pPr>
    </w:p>
    <w:p w:rsidR="00A52888" w:rsidRPr="00D54522" w:rsidRDefault="00A52888" w:rsidP="00A52888">
      <w:pPr>
        <w:jc w:val="center"/>
        <w:rPr>
          <w:b/>
        </w:rPr>
      </w:pPr>
      <w:r w:rsidRPr="00D54522">
        <w:rPr>
          <w:b/>
        </w:rPr>
        <w:t xml:space="preserve">Норматив на приобретение рабочих станций, ноутбуков </w:t>
      </w:r>
    </w:p>
    <w:p w:rsidR="00A52888" w:rsidRPr="00D54522" w:rsidRDefault="00A52888" w:rsidP="00A52888">
      <w:pPr>
        <w:jc w:val="center"/>
        <w:rPr>
          <w:b/>
        </w:rPr>
      </w:pPr>
    </w:p>
    <w:tbl>
      <w:tblPr>
        <w:tblW w:w="147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6"/>
        <w:gridCol w:w="2392"/>
        <w:gridCol w:w="2253"/>
        <w:gridCol w:w="6518"/>
      </w:tblGrid>
      <w:tr w:rsidR="00A52888" w:rsidRPr="00D54522" w:rsidTr="00081725">
        <w:tc>
          <w:tcPr>
            <w:tcW w:w="3546" w:type="dxa"/>
            <w:shd w:val="clear" w:color="auto" w:fill="auto"/>
          </w:tcPr>
          <w:p w:rsidR="00A52888" w:rsidRPr="00D54522" w:rsidRDefault="00A52888" w:rsidP="00081725">
            <w:pPr>
              <w:jc w:val="center"/>
            </w:pPr>
            <w:r w:rsidRPr="00D54522">
              <w:t>Категория должностей</w:t>
            </w:r>
          </w:p>
        </w:tc>
        <w:tc>
          <w:tcPr>
            <w:tcW w:w="2392" w:type="dxa"/>
            <w:shd w:val="clear" w:color="auto" w:fill="auto"/>
          </w:tcPr>
          <w:p w:rsidR="00A52888" w:rsidRPr="00D54522" w:rsidRDefault="00A52888" w:rsidP="00081725">
            <w:pPr>
              <w:jc w:val="center"/>
            </w:pPr>
            <w:r w:rsidRPr="00D54522">
              <w:t>Количество рабочих станций</w:t>
            </w:r>
          </w:p>
        </w:tc>
        <w:tc>
          <w:tcPr>
            <w:tcW w:w="2253" w:type="dxa"/>
            <w:shd w:val="clear" w:color="auto" w:fill="auto"/>
          </w:tcPr>
          <w:p w:rsidR="00A52888" w:rsidRPr="00D54522" w:rsidRDefault="00A52888" w:rsidP="00081725">
            <w:pPr>
              <w:jc w:val="center"/>
            </w:pPr>
            <w:r w:rsidRPr="00D54522">
              <w:t>Цена за единицу</w:t>
            </w:r>
          </w:p>
          <w:p w:rsidR="00A52888" w:rsidRPr="00D54522" w:rsidRDefault="00A52888" w:rsidP="00081725">
            <w:pPr>
              <w:jc w:val="center"/>
            </w:pPr>
            <w:r w:rsidRPr="00D54522">
              <w:t>не более руб.</w:t>
            </w:r>
          </w:p>
        </w:tc>
        <w:tc>
          <w:tcPr>
            <w:tcW w:w="6518" w:type="dxa"/>
            <w:shd w:val="clear" w:color="auto" w:fill="auto"/>
          </w:tcPr>
          <w:p w:rsidR="00A52888" w:rsidRPr="00D54522" w:rsidRDefault="00A52888" w:rsidP="00081725">
            <w:pPr>
              <w:jc w:val="center"/>
            </w:pPr>
            <w:r w:rsidRPr="00D54522">
              <w:t>Технические характеристики</w:t>
            </w:r>
          </w:p>
        </w:tc>
      </w:tr>
      <w:tr w:rsidR="00A52888" w:rsidRPr="00D54522" w:rsidTr="00081725">
        <w:tc>
          <w:tcPr>
            <w:tcW w:w="3546" w:type="dxa"/>
            <w:shd w:val="clear" w:color="auto" w:fill="auto"/>
          </w:tcPr>
          <w:p w:rsidR="00A52888" w:rsidRPr="00D54522" w:rsidRDefault="00A52888" w:rsidP="00081725">
            <w:pPr>
              <w:jc w:val="center"/>
            </w:pPr>
            <w:r w:rsidRPr="004954D3">
              <w:t>Глава Палецкого сельсовета Баганского района Новосибирской области</w:t>
            </w:r>
          </w:p>
        </w:tc>
        <w:tc>
          <w:tcPr>
            <w:tcW w:w="2392" w:type="dxa"/>
            <w:shd w:val="clear" w:color="auto" w:fill="auto"/>
          </w:tcPr>
          <w:p w:rsidR="00A52888" w:rsidRPr="00D54522" w:rsidRDefault="00A52888" w:rsidP="00081725">
            <w:pPr>
              <w:jc w:val="both"/>
            </w:pPr>
            <w:r w:rsidRPr="00D54522">
              <w:t>Не более 1 рабочей станции</w:t>
            </w:r>
          </w:p>
        </w:tc>
        <w:tc>
          <w:tcPr>
            <w:tcW w:w="2253" w:type="dxa"/>
            <w:shd w:val="clear" w:color="auto" w:fill="auto"/>
          </w:tcPr>
          <w:p w:rsidR="00A52888" w:rsidRPr="00D54522" w:rsidRDefault="00A52888" w:rsidP="00081725">
            <w:pPr>
              <w:jc w:val="both"/>
            </w:pPr>
            <w:r w:rsidRPr="00D54522">
              <w:t xml:space="preserve">Не более </w:t>
            </w:r>
            <w:r>
              <w:t>10</w:t>
            </w:r>
            <w:r w:rsidRPr="00D54522">
              <w:t>0 000 руб.</w:t>
            </w:r>
          </w:p>
        </w:tc>
        <w:tc>
          <w:tcPr>
            <w:tcW w:w="6518" w:type="dxa"/>
            <w:shd w:val="clear" w:color="auto" w:fill="auto"/>
          </w:tcPr>
          <w:p w:rsidR="00A52888" w:rsidRPr="007927F7" w:rsidRDefault="00A52888" w:rsidP="00081725">
            <w:pPr>
              <w:widowControl w:val="0"/>
              <w:autoSpaceDE w:val="0"/>
              <w:autoSpaceDN w:val="0"/>
            </w:pPr>
            <w:r w:rsidRPr="007927F7">
              <w:t>Системный блок:</w:t>
            </w:r>
          </w:p>
          <w:p w:rsidR="00A52888" w:rsidRPr="007927F7" w:rsidRDefault="00A52888" w:rsidP="00081725">
            <w:pPr>
              <w:widowControl w:val="0"/>
              <w:autoSpaceDE w:val="0"/>
              <w:autoSpaceDN w:val="0"/>
            </w:pPr>
            <w:r w:rsidRPr="007927F7">
              <w:t>Процессор:</w:t>
            </w:r>
          </w:p>
          <w:p w:rsidR="00A52888" w:rsidRPr="007927F7" w:rsidRDefault="00A52888" w:rsidP="00081725">
            <w:pPr>
              <w:widowControl w:val="0"/>
              <w:autoSpaceDE w:val="0"/>
              <w:autoSpaceDN w:val="0"/>
            </w:pPr>
            <w:r w:rsidRPr="007927F7">
              <w:t>Количество ядер не менее 4-х;</w:t>
            </w:r>
          </w:p>
          <w:p w:rsidR="00A52888" w:rsidRPr="007927F7" w:rsidRDefault="00A52888" w:rsidP="00081725">
            <w:pPr>
              <w:widowControl w:val="0"/>
              <w:autoSpaceDE w:val="0"/>
              <w:autoSpaceDN w:val="0"/>
            </w:pPr>
            <w:r>
              <w:t>Частота не более</w:t>
            </w:r>
            <w:r w:rsidRPr="007927F7">
              <w:t xml:space="preserve"> </w:t>
            </w:r>
            <w:r>
              <w:t>3</w:t>
            </w:r>
            <w:r w:rsidRPr="007927F7">
              <w:t>,6 ГГц (в режиме турбо);</w:t>
            </w:r>
          </w:p>
          <w:p w:rsidR="00A52888" w:rsidRPr="007927F7" w:rsidRDefault="00A52888" w:rsidP="00081725">
            <w:pPr>
              <w:widowControl w:val="0"/>
              <w:autoSpaceDE w:val="0"/>
              <w:autoSpaceDN w:val="0"/>
            </w:pPr>
            <w:r w:rsidRPr="007927F7">
              <w:t>Оперативная память:</w:t>
            </w:r>
          </w:p>
          <w:p w:rsidR="00A52888" w:rsidRPr="007927F7" w:rsidRDefault="00A52888" w:rsidP="00081725">
            <w:pPr>
              <w:widowControl w:val="0"/>
              <w:autoSpaceDE w:val="0"/>
              <w:autoSpaceDN w:val="0"/>
            </w:pPr>
            <w:r>
              <w:t>Не менее 16</w:t>
            </w:r>
            <w:r w:rsidRPr="007927F7">
              <w:t xml:space="preserve"> ГБ;</w:t>
            </w:r>
          </w:p>
          <w:p w:rsidR="00A52888" w:rsidRPr="006A211C" w:rsidRDefault="00A52888" w:rsidP="00081725">
            <w:pPr>
              <w:widowControl w:val="0"/>
              <w:autoSpaceDE w:val="0"/>
              <w:autoSpaceDN w:val="0"/>
            </w:pPr>
            <w:r w:rsidRPr="006A211C">
              <w:t>Тип - не менее DDR3;</w:t>
            </w:r>
          </w:p>
          <w:p w:rsidR="00A52888" w:rsidRPr="007927F7" w:rsidRDefault="00A52888" w:rsidP="00081725">
            <w:pPr>
              <w:widowControl w:val="0"/>
              <w:autoSpaceDE w:val="0"/>
              <w:autoSpaceDN w:val="0"/>
            </w:pPr>
            <w:r w:rsidRPr="007927F7">
              <w:t>Частота - не менее 1600 МГц;</w:t>
            </w:r>
          </w:p>
          <w:p w:rsidR="00A52888" w:rsidRPr="007927F7" w:rsidRDefault="00A52888" w:rsidP="00081725">
            <w:pPr>
              <w:widowControl w:val="0"/>
              <w:autoSpaceDE w:val="0"/>
              <w:autoSpaceDN w:val="0"/>
            </w:pPr>
            <w:r>
              <w:t>Жесткий диск не менее 512</w:t>
            </w:r>
            <w:r w:rsidRPr="007927F7">
              <w:t xml:space="preserve"> Гб;</w:t>
            </w:r>
          </w:p>
          <w:p w:rsidR="00A52888" w:rsidRDefault="00A52888" w:rsidP="00081725">
            <w:pPr>
              <w:widowControl w:val="0"/>
              <w:autoSpaceDE w:val="0"/>
              <w:autoSpaceDN w:val="0"/>
            </w:pPr>
            <w:r w:rsidRPr="007927F7">
              <w:t xml:space="preserve">Твердотельный жесткий диск </w:t>
            </w:r>
          </w:p>
          <w:p w:rsidR="00A52888" w:rsidRDefault="00A52888" w:rsidP="00081725">
            <w:pPr>
              <w:widowControl w:val="0"/>
              <w:autoSpaceDE w:val="0"/>
              <w:autoSpaceDN w:val="0"/>
            </w:pPr>
            <w:r>
              <w:t xml:space="preserve">Частота работы центрального процессора не менее 3,6 </w:t>
            </w:r>
          </w:p>
          <w:p w:rsidR="00A52888" w:rsidRDefault="00A52888" w:rsidP="00081725">
            <w:pPr>
              <w:widowControl w:val="0"/>
              <w:autoSpaceDE w:val="0"/>
              <w:autoSpaceDN w:val="0"/>
            </w:pPr>
            <w:r>
              <w:t>Ггц</w:t>
            </w:r>
          </w:p>
          <w:p w:rsidR="00A52888" w:rsidRDefault="00A52888" w:rsidP="00081725">
            <w:pPr>
              <w:widowControl w:val="0"/>
              <w:autoSpaceDE w:val="0"/>
              <w:autoSpaceDN w:val="0"/>
            </w:pPr>
            <w:r>
              <w:t>Объем накопителя не менее 240 Гб</w:t>
            </w:r>
          </w:p>
          <w:p w:rsidR="00A52888" w:rsidRPr="007927F7" w:rsidRDefault="00A52888" w:rsidP="00081725">
            <w:pPr>
              <w:widowControl w:val="0"/>
              <w:autoSpaceDE w:val="0"/>
              <w:autoSpaceDN w:val="0"/>
            </w:pPr>
            <w:r w:rsidRPr="007927F7">
              <w:lastRenderedPageBreak/>
              <w:t>Монитор:</w:t>
            </w:r>
          </w:p>
          <w:p w:rsidR="00A52888" w:rsidRPr="007927F7" w:rsidRDefault="00A52888" w:rsidP="00081725">
            <w:pPr>
              <w:widowControl w:val="0"/>
              <w:autoSpaceDE w:val="0"/>
              <w:autoSpaceDN w:val="0"/>
            </w:pPr>
            <w:r w:rsidRPr="007927F7">
              <w:t>Ди</w:t>
            </w:r>
            <w:r>
              <w:t>агональ экрана не менее 24 дюйма</w:t>
            </w:r>
            <w:r w:rsidRPr="007927F7">
              <w:t>;</w:t>
            </w:r>
          </w:p>
          <w:p w:rsidR="00A52888" w:rsidRDefault="00A52888" w:rsidP="00081725">
            <w:pPr>
              <w:rPr>
                <w:rFonts w:eastAsia="Calibri"/>
                <w:lang w:eastAsia="en-US"/>
              </w:rPr>
            </w:pPr>
            <w:r w:rsidRPr="00D54522">
              <w:rPr>
                <w:rFonts w:eastAsia="Calibri"/>
                <w:lang w:eastAsia="en-US"/>
              </w:rPr>
              <w:t>Разрешение экрана не менее 1920 x 1080</w:t>
            </w:r>
          </w:p>
          <w:p w:rsidR="00A52888" w:rsidRDefault="00A52888" w:rsidP="00081725">
            <w:pPr>
              <w:rPr>
                <w:rFonts w:eastAsia="Calibri"/>
                <w:lang w:eastAsia="en-US"/>
              </w:rPr>
            </w:pPr>
            <w:r>
              <w:rPr>
                <w:rFonts w:eastAsia="Calibri"/>
                <w:lang w:eastAsia="en-US"/>
              </w:rPr>
              <w:t>оптический привод-наличие</w:t>
            </w:r>
          </w:p>
          <w:p w:rsidR="00A52888" w:rsidRPr="00D54522" w:rsidRDefault="00A52888" w:rsidP="00081725">
            <w:r>
              <w:rPr>
                <w:rFonts w:eastAsia="Calibri"/>
                <w:lang w:eastAsia="en-US"/>
              </w:rPr>
              <w:t>тип видеоадаптера -встроенный</w:t>
            </w:r>
          </w:p>
        </w:tc>
      </w:tr>
      <w:tr w:rsidR="00A52888" w:rsidRPr="00D54522" w:rsidTr="00081725">
        <w:tc>
          <w:tcPr>
            <w:tcW w:w="3546" w:type="dxa"/>
            <w:shd w:val="clear" w:color="auto" w:fill="auto"/>
          </w:tcPr>
          <w:p w:rsidR="00A52888" w:rsidRPr="008D5F9A" w:rsidRDefault="00A52888" w:rsidP="00081725">
            <w:pPr>
              <w:jc w:val="both"/>
            </w:pPr>
            <w:r w:rsidRPr="008D5F9A">
              <w:lastRenderedPageBreak/>
              <w:t>Иные должности</w:t>
            </w:r>
          </w:p>
        </w:tc>
        <w:tc>
          <w:tcPr>
            <w:tcW w:w="2392" w:type="dxa"/>
            <w:shd w:val="clear" w:color="auto" w:fill="auto"/>
          </w:tcPr>
          <w:p w:rsidR="00A52888" w:rsidRPr="008D5F9A" w:rsidRDefault="00A52888" w:rsidP="00081725">
            <w:pPr>
              <w:jc w:val="both"/>
            </w:pPr>
            <w:r w:rsidRPr="008D5F9A">
              <w:t>Не более 1 рабочей станции</w:t>
            </w:r>
          </w:p>
        </w:tc>
        <w:tc>
          <w:tcPr>
            <w:tcW w:w="2253" w:type="dxa"/>
            <w:shd w:val="clear" w:color="auto" w:fill="auto"/>
          </w:tcPr>
          <w:p w:rsidR="00A52888" w:rsidRPr="008D5F9A" w:rsidRDefault="00A52888" w:rsidP="00081725">
            <w:pPr>
              <w:jc w:val="both"/>
            </w:pPr>
            <w:r w:rsidRPr="008D5F9A">
              <w:t>Не более 80 000 руб.</w:t>
            </w:r>
          </w:p>
        </w:tc>
        <w:tc>
          <w:tcPr>
            <w:tcW w:w="6518" w:type="dxa"/>
            <w:shd w:val="clear" w:color="auto" w:fill="auto"/>
          </w:tcPr>
          <w:p w:rsidR="00A52888" w:rsidRPr="008D5F9A" w:rsidRDefault="00A52888" w:rsidP="00081725">
            <w:pPr>
              <w:widowControl w:val="0"/>
              <w:autoSpaceDE w:val="0"/>
              <w:autoSpaceDN w:val="0"/>
            </w:pPr>
            <w:r w:rsidRPr="008D5F9A">
              <w:t>Системный блок:</w:t>
            </w:r>
          </w:p>
          <w:p w:rsidR="00A52888" w:rsidRPr="008D5F9A" w:rsidRDefault="00A52888" w:rsidP="00081725">
            <w:pPr>
              <w:widowControl w:val="0"/>
              <w:autoSpaceDE w:val="0"/>
              <w:autoSpaceDN w:val="0"/>
            </w:pPr>
            <w:r w:rsidRPr="008D5F9A">
              <w:t>Процессор:</w:t>
            </w:r>
          </w:p>
          <w:p w:rsidR="00A52888" w:rsidRPr="008D5F9A" w:rsidRDefault="00A52888" w:rsidP="00081725">
            <w:pPr>
              <w:widowControl w:val="0"/>
              <w:autoSpaceDE w:val="0"/>
              <w:autoSpaceDN w:val="0"/>
            </w:pPr>
            <w:r w:rsidRPr="008D5F9A">
              <w:t>Количество ядер не менее 4-х;</w:t>
            </w:r>
          </w:p>
          <w:p w:rsidR="00A52888" w:rsidRPr="008D5F9A" w:rsidRDefault="00A52888" w:rsidP="00081725">
            <w:pPr>
              <w:widowControl w:val="0"/>
              <w:autoSpaceDE w:val="0"/>
              <w:autoSpaceDN w:val="0"/>
            </w:pPr>
            <w:r>
              <w:t>Частота не более 3</w:t>
            </w:r>
            <w:r w:rsidRPr="008D5F9A">
              <w:t>,6 ГГц (в режиме турбо);</w:t>
            </w:r>
          </w:p>
          <w:p w:rsidR="00A52888" w:rsidRPr="008D5F9A" w:rsidRDefault="00A52888" w:rsidP="00081725">
            <w:pPr>
              <w:widowControl w:val="0"/>
              <w:autoSpaceDE w:val="0"/>
              <w:autoSpaceDN w:val="0"/>
            </w:pPr>
            <w:r w:rsidRPr="008D5F9A">
              <w:t>Оперативная память:</w:t>
            </w:r>
          </w:p>
          <w:p w:rsidR="00A52888" w:rsidRPr="008D5F9A" w:rsidRDefault="00A52888" w:rsidP="00081725">
            <w:pPr>
              <w:widowControl w:val="0"/>
              <w:autoSpaceDE w:val="0"/>
              <w:autoSpaceDN w:val="0"/>
            </w:pPr>
            <w:r>
              <w:t>Не менее 16</w:t>
            </w:r>
            <w:r w:rsidRPr="008D5F9A">
              <w:t xml:space="preserve"> ГБ;</w:t>
            </w:r>
          </w:p>
          <w:p w:rsidR="00A52888" w:rsidRPr="008D5F9A" w:rsidRDefault="00A52888" w:rsidP="00081725">
            <w:pPr>
              <w:widowControl w:val="0"/>
              <w:autoSpaceDE w:val="0"/>
              <w:autoSpaceDN w:val="0"/>
            </w:pPr>
            <w:r w:rsidRPr="008D5F9A">
              <w:t>Тип - не менее DDR3;</w:t>
            </w:r>
          </w:p>
          <w:p w:rsidR="00A52888" w:rsidRPr="008D5F9A" w:rsidRDefault="00A52888" w:rsidP="00081725">
            <w:pPr>
              <w:widowControl w:val="0"/>
              <w:autoSpaceDE w:val="0"/>
              <w:autoSpaceDN w:val="0"/>
            </w:pPr>
            <w:r w:rsidRPr="008D5F9A">
              <w:t>Частота - не менее 1600 МГц;</w:t>
            </w:r>
          </w:p>
          <w:p w:rsidR="00A52888" w:rsidRPr="008D5F9A" w:rsidRDefault="00A52888" w:rsidP="00081725">
            <w:pPr>
              <w:widowControl w:val="0"/>
              <w:autoSpaceDE w:val="0"/>
              <w:autoSpaceDN w:val="0"/>
            </w:pPr>
            <w:r w:rsidRPr="008D5F9A">
              <w:t>Наличие DVD-RW привода;</w:t>
            </w:r>
          </w:p>
          <w:p w:rsidR="00A52888" w:rsidRDefault="00A52888" w:rsidP="00081725">
            <w:pPr>
              <w:widowControl w:val="0"/>
              <w:autoSpaceDE w:val="0"/>
              <w:autoSpaceDN w:val="0"/>
            </w:pPr>
            <w:r w:rsidRPr="008D5F9A">
              <w:t>Твердотель</w:t>
            </w:r>
            <w:r>
              <w:t>ный жесткий диск не менее 512 Гб</w:t>
            </w:r>
            <w:r w:rsidRPr="008D5F9A">
              <w:t>;</w:t>
            </w:r>
          </w:p>
          <w:p w:rsidR="00A52888" w:rsidRDefault="00A52888" w:rsidP="00081725">
            <w:pPr>
              <w:widowControl w:val="0"/>
              <w:autoSpaceDE w:val="0"/>
              <w:autoSpaceDN w:val="0"/>
            </w:pPr>
            <w:r>
              <w:t>Объем накопителя не менее 240 Гб</w:t>
            </w:r>
          </w:p>
          <w:p w:rsidR="00A52888" w:rsidRPr="008D5F9A" w:rsidRDefault="00A52888" w:rsidP="00081725">
            <w:pPr>
              <w:widowControl w:val="0"/>
              <w:autoSpaceDE w:val="0"/>
              <w:autoSpaceDN w:val="0"/>
            </w:pPr>
            <w:r w:rsidRPr="008D5F9A">
              <w:t>Монитор:</w:t>
            </w:r>
          </w:p>
          <w:p w:rsidR="00A52888" w:rsidRPr="008D5F9A" w:rsidRDefault="00A52888" w:rsidP="00081725">
            <w:pPr>
              <w:widowControl w:val="0"/>
              <w:autoSpaceDE w:val="0"/>
              <w:autoSpaceDN w:val="0"/>
            </w:pPr>
            <w:r w:rsidRPr="008D5F9A">
              <w:t>Диагональ экрана не менее 19 дюймов;</w:t>
            </w:r>
          </w:p>
          <w:p w:rsidR="00A52888" w:rsidRDefault="00A52888" w:rsidP="00081725">
            <w:pPr>
              <w:rPr>
                <w:rFonts w:eastAsia="Calibri"/>
                <w:lang w:eastAsia="en-US"/>
              </w:rPr>
            </w:pPr>
            <w:r w:rsidRPr="008D5F9A">
              <w:rPr>
                <w:rFonts w:eastAsia="Calibri"/>
                <w:lang w:eastAsia="en-US"/>
              </w:rPr>
              <w:lastRenderedPageBreak/>
              <w:t>Разрешение экрана не менее 1920 x 1080</w:t>
            </w:r>
          </w:p>
          <w:p w:rsidR="00A52888" w:rsidRDefault="00A52888" w:rsidP="00081725">
            <w:pPr>
              <w:rPr>
                <w:rFonts w:eastAsia="Calibri"/>
                <w:lang w:eastAsia="en-US"/>
              </w:rPr>
            </w:pPr>
            <w:r>
              <w:rPr>
                <w:rFonts w:eastAsia="Calibri"/>
                <w:lang w:eastAsia="en-US"/>
              </w:rPr>
              <w:t>оптический привод-наличие</w:t>
            </w:r>
          </w:p>
          <w:p w:rsidR="00A52888" w:rsidRPr="008D5F9A" w:rsidRDefault="00A52888" w:rsidP="00081725">
            <w:r>
              <w:rPr>
                <w:rFonts w:eastAsia="Calibri"/>
                <w:lang w:eastAsia="en-US"/>
              </w:rPr>
              <w:t>тип видеоадаптера -встроенный</w:t>
            </w:r>
          </w:p>
        </w:tc>
      </w:tr>
    </w:tbl>
    <w:p w:rsidR="00A52888" w:rsidRPr="00D54522" w:rsidRDefault="00A52888" w:rsidP="00A52888">
      <w:pPr>
        <w:jc w:val="both"/>
      </w:pPr>
      <w:r w:rsidRPr="00D54522">
        <w:lastRenderedPageBreak/>
        <w:t>Периодичность приобретения средств определяется сроком полезного использования.</w:t>
      </w:r>
    </w:p>
    <w:p w:rsidR="00A52888" w:rsidRPr="00D54522" w:rsidRDefault="00A52888" w:rsidP="00A52888">
      <w:pPr>
        <w:jc w:val="both"/>
      </w:pPr>
    </w:p>
    <w:p w:rsidR="00A52888" w:rsidRPr="00D54522" w:rsidRDefault="00A52888" w:rsidP="00A52888">
      <w:pPr>
        <w:jc w:val="both"/>
      </w:pPr>
    </w:p>
    <w:p w:rsidR="00A52888" w:rsidRPr="00D54522" w:rsidRDefault="00A52888" w:rsidP="00A52888">
      <w:pPr>
        <w:jc w:val="both"/>
      </w:pPr>
    </w:p>
    <w:p w:rsidR="00A52888" w:rsidRPr="00D54522" w:rsidRDefault="00A52888" w:rsidP="00A5288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7"/>
        <w:gridCol w:w="2504"/>
        <w:gridCol w:w="2537"/>
        <w:gridCol w:w="5585"/>
      </w:tblGrid>
      <w:tr w:rsidR="00A52888" w:rsidRPr="00D54522" w:rsidTr="00081725">
        <w:tc>
          <w:tcPr>
            <w:tcW w:w="3547" w:type="dxa"/>
            <w:shd w:val="clear" w:color="auto" w:fill="auto"/>
          </w:tcPr>
          <w:p w:rsidR="00A52888" w:rsidRPr="00D54522" w:rsidRDefault="00A52888" w:rsidP="00081725">
            <w:pPr>
              <w:jc w:val="center"/>
            </w:pPr>
            <w:r w:rsidRPr="00D54522">
              <w:t>Категория должностей</w:t>
            </w:r>
          </w:p>
        </w:tc>
        <w:tc>
          <w:tcPr>
            <w:tcW w:w="2504" w:type="dxa"/>
            <w:shd w:val="clear" w:color="auto" w:fill="auto"/>
          </w:tcPr>
          <w:p w:rsidR="00A52888" w:rsidRPr="00D54522" w:rsidRDefault="00A52888" w:rsidP="00081725">
            <w:pPr>
              <w:jc w:val="center"/>
            </w:pPr>
            <w:r w:rsidRPr="00D54522">
              <w:t>Цена за единицу</w:t>
            </w:r>
          </w:p>
          <w:p w:rsidR="00A52888" w:rsidRPr="00D54522" w:rsidRDefault="00A52888" w:rsidP="00081725">
            <w:pPr>
              <w:jc w:val="center"/>
            </w:pPr>
            <w:r w:rsidRPr="00D54522">
              <w:t>не более руб.</w:t>
            </w:r>
          </w:p>
        </w:tc>
        <w:tc>
          <w:tcPr>
            <w:tcW w:w="2537" w:type="dxa"/>
            <w:shd w:val="clear" w:color="auto" w:fill="auto"/>
          </w:tcPr>
          <w:p w:rsidR="00A52888" w:rsidRPr="00D54522" w:rsidRDefault="00A52888" w:rsidP="00081725">
            <w:pPr>
              <w:jc w:val="center"/>
            </w:pPr>
            <w:r w:rsidRPr="00D54522">
              <w:t>Количество</w:t>
            </w:r>
          </w:p>
        </w:tc>
        <w:tc>
          <w:tcPr>
            <w:tcW w:w="5585" w:type="dxa"/>
            <w:shd w:val="clear" w:color="auto" w:fill="auto"/>
          </w:tcPr>
          <w:p w:rsidR="00A52888" w:rsidRPr="00D54522" w:rsidRDefault="00A52888" w:rsidP="00081725">
            <w:pPr>
              <w:jc w:val="center"/>
            </w:pPr>
            <w:r w:rsidRPr="00D54522">
              <w:t>Технические характеристики</w:t>
            </w:r>
          </w:p>
        </w:tc>
      </w:tr>
      <w:tr w:rsidR="00A52888" w:rsidRPr="00D54522" w:rsidTr="00081725">
        <w:tc>
          <w:tcPr>
            <w:tcW w:w="3547" w:type="dxa"/>
            <w:shd w:val="clear" w:color="auto" w:fill="auto"/>
          </w:tcPr>
          <w:p w:rsidR="00A52888" w:rsidRPr="00D54522" w:rsidRDefault="00A52888" w:rsidP="00081725">
            <w:pPr>
              <w:jc w:val="center"/>
            </w:pPr>
            <w:r w:rsidRPr="004954D3">
              <w:t>Глава Палецкого сельсовета Баганского района Новосибирской области</w:t>
            </w:r>
          </w:p>
        </w:tc>
        <w:tc>
          <w:tcPr>
            <w:tcW w:w="2504" w:type="dxa"/>
            <w:shd w:val="clear" w:color="auto" w:fill="auto"/>
          </w:tcPr>
          <w:p w:rsidR="00A52888" w:rsidRPr="00D54522" w:rsidRDefault="00A52888" w:rsidP="00081725">
            <w:pPr>
              <w:jc w:val="both"/>
            </w:pPr>
            <w:r w:rsidRPr="00D54522">
              <w:t>Не более 100 000 руб.</w:t>
            </w:r>
          </w:p>
        </w:tc>
        <w:tc>
          <w:tcPr>
            <w:tcW w:w="2537" w:type="dxa"/>
            <w:vMerge w:val="restart"/>
            <w:shd w:val="clear" w:color="auto" w:fill="auto"/>
          </w:tcPr>
          <w:p w:rsidR="00A52888" w:rsidRPr="00D54522" w:rsidRDefault="00A52888" w:rsidP="00081725">
            <w:r w:rsidRPr="00D54522">
              <w:t>Не более 1 ноутбука на работника</w:t>
            </w:r>
          </w:p>
          <w:p w:rsidR="00A52888" w:rsidRPr="00D54522" w:rsidRDefault="00A52888" w:rsidP="00081725">
            <w:pPr>
              <w:jc w:val="both"/>
            </w:pPr>
          </w:p>
        </w:tc>
        <w:tc>
          <w:tcPr>
            <w:tcW w:w="5585" w:type="dxa"/>
            <w:vMerge w:val="restart"/>
            <w:shd w:val="clear" w:color="auto" w:fill="auto"/>
          </w:tcPr>
          <w:p w:rsidR="00A52888" w:rsidRPr="007927F7" w:rsidRDefault="00A52888" w:rsidP="00081725">
            <w:pPr>
              <w:widowControl w:val="0"/>
              <w:autoSpaceDE w:val="0"/>
              <w:autoSpaceDN w:val="0"/>
              <w:jc w:val="both"/>
            </w:pPr>
            <w:r w:rsidRPr="007927F7">
              <w:t>Ноутбук:</w:t>
            </w:r>
          </w:p>
          <w:p w:rsidR="00A52888" w:rsidRPr="007927F7" w:rsidRDefault="00A52888" w:rsidP="00081725">
            <w:pPr>
              <w:widowControl w:val="0"/>
              <w:autoSpaceDE w:val="0"/>
              <w:autoSpaceDN w:val="0"/>
              <w:jc w:val="both"/>
            </w:pPr>
            <w:r w:rsidRPr="007927F7">
              <w:t>Процессор:</w:t>
            </w:r>
          </w:p>
          <w:p w:rsidR="00A52888" w:rsidRPr="007927F7" w:rsidRDefault="00A52888" w:rsidP="00081725">
            <w:pPr>
              <w:widowControl w:val="0"/>
              <w:autoSpaceDE w:val="0"/>
              <w:autoSpaceDN w:val="0"/>
              <w:jc w:val="both"/>
            </w:pPr>
            <w:r>
              <w:t>Количество ядер не менее 4</w:t>
            </w:r>
            <w:r w:rsidRPr="007927F7">
              <w:t>-х;</w:t>
            </w:r>
          </w:p>
          <w:p w:rsidR="00A52888" w:rsidRPr="007927F7" w:rsidRDefault="00A52888" w:rsidP="00081725">
            <w:pPr>
              <w:widowControl w:val="0"/>
              <w:autoSpaceDE w:val="0"/>
              <w:autoSpaceDN w:val="0"/>
              <w:jc w:val="both"/>
            </w:pPr>
            <w:r>
              <w:t>Частота не менее 3</w:t>
            </w:r>
            <w:r w:rsidRPr="007927F7">
              <w:t xml:space="preserve"> ГГц;</w:t>
            </w:r>
          </w:p>
          <w:p w:rsidR="00A52888" w:rsidRPr="007927F7" w:rsidRDefault="00A52888" w:rsidP="00081725">
            <w:pPr>
              <w:widowControl w:val="0"/>
              <w:autoSpaceDE w:val="0"/>
              <w:autoSpaceDN w:val="0"/>
              <w:jc w:val="both"/>
            </w:pPr>
            <w:r>
              <w:t>Диагональ не менее 17,3</w:t>
            </w:r>
            <w:r w:rsidRPr="007927F7">
              <w:t xml:space="preserve"> дюймов;</w:t>
            </w:r>
          </w:p>
          <w:p w:rsidR="00A52888" w:rsidRPr="007927F7" w:rsidRDefault="00A52888" w:rsidP="00081725">
            <w:pPr>
              <w:widowControl w:val="0"/>
              <w:autoSpaceDE w:val="0"/>
              <w:autoSpaceDN w:val="0"/>
              <w:jc w:val="both"/>
            </w:pPr>
            <w:r w:rsidRPr="007927F7">
              <w:t>Оперативная память:</w:t>
            </w:r>
          </w:p>
          <w:p w:rsidR="00A52888" w:rsidRPr="007927F7" w:rsidRDefault="00A52888" w:rsidP="00081725">
            <w:pPr>
              <w:widowControl w:val="0"/>
              <w:autoSpaceDE w:val="0"/>
              <w:autoSpaceDN w:val="0"/>
              <w:jc w:val="both"/>
            </w:pPr>
            <w:r>
              <w:t>Не менее 8</w:t>
            </w:r>
            <w:r w:rsidRPr="007927F7">
              <w:t xml:space="preserve"> ГБ;</w:t>
            </w:r>
          </w:p>
          <w:p w:rsidR="00A52888" w:rsidRPr="007927F7" w:rsidRDefault="00A52888" w:rsidP="00081725">
            <w:pPr>
              <w:widowControl w:val="0"/>
              <w:autoSpaceDE w:val="0"/>
              <w:autoSpaceDN w:val="0"/>
              <w:jc w:val="both"/>
            </w:pPr>
            <w:r w:rsidRPr="007927F7">
              <w:t>Тип - не менее DDR3;</w:t>
            </w:r>
          </w:p>
          <w:p w:rsidR="00A52888" w:rsidRPr="007927F7" w:rsidRDefault="00A52888" w:rsidP="00081725">
            <w:pPr>
              <w:widowControl w:val="0"/>
              <w:autoSpaceDE w:val="0"/>
              <w:autoSpaceDN w:val="0"/>
              <w:jc w:val="both"/>
            </w:pPr>
            <w:r w:rsidRPr="007927F7">
              <w:lastRenderedPageBreak/>
              <w:t>Частота - не менее 1600 МГц;</w:t>
            </w:r>
          </w:p>
          <w:p w:rsidR="00A52888" w:rsidRDefault="00A52888" w:rsidP="00081725">
            <w:pPr>
              <w:jc w:val="both"/>
              <w:rPr>
                <w:rFonts w:eastAsia="Calibri"/>
                <w:lang w:eastAsia="en-US"/>
              </w:rPr>
            </w:pPr>
            <w:r w:rsidRPr="00D54522">
              <w:rPr>
                <w:rFonts w:eastAsia="Calibri"/>
                <w:lang w:eastAsia="en-US"/>
              </w:rPr>
              <w:t>Жесткий дис</w:t>
            </w:r>
            <w:r>
              <w:rPr>
                <w:rFonts w:eastAsia="Calibri"/>
                <w:lang w:eastAsia="en-US"/>
              </w:rPr>
              <w:t>к твердотельный</w:t>
            </w:r>
          </w:p>
          <w:p w:rsidR="00A52888" w:rsidRDefault="00A52888" w:rsidP="00081725">
            <w:pPr>
              <w:jc w:val="both"/>
              <w:rPr>
                <w:rFonts w:eastAsia="Calibri"/>
                <w:lang w:eastAsia="en-US"/>
              </w:rPr>
            </w:pPr>
            <w:r>
              <w:rPr>
                <w:rFonts w:eastAsia="Calibri"/>
                <w:lang w:eastAsia="en-US"/>
              </w:rPr>
              <w:t>объем накопителя не менее 512 ГБ</w:t>
            </w:r>
          </w:p>
          <w:p w:rsidR="00A52888" w:rsidRDefault="00A52888" w:rsidP="00081725">
            <w:pPr>
              <w:jc w:val="both"/>
              <w:rPr>
                <w:rFonts w:eastAsia="Calibri"/>
                <w:lang w:eastAsia="en-US"/>
              </w:rPr>
            </w:pPr>
            <w:r>
              <w:rPr>
                <w:rFonts w:eastAsia="Calibri"/>
                <w:lang w:eastAsia="en-US"/>
              </w:rPr>
              <w:t>оптический привод-наличие</w:t>
            </w:r>
          </w:p>
          <w:p w:rsidR="00A52888" w:rsidRPr="00D54522" w:rsidRDefault="00A52888" w:rsidP="00081725">
            <w:pPr>
              <w:jc w:val="both"/>
            </w:pPr>
            <w:r>
              <w:rPr>
                <w:rFonts w:eastAsia="Calibri"/>
                <w:lang w:eastAsia="en-US"/>
              </w:rPr>
              <w:t>тип видеоадаптера - встроенный</w:t>
            </w:r>
          </w:p>
        </w:tc>
      </w:tr>
      <w:tr w:rsidR="00A52888" w:rsidRPr="00D54522" w:rsidTr="00081725">
        <w:tc>
          <w:tcPr>
            <w:tcW w:w="3547" w:type="dxa"/>
            <w:shd w:val="clear" w:color="auto" w:fill="auto"/>
          </w:tcPr>
          <w:p w:rsidR="00A52888" w:rsidRPr="00D54522" w:rsidRDefault="00A52888" w:rsidP="00081725">
            <w:pPr>
              <w:jc w:val="both"/>
            </w:pPr>
            <w:r w:rsidRPr="00D54522">
              <w:t>Иные должности</w:t>
            </w:r>
          </w:p>
        </w:tc>
        <w:tc>
          <w:tcPr>
            <w:tcW w:w="2504" w:type="dxa"/>
            <w:shd w:val="clear" w:color="auto" w:fill="auto"/>
          </w:tcPr>
          <w:p w:rsidR="00A52888" w:rsidRPr="00D54522" w:rsidRDefault="00A52888" w:rsidP="00081725">
            <w:pPr>
              <w:jc w:val="both"/>
            </w:pPr>
            <w:r w:rsidRPr="00D54522">
              <w:t xml:space="preserve">Не более </w:t>
            </w:r>
            <w:r>
              <w:t>7</w:t>
            </w:r>
            <w:r w:rsidRPr="00D54522">
              <w:t>0 000 руб.</w:t>
            </w:r>
          </w:p>
        </w:tc>
        <w:tc>
          <w:tcPr>
            <w:tcW w:w="2537" w:type="dxa"/>
            <w:vMerge/>
            <w:shd w:val="clear" w:color="auto" w:fill="auto"/>
          </w:tcPr>
          <w:p w:rsidR="00A52888" w:rsidRPr="00D54522" w:rsidRDefault="00A52888" w:rsidP="00081725">
            <w:pPr>
              <w:jc w:val="both"/>
            </w:pPr>
          </w:p>
        </w:tc>
        <w:tc>
          <w:tcPr>
            <w:tcW w:w="5585" w:type="dxa"/>
            <w:vMerge/>
            <w:shd w:val="clear" w:color="auto" w:fill="auto"/>
          </w:tcPr>
          <w:p w:rsidR="00A52888" w:rsidRPr="00D54522" w:rsidRDefault="00A52888" w:rsidP="00081725">
            <w:pPr>
              <w:jc w:val="both"/>
            </w:pPr>
          </w:p>
        </w:tc>
      </w:tr>
    </w:tbl>
    <w:p w:rsidR="00A52888" w:rsidRPr="00D54522" w:rsidRDefault="00A52888" w:rsidP="00A52888">
      <w:pPr>
        <w:jc w:val="both"/>
      </w:pPr>
    </w:p>
    <w:p w:rsidR="00A52888" w:rsidRPr="00D54522" w:rsidRDefault="00A52888" w:rsidP="00A52888">
      <w:pPr>
        <w:jc w:val="both"/>
      </w:pPr>
      <w:r w:rsidRPr="00D54522">
        <w:t xml:space="preserve">Периодичность приобретения средств определяется сроком полезного использования. </w:t>
      </w:r>
    </w:p>
    <w:p w:rsidR="00A52888" w:rsidRDefault="00A52888" w:rsidP="00A52888">
      <w:pPr>
        <w:jc w:val="both"/>
      </w:pPr>
    </w:p>
    <w:p w:rsidR="00A52888" w:rsidRDefault="00A52888" w:rsidP="00A52888">
      <w:pPr>
        <w:jc w:val="both"/>
      </w:pPr>
    </w:p>
    <w:p w:rsidR="00A52888" w:rsidRDefault="00A52888" w:rsidP="00A52888">
      <w:pPr>
        <w:jc w:val="both"/>
      </w:pPr>
    </w:p>
    <w:p w:rsidR="00A52888" w:rsidRDefault="00A52888" w:rsidP="00A52888">
      <w:pPr>
        <w:jc w:val="both"/>
      </w:pPr>
    </w:p>
    <w:p w:rsidR="00A52888" w:rsidRDefault="00A52888" w:rsidP="00A52888">
      <w:pPr>
        <w:jc w:val="both"/>
      </w:pPr>
    </w:p>
    <w:p w:rsidR="00A52888" w:rsidRDefault="00A52888" w:rsidP="00A52888">
      <w:pPr>
        <w:jc w:val="both"/>
      </w:pPr>
    </w:p>
    <w:p w:rsidR="00A52888" w:rsidRDefault="00A52888" w:rsidP="00A52888">
      <w:pPr>
        <w:jc w:val="both"/>
      </w:pPr>
    </w:p>
    <w:p w:rsidR="00A52888" w:rsidRDefault="00A52888" w:rsidP="00A52888">
      <w:pPr>
        <w:jc w:val="both"/>
      </w:pPr>
    </w:p>
    <w:p w:rsidR="00A52888" w:rsidRDefault="00A52888" w:rsidP="00A52888">
      <w:pPr>
        <w:jc w:val="both"/>
      </w:pPr>
    </w:p>
    <w:p w:rsidR="00A52888" w:rsidRDefault="00A52888" w:rsidP="00A52888">
      <w:pPr>
        <w:jc w:val="both"/>
      </w:pPr>
    </w:p>
    <w:p w:rsidR="00A52888" w:rsidRDefault="00A52888" w:rsidP="00A52888">
      <w:pPr>
        <w:jc w:val="both"/>
      </w:pPr>
    </w:p>
    <w:p w:rsidR="00A52888" w:rsidRDefault="00A52888" w:rsidP="00A52888">
      <w:pPr>
        <w:jc w:val="both"/>
      </w:pPr>
    </w:p>
    <w:p w:rsidR="00A52888" w:rsidRDefault="00A52888" w:rsidP="00A52888">
      <w:pPr>
        <w:jc w:val="both"/>
      </w:pPr>
    </w:p>
    <w:p w:rsidR="00A52888" w:rsidRPr="0088535E" w:rsidRDefault="00A52888" w:rsidP="00A52888">
      <w:pPr>
        <w:jc w:val="right"/>
        <w:rPr>
          <w:b/>
        </w:rPr>
      </w:pPr>
      <w:r>
        <w:rPr>
          <w:b/>
        </w:rPr>
        <w:t>Таблица</w:t>
      </w:r>
      <w:r w:rsidRPr="002B00B6">
        <w:rPr>
          <w:b/>
        </w:rPr>
        <w:t xml:space="preserve"> № </w:t>
      </w:r>
      <w:r>
        <w:rPr>
          <w:b/>
        </w:rPr>
        <w:t>6</w:t>
      </w:r>
      <w:r w:rsidRPr="002B00B6">
        <w:rPr>
          <w:b/>
        </w:rPr>
        <w:t xml:space="preserve"> </w:t>
      </w:r>
    </w:p>
    <w:p w:rsidR="00A52888" w:rsidRPr="00D54522" w:rsidRDefault="00A52888" w:rsidP="00A52888">
      <w:pPr>
        <w:jc w:val="center"/>
        <w:rPr>
          <w:b/>
        </w:rPr>
      </w:pPr>
      <w:r w:rsidRPr="00D54522">
        <w:rPr>
          <w:b/>
        </w:rPr>
        <w:t xml:space="preserve">Норматив на приобретение принтеров, многофункциональных устройств и копировальных аппаратов (оргтехники) </w:t>
      </w:r>
    </w:p>
    <w:p w:rsidR="00A52888" w:rsidRPr="00D54522" w:rsidRDefault="00A52888" w:rsidP="00A5288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1"/>
        <w:gridCol w:w="1620"/>
        <w:gridCol w:w="2311"/>
        <w:gridCol w:w="7868"/>
      </w:tblGrid>
      <w:tr w:rsidR="00A52888" w:rsidRPr="00D54522" w:rsidTr="00081725">
        <w:tc>
          <w:tcPr>
            <w:tcW w:w="2201" w:type="dxa"/>
            <w:shd w:val="clear" w:color="auto" w:fill="auto"/>
          </w:tcPr>
          <w:p w:rsidR="00A52888" w:rsidRPr="00D54522" w:rsidRDefault="00A52888" w:rsidP="00081725">
            <w:pPr>
              <w:jc w:val="center"/>
            </w:pPr>
            <w:r w:rsidRPr="00D54522">
              <w:t>Тип принтера/МФУ</w:t>
            </w:r>
          </w:p>
        </w:tc>
        <w:tc>
          <w:tcPr>
            <w:tcW w:w="1620" w:type="dxa"/>
            <w:shd w:val="clear" w:color="auto" w:fill="auto"/>
          </w:tcPr>
          <w:p w:rsidR="00A52888" w:rsidRPr="00D54522" w:rsidRDefault="00A52888" w:rsidP="00081725">
            <w:pPr>
              <w:jc w:val="center"/>
            </w:pPr>
            <w:r w:rsidRPr="00D54522">
              <w:t>Цена за единицу</w:t>
            </w:r>
          </w:p>
          <w:p w:rsidR="00A52888" w:rsidRPr="00D54522" w:rsidRDefault="00A52888" w:rsidP="00081725">
            <w:pPr>
              <w:jc w:val="center"/>
            </w:pPr>
            <w:r w:rsidRPr="00D54522">
              <w:t>не более (руб.)</w:t>
            </w:r>
          </w:p>
        </w:tc>
        <w:tc>
          <w:tcPr>
            <w:tcW w:w="2311" w:type="dxa"/>
            <w:shd w:val="clear" w:color="auto" w:fill="auto"/>
          </w:tcPr>
          <w:p w:rsidR="00A52888" w:rsidRPr="00D54522" w:rsidRDefault="00A52888" w:rsidP="00081725">
            <w:pPr>
              <w:jc w:val="center"/>
            </w:pPr>
            <w:r w:rsidRPr="00D54522">
              <w:t>Количество принтеров, МФУ</w:t>
            </w:r>
          </w:p>
        </w:tc>
        <w:tc>
          <w:tcPr>
            <w:tcW w:w="7868" w:type="dxa"/>
            <w:shd w:val="clear" w:color="auto" w:fill="auto"/>
          </w:tcPr>
          <w:p w:rsidR="00A52888" w:rsidRPr="00D54522" w:rsidRDefault="00A52888" w:rsidP="00081725">
            <w:pPr>
              <w:jc w:val="center"/>
            </w:pPr>
            <w:r w:rsidRPr="00D54522">
              <w:t>Технические характеристики</w:t>
            </w:r>
          </w:p>
        </w:tc>
      </w:tr>
      <w:tr w:rsidR="00A52888" w:rsidRPr="00D54522" w:rsidTr="00081725">
        <w:tc>
          <w:tcPr>
            <w:tcW w:w="2201" w:type="dxa"/>
            <w:shd w:val="clear" w:color="auto" w:fill="auto"/>
          </w:tcPr>
          <w:p w:rsidR="00A52888" w:rsidRPr="00D54522" w:rsidRDefault="00A52888" w:rsidP="00081725">
            <w:r w:rsidRPr="00D54522">
              <w:t>Персональный</w:t>
            </w:r>
          </w:p>
        </w:tc>
        <w:tc>
          <w:tcPr>
            <w:tcW w:w="1620" w:type="dxa"/>
            <w:shd w:val="clear" w:color="auto" w:fill="auto"/>
          </w:tcPr>
          <w:p w:rsidR="00A52888" w:rsidRPr="00D54522" w:rsidRDefault="00A52888" w:rsidP="00081725">
            <w:r>
              <w:t>Не более 4</w:t>
            </w:r>
            <w:r w:rsidRPr="00D54522">
              <w:t>0 000 руб.</w:t>
            </w:r>
          </w:p>
        </w:tc>
        <w:tc>
          <w:tcPr>
            <w:tcW w:w="2311" w:type="dxa"/>
            <w:shd w:val="clear" w:color="auto" w:fill="auto"/>
          </w:tcPr>
          <w:p w:rsidR="00A52888" w:rsidRPr="00D54522" w:rsidRDefault="00A52888" w:rsidP="00081725">
            <w:r w:rsidRPr="00D54522">
              <w:t>1 единица персонального принтера (персонального МФУ) на 1 работника</w:t>
            </w:r>
          </w:p>
        </w:tc>
        <w:tc>
          <w:tcPr>
            <w:tcW w:w="7868" w:type="dxa"/>
            <w:shd w:val="clear" w:color="auto" w:fill="auto"/>
          </w:tcPr>
          <w:p w:rsidR="00A52888" w:rsidRPr="00D54522" w:rsidRDefault="00A52888" w:rsidP="00081725">
            <w:pPr>
              <w:pStyle w:val="affffa"/>
              <w:rPr>
                <w:rFonts w:ascii="Times New Roman" w:hAnsi="Times New Roman" w:cs="Times New Roman"/>
              </w:rPr>
            </w:pPr>
            <w:r w:rsidRPr="00D54522">
              <w:rPr>
                <w:rFonts w:ascii="Times New Roman" w:hAnsi="Times New Roman" w:cs="Times New Roman"/>
              </w:rPr>
              <w:t xml:space="preserve">Характеристики персонального принтера: </w:t>
            </w:r>
          </w:p>
          <w:p w:rsidR="00A52888" w:rsidRPr="00D54522" w:rsidRDefault="00A52888" w:rsidP="00081725">
            <w:pPr>
              <w:pStyle w:val="affffa"/>
              <w:rPr>
                <w:rFonts w:ascii="Times New Roman" w:hAnsi="Times New Roman" w:cs="Times New Roman"/>
              </w:rPr>
            </w:pPr>
            <w:r w:rsidRPr="00D54522">
              <w:rPr>
                <w:rFonts w:ascii="Times New Roman" w:hAnsi="Times New Roman" w:cs="Times New Roman"/>
              </w:rPr>
              <w:t>Тип печати черно-белая;</w:t>
            </w:r>
          </w:p>
          <w:p w:rsidR="00A52888" w:rsidRPr="00D54522" w:rsidRDefault="00A52888" w:rsidP="00081725">
            <w:pPr>
              <w:pStyle w:val="affffa"/>
              <w:rPr>
                <w:rFonts w:ascii="Times New Roman" w:hAnsi="Times New Roman" w:cs="Times New Roman"/>
              </w:rPr>
            </w:pPr>
            <w:r w:rsidRPr="00D54522">
              <w:rPr>
                <w:rFonts w:ascii="Times New Roman" w:hAnsi="Times New Roman" w:cs="Times New Roman"/>
              </w:rPr>
              <w:t xml:space="preserve">Технология печати лазерная; </w:t>
            </w:r>
          </w:p>
          <w:p w:rsidR="00A52888" w:rsidRPr="00D54522" w:rsidRDefault="00A52888" w:rsidP="00081725">
            <w:pPr>
              <w:pStyle w:val="affffa"/>
              <w:rPr>
                <w:rFonts w:ascii="Times New Roman" w:hAnsi="Times New Roman" w:cs="Times New Roman"/>
              </w:rPr>
            </w:pPr>
            <w:r w:rsidRPr="00D54522">
              <w:rPr>
                <w:rFonts w:ascii="Times New Roman" w:hAnsi="Times New Roman" w:cs="Times New Roman"/>
              </w:rPr>
              <w:t>Размещение настольный;</w:t>
            </w:r>
          </w:p>
          <w:p w:rsidR="00A52888" w:rsidRPr="00D54522" w:rsidRDefault="00A52888" w:rsidP="00081725">
            <w:pPr>
              <w:pStyle w:val="affffa"/>
              <w:rPr>
                <w:rFonts w:ascii="Times New Roman" w:hAnsi="Times New Roman" w:cs="Times New Roman"/>
              </w:rPr>
            </w:pPr>
            <w:r w:rsidRPr="00D54522">
              <w:rPr>
                <w:rFonts w:ascii="Times New Roman" w:hAnsi="Times New Roman" w:cs="Times New Roman"/>
              </w:rPr>
              <w:t>Количество страниц в месяц до 5000;</w:t>
            </w:r>
          </w:p>
          <w:p w:rsidR="00A52888" w:rsidRPr="00D54522" w:rsidRDefault="00A52888" w:rsidP="00081725">
            <w:pPr>
              <w:pStyle w:val="affffa"/>
              <w:rPr>
                <w:rFonts w:ascii="Times New Roman" w:hAnsi="Times New Roman" w:cs="Times New Roman"/>
              </w:rPr>
            </w:pPr>
            <w:r w:rsidRPr="00D54522">
              <w:rPr>
                <w:rFonts w:ascii="Times New Roman" w:hAnsi="Times New Roman" w:cs="Times New Roman"/>
              </w:rPr>
              <w:t>Максимальный формат не более А4;</w:t>
            </w:r>
          </w:p>
          <w:p w:rsidR="00A52888" w:rsidRDefault="00A52888" w:rsidP="00081725">
            <w:pPr>
              <w:pStyle w:val="affffa"/>
              <w:rPr>
                <w:rFonts w:ascii="Times New Roman" w:hAnsi="Times New Roman" w:cs="Times New Roman"/>
              </w:rPr>
            </w:pPr>
            <w:r w:rsidRPr="00D54522">
              <w:rPr>
                <w:rFonts w:ascii="Times New Roman" w:hAnsi="Times New Roman" w:cs="Times New Roman"/>
              </w:rPr>
              <w:t xml:space="preserve">Разрешение для ч/б печати не менее 600x600 dpi не более 1200x1200 dpi; </w:t>
            </w:r>
          </w:p>
          <w:p w:rsidR="00A52888" w:rsidRPr="00D20EFB" w:rsidRDefault="00A52888" w:rsidP="00081725">
            <w:r>
              <w:t>Разрешение сканирования не более 9600*9600 точек на дюйм</w:t>
            </w:r>
          </w:p>
          <w:p w:rsidR="00A52888" w:rsidRPr="00D54522" w:rsidRDefault="00A52888" w:rsidP="00081725">
            <w:pPr>
              <w:pStyle w:val="affffa"/>
              <w:rPr>
                <w:rFonts w:ascii="Times New Roman" w:hAnsi="Times New Roman" w:cs="Times New Roman"/>
              </w:rPr>
            </w:pPr>
            <w:r w:rsidRPr="00D54522">
              <w:rPr>
                <w:rFonts w:ascii="Times New Roman" w:hAnsi="Times New Roman" w:cs="Times New Roman"/>
              </w:rPr>
              <w:t xml:space="preserve">Скорость печати от 25 до 30 стр./мин (ч/б А4); </w:t>
            </w:r>
          </w:p>
          <w:p w:rsidR="00A52888" w:rsidRPr="00D54522" w:rsidRDefault="00A52888" w:rsidP="00081725">
            <w:pPr>
              <w:pStyle w:val="affffa"/>
              <w:rPr>
                <w:rFonts w:ascii="Times New Roman" w:hAnsi="Times New Roman" w:cs="Times New Roman"/>
              </w:rPr>
            </w:pPr>
            <w:r w:rsidRPr="00D54522">
              <w:rPr>
                <w:rFonts w:ascii="Times New Roman" w:hAnsi="Times New Roman" w:cs="Times New Roman"/>
              </w:rPr>
              <w:t>Подача бумаги: многоцелевой лоток емкостью не менее 50 листов;</w:t>
            </w:r>
          </w:p>
          <w:p w:rsidR="00A52888" w:rsidRDefault="00A52888" w:rsidP="00081725">
            <w:r w:rsidRPr="00D54522">
              <w:t>Интерфейсы подключения: не менее 1 порта USB 2.0 (Тип А-В)</w:t>
            </w:r>
          </w:p>
          <w:p w:rsidR="00A52888" w:rsidRDefault="00A52888" w:rsidP="00081725">
            <w:r>
              <w:t>Ресурс ч/б картриджа/тонера повышенной емкости, стр. не более 10 000</w:t>
            </w:r>
          </w:p>
          <w:p w:rsidR="00A52888" w:rsidRPr="00D54522" w:rsidRDefault="00A52888" w:rsidP="00081725">
            <w:r>
              <w:t>дополнительные модули и интерфейсы -наличие</w:t>
            </w:r>
          </w:p>
        </w:tc>
      </w:tr>
    </w:tbl>
    <w:p w:rsidR="00A52888" w:rsidRPr="00D54522" w:rsidRDefault="00A52888" w:rsidP="00A52888"/>
    <w:p w:rsidR="00A52888" w:rsidRPr="00D54522" w:rsidRDefault="00A52888" w:rsidP="00A52888">
      <w:r w:rsidRPr="00D54522">
        <w:t>Периодичность приобретения средств определяется сроком полезного использования.</w:t>
      </w:r>
    </w:p>
    <w:p w:rsidR="00A52888" w:rsidRDefault="00A52888" w:rsidP="00A52888"/>
    <w:p w:rsidR="00A52888" w:rsidRDefault="00A52888" w:rsidP="00A52888">
      <w:r>
        <w:lastRenderedPageBreak/>
        <w:br w:type="page"/>
      </w:r>
    </w:p>
    <w:p w:rsidR="00A52888" w:rsidRPr="002B00B6" w:rsidRDefault="00A52888" w:rsidP="00A52888">
      <w:pPr>
        <w:jc w:val="right"/>
        <w:rPr>
          <w:b/>
        </w:rPr>
      </w:pPr>
      <w:r>
        <w:rPr>
          <w:b/>
        </w:rPr>
        <w:lastRenderedPageBreak/>
        <w:t>Таблица</w:t>
      </w:r>
      <w:r w:rsidRPr="002B00B6">
        <w:rPr>
          <w:b/>
        </w:rPr>
        <w:t xml:space="preserve"> № </w:t>
      </w:r>
      <w:r>
        <w:rPr>
          <w:b/>
        </w:rPr>
        <w:t>7</w:t>
      </w:r>
      <w:r w:rsidRPr="002B00B6">
        <w:rPr>
          <w:b/>
        </w:rPr>
        <w:t xml:space="preserve"> </w:t>
      </w:r>
    </w:p>
    <w:p w:rsidR="00A52888" w:rsidRPr="00D54522" w:rsidRDefault="00A52888" w:rsidP="00A52888">
      <w:pPr>
        <w:jc w:val="right"/>
        <w:rPr>
          <w:b/>
        </w:rPr>
      </w:pPr>
    </w:p>
    <w:p w:rsidR="00A52888" w:rsidRPr="00D54522" w:rsidRDefault="00A52888" w:rsidP="00A52888"/>
    <w:p w:rsidR="00A52888" w:rsidRPr="00D54522" w:rsidRDefault="00A52888" w:rsidP="00A52888">
      <w:pPr>
        <w:jc w:val="center"/>
        <w:rPr>
          <w:b/>
        </w:rPr>
      </w:pPr>
      <w:r w:rsidRPr="00D54522">
        <w:rPr>
          <w:b/>
        </w:rPr>
        <w:t>Норматив на приобретение расходных материалов для принтеров, многофункциональных устройств и копировальных аппаратов (оргтехники)</w:t>
      </w:r>
    </w:p>
    <w:p w:rsidR="00A52888" w:rsidRPr="00D54522" w:rsidRDefault="00A52888" w:rsidP="00A5288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1"/>
        <w:gridCol w:w="3541"/>
        <w:gridCol w:w="3535"/>
        <w:gridCol w:w="3546"/>
      </w:tblGrid>
      <w:tr w:rsidR="00A52888" w:rsidRPr="00D54522" w:rsidTr="00081725">
        <w:tc>
          <w:tcPr>
            <w:tcW w:w="3551" w:type="dxa"/>
            <w:shd w:val="clear" w:color="auto" w:fill="auto"/>
          </w:tcPr>
          <w:p w:rsidR="00A52888" w:rsidRPr="00D54522" w:rsidRDefault="00A52888" w:rsidP="00081725">
            <w:pPr>
              <w:jc w:val="center"/>
            </w:pPr>
            <w:r w:rsidRPr="00D54522">
              <w:t>Наименование расходных материалов</w:t>
            </w:r>
          </w:p>
        </w:tc>
        <w:tc>
          <w:tcPr>
            <w:tcW w:w="3541" w:type="dxa"/>
            <w:shd w:val="clear" w:color="auto" w:fill="auto"/>
          </w:tcPr>
          <w:p w:rsidR="00A52888" w:rsidRPr="00D54522" w:rsidRDefault="00A52888" w:rsidP="00081725">
            <w:pPr>
              <w:jc w:val="center"/>
            </w:pPr>
            <w:r w:rsidRPr="00D54522">
              <w:t>Количество расходных материалов</w:t>
            </w:r>
          </w:p>
        </w:tc>
        <w:tc>
          <w:tcPr>
            <w:tcW w:w="3535" w:type="dxa"/>
            <w:shd w:val="clear" w:color="auto" w:fill="auto"/>
          </w:tcPr>
          <w:p w:rsidR="00A52888" w:rsidRPr="00D54522" w:rsidRDefault="00A52888" w:rsidP="00081725">
            <w:pPr>
              <w:jc w:val="center"/>
            </w:pPr>
            <w:r w:rsidRPr="00D54522">
              <w:t>Цена за единицу</w:t>
            </w:r>
          </w:p>
          <w:p w:rsidR="00A52888" w:rsidRPr="00D54522" w:rsidRDefault="00A52888" w:rsidP="00081725">
            <w:pPr>
              <w:jc w:val="center"/>
            </w:pPr>
            <w:r w:rsidRPr="00D54522">
              <w:t>не более руб.</w:t>
            </w:r>
          </w:p>
        </w:tc>
        <w:tc>
          <w:tcPr>
            <w:tcW w:w="3546" w:type="dxa"/>
            <w:shd w:val="clear" w:color="auto" w:fill="auto"/>
          </w:tcPr>
          <w:p w:rsidR="00A52888" w:rsidRPr="00D54522" w:rsidRDefault="00A52888" w:rsidP="00081725">
            <w:pPr>
              <w:jc w:val="center"/>
            </w:pPr>
            <w:r w:rsidRPr="00D54522">
              <w:t>Технические характеристики</w:t>
            </w:r>
          </w:p>
        </w:tc>
      </w:tr>
      <w:tr w:rsidR="00A52888" w:rsidRPr="00D54522" w:rsidTr="00081725">
        <w:tc>
          <w:tcPr>
            <w:tcW w:w="3551" w:type="dxa"/>
            <w:shd w:val="clear" w:color="auto" w:fill="auto"/>
          </w:tcPr>
          <w:p w:rsidR="00A52888" w:rsidRPr="00D54522" w:rsidRDefault="00A52888" w:rsidP="00081725">
            <w:r w:rsidRPr="00D54522">
              <w:t>Картридж персонального принтера</w:t>
            </w:r>
          </w:p>
        </w:tc>
        <w:tc>
          <w:tcPr>
            <w:tcW w:w="3541" w:type="dxa"/>
            <w:shd w:val="clear" w:color="auto" w:fill="auto"/>
          </w:tcPr>
          <w:p w:rsidR="00A52888" w:rsidRPr="00D54522" w:rsidRDefault="00A52888" w:rsidP="00081725">
            <w:r w:rsidRPr="00D54522">
              <w:t>Исходя из фактической потребности</w:t>
            </w:r>
          </w:p>
        </w:tc>
        <w:tc>
          <w:tcPr>
            <w:tcW w:w="3535" w:type="dxa"/>
            <w:shd w:val="clear" w:color="auto" w:fill="auto"/>
          </w:tcPr>
          <w:p w:rsidR="00A52888" w:rsidRPr="00D54522" w:rsidRDefault="00A52888" w:rsidP="00081725">
            <w:r w:rsidRPr="00D54522">
              <w:t>Не более</w:t>
            </w:r>
            <w:r>
              <w:t xml:space="preserve"> 5</w:t>
            </w:r>
            <w:r w:rsidRPr="00D54522">
              <w:t> 000 рублей</w:t>
            </w:r>
          </w:p>
        </w:tc>
        <w:tc>
          <w:tcPr>
            <w:tcW w:w="3546" w:type="dxa"/>
            <w:shd w:val="clear" w:color="auto" w:fill="auto"/>
          </w:tcPr>
          <w:p w:rsidR="00A52888" w:rsidRPr="007927F7" w:rsidRDefault="00A52888" w:rsidP="00081725">
            <w:pPr>
              <w:widowControl w:val="0"/>
              <w:autoSpaceDE w:val="0"/>
              <w:autoSpaceDN w:val="0"/>
            </w:pPr>
            <w:r w:rsidRPr="007927F7">
              <w:t>Технология печати: лазерная;</w:t>
            </w:r>
          </w:p>
          <w:p w:rsidR="00A52888" w:rsidRPr="007927F7" w:rsidRDefault="00A52888" w:rsidP="00081725">
            <w:pPr>
              <w:widowControl w:val="0"/>
              <w:autoSpaceDE w:val="0"/>
              <w:autoSpaceDN w:val="0"/>
            </w:pPr>
            <w:r w:rsidRPr="007927F7">
              <w:t>Цвет печати: черный;</w:t>
            </w:r>
          </w:p>
          <w:p w:rsidR="00A52888" w:rsidRPr="007927F7" w:rsidRDefault="00A52888" w:rsidP="00081725">
            <w:pPr>
              <w:widowControl w:val="0"/>
              <w:autoSpaceDE w:val="0"/>
              <w:autoSpaceDN w:val="0"/>
            </w:pPr>
            <w:r w:rsidRPr="007927F7">
              <w:t>Емкость: стандартная или увеличенная;</w:t>
            </w:r>
          </w:p>
          <w:p w:rsidR="00A52888" w:rsidRPr="00D20EFB" w:rsidRDefault="00A52888" w:rsidP="00081725">
            <w:pPr>
              <w:rPr>
                <w:rFonts w:eastAsia="Calibri"/>
                <w:lang w:eastAsia="en-US"/>
              </w:rPr>
            </w:pPr>
            <w:r>
              <w:rPr>
                <w:rFonts w:eastAsia="Calibri"/>
                <w:lang w:eastAsia="en-US"/>
              </w:rPr>
              <w:t>Количество страниц: не более  5</w:t>
            </w:r>
            <w:r w:rsidRPr="00D54522">
              <w:rPr>
                <w:rFonts w:eastAsia="Calibri"/>
                <w:lang w:eastAsia="en-US"/>
              </w:rPr>
              <w:t>000 страниц при 5% покрытии</w:t>
            </w:r>
          </w:p>
        </w:tc>
      </w:tr>
    </w:tbl>
    <w:p w:rsidR="00A52888" w:rsidRDefault="00A52888" w:rsidP="00A52888">
      <w:r>
        <w:br w:type="page"/>
      </w:r>
    </w:p>
    <w:p w:rsidR="00A52888" w:rsidRDefault="00A52888" w:rsidP="00A52888"/>
    <w:p w:rsidR="00A52888" w:rsidRPr="002B00B6" w:rsidRDefault="00A52888" w:rsidP="00A52888">
      <w:pPr>
        <w:jc w:val="right"/>
        <w:rPr>
          <w:b/>
        </w:rPr>
      </w:pPr>
      <w:r>
        <w:rPr>
          <w:b/>
        </w:rPr>
        <w:t>Таблица</w:t>
      </w:r>
      <w:r w:rsidRPr="002B00B6">
        <w:rPr>
          <w:b/>
        </w:rPr>
        <w:t xml:space="preserve"> № </w:t>
      </w:r>
      <w:r>
        <w:rPr>
          <w:b/>
        </w:rPr>
        <w:t>8</w:t>
      </w:r>
      <w:r w:rsidRPr="002B00B6">
        <w:rPr>
          <w:b/>
        </w:rPr>
        <w:t xml:space="preserve"> </w:t>
      </w:r>
    </w:p>
    <w:p w:rsidR="00A52888" w:rsidRDefault="00A52888" w:rsidP="00A52888"/>
    <w:p w:rsidR="00A52888" w:rsidRPr="00D54522" w:rsidRDefault="00A52888" w:rsidP="00A52888"/>
    <w:p w:rsidR="00A52888" w:rsidRPr="00D54522" w:rsidRDefault="00A52888" w:rsidP="00A52888">
      <w:pPr>
        <w:ind w:left="851" w:right="1133"/>
        <w:jc w:val="center"/>
        <w:rPr>
          <w:rFonts w:eastAsia="Calibri"/>
          <w:b/>
        </w:rPr>
      </w:pPr>
      <w:r w:rsidRPr="00D54522">
        <w:rPr>
          <w:rFonts w:eastAsia="Calibri"/>
          <w:b/>
        </w:rPr>
        <w:t>Нормативы, применяемые при расчете нормативных затрат на приобретение хозяйственных товаров и принадлежностей</w:t>
      </w:r>
    </w:p>
    <w:p w:rsidR="00A52888" w:rsidRPr="00D54522" w:rsidRDefault="00A52888" w:rsidP="00A52888">
      <w:pPr>
        <w:ind w:left="567" w:right="707" w:firstLine="284"/>
        <w:jc w:val="center"/>
        <w:rPr>
          <w:rFonts w:eastAsia="Calibri"/>
        </w:rPr>
      </w:pPr>
    </w:p>
    <w:tbl>
      <w:tblPr>
        <w:tblW w:w="14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
        <w:gridCol w:w="5019"/>
        <w:gridCol w:w="1418"/>
        <w:gridCol w:w="6443"/>
      </w:tblGrid>
      <w:tr w:rsidR="00A52888" w:rsidRPr="00D54522" w:rsidTr="00081725">
        <w:trPr>
          <w:trHeight w:val="700"/>
        </w:trPr>
        <w:tc>
          <w:tcPr>
            <w:tcW w:w="1247" w:type="dxa"/>
            <w:shd w:val="clear" w:color="auto" w:fill="auto"/>
          </w:tcPr>
          <w:p w:rsidR="00A52888" w:rsidRPr="00D54522" w:rsidRDefault="00A52888" w:rsidP="00081725">
            <w:pPr>
              <w:jc w:val="center"/>
              <w:rPr>
                <w:rFonts w:eastAsia="Calibri"/>
              </w:rPr>
            </w:pPr>
            <w:r w:rsidRPr="00D54522">
              <w:rPr>
                <w:rFonts w:eastAsia="Calibri"/>
              </w:rPr>
              <w:t>№</w:t>
            </w:r>
          </w:p>
          <w:p w:rsidR="00A52888" w:rsidRPr="00D54522" w:rsidRDefault="00A52888" w:rsidP="00081725">
            <w:pPr>
              <w:jc w:val="center"/>
              <w:rPr>
                <w:rFonts w:eastAsia="Calibri"/>
              </w:rPr>
            </w:pPr>
            <w:r w:rsidRPr="00D54522">
              <w:rPr>
                <w:rFonts w:eastAsia="Calibri"/>
              </w:rPr>
              <w:t xml:space="preserve">п/п </w:t>
            </w:r>
          </w:p>
        </w:tc>
        <w:tc>
          <w:tcPr>
            <w:tcW w:w="5019" w:type="dxa"/>
            <w:shd w:val="clear" w:color="auto" w:fill="auto"/>
          </w:tcPr>
          <w:p w:rsidR="00A52888" w:rsidRPr="00D54522" w:rsidRDefault="00A52888" w:rsidP="00081725">
            <w:pPr>
              <w:jc w:val="center"/>
              <w:rPr>
                <w:rFonts w:eastAsia="Calibri"/>
              </w:rPr>
            </w:pPr>
            <w:r w:rsidRPr="00D54522">
              <w:rPr>
                <w:rFonts w:eastAsia="Calibri"/>
              </w:rPr>
              <w:t xml:space="preserve">Наименование  </w:t>
            </w:r>
          </w:p>
        </w:tc>
        <w:tc>
          <w:tcPr>
            <w:tcW w:w="1418" w:type="dxa"/>
            <w:shd w:val="clear" w:color="auto" w:fill="auto"/>
          </w:tcPr>
          <w:p w:rsidR="00A52888" w:rsidRPr="00D54522" w:rsidRDefault="00A52888" w:rsidP="00081725">
            <w:pPr>
              <w:jc w:val="center"/>
              <w:rPr>
                <w:rFonts w:eastAsia="Calibri"/>
              </w:rPr>
            </w:pPr>
            <w:r w:rsidRPr="00D54522">
              <w:rPr>
                <w:rFonts w:eastAsia="Calibri"/>
              </w:rPr>
              <w:t>Количество шт.</w:t>
            </w:r>
            <w:r>
              <w:rPr>
                <w:rFonts w:eastAsia="Calibri"/>
              </w:rPr>
              <w:t xml:space="preserve">(л) </w:t>
            </w:r>
            <w:r w:rsidRPr="00D54522">
              <w:rPr>
                <w:rFonts w:eastAsia="Calibri"/>
              </w:rPr>
              <w:t>/год</w:t>
            </w:r>
          </w:p>
          <w:p w:rsidR="00A52888" w:rsidRPr="00D54522" w:rsidRDefault="00A52888" w:rsidP="00081725">
            <w:pPr>
              <w:jc w:val="center"/>
              <w:rPr>
                <w:rFonts w:eastAsia="Calibri"/>
              </w:rPr>
            </w:pPr>
          </w:p>
        </w:tc>
        <w:tc>
          <w:tcPr>
            <w:tcW w:w="6443" w:type="dxa"/>
            <w:shd w:val="clear" w:color="auto" w:fill="auto"/>
          </w:tcPr>
          <w:p w:rsidR="00A52888" w:rsidRPr="00D54522" w:rsidRDefault="00A52888" w:rsidP="00081725">
            <w:pPr>
              <w:jc w:val="center"/>
              <w:rPr>
                <w:rFonts w:eastAsia="Calibri"/>
              </w:rPr>
            </w:pPr>
            <w:r w:rsidRPr="00D54522">
              <w:rPr>
                <w:rFonts w:eastAsia="Calibri"/>
              </w:rPr>
              <w:t>Цена за единицу не более руб.</w:t>
            </w:r>
          </w:p>
        </w:tc>
      </w:tr>
      <w:tr w:rsidR="00A52888" w:rsidRPr="00D54522" w:rsidTr="00081725">
        <w:trPr>
          <w:trHeight w:val="229"/>
        </w:trPr>
        <w:tc>
          <w:tcPr>
            <w:tcW w:w="1247" w:type="dxa"/>
            <w:shd w:val="clear" w:color="auto" w:fill="auto"/>
          </w:tcPr>
          <w:p w:rsidR="00A52888" w:rsidRPr="00D54522" w:rsidRDefault="00A52888" w:rsidP="00081725">
            <w:pPr>
              <w:jc w:val="center"/>
              <w:rPr>
                <w:rFonts w:eastAsia="Calibri"/>
              </w:rPr>
            </w:pPr>
            <w:r w:rsidRPr="00D54522">
              <w:rPr>
                <w:rFonts w:eastAsia="Calibri"/>
              </w:rPr>
              <w:t>1</w:t>
            </w:r>
          </w:p>
        </w:tc>
        <w:tc>
          <w:tcPr>
            <w:tcW w:w="5019" w:type="dxa"/>
            <w:shd w:val="clear" w:color="auto" w:fill="auto"/>
          </w:tcPr>
          <w:p w:rsidR="00A52888" w:rsidRPr="00D54522" w:rsidRDefault="00A52888" w:rsidP="00081725">
            <w:pPr>
              <w:jc w:val="center"/>
              <w:rPr>
                <w:rFonts w:eastAsia="Calibri"/>
              </w:rPr>
            </w:pPr>
            <w:r w:rsidRPr="00D54522">
              <w:rPr>
                <w:rFonts w:eastAsia="Calibri"/>
              </w:rPr>
              <w:t>2</w:t>
            </w:r>
          </w:p>
        </w:tc>
        <w:tc>
          <w:tcPr>
            <w:tcW w:w="1418" w:type="dxa"/>
            <w:shd w:val="clear" w:color="auto" w:fill="auto"/>
          </w:tcPr>
          <w:p w:rsidR="00A52888" w:rsidRPr="00D54522" w:rsidRDefault="00A52888" w:rsidP="00081725">
            <w:pPr>
              <w:jc w:val="center"/>
              <w:rPr>
                <w:rFonts w:eastAsia="Calibri"/>
              </w:rPr>
            </w:pPr>
            <w:r w:rsidRPr="00D54522">
              <w:rPr>
                <w:rFonts w:eastAsia="Calibri"/>
              </w:rPr>
              <w:t>3</w:t>
            </w:r>
          </w:p>
        </w:tc>
        <w:tc>
          <w:tcPr>
            <w:tcW w:w="6443" w:type="dxa"/>
            <w:shd w:val="clear" w:color="auto" w:fill="auto"/>
          </w:tcPr>
          <w:p w:rsidR="00A52888" w:rsidRPr="00D54522" w:rsidRDefault="00A52888" w:rsidP="00081725">
            <w:pPr>
              <w:jc w:val="center"/>
              <w:rPr>
                <w:rFonts w:eastAsia="Calibri"/>
              </w:rPr>
            </w:pPr>
            <w:r w:rsidRPr="00D54522">
              <w:rPr>
                <w:rFonts w:eastAsia="Calibri"/>
              </w:rPr>
              <w:t>4</w:t>
            </w:r>
          </w:p>
        </w:tc>
      </w:tr>
      <w:tr w:rsidR="00A52888" w:rsidRPr="00D54522" w:rsidTr="00081725">
        <w:trPr>
          <w:trHeight w:val="229"/>
        </w:trPr>
        <w:tc>
          <w:tcPr>
            <w:tcW w:w="1247" w:type="dxa"/>
            <w:shd w:val="clear" w:color="auto" w:fill="auto"/>
          </w:tcPr>
          <w:p w:rsidR="00A52888" w:rsidRPr="00D54522" w:rsidRDefault="00A52888" w:rsidP="00081725">
            <w:pPr>
              <w:jc w:val="center"/>
              <w:rPr>
                <w:rFonts w:eastAsia="Calibri"/>
              </w:rPr>
            </w:pPr>
            <w:r w:rsidRPr="00D54522">
              <w:rPr>
                <w:rFonts w:eastAsia="Calibri"/>
              </w:rPr>
              <w:t>1</w:t>
            </w:r>
          </w:p>
        </w:tc>
        <w:tc>
          <w:tcPr>
            <w:tcW w:w="5019" w:type="dxa"/>
            <w:shd w:val="clear" w:color="auto" w:fill="auto"/>
          </w:tcPr>
          <w:p w:rsidR="00A52888" w:rsidRPr="00D54522" w:rsidRDefault="00A52888" w:rsidP="00081725">
            <w:pPr>
              <w:rPr>
                <w:rFonts w:eastAsia="Calibri"/>
                <w:color w:val="000000"/>
              </w:rPr>
            </w:pPr>
            <w:r w:rsidRPr="00D54522">
              <w:rPr>
                <w:rFonts w:eastAsia="Calibri"/>
                <w:color w:val="000000"/>
              </w:rPr>
              <w:t xml:space="preserve">Лампа накаливания </w:t>
            </w:r>
          </w:p>
        </w:tc>
        <w:tc>
          <w:tcPr>
            <w:tcW w:w="1418" w:type="dxa"/>
            <w:shd w:val="clear" w:color="auto" w:fill="auto"/>
          </w:tcPr>
          <w:p w:rsidR="00A52888" w:rsidRPr="00D54522" w:rsidRDefault="00A52888" w:rsidP="00081725">
            <w:pPr>
              <w:jc w:val="center"/>
              <w:rPr>
                <w:rFonts w:eastAsia="Calibri"/>
              </w:rPr>
            </w:pPr>
            <w:r>
              <w:rPr>
                <w:rFonts w:eastAsia="Calibri"/>
              </w:rPr>
              <w:t>20</w:t>
            </w:r>
          </w:p>
        </w:tc>
        <w:tc>
          <w:tcPr>
            <w:tcW w:w="6443" w:type="dxa"/>
            <w:shd w:val="clear" w:color="auto" w:fill="auto"/>
          </w:tcPr>
          <w:p w:rsidR="00A52888" w:rsidRPr="00D54522" w:rsidRDefault="00A52888" w:rsidP="00081725">
            <w:pPr>
              <w:jc w:val="center"/>
              <w:rPr>
                <w:rFonts w:eastAsia="Calibri"/>
              </w:rPr>
            </w:pPr>
            <w:r>
              <w:rPr>
                <w:rFonts w:eastAsia="Calibri"/>
              </w:rPr>
              <w:t>5</w:t>
            </w:r>
            <w:r w:rsidRPr="00D54522">
              <w:rPr>
                <w:rFonts w:eastAsia="Calibri"/>
              </w:rPr>
              <w:t>0,00</w:t>
            </w:r>
          </w:p>
        </w:tc>
      </w:tr>
      <w:tr w:rsidR="00A52888" w:rsidRPr="00D54522" w:rsidTr="00081725">
        <w:trPr>
          <w:trHeight w:val="229"/>
        </w:trPr>
        <w:tc>
          <w:tcPr>
            <w:tcW w:w="1247" w:type="dxa"/>
            <w:shd w:val="clear" w:color="auto" w:fill="auto"/>
          </w:tcPr>
          <w:p w:rsidR="00A52888" w:rsidRPr="00D54522" w:rsidRDefault="00A52888" w:rsidP="00081725">
            <w:pPr>
              <w:jc w:val="center"/>
              <w:rPr>
                <w:rFonts w:eastAsia="Calibri"/>
              </w:rPr>
            </w:pPr>
            <w:r>
              <w:rPr>
                <w:rFonts w:eastAsia="Calibri"/>
              </w:rPr>
              <w:t>2</w:t>
            </w:r>
          </w:p>
        </w:tc>
        <w:tc>
          <w:tcPr>
            <w:tcW w:w="5019" w:type="dxa"/>
            <w:shd w:val="clear" w:color="auto" w:fill="auto"/>
          </w:tcPr>
          <w:p w:rsidR="00A52888" w:rsidRPr="00D54522" w:rsidRDefault="00A52888" w:rsidP="00081725">
            <w:pPr>
              <w:rPr>
                <w:rFonts w:eastAsia="Calibri"/>
                <w:color w:val="000000"/>
              </w:rPr>
            </w:pPr>
            <w:r w:rsidRPr="00D54522">
              <w:rPr>
                <w:rFonts w:eastAsia="Calibri"/>
                <w:color w:val="000000"/>
              </w:rPr>
              <w:t xml:space="preserve">Жидкость для мытья окон, мыло жидкое </w:t>
            </w:r>
          </w:p>
        </w:tc>
        <w:tc>
          <w:tcPr>
            <w:tcW w:w="1418" w:type="dxa"/>
            <w:shd w:val="clear" w:color="auto" w:fill="auto"/>
          </w:tcPr>
          <w:p w:rsidR="00A52888" w:rsidRPr="00D54522" w:rsidRDefault="00A52888" w:rsidP="00081725">
            <w:pPr>
              <w:jc w:val="center"/>
              <w:rPr>
                <w:rFonts w:eastAsia="Calibri"/>
              </w:rPr>
            </w:pPr>
            <w:r>
              <w:rPr>
                <w:rFonts w:eastAsia="Calibri"/>
              </w:rPr>
              <w:t>5</w:t>
            </w:r>
          </w:p>
        </w:tc>
        <w:tc>
          <w:tcPr>
            <w:tcW w:w="6443" w:type="dxa"/>
            <w:shd w:val="clear" w:color="auto" w:fill="auto"/>
          </w:tcPr>
          <w:p w:rsidR="00A52888" w:rsidRPr="00D54522" w:rsidRDefault="00A52888" w:rsidP="00081725">
            <w:pPr>
              <w:jc w:val="center"/>
              <w:rPr>
                <w:rFonts w:eastAsia="Calibri"/>
              </w:rPr>
            </w:pPr>
            <w:r w:rsidRPr="00D54522">
              <w:rPr>
                <w:rFonts w:eastAsia="Calibri"/>
              </w:rPr>
              <w:t>200,00</w:t>
            </w:r>
          </w:p>
        </w:tc>
      </w:tr>
      <w:tr w:rsidR="00A52888" w:rsidRPr="00D54522" w:rsidTr="00081725">
        <w:trPr>
          <w:trHeight w:val="229"/>
        </w:trPr>
        <w:tc>
          <w:tcPr>
            <w:tcW w:w="1247" w:type="dxa"/>
            <w:shd w:val="clear" w:color="auto" w:fill="auto"/>
          </w:tcPr>
          <w:p w:rsidR="00A52888" w:rsidRPr="00D54522" w:rsidRDefault="00A52888" w:rsidP="00081725">
            <w:pPr>
              <w:jc w:val="center"/>
              <w:rPr>
                <w:rFonts w:eastAsia="Calibri"/>
              </w:rPr>
            </w:pPr>
            <w:r>
              <w:rPr>
                <w:rFonts w:eastAsia="Calibri"/>
              </w:rPr>
              <w:t>3</w:t>
            </w:r>
          </w:p>
        </w:tc>
        <w:tc>
          <w:tcPr>
            <w:tcW w:w="5019" w:type="dxa"/>
            <w:shd w:val="clear" w:color="auto" w:fill="auto"/>
          </w:tcPr>
          <w:p w:rsidR="00A52888" w:rsidRPr="00D54522" w:rsidRDefault="00A52888" w:rsidP="00081725">
            <w:pPr>
              <w:rPr>
                <w:rFonts w:eastAsia="Calibri"/>
                <w:color w:val="000000"/>
              </w:rPr>
            </w:pPr>
            <w:r w:rsidRPr="00D54522">
              <w:rPr>
                <w:rFonts w:eastAsia="Calibri"/>
                <w:color w:val="000000"/>
              </w:rPr>
              <w:t>Туалетная бумага</w:t>
            </w:r>
          </w:p>
        </w:tc>
        <w:tc>
          <w:tcPr>
            <w:tcW w:w="1418" w:type="dxa"/>
            <w:shd w:val="clear" w:color="auto" w:fill="auto"/>
          </w:tcPr>
          <w:p w:rsidR="00A52888" w:rsidRPr="00D54522" w:rsidRDefault="00A52888" w:rsidP="00081725">
            <w:pPr>
              <w:jc w:val="center"/>
              <w:rPr>
                <w:rFonts w:eastAsia="Calibri"/>
              </w:rPr>
            </w:pPr>
            <w:r>
              <w:rPr>
                <w:rFonts w:eastAsia="Calibri"/>
              </w:rPr>
              <w:t>20</w:t>
            </w:r>
          </w:p>
        </w:tc>
        <w:tc>
          <w:tcPr>
            <w:tcW w:w="6443" w:type="dxa"/>
            <w:shd w:val="clear" w:color="auto" w:fill="auto"/>
          </w:tcPr>
          <w:p w:rsidR="00A52888" w:rsidRPr="00D54522" w:rsidRDefault="00A52888" w:rsidP="00081725">
            <w:pPr>
              <w:jc w:val="center"/>
              <w:rPr>
                <w:rFonts w:eastAsia="Calibri"/>
              </w:rPr>
            </w:pPr>
            <w:r w:rsidRPr="00D54522">
              <w:rPr>
                <w:rFonts w:eastAsia="Calibri"/>
              </w:rPr>
              <w:t>50,00</w:t>
            </w:r>
          </w:p>
        </w:tc>
      </w:tr>
      <w:tr w:rsidR="00A52888" w:rsidRPr="00D54522" w:rsidTr="00081725">
        <w:trPr>
          <w:trHeight w:val="229"/>
        </w:trPr>
        <w:tc>
          <w:tcPr>
            <w:tcW w:w="1247" w:type="dxa"/>
            <w:shd w:val="clear" w:color="auto" w:fill="auto"/>
          </w:tcPr>
          <w:p w:rsidR="00A52888" w:rsidRPr="00D54522" w:rsidRDefault="00A52888" w:rsidP="00081725">
            <w:pPr>
              <w:jc w:val="center"/>
              <w:rPr>
                <w:rFonts w:eastAsia="Calibri"/>
              </w:rPr>
            </w:pPr>
            <w:r>
              <w:rPr>
                <w:rFonts w:eastAsia="Calibri"/>
              </w:rPr>
              <w:t>4</w:t>
            </w:r>
          </w:p>
        </w:tc>
        <w:tc>
          <w:tcPr>
            <w:tcW w:w="5019" w:type="dxa"/>
            <w:shd w:val="clear" w:color="auto" w:fill="auto"/>
          </w:tcPr>
          <w:p w:rsidR="00A52888" w:rsidRPr="00D54522" w:rsidRDefault="00A52888" w:rsidP="00081725">
            <w:pPr>
              <w:rPr>
                <w:rFonts w:eastAsia="Calibri"/>
                <w:color w:val="000000"/>
              </w:rPr>
            </w:pPr>
            <w:r w:rsidRPr="00D54522">
              <w:rPr>
                <w:rFonts w:eastAsia="Calibri"/>
                <w:color w:val="000000"/>
              </w:rPr>
              <w:t xml:space="preserve">Мешок для мусора   </w:t>
            </w:r>
            <w:r>
              <w:rPr>
                <w:rFonts w:eastAsia="Calibri"/>
                <w:color w:val="000000"/>
              </w:rPr>
              <w:t>200л</w:t>
            </w:r>
          </w:p>
        </w:tc>
        <w:tc>
          <w:tcPr>
            <w:tcW w:w="1418" w:type="dxa"/>
            <w:shd w:val="clear" w:color="auto" w:fill="auto"/>
          </w:tcPr>
          <w:p w:rsidR="00A52888" w:rsidRPr="00D54522" w:rsidRDefault="00A52888" w:rsidP="00081725">
            <w:pPr>
              <w:jc w:val="center"/>
              <w:rPr>
                <w:rFonts w:eastAsia="Calibri"/>
              </w:rPr>
            </w:pPr>
            <w:r>
              <w:rPr>
                <w:rFonts w:eastAsia="Calibri"/>
              </w:rPr>
              <w:t>100</w:t>
            </w:r>
          </w:p>
        </w:tc>
        <w:tc>
          <w:tcPr>
            <w:tcW w:w="6443" w:type="dxa"/>
            <w:shd w:val="clear" w:color="auto" w:fill="auto"/>
          </w:tcPr>
          <w:p w:rsidR="00A52888" w:rsidRPr="00D54522" w:rsidRDefault="00A52888" w:rsidP="00081725">
            <w:pPr>
              <w:jc w:val="center"/>
              <w:rPr>
                <w:rFonts w:eastAsia="Calibri"/>
              </w:rPr>
            </w:pPr>
            <w:r>
              <w:rPr>
                <w:rFonts w:eastAsia="Calibri"/>
              </w:rPr>
              <w:t>40</w:t>
            </w:r>
            <w:r w:rsidRPr="00D54522">
              <w:rPr>
                <w:rFonts w:eastAsia="Calibri"/>
              </w:rPr>
              <w:t>0,00</w:t>
            </w:r>
          </w:p>
        </w:tc>
      </w:tr>
      <w:tr w:rsidR="00A52888" w:rsidRPr="00D54522" w:rsidTr="00081725">
        <w:trPr>
          <w:trHeight w:val="292"/>
        </w:trPr>
        <w:tc>
          <w:tcPr>
            <w:tcW w:w="1247" w:type="dxa"/>
            <w:shd w:val="clear" w:color="auto" w:fill="auto"/>
          </w:tcPr>
          <w:p w:rsidR="00A52888" w:rsidRPr="00D54522" w:rsidRDefault="00A52888" w:rsidP="00081725">
            <w:pPr>
              <w:jc w:val="center"/>
              <w:rPr>
                <w:rFonts w:eastAsia="Calibri"/>
              </w:rPr>
            </w:pPr>
            <w:r>
              <w:rPr>
                <w:rFonts w:eastAsia="Calibri"/>
              </w:rPr>
              <w:t>5</w:t>
            </w:r>
          </w:p>
        </w:tc>
        <w:tc>
          <w:tcPr>
            <w:tcW w:w="5019" w:type="dxa"/>
            <w:shd w:val="clear" w:color="auto" w:fill="auto"/>
          </w:tcPr>
          <w:p w:rsidR="00A52888" w:rsidRPr="00D54522" w:rsidRDefault="00A52888" w:rsidP="00081725">
            <w:pPr>
              <w:rPr>
                <w:rFonts w:eastAsia="Calibri"/>
              </w:rPr>
            </w:pPr>
            <w:r w:rsidRPr="00D54522">
              <w:rPr>
                <w:rFonts w:eastAsia="Calibri"/>
              </w:rPr>
              <w:t xml:space="preserve">Чистящее средство </w:t>
            </w:r>
          </w:p>
        </w:tc>
        <w:tc>
          <w:tcPr>
            <w:tcW w:w="1418" w:type="dxa"/>
            <w:shd w:val="clear" w:color="auto" w:fill="auto"/>
          </w:tcPr>
          <w:p w:rsidR="00A52888" w:rsidRPr="00D54522" w:rsidRDefault="00A52888" w:rsidP="00081725">
            <w:pPr>
              <w:jc w:val="center"/>
              <w:rPr>
                <w:rFonts w:eastAsia="Calibri"/>
              </w:rPr>
            </w:pPr>
            <w:r>
              <w:rPr>
                <w:rFonts w:eastAsia="Calibri"/>
              </w:rPr>
              <w:t>5</w:t>
            </w:r>
          </w:p>
        </w:tc>
        <w:tc>
          <w:tcPr>
            <w:tcW w:w="6443" w:type="dxa"/>
            <w:shd w:val="clear" w:color="auto" w:fill="auto"/>
          </w:tcPr>
          <w:p w:rsidR="00A52888" w:rsidRPr="00D54522" w:rsidRDefault="00A52888" w:rsidP="00081725">
            <w:pPr>
              <w:jc w:val="center"/>
              <w:rPr>
                <w:rFonts w:eastAsia="Calibri"/>
              </w:rPr>
            </w:pPr>
            <w:r>
              <w:rPr>
                <w:rFonts w:eastAsia="Calibri"/>
              </w:rPr>
              <w:t>15</w:t>
            </w:r>
            <w:r w:rsidRPr="00D54522">
              <w:rPr>
                <w:rFonts w:eastAsia="Calibri"/>
              </w:rPr>
              <w:t>0,00</w:t>
            </w:r>
          </w:p>
        </w:tc>
      </w:tr>
      <w:tr w:rsidR="00A52888" w:rsidRPr="00D54522" w:rsidTr="00081725">
        <w:trPr>
          <w:trHeight w:val="180"/>
        </w:trPr>
        <w:tc>
          <w:tcPr>
            <w:tcW w:w="1247" w:type="dxa"/>
            <w:shd w:val="clear" w:color="auto" w:fill="auto"/>
          </w:tcPr>
          <w:p w:rsidR="00A52888" w:rsidRPr="00D54522" w:rsidRDefault="00A52888" w:rsidP="00081725">
            <w:pPr>
              <w:jc w:val="center"/>
              <w:rPr>
                <w:rFonts w:eastAsia="Calibri"/>
              </w:rPr>
            </w:pPr>
            <w:r>
              <w:rPr>
                <w:rFonts w:eastAsia="Calibri"/>
              </w:rPr>
              <w:t>6</w:t>
            </w:r>
          </w:p>
        </w:tc>
        <w:tc>
          <w:tcPr>
            <w:tcW w:w="5019" w:type="dxa"/>
            <w:shd w:val="clear" w:color="auto" w:fill="auto"/>
          </w:tcPr>
          <w:p w:rsidR="00A52888" w:rsidRPr="00D54522" w:rsidRDefault="00A52888" w:rsidP="00081725">
            <w:pPr>
              <w:rPr>
                <w:rFonts w:eastAsia="Calibri"/>
              </w:rPr>
            </w:pPr>
            <w:r>
              <w:rPr>
                <w:rFonts w:eastAsia="Calibri"/>
              </w:rPr>
              <w:t xml:space="preserve">Перчатки резиновые </w:t>
            </w:r>
          </w:p>
        </w:tc>
        <w:tc>
          <w:tcPr>
            <w:tcW w:w="1418" w:type="dxa"/>
            <w:shd w:val="clear" w:color="auto" w:fill="auto"/>
          </w:tcPr>
          <w:p w:rsidR="00A52888" w:rsidRDefault="00A52888" w:rsidP="00081725">
            <w:pPr>
              <w:jc w:val="center"/>
              <w:rPr>
                <w:rFonts w:eastAsia="Calibri"/>
              </w:rPr>
            </w:pPr>
            <w:r>
              <w:rPr>
                <w:rFonts w:eastAsia="Calibri"/>
              </w:rPr>
              <w:t>12</w:t>
            </w:r>
          </w:p>
        </w:tc>
        <w:tc>
          <w:tcPr>
            <w:tcW w:w="6443" w:type="dxa"/>
            <w:shd w:val="clear" w:color="auto" w:fill="auto"/>
          </w:tcPr>
          <w:p w:rsidR="00A52888" w:rsidRPr="00D54522" w:rsidRDefault="00A52888" w:rsidP="00081725">
            <w:pPr>
              <w:jc w:val="center"/>
              <w:rPr>
                <w:rFonts w:eastAsia="Calibri"/>
              </w:rPr>
            </w:pPr>
            <w:r>
              <w:rPr>
                <w:rFonts w:eastAsia="Calibri"/>
              </w:rPr>
              <w:t>200,00</w:t>
            </w:r>
          </w:p>
        </w:tc>
      </w:tr>
    </w:tbl>
    <w:p w:rsidR="00A52888" w:rsidRPr="00D54522" w:rsidRDefault="00A52888" w:rsidP="00A52888">
      <w:pPr>
        <w:ind w:firstLine="709"/>
        <w:jc w:val="both"/>
      </w:pPr>
    </w:p>
    <w:p w:rsidR="00A52888" w:rsidRPr="00D54522" w:rsidRDefault="00A52888" w:rsidP="00A52888">
      <w:pPr>
        <w:ind w:firstLine="709"/>
        <w:jc w:val="both"/>
      </w:pPr>
      <w:r w:rsidRPr="00D54522">
        <w:t>Количество хозяйственных товаров и принадлежностей может отличаться от приведенного в зависимости от решаемых задач. При этом закупка на приобретение хозяйственных товаров и принадлежностей, не указанных в настоящем приложении, осуществляется исходя из фактической потребности, но не более лимитов бюджетных обязательств, предусмотренных на эти цели.</w:t>
      </w:r>
    </w:p>
    <w:p w:rsidR="00A52888" w:rsidRPr="00D54522" w:rsidRDefault="00A52888" w:rsidP="00A52888"/>
    <w:p w:rsidR="00A52888" w:rsidRPr="00D54522" w:rsidRDefault="00A52888" w:rsidP="00A52888">
      <w:r w:rsidRPr="00D54522">
        <w:br w:type="page"/>
      </w:r>
    </w:p>
    <w:p w:rsidR="00A52888" w:rsidRPr="00D54522" w:rsidRDefault="00A52888" w:rsidP="00A52888"/>
    <w:p w:rsidR="00A52888" w:rsidRPr="00D54522" w:rsidRDefault="00A52888" w:rsidP="00A52888">
      <w:pPr>
        <w:jc w:val="right"/>
        <w:rPr>
          <w:b/>
        </w:rPr>
      </w:pPr>
      <w:r>
        <w:rPr>
          <w:b/>
        </w:rPr>
        <w:t>Таблица № 9</w:t>
      </w:r>
    </w:p>
    <w:p w:rsidR="00A52888" w:rsidRPr="00D54522" w:rsidRDefault="00A52888" w:rsidP="00A52888"/>
    <w:p w:rsidR="00A52888" w:rsidRPr="00D54522" w:rsidRDefault="00A52888" w:rsidP="00A52888">
      <w:pPr>
        <w:jc w:val="center"/>
        <w:rPr>
          <w:b/>
        </w:rPr>
      </w:pPr>
      <w:r w:rsidRPr="00D54522">
        <w:rPr>
          <w:b/>
        </w:rPr>
        <w:t xml:space="preserve">Нормативы, применяемые при расчете нормативных затрат на приобретение канцелярских товаров на 1 работника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
        <w:gridCol w:w="3607"/>
        <w:gridCol w:w="1942"/>
        <w:gridCol w:w="2295"/>
        <w:gridCol w:w="1990"/>
        <w:gridCol w:w="2989"/>
      </w:tblGrid>
      <w:tr w:rsidR="00A52888" w:rsidRPr="00D54522" w:rsidTr="00081725">
        <w:trPr>
          <w:trHeight w:val="632"/>
        </w:trPr>
        <w:tc>
          <w:tcPr>
            <w:tcW w:w="1007" w:type="dxa"/>
            <w:shd w:val="clear" w:color="auto" w:fill="auto"/>
          </w:tcPr>
          <w:p w:rsidR="00A52888" w:rsidRPr="00D54522" w:rsidRDefault="00A52888" w:rsidP="00081725">
            <w:pPr>
              <w:jc w:val="center"/>
            </w:pPr>
            <w:r w:rsidRPr="00D54522">
              <w:rPr>
                <w:bCs/>
              </w:rPr>
              <w:t>№ п/п</w:t>
            </w:r>
          </w:p>
        </w:tc>
        <w:tc>
          <w:tcPr>
            <w:tcW w:w="3607" w:type="dxa"/>
            <w:shd w:val="clear" w:color="auto" w:fill="auto"/>
          </w:tcPr>
          <w:p w:rsidR="00A52888" w:rsidRPr="00D54522" w:rsidRDefault="00A52888" w:rsidP="00081725">
            <w:pPr>
              <w:jc w:val="center"/>
            </w:pPr>
            <w:r w:rsidRPr="00D54522">
              <w:rPr>
                <w:bCs/>
              </w:rPr>
              <w:t>Наименование товара</w:t>
            </w:r>
          </w:p>
        </w:tc>
        <w:tc>
          <w:tcPr>
            <w:tcW w:w="1942" w:type="dxa"/>
            <w:shd w:val="clear" w:color="auto" w:fill="auto"/>
          </w:tcPr>
          <w:p w:rsidR="00A52888" w:rsidRPr="00D54522" w:rsidRDefault="00A52888" w:rsidP="00081725">
            <w:pPr>
              <w:jc w:val="center"/>
            </w:pPr>
            <w:r w:rsidRPr="00D54522">
              <w:rPr>
                <w:bCs/>
              </w:rPr>
              <w:t>Единица измерения</w:t>
            </w:r>
          </w:p>
        </w:tc>
        <w:tc>
          <w:tcPr>
            <w:tcW w:w="2295" w:type="dxa"/>
            <w:shd w:val="clear" w:color="auto" w:fill="auto"/>
          </w:tcPr>
          <w:p w:rsidR="00A52888" w:rsidRPr="00D54522" w:rsidRDefault="00A52888" w:rsidP="00081725">
            <w:pPr>
              <w:jc w:val="center"/>
            </w:pPr>
            <w:r w:rsidRPr="00D54522">
              <w:rPr>
                <w:bCs/>
              </w:rPr>
              <w:t>Количество</w:t>
            </w:r>
          </w:p>
        </w:tc>
        <w:tc>
          <w:tcPr>
            <w:tcW w:w="1990" w:type="dxa"/>
            <w:shd w:val="clear" w:color="auto" w:fill="auto"/>
          </w:tcPr>
          <w:p w:rsidR="00A52888" w:rsidRPr="00D54522" w:rsidRDefault="00A52888" w:rsidP="00081725">
            <w:pPr>
              <w:jc w:val="center"/>
              <w:rPr>
                <w:bCs/>
              </w:rPr>
            </w:pPr>
            <w:r w:rsidRPr="00D54522">
              <w:rPr>
                <w:bCs/>
              </w:rPr>
              <w:t>Цена за единицу не более в рублях</w:t>
            </w:r>
          </w:p>
        </w:tc>
        <w:tc>
          <w:tcPr>
            <w:tcW w:w="2989" w:type="dxa"/>
            <w:shd w:val="clear" w:color="auto" w:fill="auto"/>
          </w:tcPr>
          <w:p w:rsidR="00A52888" w:rsidRPr="00D54522" w:rsidRDefault="00A52888" w:rsidP="00081725">
            <w:pPr>
              <w:jc w:val="center"/>
            </w:pPr>
            <w:r w:rsidRPr="00D54522">
              <w:rPr>
                <w:bCs/>
              </w:rPr>
              <w:t>Периодичность</w:t>
            </w:r>
          </w:p>
        </w:tc>
      </w:tr>
      <w:tr w:rsidR="00A52888" w:rsidRPr="00D54522" w:rsidTr="00081725">
        <w:trPr>
          <w:trHeight w:val="207"/>
        </w:trPr>
        <w:tc>
          <w:tcPr>
            <w:tcW w:w="1007" w:type="dxa"/>
            <w:shd w:val="clear" w:color="auto" w:fill="auto"/>
          </w:tcPr>
          <w:p w:rsidR="00A52888" w:rsidRPr="00D54522" w:rsidRDefault="00A52888" w:rsidP="00081725">
            <w:r w:rsidRPr="00D54522">
              <w:t>1</w:t>
            </w:r>
          </w:p>
        </w:tc>
        <w:tc>
          <w:tcPr>
            <w:tcW w:w="3607" w:type="dxa"/>
            <w:shd w:val="clear" w:color="auto" w:fill="auto"/>
          </w:tcPr>
          <w:p w:rsidR="00A52888" w:rsidRPr="00D54522" w:rsidRDefault="00A52888" w:rsidP="00081725">
            <w:r w:rsidRPr="00D54522">
              <w:rPr>
                <w:bCs/>
              </w:rPr>
              <w:t>Антистеплер</w:t>
            </w:r>
          </w:p>
        </w:tc>
        <w:tc>
          <w:tcPr>
            <w:tcW w:w="1942" w:type="dxa"/>
            <w:shd w:val="clear" w:color="auto" w:fill="auto"/>
          </w:tcPr>
          <w:p w:rsidR="00A52888" w:rsidRPr="00D54522" w:rsidRDefault="00A52888" w:rsidP="00081725">
            <w:pPr>
              <w:jc w:val="center"/>
            </w:pPr>
            <w:r w:rsidRPr="00D54522">
              <w:rPr>
                <w:color w:val="000000"/>
              </w:rPr>
              <w:t>шт.</w:t>
            </w:r>
          </w:p>
        </w:tc>
        <w:tc>
          <w:tcPr>
            <w:tcW w:w="2295" w:type="dxa"/>
            <w:shd w:val="clear" w:color="auto" w:fill="auto"/>
          </w:tcPr>
          <w:p w:rsidR="00A52888" w:rsidRPr="00D54522" w:rsidRDefault="00A52888" w:rsidP="00081725">
            <w:pPr>
              <w:jc w:val="center"/>
            </w:pPr>
            <w:r w:rsidRPr="00D54522">
              <w:rPr>
                <w:bCs/>
              </w:rPr>
              <w:t>1</w:t>
            </w:r>
          </w:p>
        </w:tc>
        <w:tc>
          <w:tcPr>
            <w:tcW w:w="1990" w:type="dxa"/>
            <w:tcBorders>
              <w:top w:val="nil"/>
              <w:left w:val="nil"/>
              <w:bottom w:val="single" w:sz="8" w:space="0" w:color="auto"/>
              <w:right w:val="single" w:sz="8" w:space="0" w:color="auto"/>
            </w:tcBorders>
            <w:shd w:val="clear" w:color="auto" w:fill="auto"/>
            <w:vAlign w:val="center"/>
          </w:tcPr>
          <w:p w:rsidR="00A52888" w:rsidRPr="00D54522" w:rsidRDefault="00A52888" w:rsidP="00081725">
            <w:pPr>
              <w:jc w:val="center"/>
              <w:rPr>
                <w:bCs/>
              </w:rPr>
            </w:pPr>
            <w:r>
              <w:rPr>
                <w:color w:val="000000"/>
              </w:rPr>
              <w:t>60</w:t>
            </w:r>
            <w:r w:rsidRPr="00D54522">
              <w:rPr>
                <w:color w:val="000000"/>
              </w:rPr>
              <w:t>,00</w:t>
            </w:r>
          </w:p>
        </w:tc>
        <w:tc>
          <w:tcPr>
            <w:tcW w:w="2989" w:type="dxa"/>
            <w:shd w:val="clear" w:color="auto" w:fill="auto"/>
          </w:tcPr>
          <w:p w:rsidR="00A52888" w:rsidRPr="00D54522" w:rsidRDefault="00A52888" w:rsidP="00081725">
            <w:pPr>
              <w:jc w:val="center"/>
            </w:pPr>
            <w:r w:rsidRPr="00D54522">
              <w:rPr>
                <w:bCs/>
              </w:rPr>
              <w:t>1 раз в год</w:t>
            </w:r>
          </w:p>
        </w:tc>
      </w:tr>
      <w:tr w:rsidR="00A52888" w:rsidRPr="00D54522" w:rsidTr="00081725">
        <w:trPr>
          <w:trHeight w:val="218"/>
        </w:trPr>
        <w:tc>
          <w:tcPr>
            <w:tcW w:w="1007" w:type="dxa"/>
            <w:shd w:val="clear" w:color="auto" w:fill="auto"/>
          </w:tcPr>
          <w:p w:rsidR="00A52888" w:rsidRPr="00D54522" w:rsidRDefault="00A52888" w:rsidP="00081725">
            <w:r w:rsidRPr="00D54522">
              <w:t>2</w:t>
            </w:r>
          </w:p>
        </w:tc>
        <w:tc>
          <w:tcPr>
            <w:tcW w:w="3607" w:type="dxa"/>
            <w:shd w:val="clear" w:color="auto" w:fill="auto"/>
          </w:tcPr>
          <w:p w:rsidR="00A52888" w:rsidRPr="00D54522" w:rsidRDefault="00A52888" w:rsidP="00081725">
            <w:r w:rsidRPr="00D54522">
              <w:rPr>
                <w:u w:color="FFFFFF"/>
              </w:rPr>
              <w:t>Блок для записи</w:t>
            </w:r>
          </w:p>
        </w:tc>
        <w:tc>
          <w:tcPr>
            <w:tcW w:w="1942" w:type="dxa"/>
            <w:shd w:val="clear" w:color="auto" w:fill="auto"/>
          </w:tcPr>
          <w:p w:rsidR="00A52888" w:rsidRPr="00D54522" w:rsidRDefault="00A52888" w:rsidP="00081725">
            <w:pPr>
              <w:jc w:val="center"/>
            </w:pPr>
            <w:r w:rsidRPr="00D54522">
              <w:rPr>
                <w:color w:val="000000"/>
              </w:rPr>
              <w:t>шт.</w:t>
            </w:r>
          </w:p>
        </w:tc>
        <w:tc>
          <w:tcPr>
            <w:tcW w:w="2295" w:type="dxa"/>
            <w:shd w:val="clear" w:color="auto" w:fill="auto"/>
          </w:tcPr>
          <w:p w:rsidR="00A52888" w:rsidRPr="00D54522" w:rsidRDefault="00A52888" w:rsidP="00081725">
            <w:pPr>
              <w:jc w:val="center"/>
            </w:pPr>
            <w:r>
              <w:rPr>
                <w:bCs/>
              </w:rPr>
              <w:t>1</w:t>
            </w:r>
          </w:p>
        </w:tc>
        <w:tc>
          <w:tcPr>
            <w:tcW w:w="1990" w:type="dxa"/>
            <w:tcBorders>
              <w:top w:val="nil"/>
              <w:left w:val="nil"/>
              <w:bottom w:val="single" w:sz="8" w:space="0" w:color="auto"/>
              <w:right w:val="single" w:sz="8" w:space="0" w:color="auto"/>
            </w:tcBorders>
            <w:shd w:val="clear" w:color="auto" w:fill="auto"/>
            <w:vAlign w:val="center"/>
          </w:tcPr>
          <w:p w:rsidR="00A52888" w:rsidRPr="00D54522" w:rsidRDefault="00A52888" w:rsidP="00081725">
            <w:pPr>
              <w:jc w:val="center"/>
              <w:rPr>
                <w:bCs/>
              </w:rPr>
            </w:pPr>
            <w:r>
              <w:rPr>
                <w:color w:val="000000"/>
              </w:rPr>
              <w:t>120</w:t>
            </w:r>
            <w:r w:rsidRPr="00D54522">
              <w:rPr>
                <w:color w:val="000000"/>
              </w:rPr>
              <w:t>,00</w:t>
            </w:r>
          </w:p>
        </w:tc>
        <w:tc>
          <w:tcPr>
            <w:tcW w:w="2989" w:type="dxa"/>
            <w:shd w:val="clear" w:color="auto" w:fill="auto"/>
          </w:tcPr>
          <w:p w:rsidR="00A52888" w:rsidRPr="00D54522" w:rsidRDefault="00A52888" w:rsidP="00081725">
            <w:pPr>
              <w:jc w:val="center"/>
            </w:pPr>
            <w:r w:rsidRPr="00D54522">
              <w:rPr>
                <w:bCs/>
              </w:rPr>
              <w:t>1 раз в квартал</w:t>
            </w:r>
          </w:p>
        </w:tc>
      </w:tr>
      <w:tr w:rsidR="00A52888" w:rsidRPr="00D54522" w:rsidTr="00081725">
        <w:trPr>
          <w:trHeight w:val="207"/>
        </w:trPr>
        <w:tc>
          <w:tcPr>
            <w:tcW w:w="1007" w:type="dxa"/>
            <w:shd w:val="clear" w:color="auto" w:fill="auto"/>
          </w:tcPr>
          <w:p w:rsidR="00A52888" w:rsidRPr="00D54522" w:rsidRDefault="00A52888" w:rsidP="00081725">
            <w:r w:rsidRPr="00D54522">
              <w:t>3</w:t>
            </w:r>
          </w:p>
        </w:tc>
        <w:tc>
          <w:tcPr>
            <w:tcW w:w="3607" w:type="dxa"/>
            <w:shd w:val="clear" w:color="auto" w:fill="auto"/>
          </w:tcPr>
          <w:p w:rsidR="00A52888" w:rsidRPr="00D54522" w:rsidRDefault="00A52888" w:rsidP="00081725">
            <w:r w:rsidRPr="00D54522">
              <w:rPr>
                <w:u w:color="FFFFFF"/>
              </w:rPr>
              <w:t>Блок для записи</w:t>
            </w:r>
            <w:r>
              <w:rPr>
                <w:u w:color="FFFFFF"/>
              </w:rPr>
              <w:t xml:space="preserve"> с липким краем</w:t>
            </w:r>
          </w:p>
        </w:tc>
        <w:tc>
          <w:tcPr>
            <w:tcW w:w="1942" w:type="dxa"/>
            <w:shd w:val="clear" w:color="auto" w:fill="auto"/>
          </w:tcPr>
          <w:p w:rsidR="00A52888" w:rsidRPr="00D54522" w:rsidRDefault="00A52888" w:rsidP="00081725">
            <w:pPr>
              <w:jc w:val="center"/>
            </w:pPr>
            <w:r w:rsidRPr="00D54522">
              <w:rPr>
                <w:color w:val="000000"/>
              </w:rPr>
              <w:t>шт.</w:t>
            </w:r>
          </w:p>
        </w:tc>
        <w:tc>
          <w:tcPr>
            <w:tcW w:w="2295" w:type="dxa"/>
            <w:shd w:val="clear" w:color="auto" w:fill="auto"/>
          </w:tcPr>
          <w:p w:rsidR="00A52888" w:rsidRPr="00D54522" w:rsidRDefault="00A52888" w:rsidP="00081725">
            <w:pPr>
              <w:jc w:val="center"/>
            </w:pPr>
            <w:r>
              <w:rPr>
                <w:bCs/>
              </w:rPr>
              <w:t>1</w:t>
            </w:r>
          </w:p>
        </w:tc>
        <w:tc>
          <w:tcPr>
            <w:tcW w:w="1990" w:type="dxa"/>
            <w:tcBorders>
              <w:top w:val="nil"/>
              <w:left w:val="nil"/>
              <w:bottom w:val="single" w:sz="8" w:space="0" w:color="auto"/>
              <w:right w:val="single" w:sz="8" w:space="0" w:color="auto"/>
            </w:tcBorders>
            <w:shd w:val="clear" w:color="auto" w:fill="auto"/>
            <w:vAlign w:val="center"/>
          </w:tcPr>
          <w:p w:rsidR="00A52888" w:rsidRPr="00D54522" w:rsidRDefault="00A52888" w:rsidP="00081725">
            <w:pPr>
              <w:jc w:val="center"/>
              <w:rPr>
                <w:bCs/>
              </w:rPr>
            </w:pPr>
            <w:r>
              <w:rPr>
                <w:color w:val="000000"/>
              </w:rPr>
              <w:t>200</w:t>
            </w:r>
            <w:r w:rsidRPr="00D54522">
              <w:rPr>
                <w:color w:val="000000"/>
              </w:rPr>
              <w:t>,00</w:t>
            </w:r>
          </w:p>
        </w:tc>
        <w:tc>
          <w:tcPr>
            <w:tcW w:w="2989" w:type="dxa"/>
            <w:shd w:val="clear" w:color="auto" w:fill="auto"/>
          </w:tcPr>
          <w:p w:rsidR="00A52888" w:rsidRPr="00D54522" w:rsidRDefault="00A52888" w:rsidP="00081725">
            <w:pPr>
              <w:jc w:val="center"/>
            </w:pPr>
            <w:r w:rsidRPr="00D54522">
              <w:rPr>
                <w:bCs/>
              </w:rPr>
              <w:t>1 раз в квартал</w:t>
            </w:r>
          </w:p>
        </w:tc>
      </w:tr>
      <w:tr w:rsidR="00A52888" w:rsidRPr="00D54522" w:rsidTr="00081725">
        <w:trPr>
          <w:trHeight w:val="437"/>
        </w:trPr>
        <w:tc>
          <w:tcPr>
            <w:tcW w:w="1007" w:type="dxa"/>
            <w:shd w:val="clear" w:color="auto" w:fill="auto"/>
          </w:tcPr>
          <w:p w:rsidR="00A52888" w:rsidRPr="00D54522" w:rsidRDefault="00A52888" w:rsidP="00081725">
            <w:r w:rsidRPr="00D54522">
              <w:t>4</w:t>
            </w:r>
          </w:p>
        </w:tc>
        <w:tc>
          <w:tcPr>
            <w:tcW w:w="3607" w:type="dxa"/>
            <w:shd w:val="clear" w:color="auto" w:fill="auto"/>
          </w:tcPr>
          <w:p w:rsidR="00A52888" w:rsidRPr="00D54522" w:rsidRDefault="00A52888" w:rsidP="00081725">
            <w:r w:rsidRPr="00D54522">
              <w:rPr>
                <w:u w:color="FFFFFF"/>
              </w:rPr>
              <w:t>Бумага для записи с клеевым краем</w:t>
            </w:r>
          </w:p>
        </w:tc>
        <w:tc>
          <w:tcPr>
            <w:tcW w:w="1942" w:type="dxa"/>
            <w:shd w:val="clear" w:color="auto" w:fill="auto"/>
          </w:tcPr>
          <w:p w:rsidR="00A52888" w:rsidRPr="00D54522" w:rsidRDefault="00A52888" w:rsidP="00081725">
            <w:pPr>
              <w:jc w:val="center"/>
            </w:pPr>
            <w:r w:rsidRPr="00D54522">
              <w:rPr>
                <w:color w:val="000000"/>
              </w:rPr>
              <w:t>шт.</w:t>
            </w:r>
          </w:p>
        </w:tc>
        <w:tc>
          <w:tcPr>
            <w:tcW w:w="2295" w:type="dxa"/>
            <w:shd w:val="clear" w:color="auto" w:fill="auto"/>
          </w:tcPr>
          <w:p w:rsidR="00A52888" w:rsidRPr="00D54522" w:rsidRDefault="00A52888" w:rsidP="00081725">
            <w:pPr>
              <w:jc w:val="center"/>
            </w:pPr>
            <w:r w:rsidRPr="00D54522">
              <w:rPr>
                <w:bCs/>
              </w:rPr>
              <w:t>2</w:t>
            </w:r>
          </w:p>
        </w:tc>
        <w:tc>
          <w:tcPr>
            <w:tcW w:w="1990" w:type="dxa"/>
            <w:tcBorders>
              <w:top w:val="nil"/>
              <w:left w:val="nil"/>
              <w:bottom w:val="single" w:sz="8" w:space="0" w:color="auto"/>
              <w:right w:val="single" w:sz="8" w:space="0" w:color="auto"/>
            </w:tcBorders>
            <w:shd w:val="clear" w:color="auto" w:fill="auto"/>
            <w:vAlign w:val="center"/>
          </w:tcPr>
          <w:p w:rsidR="00A52888" w:rsidRPr="00D54522" w:rsidRDefault="00A52888" w:rsidP="00081725">
            <w:pPr>
              <w:jc w:val="center"/>
              <w:rPr>
                <w:bCs/>
              </w:rPr>
            </w:pPr>
            <w:r>
              <w:rPr>
                <w:color w:val="000000"/>
              </w:rPr>
              <w:t>140</w:t>
            </w:r>
            <w:r w:rsidRPr="00D54522">
              <w:rPr>
                <w:color w:val="000000"/>
              </w:rPr>
              <w:t>,00</w:t>
            </w:r>
          </w:p>
        </w:tc>
        <w:tc>
          <w:tcPr>
            <w:tcW w:w="2989" w:type="dxa"/>
            <w:shd w:val="clear" w:color="auto" w:fill="auto"/>
          </w:tcPr>
          <w:p w:rsidR="00A52888" w:rsidRPr="00D54522" w:rsidRDefault="00A52888" w:rsidP="00081725">
            <w:pPr>
              <w:jc w:val="center"/>
            </w:pPr>
            <w:r w:rsidRPr="00D54522">
              <w:rPr>
                <w:bCs/>
              </w:rPr>
              <w:t>1 раз в квартал</w:t>
            </w:r>
          </w:p>
        </w:tc>
      </w:tr>
      <w:tr w:rsidR="00A52888" w:rsidRPr="00D54522" w:rsidTr="00081725">
        <w:trPr>
          <w:trHeight w:val="426"/>
        </w:trPr>
        <w:tc>
          <w:tcPr>
            <w:tcW w:w="1007" w:type="dxa"/>
            <w:shd w:val="clear" w:color="auto" w:fill="auto"/>
          </w:tcPr>
          <w:p w:rsidR="00A52888" w:rsidRPr="00D54522" w:rsidRDefault="00A52888" w:rsidP="00081725">
            <w:r w:rsidRPr="00D54522">
              <w:t>5</w:t>
            </w:r>
          </w:p>
        </w:tc>
        <w:tc>
          <w:tcPr>
            <w:tcW w:w="3607" w:type="dxa"/>
            <w:shd w:val="clear" w:color="auto" w:fill="auto"/>
          </w:tcPr>
          <w:p w:rsidR="00A52888" w:rsidRPr="00D54522" w:rsidRDefault="00A52888" w:rsidP="00081725">
            <w:r w:rsidRPr="00D54522">
              <w:rPr>
                <w:u w:color="FFFFFF"/>
              </w:rPr>
              <w:t>Бумага для офисной техники</w:t>
            </w:r>
          </w:p>
        </w:tc>
        <w:tc>
          <w:tcPr>
            <w:tcW w:w="1942" w:type="dxa"/>
            <w:shd w:val="clear" w:color="auto" w:fill="auto"/>
          </w:tcPr>
          <w:p w:rsidR="00A52888" w:rsidRPr="00D54522" w:rsidRDefault="00A52888" w:rsidP="00081725">
            <w:pPr>
              <w:jc w:val="center"/>
            </w:pPr>
            <w:r w:rsidRPr="00D54522">
              <w:rPr>
                <w:color w:val="000000"/>
              </w:rPr>
              <w:t>упаковка</w:t>
            </w:r>
          </w:p>
        </w:tc>
        <w:tc>
          <w:tcPr>
            <w:tcW w:w="2295" w:type="dxa"/>
            <w:shd w:val="clear" w:color="auto" w:fill="auto"/>
          </w:tcPr>
          <w:p w:rsidR="00A52888" w:rsidRPr="00D54522" w:rsidRDefault="00A52888" w:rsidP="00081725">
            <w:pPr>
              <w:jc w:val="center"/>
            </w:pPr>
            <w:r w:rsidRPr="00D54522">
              <w:rPr>
                <w:bCs/>
              </w:rPr>
              <w:t>3</w:t>
            </w:r>
          </w:p>
        </w:tc>
        <w:tc>
          <w:tcPr>
            <w:tcW w:w="1990" w:type="dxa"/>
            <w:tcBorders>
              <w:top w:val="nil"/>
              <w:left w:val="nil"/>
              <w:bottom w:val="single" w:sz="8" w:space="0" w:color="auto"/>
              <w:right w:val="single" w:sz="8" w:space="0" w:color="auto"/>
            </w:tcBorders>
            <w:shd w:val="clear" w:color="auto" w:fill="auto"/>
            <w:vAlign w:val="center"/>
          </w:tcPr>
          <w:p w:rsidR="00A52888" w:rsidRPr="00D54522" w:rsidRDefault="00A52888" w:rsidP="00081725">
            <w:pPr>
              <w:jc w:val="center"/>
              <w:rPr>
                <w:bCs/>
              </w:rPr>
            </w:pPr>
            <w:r>
              <w:rPr>
                <w:color w:val="000000"/>
              </w:rPr>
              <w:t>350</w:t>
            </w:r>
            <w:r w:rsidRPr="00D54522">
              <w:rPr>
                <w:color w:val="000000"/>
              </w:rPr>
              <w:t>,00</w:t>
            </w:r>
          </w:p>
        </w:tc>
        <w:tc>
          <w:tcPr>
            <w:tcW w:w="2989" w:type="dxa"/>
            <w:shd w:val="clear" w:color="auto" w:fill="auto"/>
          </w:tcPr>
          <w:p w:rsidR="00A52888" w:rsidRPr="00D54522" w:rsidRDefault="00A52888" w:rsidP="00081725">
            <w:pPr>
              <w:jc w:val="center"/>
            </w:pPr>
            <w:r w:rsidRPr="00D54522">
              <w:rPr>
                <w:bCs/>
              </w:rPr>
              <w:t>1 раз в квартал</w:t>
            </w:r>
          </w:p>
        </w:tc>
      </w:tr>
      <w:tr w:rsidR="00A52888" w:rsidRPr="00D54522" w:rsidTr="00081725">
        <w:trPr>
          <w:trHeight w:val="218"/>
        </w:trPr>
        <w:tc>
          <w:tcPr>
            <w:tcW w:w="1007" w:type="dxa"/>
            <w:shd w:val="clear" w:color="auto" w:fill="auto"/>
          </w:tcPr>
          <w:p w:rsidR="00A52888" w:rsidRPr="00D54522" w:rsidRDefault="00A52888" w:rsidP="00081725">
            <w:r w:rsidRPr="00D54522">
              <w:t>8</w:t>
            </w:r>
          </w:p>
        </w:tc>
        <w:tc>
          <w:tcPr>
            <w:tcW w:w="3607" w:type="dxa"/>
            <w:shd w:val="clear" w:color="auto" w:fill="auto"/>
          </w:tcPr>
          <w:p w:rsidR="00A52888" w:rsidRPr="00D54522" w:rsidRDefault="00A52888" w:rsidP="00081725">
            <w:pPr>
              <w:rPr>
                <w:u w:color="FFFFFF"/>
              </w:rPr>
            </w:pPr>
            <w:r w:rsidRPr="00D54522">
              <w:rPr>
                <w:u w:color="FFFFFF"/>
              </w:rPr>
              <w:t>Дырокол</w:t>
            </w:r>
          </w:p>
        </w:tc>
        <w:tc>
          <w:tcPr>
            <w:tcW w:w="1942" w:type="dxa"/>
            <w:shd w:val="clear" w:color="auto" w:fill="auto"/>
          </w:tcPr>
          <w:p w:rsidR="00A52888" w:rsidRPr="00D54522" w:rsidRDefault="00A52888" w:rsidP="00081725">
            <w:pPr>
              <w:jc w:val="center"/>
              <w:rPr>
                <w:color w:val="000000"/>
              </w:rPr>
            </w:pPr>
            <w:r w:rsidRPr="00D54522">
              <w:rPr>
                <w:color w:val="000000"/>
              </w:rPr>
              <w:t>шт.</w:t>
            </w:r>
          </w:p>
        </w:tc>
        <w:tc>
          <w:tcPr>
            <w:tcW w:w="2295" w:type="dxa"/>
            <w:shd w:val="clear" w:color="auto" w:fill="auto"/>
          </w:tcPr>
          <w:p w:rsidR="00A52888" w:rsidRPr="00D54522" w:rsidRDefault="00A52888" w:rsidP="00081725">
            <w:pPr>
              <w:jc w:val="center"/>
              <w:rPr>
                <w:bCs/>
              </w:rPr>
            </w:pPr>
            <w:r w:rsidRPr="00D54522">
              <w:rPr>
                <w:bCs/>
              </w:rPr>
              <w:t>1</w:t>
            </w:r>
          </w:p>
        </w:tc>
        <w:tc>
          <w:tcPr>
            <w:tcW w:w="1990" w:type="dxa"/>
            <w:tcBorders>
              <w:top w:val="nil"/>
              <w:left w:val="nil"/>
              <w:bottom w:val="single" w:sz="8" w:space="0" w:color="auto"/>
              <w:right w:val="single" w:sz="8" w:space="0" w:color="auto"/>
            </w:tcBorders>
            <w:shd w:val="clear" w:color="auto" w:fill="auto"/>
            <w:vAlign w:val="center"/>
          </w:tcPr>
          <w:p w:rsidR="00A52888" w:rsidRPr="00D54522" w:rsidRDefault="00A52888" w:rsidP="00081725">
            <w:pPr>
              <w:jc w:val="center"/>
              <w:rPr>
                <w:bCs/>
              </w:rPr>
            </w:pPr>
            <w:r>
              <w:rPr>
                <w:color w:val="000000"/>
              </w:rPr>
              <w:t>400</w:t>
            </w:r>
            <w:r w:rsidRPr="00D54522">
              <w:rPr>
                <w:color w:val="000000"/>
              </w:rPr>
              <w:t>,00</w:t>
            </w:r>
          </w:p>
        </w:tc>
        <w:tc>
          <w:tcPr>
            <w:tcW w:w="2989" w:type="dxa"/>
            <w:shd w:val="clear" w:color="auto" w:fill="auto"/>
          </w:tcPr>
          <w:p w:rsidR="00A52888" w:rsidRPr="00D54522" w:rsidRDefault="00A52888" w:rsidP="00081725">
            <w:pPr>
              <w:jc w:val="center"/>
              <w:rPr>
                <w:bCs/>
              </w:rPr>
            </w:pPr>
            <w:r w:rsidRPr="00D54522">
              <w:rPr>
                <w:bCs/>
              </w:rPr>
              <w:t>1 раз в год</w:t>
            </w:r>
          </w:p>
        </w:tc>
      </w:tr>
      <w:tr w:rsidR="00A52888" w:rsidRPr="00D54522" w:rsidTr="00081725">
        <w:trPr>
          <w:trHeight w:val="218"/>
        </w:trPr>
        <w:tc>
          <w:tcPr>
            <w:tcW w:w="1007" w:type="dxa"/>
            <w:shd w:val="clear" w:color="auto" w:fill="auto"/>
          </w:tcPr>
          <w:p w:rsidR="00A52888" w:rsidRPr="00D54522" w:rsidRDefault="00A52888" w:rsidP="00081725">
            <w:r w:rsidRPr="00D54522">
              <w:t>9</w:t>
            </w:r>
          </w:p>
        </w:tc>
        <w:tc>
          <w:tcPr>
            <w:tcW w:w="3607" w:type="dxa"/>
            <w:shd w:val="clear" w:color="auto" w:fill="auto"/>
          </w:tcPr>
          <w:p w:rsidR="00A52888" w:rsidRPr="00D54522" w:rsidRDefault="00A52888" w:rsidP="00081725">
            <w:pPr>
              <w:rPr>
                <w:u w:color="FFFFFF"/>
              </w:rPr>
            </w:pPr>
            <w:r w:rsidRPr="00D54522">
              <w:rPr>
                <w:u w:color="FFFFFF"/>
              </w:rPr>
              <w:t>Зажим для бумаг</w:t>
            </w:r>
          </w:p>
        </w:tc>
        <w:tc>
          <w:tcPr>
            <w:tcW w:w="1942" w:type="dxa"/>
            <w:shd w:val="clear" w:color="auto" w:fill="auto"/>
          </w:tcPr>
          <w:p w:rsidR="00A52888" w:rsidRPr="00D54522" w:rsidRDefault="00A52888" w:rsidP="00081725">
            <w:pPr>
              <w:jc w:val="center"/>
              <w:rPr>
                <w:color w:val="000000"/>
              </w:rPr>
            </w:pPr>
            <w:r w:rsidRPr="00D54522">
              <w:rPr>
                <w:color w:val="000000"/>
              </w:rPr>
              <w:t>упаковка</w:t>
            </w:r>
          </w:p>
        </w:tc>
        <w:tc>
          <w:tcPr>
            <w:tcW w:w="2295" w:type="dxa"/>
            <w:shd w:val="clear" w:color="auto" w:fill="auto"/>
          </w:tcPr>
          <w:p w:rsidR="00A52888" w:rsidRPr="00D54522" w:rsidRDefault="00A52888" w:rsidP="00081725">
            <w:pPr>
              <w:jc w:val="center"/>
              <w:rPr>
                <w:bCs/>
              </w:rPr>
            </w:pPr>
            <w:r w:rsidRPr="00D54522">
              <w:rPr>
                <w:bCs/>
              </w:rPr>
              <w:t>4</w:t>
            </w:r>
          </w:p>
        </w:tc>
        <w:tc>
          <w:tcPr>
            <w:tcW w:w="1990" w:type="dxa"/>
            <w:tcBorders>
              <w:top w:val="nil"/>
              <w:left w:val="nil"/>
              <w:bottom w:val="single" w:sz="8" w:space="0" w:color="auto"/>
              <w:right w:val="single" w:sz="8" w:space="0" w:color="auto"/>
            </w:tcBorders>
            <w:shd w:val="clear" w:color="auto" w:fill="auto"/>
            <w:vAlign w:val="center"/>
          </w:tcPr>
          <w:p w:rsidR="00A52888" w:rsidRPr="00D54522" w:rsidRDefault="00A52888" w:rsidP="00081725">
            <w:pPr>
              <w:jc w:val="center"/>
              <w:rPr>
                <w:bCs/>
              </w:rPr>
            </w:pPr>
            <w:r>
              <w:rPr>
                <w:color w:val="000000"/>
              </w:rPr>
              <w:t>120</w:t>
            </w:r>
            <w:r w:rsidRPr="00D54522">
              <w:rPr>
                <w:color w:val="000000"/>
              </w:rPr>
              <w:t>,00</w:t>
            </w:r>
          </w:p>
        </w:tc>
        <w:tc>
          <w:tcPr>
            <w:tcW w:w="2989" w:type="dxa"/>
            <w:shd w:val="clear" w:color="auto" w:fill="auto"/>
          </w:tcPr>
          <w:p w:rsidR="00A52888" w:rsidRPr="00D54522" w:rsidRDefault="00A52888" w:rsidP="00081725">
            <w:pPr>
              <w:jc w:val="center"/>
              <w:rPr>
                <w:bCs/>
              </w:rPr>
            </w:pPr>
            <w:r w:rsidRPr="00D54522">
              <w:rPr>
                <w:bCs/>
              </w:rPr>
              <w:t>1 раз в год</w:t>
            </w:r>
          </w:p>
        </w:tc>
      </w:tr>
      <w:tr w:rsidR="00A52888" w:rsidRPr="00D54522" w:rsidTr="00081725">
        <w:trPr>
          <w:trHeight w:val="218"/>
        </w:trPr>
        <w:tc>
          <w:tcPr>
            <w:tcW w:w="1007" w:type="dxa"/>
            <w:shd w:val="clear" w:color="auto" w:fill="auto"/>
          </w:tcPr>
          <w:p w:rsidR="00A52888" w:rsidRPr="00D54522" w:rsidRDefault="00A52888" w:rsidP="00081725">
            <w:r w:rsidRPr="00D54522">
              <w:t>11</w:t>
            </w:r>
          </w:p>
        </w:tc>
        <w:tc>
          <w:tcPr>
            <w:tcW w:w="3607" w:type="dxa"/>
            <w:shd w:val="clear" w:color="auto" w:fill="auto"/>
          </w:tcPr>
          <w:p w:rsidR="00A52888" w:rsidRPr="00D54522" w:rsidRDefault="00A52888" w:rsidP="00081725">
            <w:pPr>
              <w:rPr>
                <w:u w:color="FFFFFF"/>
              </w:rPr>
            </w:pPr>
            <w:r w:rsidRPr="00D54522">
              <w:rPr>
                <w:bCs/>
              </w:rPr>
              <w:t>Карандаш</w:t>
            </w:r>
            <w:r>
              <w:rPr>
                <w:bCs/>
              </w:rPr>
              <w:t xml:space="preserve"> чернографитный</w:t>
            </w:r>
          </w:p>
        </w:tc>
        <w:tc>
          <w:tcPr>
            <w:tcW w:w="1942" w:type="dxa"/>
            <w:shd w:val="clear" w:color="auto" w:fill="auto"/>
          </w:tcPr>
          <w:p w:rsidR="00A52888" w:rsidRPr="00D54522" w:rsidRDefault="00A52888" w:rsidP="00081725">
            <w:pPr>
              <w:jc w:val="center"/>
              <w:rPr>
                <w:color w:val="000000"/>
              </w:rPr>
            </w:pPr>
            <w:r w:rsidRPr="00D54522">
              <w:rPr>
                <w:color w:val="000000"/>
              </w:rPr>
              <w:t>шт.</w:t>
            </w:r>
          </w:p>
        </w:tc>
        <w:tc>
          <w:tcPr>
            <w:tcW w:w="2295" w:type="dxa"/>
            <w:shd w:val="clear" w:color="auto" w:fill="auto"/>
          </w:tcPr>
          <w:p w:rsidR="00A52888" w:rsidRPr="00D54522" w:rsidRDefault="00A52888" w:rsidP="00081725">
            <w:pPr>
              <w:jc w:val="center"/>
              <w:rPr>
                <w:bCs/>
              </w:rPr>
            </w:pPr>
            <w:r w:rsidRPr="00D54522">
              <w:rPr>
                <w:bCs/>
              </w:rPr>
              <w:t>2</w:t>
            </w:r>
          </w:p>
        </w:tc>
        <w:tc>
          <w:tcPr>
            <w:tcW w:w="1990" w:type="dxa"/>
            <w:tcBorders>
              <w:top w:val="nil"/>
              <w:left w:val="nil"/>
              <w:bottom w:val="single" w:sz="8" w:space="0" w:color="auto"/>
              <w:right w:val="single" w:sz="8" w:space="0" w:color="auto"/>
            </w:tcBorders>
            <w:shd w:val="clear" w:color="auto" w:fill="auto"/>
            <w:vAlign w:val="center"/>
          </w:tcPr>
          <w:p w:rsidR="00A52888" w:rsidRPr="00D54522" w:rsidRDefault="00A52888" w:rsidP="00081725">
            <w:pPr>
              <w:jc w:val="center"/>
              <w:rPr>
                <w:bCs/>
              </w:rPr>
            </w:pPr>
            <w:r>
              <w:rPr>
                <w:color w:val="000000"/>
              </w:rPr>
              <w:t>30</w:t>
            </w:r>
            <w:r w:rsidRPr="00D54522">
              <w:rPr>
                <w:color w:val="000000"/>
              </w:rPr>
              <w:t>,00</w:t>
            </w:r>
          </w:p>
        </w:tc>
        <w:tc>
          <w:tcPr>
            <w:tcW w:w="2989" w:type="dxa"/>
            <w:shd w:val="clear" w:color="auto" w:fill="auto"/>
          </w:tcPr>
          <w:p w:rsidR="00A52888" w:rsidRPr="00D54522" w:rsidRDefault="00A52888" w:rsidP="00081725">
            <w:pPr>
              <w:jc w:val="center"/>
              <w:rPr>
                <w:bCs/>
              </w:rPr>
            </w:pPr>
            <w:r>
              <w:rPr>
                <w:bCs/>
              </w:rPr>
              <w:t>1 раз в год</w:t>
            </w:r>
          </w:p>
        </w:tc>
      </w:tr>
      <w:tr w:rsidR="00A52888" w:rsidRPr="00D54522" w:rsidTr="00081725">
        <w:trPr>
          <w:trHeight w:val="207"/>
        </w:trPr>
        <w:tc>
          <w:tcPr>
            <w:tcW w:w="1007" w:type="dxa"/>
            <w:shd w:val="clear" w:color="auto" w:fill="auto"/>
          </w:tcPr>
          <w:p w:rsidR="00A52888" w:rsidRPr="00D54522" w:rsidRDefault="00A52888" w:rsidP="00081725">
            <w:r w:rsidRPr="00D54522">
              <w:t>13</w:t>
            </w:r>
          </w:p>
        </w:tc>
        <w:tc>
          <w:tcPr>
            <w:tcW w:w="3607" w:type="dxa"/>
            <w:shd w:val="clear" w:color="auto" w:fill="auto"/>
          </w:tcPr>
          <w:p w:rsidR="00A52888" w:rsidRPr="00D54522" w:rsidRDefault="00A52888" w:rsidP="00081725">
            <w:pPr>
              <w:rPr>
                <w:u w:color="FFFFFF"/>
              </w:rPr>
            </w:pPr>
            <w:r w:rsidRPr="00D54522">
              <w:rPr>
                <w:bCs/>
              </w:rPr>
              <w:t>Клей-карандаш</w:t>
            </w:r>
          </w:p>
        </w:tc>
        <w:tc>
          <w:tcPr>
            <w:tcW w:w="1942" w:type="dxa"/>
            <w:shd w:val="clear" w:color="auto" w:fill="auto"/>
          </w:tcPr>
          <w:p w:rsidR="00A52888" w:rsidRPr="00D54522" w:rsidRDefault="00A52888" w:rsidP="00081725">
            <w:pPr>
              <w:jc w:val="center"/>
              <w:rPr>
                <w:color w:val="000000"/>
              </w:rPr>
            </w:pPr>
            <w:r w:rsidRPr="00D54522">
              <w:rPr>
                <w:color w:val="000000"/>
              </w:rPr>
              <w:t>шт.</w:t>
            </w:r>
          </w:p>
        </w:tc>
        <w:tc>
          <w:tcPr>
            <w:tcW w:w="2295" w:type="dxa"/>
            <w:shd w:val="clear" w:color="auto" w:fill="auto"/>
          </w:tcPr>
          <w:p w:rsidR="00A52888" w:rsidRPr="00D54522" w:rsidRDefault="00A52888" w:rsidP="00081725">
            <w:pPr>
              <w:jc w:val="center"/>
              <w:rPr>
                <w:bCs/>
              </w:rPr>
            </w:pPr>
            <w:r>
              <w:rPr>
                <w:bCs/>
              </w:rPr>
              <w:t>2</w:t>
            </w:r>
          </w:p>
        </w:tc>
        <w:tc>
          <w:tcPr>
            <w:tcW w:w="1990" w:type="dxa"/>
            <w:tcBorders>
              <w:top w:val="nil"/>
              <w:left w:val="nil"/>
              <w:bottom w:val="single" w:sz="8" w:space="0" w:color="auto"/>
              <w:right w:val="single" w:sz="8" w:space="0" w:color="auto"/>
            </w:tcBorders>
            <w:shd w:val="clear" w:color="auto" w:fill="auto"/>
            <w:vAlign w:val="center"/>
          </w:tcPr>
          <w:p w:rsidR="00A52888" w:rsidRPr="00D54522" w:rsidRDefault="00A52888" w:rsidP="00081725">
            <w:pPr>
              <w:jc w:val="center"/>
              <w:rPr>
                <w:bCs/>
              </w:rPr>
            </w:pPr>
            <w:r w:rsidRPr="00D54522">
              <w:rPr>
                <w:color w:val="000000"/>
              </w:rPr>
              <w:t>154,00</w:t>
            </w:r>
          </w:p>
        </w:tc>
        <w:tc>
          <w:tcPr>
            <w:tcW w:w="2989" w:type="dxa"/>
            <w:shd w:val="clear" w:color="auto" w:fill="auto"/>
          </w:tcPr>
          <w:p w:rsidR="00A52888" w:rsidRPr="00D54522" w:rsidRDefault="00A52888" w:rsidP="00081725">
            <w:pPr>
              <w:jc w:val="center"/>
              <w:rPr>
                <w:bCs/>
              </w:rPr>
            </w:pPr>
            <w:r>
              <w:rPr>
                <w:bCs/>
              </w:rPr>
              <w:t>1 раз в год</w:t>
            </w:r>
          </w:p>
        </w:tc>
      </w:tr>
      <w:tr w:rsidR="00A52888" w:rsidRPr="00D54522" w:rsidTr="00081725">
        <w:trPr>
          <w:trHeight w:val="218"/>
        </w:trPr>
        <w:tc>
          <w:tcPr>
            <w:tcW w:w="1007" w:type="dxa"/>
            <w:shd w:val="clear" w:color="auto" w:fill="auto"/>
          </w:tcPr>
          <w:p w:rsidR="00A52888" w:rsidRPr="00D54522" w:rsidRDefault="00A52888" w:rsidP="00081725">
            <w:r w:rsidRPr="00D54522">
              <w:t>15</w:t>
            </w:r>
          </w:p>
        </w:tc>
        <w:tc>
          <w:tcPr>
            <w:tcW w:w="3607" w:type="dxa"/>
            <w:shd w:val="clear" w:color="auto" w:fill="auto"/>
          </w:tcPr>
          <w:p w:rsidR="00A52888" w:rsidRPr="00D54522" w:rsidRDefault="00A52888" w:rsidP="00081725">
            <w:pPr>
              <w:rPr>
                <w:u w:color="FFFFFF"/>
              </w:rPr>
            </w:pPr>
            <w:r w:rsidRPr="00D54522">
              <w:rPr>
                <w:bCs/>
              </w:rPr>
              <w:t>Клейкие закладки</w:t>
            </w:r>
            <w:r>
              <w:rPr>
                <w:bCs/>
              </w:rPr>
              <w:t xml:space="preserve"> 8 цв.</w:t>
            </w:r>
          </w:p>
        </w:tc>
        <w:tc>
          <w:tcPr>
            <w:tcW w:w="1942" w:type="dxa"/>
            <w:shd w:val="clear" w:color="auto" w:fill="auto"/>
          </w:tcPr>
          <w:p w:rsidR="00A52888" w:rsidRPr="00D54522" w:rsidRDefault="00A52888" w:rsidP="00081725">
            <w:pPr>
              <w:jc w:val="center"/>
              <w:rPr>
                <w:color w:val="000000"/>
              </w:rPr>
            </w:pPr>
            <w:r w:rsidRPr="00D54522">
              <w:rPr>
                <w:color w:val="000000"/>
              </w:rPr>
              <w:t>шт.</w:t>
            </w:r>
          </w:p>
        </w:tc>
        <w:tc>
          <w:tcPr>
            <w:tcW w:w="2295" w:type="dxa"/>
            <w:shd w:val="clear" w:color="auto" w:fill="auto"/>
          </w:tcPr>
          <w:p w:rsidR="00A52888" w:rsidRPr="00D54522" w:rsidRDefault="00A52888" w:rsidP="00081725">
            <w:pPr>
              <w:jc w:val="center"/>
              <w:rPr>
                <w:bCs/>
              </w:rPr>
            </w:pPr>
            <w:r w:rsidRPr="00D54522">
              <w:rPr>
                <w:bCs/>
              </w:rPr>
              <w:t>2</w:t>
            </w:r>
          </w:p>
        </w:tc>
        <w:tc>
          <w:tcPr>
            <w:tcW w:w="1990" w:type="dxa"/>
            <w:tcBorders>
              <w:top w:val="nil"/>
              <w:left w:val="nil"/>
              <w:bottom w:val="single" w:sz="8" w:space="0" w:color="auto"/>
              <w:right w:val="single" w:sz="8" w:space="0" w:color="auto"/>
            </w:tcBorders>
            <w:shd w:val="clear" w:color="auto" w:fill="auto"/>
            <w:vAlign w:val="center"/>
          </w:tcPr>
          <w:p w:rsidR="00A52888" w:rsidRPr="00D54522" w:rsidRDefault="00A52888" w:rsidP="00081725">
            <w:pPr>
              <w:jc w:val="center"/>
              <w:rPr>
                <w:bCs/>
              </w:rPr>
            </w:pPr>
            <w:r w:rsidRPr="00D54522">
              <w:rPr>
                <w:color w:val="000000"/>
              </w:rPr>
              <w:t>132,00</w:t>
            </w:r>
          </w:p>
        </w:tc>
        <w:tc>
          <w:tcPr>
            <w:tcW w:w="2989" w:type="dxa"/>
            <w:shd w:val="clear" w:color="auto" w:fill="auto"/>
          </w:tcPr>
          <w:p w:rsidR="00A52888" w:rsidRPr="00D54522" w:rsidRDefault="00A52888" w:rsidP="00081725">
            <w:pPr>
              <w:jc w:val="center"/>
              <w:rPr>
                <w:bCs/>
              </w:rPr>
            </w:pPr>
            <w:r w:rsidRPr="00D54522">
              <w:rPr>
                <w:bCs/>
              </w:rPr>
              <w:t>1 раз в квартал</w:t>
            </w:r>
          </w:p>
        </w:tc>
      </w:tr>
      <w:tr w:rsidR="00A52888" w:rsidRPr="00D54522" w:rsidTr="00081725">
        <w:trPr>
          <w:trHeight w:val="207"/>
        </w:trPr>
        <w:tc>
          <w:tcPr>
            <w:tcW w:w="1007" w:type="dxa"/>
            <w:shd w:val="clear" w:color="auto" w:fill="auto"/>
          </w:tcPr>
          <w:p w:rsidR="00A52888" w:rsidRPr="00D54522" w:rsidRDefault="00A52888" w:rsidP="00081725">
            <w:r w:rsidRPr="00D54522">
              <w:t>16</w:t>
            </w:r>
          </w:p>
        </w:tc>
        <w:tc>
          <w:tcPr>
            <w:tcW w:w="3607" w:type="dxa"/>
            <w:shd w:val="clear" w:color="auto" w:fill="auto"/>
          </w:tcPr>
          <w:p w:rsidR="00A52888" w:rsidRPr="00D54522" w:rsidRDefault="00A52888" w:rsidP="00081725">
            <w:pPr>
              <w:rPr>
                <w:u w:color="FFFFFF"/>
              </w:rPr>
            </w:pPr>
            <w:r w:rsidRPr="00D54522">
              <w:rPr>
                <w:bCs/>
              </w:rPr>
              <w:t>Клейкие закладки</w:t>
            </w:r>
            <w:r>
              <w:rPr>
                <w:bCs/>
              </w:rPr>
              <w:t xml:space="preserve"> 5 цв.</w:t>
            </w:r>
          </w:p>
        </w:tc>
        <w:tc>
          <w:tcPr>
            <w:tcW w:w="1942" w:type="dxa"/>
            <w:shd w:val="clear" w:color="auto" w:fill="auto"/>
          </w:tcPr>
          <w:p w:rsidR="00A52888" w:rsidRPr="00D54522" w:rsidRDefault="00A52888" w:rsidP="00081725">
            <w:pPr>
              <w:jc w:val="center"/>
              <w:rPr>
                <w:color w:val="000000"/>
              </w:rPr>
            </w:pPr>
            <w:r w:rsidRPr="00D54522">
              <w:rPr>
                <w:color w:val="000000"/>
              </w:rPr>
              <w:t>шт.</w:t>
            </w:r>
          </w:p>
        </w:tc>
        <w:tc>
          <w:tcPr>
            <w:tcW w:w="2295" w:type="dxa"/>
            <w:shd w:val="clear" w:color="auto" w:fill="auto"/>
          </w:tcPr>
          <w:p w:rsidR="00A52888" w:rsidRPr="00D54522" w:rsidRDefault="00A52888" w:rsidP="00081725">
            <w:pPr>
              <w:jc w:val="center"/>
              <w:rPr>
                <w:bCs/>
              </w:rPr>
            </w:pPr>
            <w:r w:rsidRPr="00D54522">
              <w:rPr>
                <w:bCs/>
              </w:rPr>
              <w:t>2</w:t>
            </w:r>
          </w:p>
        </w:tc>
        <w:tc>
          <w:tcPr>
            <w:tcW w:w="1990" w:type="dxa"/>
            <w:tcBorders>
              <w:top w:val="nil"/>
              <w:left w:val="nil"/>
              <w:bottom w:val="single" w:sz="8" w:space="0" w:color="auto"/>
              <w:right w:val="single" w:sz="8" w:space="0" w:color="auto"/>
            </w:tcBorders>
            <w:shd w:val="clear" w:color="auto" w:fill="auto"/>
            <w:vAlign w:val="center"/>
          </w:tcPr>
          <w:p w:rsidR="00A52888" w:rsidRPr="00D54522" w:rsidRDefault="00A52888" w:rsidP="00081725">
            <w:pPr>
              <w:jc w:val="center"/>
              <w:rPr>
                <w:bCs/>
              </w:rPr>
            </w:pPr>
            <w:r w:rsidRPr="00D54522">
              <w:rPr>
                <w:color w:val="000000"/>
              </w:rPr>
              <w:t>67,00</w:t>
            </w:r>
          </w:p>
        </w:tc>
        <w:tc>
          <w:tcPr>
            <w:tcW w:w="2989" w:type="dxa"/>
            <w:shd w:val="clear" w:color="auto" w:fill="auto"/>
          </w:tcPr>
          <w:p w:rsidR="00A52888" w:rsidRPr="00D54522" w:rsidRDefault="00A52888" w:rsidP="00081725">
            <w:pPr>
              <w:jc w:val="center"/>
              <w:rPr>
                <w:bCs/>
              </w:rPr>
            </w:pPr>
            <w:r w:rsidRPr="00D54522">
              <w:rPr>
                <w:bCs/>
              </w:rPr>
              <w:t>1 раз в квартал</w:t>
            </w:r>
          </w:p>
        </w:tc>
      </w:tr>
      <w:tr w:rsidR="00A52888" w:rsidRPr="00D54522" w:rsidTr="00081725">
        <w:trPr>
          <w:trHeight w:val="426"/>
        </w:trPr>
        <w:tc>
          <w:tcPr>
            <w:tcW w:w="1007" w:type="dxa"/>
            <w:shd w:val="clear" w:color="auto" w:fill="auto"/>
          </w:tcPr>
          <w:p w:rsidR="00A52888" w:rsidRPr="00D54522" w:rsidRDefault="00A52888" w:rsidP="00081725">
            <w:r w:rsidRPr="00D54522">
              <w:t>17</w:t>
            </w:r>
          </w:p>
        </w:tc>
        <w:tc>
          <w:tcPr>
            <w:tcW w:w="3607" w:type="dxa"/>
            <w:shd w:val="clear" w:color="auto" w:fill="auto"/>
          </w:tcPr>
          <w:p w:rsidR="00A52888" w:rsidRPr="00D54522" w:rsidRDefault="00A52888" w:rsidP="00081725">
            <w:pPr>
              <w:rPr>
                <w:u w:color="FFFFFF"/>
              </w:rPr>
            </w:pPr>
            <w:r w:rsidRPr="00D54522">
              <w:rPr>
                <w:bCs/>
              </w:rPr>
              <w:t>Кнопки канцелярские</w:t>
            </w:r>
          </w:p>
        </w:tc>
        <w:tc>
          <w:tcPr>
            <w:tcW w:w="1942" w:type="dxa"/>
            <w:shd w:val="clear" w:color="auto" w:fill="auto"/>
          </w:tcPr>
          <w:p w:rsidR="00A52888" w:rsidRPr="00D54522" w:rsidRDefault="00A52888" w:rsidP="00081725">
            <w:pPr>
              <w:jc w:val="center"/>
              <w:rPr>
                <w:color w:val="000000"/>
              </w:rPr>
            </w:pPr>
            <w:r w:rsidRPr="00D54522">
              <w:rPr>
                <w:color w:val="000000"/>
              </w:rPr>
              <w:t>упаковка</w:t>
            </w:r>
          </w:p>
        </w:tc>
        <w:tc>
          <w:tcPr>
            <w:tcW w:w="2295" w:type="dxa"/>
            <w:shd w:val="clear" w:color="auto" w:fill="auto"/>
          </w:tcPr>
          <w:p w:rsidR="00A52888" w:rsidRPr="00D54522" w:rsidRDefault="00A52888" w:rsidP="00081725">
            <w:pPr>
              <w:jc w:val="center"/>
              <w:rPr>
                <w:bCs/>
              </w:rPr>
            </w:pPr>
            <w:r w:rsidRPr="00D54522">
              <w:rPr>
                <w:bCs/>
              </w:rPr>
              <w:t>1</w:t>
            </w:r>
          </w:p>
        </w:tc>
        <w:tc>
          <w:tcPr>
            <w:tcW w:w="1990" w:type="dxa"/>
            <w:tcBorders>
              <w:top w:val="nil"/>
              <w:left w:val="nil"/>
              <w:bottom w:val="single" w:sz="8" w:space="0" w:color="auto"/>
              <w:right w:val="single" w:sz="8" w:space="0" w:color="auto"/>
            </w:tcBorders>
            <w:shd w:val="clear" w:color="auto" w:fill="auto"/>
            <w:vAlign w:val="center"/>
          </w:tcPr>
          <w:p w:rsidR="00A52888" w:rsidRPr="00D54522" w:rsidRDefault="00A52888" w:rsidP="00081725">
            <w:pPr>
              <w:jc w:val="center"/>
              <w:rPr>
                <w:bCs/>
              </w:rPr>
            </w:pPr>
            <w:r>
              <w:rPr>
                <w:color w:val="000000"/>
              </w:rPr>
              <w:t>30</w:t>
            </w:r>
            <w:r w:rsidRPr="00D54522">
              <w:rPr>
                <w:color w:val="000000"/>
              </w:rPr>
              <w:t>,00</w:t>
            </w:r>
          </w:p>
        </w:tc>
        <w:tc>
          <w:tcPr>
            <w:tcW w:w="2989" w:type="dxa"/>
            <w:shd w:val="clear" w:color="auto" w:fill="auto"/>
          </w:tcPr>
          <w:p w:rsidR="00A52888" w:rsidRPr="00D54522" w:rsidRDefault="00A52888" w:rsidP="00081725">
            <w:pPr>
              <w:jc w:val="center"/>
              <w:rPr>
                <w:bCs/>
              </w:rPr>
            </w:pPr>
            <w:r w:rsidRPr="00D54522">
              <w:rPr>
                <w:bCs/>
              </w:rPr>
              <w:t>1 раз в год</w:t>
            </w:r>
          </w:p>
        </w:tc>
      </w:tr>
      <w:tr w:rsidR="00A52888" w:rsidRPr="00D54522" w:rsidTr="00081725">
        <w:trPr>
          <w:trHeight w:val="437"/>
        </w:trPr>
        <w:tc>
          <w:tcPr>
            <w:tcW w:w="1007" w:type="dxa"/>
            <w:shd w:val="clear" w:color="auto" w:fill="auto"/>
          </w:tcPr>
          <w:p w:rsidR="00A52888" w:rsidRPr="00D54522" w:rsidRDefault="00A52888" w:rsidP="00081725">
            <w:r w:rsidRPr="00D54522">
              <w:lastRenderedPageBreak/>
              <w:t>18</w:t>
            </w:r>
          </w:p>
        </w:tc>
        <w:tc>
          <w:tcPr>
            <w:tcW w:w="3607" w:type="dxa"/>
            <w:shd w:val="clear" w:color="auto" w:fill="auto"/>
          </w:tcPr>
          <w:p w:rsidR="00A52888" w:rsidRPr="00D54522" w:rsidRDefault="00A52888" w:rsidP="00081725">
            <w:pPr>
              <w:rPr>
                <w:u w:color="FFFFFF"/>
              </w:rPr>
            </w:pPr>
            <w:r w:rsidRPr="00D54522">
              <w:rPr>
                <w:u w:color="FFFFFF"/>
              </w:rPr>
              <w:t>Корректирующая жидкость</w:t>
            </w:r>
          </w:p>
        </w:tc>
        <w:tc>
          <w:tcPr>
            <w:tcW w:w="1942" w:type="dxa"/>
            <w:shd w:val="clear" w:color="auto" w:fill="auto"/>
          </w:tcPr>
          <w:p w:rsidR="00A52888" w:rsidRPr="00D54522" w:rsidRDefault="00A52888" w:rsidP="00081725">
            <w:pPr>
              <w:jc w:val="center"/>
              <w:rPr>
                <w:color w:val="000000"/>
              </w:rPr>
            </w:pPr>
            <w:r w:rsidRPr="00D54522">
              <w:rPr>
                <w:color w:val="000000"/>
              </w:rPr>
              <w:t>шт.</w:t>
            </w:r>
          </w:p>
        </w:tc>
        <w:tc>
          <w:tcPr>
            <w:tcW w:w="2295" w:type="dxa"/>
            <w:shd w:val="clear" w:color="auto" w:fill="auto"/>
          </w:tcPr>
          <w:p w:rsidR="00A52888" w:rsidRPr="00D54522" w:rsidRDefault="00A52888" w:rsidP="00081725">
            <w:pPr>
              <w:jc w:val="center"/>
              <w:rPr>
                <w:bCs/>
              </w:rPr>
            </w:pPr>
            <w:r w:rsidRPr="00D54522">
              <w:rPr>
                <w:bCs/>
              </w:rPr>
              <w:t>1</w:t>
            </w:r>
          </w:p>
        </w:tc>
        <w:tc>
          <w:tcPr>
            <w:tcW w:w="1990" w:type="dxa"/>
            <w:tcBorders>
              <w:top w:val="nil"/>
              <w:left w:val="nil"/>
              <w:bottom w:val="single" w:sz="8" w:space="0" w:color="auto"/>
              <w:right w:val="single" w:sz="8" w:space="0" w:color="auto"/>
            </w:tcBorders>
            <w:shd w:val="clear" w:color="auto" w:fill="auto"/>
            <w:vAlign w:val="center"/>
          </w:tcPr>
          <w:p w:rsidR="00A52888" w:rsidRPr="00D54522" w:rsidRDefault="00A52888" w:rsidP="00081725">
            <w:pPr>
              <w:jc w:val="center"/>
              <w:rPr>
                <w:bCs/>
              </w:rPr>
            </w:pPr>
            <w:r>
              <w:rPr>
                <w:color w:val="000000"/>
              </w:rPr>
              <w:t>80</w:t>
            </w:r>
            <w:r w:rsidRPr="00D54522">
              <w:rPr>
                <w:color w:val="000000"/>
              </w:rPr>
              <w:t>,00</w:t>
            </w:r>
          </w:p>
        </w:tc>
        <w:tc>
          <w:tcPr>
            <w:tcW w:w="2989" w:type="dxa"/>
            <w:shd w:val="clear" w:color="auto" w:fill="auto"/>
          </w:tcPr>
          <w:p w:rsidR="00A52888" w:rsidRPr="00D54522" w:rsidRDefault="00A52888" w:rsidP="00081725">
            <w:pPr>
              <w:jc w:val="center"/>
              <w:rPr>
                <w:bCs/>
              </w:rPr>
            </w:pPr>
            <w:r>
              <w:rPr>
                <w:bCs/>
              </w:rPr>
              <w:t>1 раз в год</w:t>
            </w:r>
          </w:p>
        </w:tc>
      </w:tr>
      <w:tr w:rsidR="00A52888" w:rsidRPr="00D54522" w:rsidTr="00081725">
        <w:trPr>
          <w:trHeight w:val="218"/>
        </w:trPr>
        <w:tc>
          <w:tcPr>
            <w:tcW w:w="1007" w:type="dxa"/>
            <w:shd w:val="clear" w:color="auto" w:fill="auto"/>
          </w:tcPr>
          <w:p w:rsidR="00A52888" w:rsidRPr="00D54522" w:rsidRDefault="00A52888" w:rsidP="00081725">
            <w:r>
              <w:t>19</w:t>
            </w:r>
          </w:p>
        </w:tc>
        <w:tc>
          <w:tcPr>
            <w:tcW w:w="3607" w:type="dxa"/>
            <w:shd w:val="clear" w:color="auto" w:fill="auto"/>
          </w:tcPr>
          <w:p w:rsidR="00A52888" w:rsidRPr="00D54522" w:rsidRDefault="00A52888" w:rsidP="00081725">
            <w:pPr>
              <w:rPr>
                <w:u w:color="FFFFFF"/>
              </w:rPr>
            </w:pPr>
            <w:r w:rsidRPr="00D54522">
              <w:rPr>
                <w:u w:color="FFFFFF"/>
              </w:rPr>
              <w:t>Ластик</w:t>
            </w:r>
          </w:p>
        </w:tc>
        <w:tc>
          <w:tcPr>
            <w:tcW w:w="1942" w:type="dxa"/>
            <w:shd w:val="clear" w:color="auto" w:fill="auto"/>
          </w:tcPr>
          <w:p w:rsidR="00A52888" w:rsidRPr="00D54522" w:rsidRDefault="00A52888" w:rsidP="00081725">
            <w:pPr>
              <w:jc w:val="center"/>
              <w:rPr>
                <w:color w:val="000000"/>
              </w:rPr>
            </w:pPr>
            <w:r w:rsidRPr="00D54522">
              <w:rPr>
                <w:color w:val="000000"/>
              </w:rPr>
              <w:t>шт.</w:t>
            </w:r>
          </w:p>
        </w:tc>
        <w:tc>
          <w:tcPr>
            <w:tcW w:w="2295" w:type="dxa"/>
            <w:shd w:val="clear" w:color="auto" w:fill="auto"/>
          </w:tcPr>
          <w:p w:rsidR="00A52888" w:rsidRPr="00D54522" w:rsidRDefault="00A52888" w:rsidP="00081725">
            <w:pPr>
              <w:jc w:val="center"/>
              <w:rPr>
                <w:bCs/>
              </w:rPr>
            </w:pPr>
            <w:r w:rsidRPr="00D54522">
              <w:rPr>
                <w:bCs/>
              </w:rPr>
              <w:t>1</w:t>
            </w:r>
          </w:p>
        </w:tc>
        <w:tc>
          <w:tcPr>
            <w:tcW w:w="1990" w:type="dxa"/>
            <w:tcBorders>
              <w:top w:val="nil"/>
              <w:left w:val="nil"/>
              <w:bottom w:val="single" w:sz="8" w:space="0" w:color="auto"/>
              <w:right w:val="single" w:sz="8" w:space="0" w:color="auto"/>
            </w:tcBorders>
            <w:shd w:val="clear" w:color="auto" w:fill="auto"/>
            <w:vAlign w:val="center"/>
          </w:tcPr>
          <w:p w:rsidR="00A52888" w:rsidRPr="00D54522" w:rsidRDefault="00A52888" w:rsidP="00081725">
            <w:pPr>
              <w:jc w:val="center"/>
              <w:rPr>
                <w:bCs/>
              </w:rPr>
            </w:pPr>
            <w:r>
              <w:rPr>
                <w:color w:val="000000"/>
              </w:rPr>
              <w:t>30</w:t>
            </w:r>
            <w:r w:rsidRPr="00D54522">
              <w:rPr>
                <w:color w:val="000000"/>
              </w:rPr>
              <w:t>,00</w:t>
            </w:r>
          </w:p>
        </w:tc>
        <w:tc>
          <w:tcPr>
            <w:tcW w:w="2989" w:type="dxa"/>
            <w:shd w:val="clear" w:color="auto" w:fill="auto"/>
          </w:tcPr>
          <w:p w:rsidR="00A52888" w:rsidRPr="00D54522" w:rsidRDefault="00A52888" w:rsidP="00081725">
            <w:pPr>
              <w:jc w:val="center"/>
              <w:rPr>
                <w:bCs/>
              </w:rPr>
            </w:pPr>
            <w:r w:rsidRPr="00D54522">
              <w:rPr>
                <w:bCs/>
              </w:rPr>
              <w:t>1 раз в год</w:t>
            </w:r>
          </w:p>
        </w:tc>
      </w:tr>
      <w:tr w:rsidR="00A52888" w:rsidRPr="00D54522" w:rsidTr="00081725">
        <w:trPr>
          <w:trHeight w:val="426"/>
        </w:trPr>
        <w:tc>
          <w:tcPr>
            <w:tcW w:w="1007" w:type="dxa"/>
            <w:shd w:val="clear" w:color="auto" w:fill="auto"/>
          </w:tcPr>
          <w:p w:rsidR="00A52888" w:rsidRPr="00D54522" w:rsidRDefault="00A52888" w:rsidP="00081725">
            <w:r>
              <w:t>20</w:t>
            </w:r>
          </w:p>
        </w:tc>
        <w:tc>
          <w:tcPr>
            <w:tcW w:w="3607" w:type="dxa"/>
            <w:shd w:val="clear" w:color="auto" w:fill="auto"/>
          </w:tcPr>
          <w:p w:rsidR="00A52888" w:rsidRPr="00D54522" w:rsidRDefault="00A52888" w:rsidP="00081725">
            <w:pPr>
              <w:rPr>
                <w:u w:color="FFFFFF"/>
              </w:rPr>
            </w:pPr>
            <w:r w:rsidRPr="00D54522">
              <w:rPr>
                <w:u w:color="FFFFFF"/>
              </w:rPr>
              <w:t>Лента клейкая канцелярская</w:t>
            </w:r>
          </w:p>
        </w:tc>
        <w:tc>
          <w:tcPr>
            <w:tcW w:w="1942" w:type="dxa"/>
            <w:shd w:val="clear" w:color="auto" w:fill="auto"/>
          </w:tcPr>
          <w:p w:rsidR="00A52888" w:rsidRPr="00D54522" w:rsidRDefault="00A52888" w:rsidP="00081725">
            <w:pPr>
              <w:jc w:val="center"/>
              <w:rPr>
                <w:color w:val="000000"/>
              </w:rPr>
            </w:pPr>
            <w:r w:rsidRPr="00D54522">
              <w:rPr>
                <w:color w:val="000000"/>
              </w:rPr>
              <w:t>шт.</w:t>
            </w:r>
          </w:p>
        </w:tc>
        <w:tc>
          <w:tcPr>
            <w:tcW w:w="2295" w:type="dxa"/>
            <w:shd w:val="clear" w:color="auto" w:fill="auto"/>
          </w:tcPr>
          <w:p w:rsidR="00A52888" w:rsidRPr="00D54522" w:rsidRDefault="00A52888" w:rsidP="00081725">
            <w:pPr>
              <w:jc w:val="center"/>
              <w:rPr>
                <w:bCs/>
              </w:rPr>
            </w:pPr>
            <w:r w:rsidRPr="00D54522">
              <w:rPr>
                <w:bCs/>
              </w:rPr>
              <w:t>1</w:t>
            </w:r>
          </w:p>
        </w:tc>
        <w:tc>
          <w:tcPr>
            <w:tcW w:w="1990" w:type="dxa"/>
            <w:tcBorders>
              <w:top w:val="nil"/>
              <w:left w:val="nil"/>
              <w:bottom w:val="single" w:sz="8" w:space="0" w:color="auto"/>
              <w:right w:val="single" w:sz="8" w:space="0" w:color="auto"/>
            </w:tcBorders>
            <w:shd w:val="clear" w:color="auto" w:fill="auto"/>
            <w:vAlign w:val="center"/>
          </w:tcPr>
          <w:p w:rsidR="00A52888" w:rsidRPr="00D54522" w:rsidRDefault="00A52888" w:rsidP="00081725">
            <w:pPr>
              <w:jc w:val="center"/>
              <w:rPr>
                <w:bCs/>
              </w:rPr>
            </w:pPr>
            <w:r w:rsidRPr="00D54522">
              <w:rPr>
                <w:color w:val="000000"/>
              </w:rPr>
              <w:t>174,00</w:t>
            </w:r>
          </w:p>
        </w:tc>
        <w:tc>
          <w:tcPr>
            <w:tcW w:w="2989" w:type="dxa"/>
            <w:shd w:val="clear" w:color="auto" w:fill="auto"/>
          </w:tcPr>
          <w:p w:rsidR="00A52888" w:rsidRPr="00D54522" w:rsidRDefault="00A52888" w:rsidP="00081725">
            <w:pPr>
              <w:jc w:val="center"/>
              <w:rPr>
                <w:bCs/>
              </w:rPr>
            </w:pPr>
            <w:r w:rsidRPr="00D54522">
              <w:rPr>
                <w:bCs/>
              </w:rPr>
              <w:t>1 раз в год</w:t>
            </w:r>
          </w:p>
        </w:tc>
      </w:tr>
      <w:tr w:rsidR="00A52888" w:rsidRPr="00D54522" w:rsidTr="00081725">
        <w:trPr>
          <w:trHeight w:val="218"/>
        </w:trPr>
        <w:tc>
          <w:tcPr>
            <w:tcW w:w="1007" w:type="dxa"/>
            <w:shd w:val="clear" w:color="auto" w:fill="auto"/>
          </w:tcPr>
          <w:p w:rsidR="00A52888" w:rsidRPr="00D54522" w:rsidRDefault="00A52888" w:rsidP="00081725">
            <w:r>
              <w:t>21</w:t>
            </w:r>
          </w:p>
        </w:tc>
        <w:tc>
          <w:tcPr>
            <w:tcW w:w="3607" w:type="dxa"/>
            <w:shd w:val="clear" w:color="auto" w:fill="auto"/>
          </w:tcPr>
          <w:p w:rsidR="00A52888" w:rsidRPr="00D54522" w:rsidRDefault="00A52888" w:rsidP="00081725">
            <w:pPr>
              <w:rPr>
                <w:u w:color="FFFFFF"/>
              </w:rPr>
            </w:pPr>
            <w:r w:rsidRPr="00D54522">
              <w:rPr>
                <w:u w:color="FFFFFF"/>
              </w:rPr>
              <w:t>Лоток для бумаг (горизонтальный/вертикальный)</w:t>
            </w:r>
          </w:p>
        </w:tc>
        <w:tc>
          <w:tcPr>
            <w:tcW w:w="1942" w:type="dxa"/>
            <w:shd w:val="clear" w:color="auto" w:fill="auto"/>
          </w:tcPr>
          <w:p w:rsidR="00A52888" w:rsidRPr="00D54522" w:rsidRDefault="00A52888" w:rsidP="00081725">
            <w:pPr>
              <w:jc w:val="center"/>
              <w:rPr>
                <w:color w:val="000000"/>
              </w:rPr>
            </w:pPr>
            <w:r w:rsidRPr="00D54522">
              <w:rPr>
                <w:color w:val="000000"/>
              </w:rPr>
              <w:t>шт.</w:t>
            </w:r>
          </w:p>
        </w:tc>
        <w:tc>
          <w:tcPr>
            <w:tcW w:w="2295" w:type="dxa"/>
            <w:shd w:val="clear" w:color="auto" w:fill="auto"/>
          </w:tcPr>
          <w:p w:rsidR="00A52888" w:rsidRPr="00D54522" w:rsidRDefault="00A52888" w:rsidP="00081725">
            <w:pPr>
              <w:jc w:val="center"/>
              <w:rPr>
                <w:bCs/>
              </w:rPr>
            </w:pPr>
            <w:r w:rsidRPr="00D54522">
              <w:rPr>
                <w:bCs/>
              </w:rPr>
              <w:t>1/1</w:t>
            </w:r>
          </w:p>
        </w:tc>
        <w:tc>
          <w:tcPr>
            <w:tcW w:w="1990" w:type="dxa"/>
            <w:tcBorders>
              <w:top w:val="nil"/>
              <w:left w:val="nil"/>
              <w:bottom w:val="single" w:sz="8" w:space="0" w:color="auto"/>
              <w:right w:val="single" w:sz="8" w:space="0" w:color="auto"/>
            </w:tcBorders>
            <w:shd w:val="clear" w:color="auto" w:fill="auto"/>
            <w:vAlign w:val="center"/>
          </w:tcPr>
          <w:p w:rsidR="00A52888" w:rsidRPr="00D54522" w:rsidRDefault="00A52888" w:rsidP="00081725">
            <w:pPr>
              <w:jc w:val="center"/>
              <w:rPr>
                <w:bCs/>
              </w:rPr>
            </w:pPr>
            <w:r w:rsidRPr="00D54522">
              <w:rPr>
                <w:bCs/>
              </w:rPr>
              <w:t>900,00</w:t>
            </w:r>
          </w:p>
        </w:tc>
        <w:tc>
          <w:tcPr>
            <w:tcW w:w="2989" w:type="dxa"/>
            <w:shd w:val="clear" w:color="auto" w:fill="auto"/>
          </w:tcPr>
          <w:p w:rsidR="00A52888" w:rsidRPr="00D54522" w:rsidRDefault="00A52888" w:rsidP="00081725">
            <w:pPr>
              <w:jc w:val="center"/>
              <w:rPr>
                <w:bCs/>
              </w:rPr>
            </w:pPr>
            <w:r w:rsidRPr="00D54522">
              <w:rPr>
                <w:bCs/>
              </w:rPr>
              <w:t>1 раз в 2 года</w:t>
            </w:r>
          </w:p>
        </w:tc>
      </w:tr>
      <w:tr w:rsidR="00A52888" w:rsidRPr="00D54522" w:rsidTr="00081725">
        <w:trPr>
          <w:trHeight w:val="426"/>
        </w:trPr>
        <w:tc>
          <w:tcPr>
            <w:tcW w:w="1007" w:type="dxa"/>
            <w:shd w:val="clear" w:color="auto" w:fill="auto"/>
          </w:tcPr>
          <w:p w:rsidR="00A52888" w:rsidRPr="00D54522" w:rsidRDefault="00A52888" w:rsidP="00081725">
            <w:r w:rsidRPr="00D54522">
              <w:t>2</w:t>
            </w:r>
            <w:r>
              <w:t>2</w:t>
            </w:r>
          </w:p>
        </w:tc>
        <w:tc>
          <w:tcPr>
            <w:tcW w:w="3607" w:type="dxa"/>
            <w:shd w:val="clear" w:color="auto" w:fill="auto"/>
          </w:tcPr>
          <w:p w:rsidR="00A52888" w:rsidRPr="00D54522" w:rsidRDefault="00A52888" w:rsidP="00081725">
            <w:pPr>
              <w:rPr>
                <w:u w:color="FFFFFF"/>
              </w:rPr>
            </w:pPr>
            <w:r w:rsidRPr="00D54522">
              <w:rPr>
                <w:u w:color="FFFFFF"/>
              </w:rPr>
              <w:t>Набор текстовых маркеров</w:t>
            </w:r>
          </w:p>
        </w:tc>
        <w:tc>
          <w:tcPr>
            <w:tcW w:w="1942" w:type="dxa"/>
            <w:shd w:val="clear" w:color="auto" w:fill="auto"/>
          </w:tcPr>
          <w:p w:rsidR="00A52888" w:rsidRPr="00D54522" w:rsidRDefault="00A52888" w:rsidP="00081725">
            <w:pPr>
              <w:jc w:val="center"/>
              <w:rPr>
                <w:color w:val="000000"/>
              </w:rPr>
            </w:pPr>
            <w:r w:rsidRPr="00D54522">
              <w:rPr>
                <w:color w:val="000000"/>
              </w:rPr>
              <w:t>упаковка</w:t>
            </w:r>
          </w:p>
        </w:tc>
        <w:tc>
          <w:tcPr>
            <w:tcW w:w="2295" w:type="dxa"/>
            <w:shd w:val="clear" w:color="auto" w:fill="auto"/>
          </w:tcPr>
          <w:p w:rsidR="00A52888" w:rsidRPr="00D54522" w:rsidRDefault="00A52888" w:rsidP="00081725">
            <w:pPr>
              <w:jc w:val="center"/>
              <w:rPr>
                <w:bCs/>
              </w:rPr>
            </w:pPr>
            <w:r w:rsidRPr="00D54522">
              <w:rPr>
                <w:bCs/>
              </w:rPr>
              <w:t>1</w:t>
            </w:r>
          </w:p>
        </w:tc>
        <w:tc>
          <w:tcPr>
            <w:tcW w:w="1990" w:type="dxa"/>
            <w:tcBorders>
              <w:top w:val="nil"/>
              <w:left w:val="nil"/>
              <w:bottom w:val="single" w:sz="8" w:space="0" w:color="auto"/>
              <w:right w:val="single" w:sz="8" w:space="0" w:color="auto"/>
            </w:tcBorders>
            <w:shd w:val="clear" w:color="auto" w:fill="auto"/>
            <w:vAlign w:val="center"/>
          </w:tcPr>
          <w:p w:rsidR="00A52888" w:rsidRPr="00D54522" w:rsidRDefault="00A52888" w:rsidP="00081725">
            <w:pPr>
              <w:jc w:val="center"/>
              <w:rPr>
                <w:bCs/>
              </w:rPr>
            </w:pPr>
            <w:r>
              <w:rPr>
                <w:color w:val="000000"/>
              </w:rPr>
              <w:t>150</w:t>
            </w:r>
            <w:r w:rsidRPr="00D54522">
              <w:rPr>
                <w:color w:val="000000"/>
              </w:rPr>
              <w:t>,00</w:t>
            </w:r>
          </w:p>
        </w:tc>
        <w:tc>
          <w:tcPr>
            <w:tcW w:w="2989" w:type="dxa"/>
            <w:shd w:val="clear" w:color="auto" w:fill="auto"/>
          </w:tcPr>
          <w:p w:rsidR="00A52888" w:rsidRPr="00D54522" w:rsidRDefault="00A52888" w:rsidP="00081725">
            <w:pPr>
              <w:jc w:val="center"/>
              <w:rPr>
                <w:bCs/>
              </w:rPr>
            </w:pPr>
            <w:r w:rsidRPr="00D54522">
              <w:rPr>
                <w:bCs/>
              </w:rPr>
              <w:t>1 раз в год</w:t>
            </w:r>
          </w:p>
        </w:tc>
      </w:tr>
      <w:tr w:rsidR="00A52888" w:rsidRPr="00D54522" w:rsidTr="00081725">
        <w:trPr>
          <w:trHeight w:val="218"/>
        </w:trPr>
        <w:tc>
          <w:tcPr>
            <w:tcW w:w="1007" w:type="dxa"/>
            <w:shd w:val="clear" w:color="auto" w:fill="auto"/>
          </w:tcPr>
          <w:p w:rsidR="00A52888" w:rsidRPr="00D54522" w:rsidRDefault="00A52888" w:rsidP="00081725">
            <w:r>
              <w:t>23</w:t>
            </w:r>
          </w:p>
        </w:tc>
        <w:tc>
          <w:tcPr>
            <w:tcW w:w="3607" w:type="dxa"/>
            <w:shd w:val="clear" w:color="auto" w:fill="auto"/>
          </w:tcPr>
          <w:p w:rsidR="00A52888" w:rsidRPr="00D54522" w:rsidRDefault="00A52888" w:rsidP="00081725">
            <w:pPr>
              <w:rPr>
                <w:u w:color="FFFFFF"/>
              </w:rPr>
            </w:pPr>
            <w:r w:rsidRPr="00D54522">
              <w:rPr>
                <w:u w:color="FFFFFF"/>
              </w:rPr>
              <w:t>Ножницы</w:t>
            </w:r>
          </w:p>
        </w:tc>
        <w:tc>
          <w:tcPr>
            <w:tcW w:w="1942" w:type="dxa"/>
            <w:shd w:val="clear" w:color="auto" w:fill="auto"/>
          </w:tcPr>
          <w:p w:rsidR="00A52888" w:rsidRPr="00D54522" w:rsidRDefault="00A52888" w:rsidP="00081725">
            <w:pPr>
              <w:jc w:val="center"/>
              <w:rPr>
                <w:color w:val="000000"/>
              </w:rPr>
            </w:pPr>
            <w:r w:rsidRPr="00D54522">
              <w:rPr>
                <w:color w:val="000000"/>
              </w:rPr>
              <w:t>шт.</w:t>
            </w:r>
          </w:p>
        </w:tc>
        <w:tc>
          <w:tcPr>
            <w:tcW w:w="2295" w:type="dxa"/>
            <w:shd w:val="clear" w:color="auto" w:fill="auto"/>
          </w:tcPr>
          <w:p w:rsidR="00A52888" w:rsidRPr="00D54522" w:rsidRDefault="00A52888" w:rsidP="00081725">
            <w:pPr>
              <w:jc w:val="center"/>
              <w:rPr>
                <w:bCs/>
              </w:rPr>
            </w:pPr>
            <w:r w:rsidRPr="00D54522">
              <w:rPr>
                <w:bCs/>
              </w:rPr>
              <w:t>1</w:t>
            </w:r>
          </w:p>
        </w:tc>
        <w:tc>
          <w:tcPr>
            <w:tcW w:w="1990" w:type="dxa"/>
            <w:tcBorders>
              <w:top w:val="nil"/>
              <w:left w:val="nil"/>
              <w:bottom w:val="single" w:sz="8" w:space="0" w:color="auto"/>
              <w:right w:val="single" w:sz="8" w:space="0" w:color="auto"/>
            </w:tcBorders>
            <w:shd w:val="clear" w:color="auto" w:fill="auto"/>
            <w:vAlign w:val="center"/>
          </w:tcPr>
          <w:p w:rsidR="00A52888" w:rsidRPr="00D54522" w:rsidRDefault="00A52888" w:rsidP="00081725">
            <w:pPr>
              <w:jc w:val="center"/>
              <w:rPr>
                <w:bCs/>
              </w:rPr>
            </w:pPr>
            <w:r>
              <w:rPr>
                <w:color w:val="000000"/>
              </w:rPr>
              <w:t>180</w:t>
            </w:r>
            <w:r w:rsidRPr="00D54522">
              <w:rPr>
                <w:color w:val="000000"/>
              </w:rPr>
              <w:t>,00</w:t>
            </w:r>
          </w:p>
        </w:tc>
        <w:tc>
          <w:tcPr>
            <w:tcW w:w="2989" w:type="dxa"/>
            <w:shd w:val="clear" w:color="auto" w:fill="auto"/>
          </w:tcPr>
          <w:p w:rsidR="00A52888" w:rsidRPr="00D54522" w:rsidRDefault="00A52888" w:rsidP="00081725">
            <w:pPr>
              <w:jc w:val="center"/>
              <w:rPr>
                <w:bCs/>
              </w:rPr>
            </w:pPr>
            <w:r w:rsidRPr="00D54522">
              <w:rPr>
                <w:bCs/>
              </w:rPr>
              <w:t>1 раз в 2 года</w:t>
            </w:r>
          </w:p>
        </w:tc>
      </w:tr>
      <w:tr w:rsidR="00A52888" w:rsidRPr="00D54522" w:rsidTr="00081725">
        <w:trPr>
          <w:trHeight w:val="426"/>
        </w:trPr>
        <w:tc>
          <w:tcPr>
            <w:tcW w:w="1007" w:type="dxa"/>
            <w:shd w:val="clear" w:color="auto" w:fill="auto"/>
          </w:tcPr>
          <w:p w:rsidR="00A52888" w:rsidRPr="00D54522" w:rsidRDefault="00A52888" w:rsidP="00081725">
            <w:r>
              <w:t>24</w:t>
            </w:r>
          </w:p>
        </w:tc>
        <w:tc>
          <w:tcPr>
            <w:tcW w:w="3607" w:type="dxa"/>
            <w:shd w:val="clear" w:color="auto" w:fill="auto"/>
          </w:tcPr>
          <w:p w:rsidR="00A52888" w:rsidRPr="00D54522" w:rsidRDefault="00A52888" w:rsidP="00081725">
            <w:pPr>
              <w:rPr>
                <w:u w:color="FFFFFF"/>
              </w:rPr>
            </w:pPr>
            <w:r w:rsidRPr="00D54522">
              <w:rPr>
                <w:u w:color="FFFFFF"/>
              </w:rPr>
              <w:t>Папка для бумаг архивная</w:t>
            </w:r>
          </w:p>
        </w:tc>
        <w:tc>
          <w:tcPr>
            <w:tcW w:w="1942" w:type="dxa"/>
            <w:shd w:val="clear" w:color="auto" w:fill="auto"/>
          </w:tcPr>
          <w:p w:rsidR="00A52888" w:rsidRPr="00D54522" w:rsidRDefault="00A52888" w:rsidP="00081725">
            <w:pPr>
              <w:jc w:val="center"/>
              <w:rPr>
                <w:color w:val="000000"/>
              </w:rPr>
            </w:pPr>
            <w:r w:rsidRPr="00D54522">
              <w:rPr>
                <w:color w:val="000000"/>
              </w:rPr>
              <w:t>шт.</w:t>
            </w:r>
          </w:p>
        </w:tc>
        <w:tc>
          <w:tcPr>
            <w:tcW w:w="2295" w:type="dxa"/>
            <w:shd w:val="clear" w:color="auto" w:fill="auto"/>
          </w:tcPr>
          <w:p w:rsidR="00A52888" w:rsidRPr="00D54522" w:rsidRDefault="00A52888" w:rsidP="00081725">
            <w:pPr>
              <w:jc w:val="center"/>
              <w:rPr>
                <w:bCs/>
              </w:rPr>
            </w:pPr>
            <w:r w:rsidRPr="00D54522">
              <w:rPr>
                <w:bCs/>
              </w:rPr>
              <w:t>4</w:t>
            </w:r>
          </w:p>
        </w:tc>
        <w:tc>
          <w:tcPr>
            <w:tcW w:w="1990" w:type="dxa"/>
            <w:tcBorders>
              <w:top w:val="nil"/>
              <w:left w:val="nil"/>
              <w:bottom w:val="single" w:sz="8" w:space="0" w:color="auto"/>
              <w:right w:val="single" w:sz="8" w:space="0" w:color="auto"/>
            </w:tcBorders>
            <w:shd w:val="clear" w:color="auto" w:fill="auto"/>
            <w:vAlign w:val="center"/>
          </w:tcPr>
          <w:p w:rsidR="00A52888" w:rsidRPr="00D54522" w:rsidRDefault="00A52888" w:rsidP="00081725">
            <w:pPr>
              <w:jc w:val="center"/>
              <w:rPr>
                <w:bCs/>
              </w:rPr>
            </w:pPr>
            <w:r>
              <w:rPr>
                <w:color w:val="000000"/>
              </w:rPr>
              <w:t>326</w:t>
            </w:r>
            <w:r w:rsidRPr="00D54522">
              <w:rPr>
                <w:color w:val="000000"/>
              </w:rPr>
              <w:t>,00</w:t>
            </w:r>
          </w:p>
        </w:tc>
        <w:tc>
          <w:tcPr>
            <w:tcW w:w="2989" w:type="dxa"/>
            <w:shd w:val="clear" w:color="auto" w:fill="auto"/>
          </w:tcPr>
          <w:p w:rsidR="00A52888" w:rsidRPr="00D54522" w:rsidRDefault="00A52888" w:rsidP="00081725">
            <w:pPr>
              <w:jc w:val="center"/>
              <w:rPr>
                <w:bCs/>
              </w:rPr>
            </w:pPr>
            <w:r w:rsidRPr="00D54522">
              <w:rPr>
                <w:bCs/>
              </w:rPr>
              <w:t>1 раз в квартал</w:t>
            </w:r>
          </w:p>
        </w:tc>
      </w:tr>
      <w:tr w:rsidR="00A52888" w:rsidRPr="00D54522" w:rsidTr="00081725">
        <w:trPr>
          <w:trHeight w:val="218"/>
        </w:trPr>
        <w:tc>
          <w:tcPr>
            <w:tcW w:w="1007" w:type="dxa"/>
            <w:shd w:val="clear" w:color="auto" w:fill="auto"/>
          </w:tcPr>
          <w:p w:rsidR="00A52888" w:rsidRPr="00D54522" w:rsidRDefault="00A52888" w:rsidP="00081725">
            <w:r>
              <w:t>25</w:t>
            </w:r>
          </w:p>
        </w:tc>
        <w:tc>
          <w:tcPr>
            <w:tcW w:w="3607" w:type="dxa"/>
            <w:shd w:val="clear" w:color="auto" w:fill="auto"/>
          </w:tcPr>
          <w:p w:rsidR="00A52888" w:rsidRPr="00D54522" w:rsidRDefault="00A52888" w:rsidP="00081725">
            <w:pPr>
              <w:rPr>
                <w:u w:color="FFFFFF"/>
              </w:rPr>
            </w:pPr>
            <w:r w:rsidRPr="00D54522">
              <w:rPr>
                <w:u w:color="FFFFFF"/>
              </w:rPr>
              <w:t>Папка-регистратор</w:t>
            </w:r>
          </w:p>
        </w:tc>
        <w:tc>
          <w:tcPr>
            <w:tcW w:w="1942" w:type="dxa"/>
            <w:shd w:val="clear" w:color="auto" w:fill="auto"/>
          </w:tcPr>
          <w:p w:rsidR="00A52888" w:rsidRPr="00D54522" w:rsidRDefault="00A52888" w:rsidP="00081725">
            <w:pPr>
              <w:jc w:val="center"/>
              <w:rPr>
                <w:color w:val="000000"/>
              </w:rPr>
            </w:pPr>
            <w:r w:rsidRPr="00D54522">
              <w:rPr>
                <w:color w:val="000000"/>
              </w:rPr>
              <w:t>шт.</w:t>
            </w:r>
          </w:p>
        </w:tc>
        <w:tc>
          <w:tcPr>
            <w:tcW w:w="2295" w:type="dxa"/>
            <w:shd w:val="clear" w:color="auto" w:fill="auto"/>
          </w:tcPr>
          <w:p w:rsidR="00A52888" w:rsidRPr="00D54522" w:rsidRDefault="00A52888" w:rsidP="00081725">
            <w:pPr>
              <w:jc w:val="center"/>
              <w:rPr>
                <w:bCs/>
              </w:rPr>
            </w:pPr>
            <w:r w:rsidRPr="00D54522">
              <w:rPr>
                <w:bCs/>
              </w:rPr>
              <w:t>3</w:t>
            </w:r>
          </w:p>
        </w:tc>
        <w:tc>
          <w:tcPr>
            <w:tcW w:w="1990" w:type="dxa"/>
            <w:tcBorders>
              <w:top w:val="nil"/>
              <w:left w:val="nil"/>
              <w:bottom w:val="single" w:sz="8" w:space="0" w:color="auto"/>
              <w:right w:val="single" w:sz="8" w:space="0" w:color="auto"/>
            </w:tcBorders>
            <w:shd w:val="clear" w:color="auto" w:fill="auto"/>
            <w:vAlign w:val="center"/>
          </w:tcPr>
          <w:p w:rsidR="00A52888" w:rsidRPr="00D54522" w:rsidRDefault="00A52888" w:rsidP="00081725">
            <w:pPr>
              <w:jc w:val="center"/>
              <w:rPr>
                <w:bCs/>
              </w:rPr>
            </w:pPr>
            <w:r w:rsidRPr="00D54522">
              <w:rPr>
                <w:color w:val="000000"/>
              </w:rPr>
              <w:t>142,00</w:t>
            </w:r>
          </w:p>
        </w:tc>
        <w:tc>
          <w:tcPr>
            <w:tcW w:w="2989" w:type="dxa"/>
            <w:shd w:val="clear" w:color="auto" w:fill="auto"/>
          </w:tcPr>
          <w:p w:rsidR="00A52888" w:rsidRPr="00D54522" w:rsidRDefault="00A52888" w:rsidP="00081725">
            <w:pPr>
              <w:jc w:val="center"/>
              <w:rPr>
                <w:bCs/>
              </w:rPr>
            </w:pPr>
            <w:r w:rsidRPr="00D54522">
              <w:rPr>
                <w:bCs/>
              </w:rPr>
              <w:t>1 раз в квартал</w:t>
            </w:r>
          </w:p>
        </w:tc>
      </w:tr>
      <w:tr w:rsidR="00A52888" w:rsidRPr="00D54522" w:rsidTr="00081725">
        <w:trPr>
          <w:trHeight w:val="426"/>
        </w:trPr>
        <w:tc>
          <w:tcPr>
            <w:tcW w:w="1007" w:type="dxa"/>
            <w:shd w:val="clear" w:color="auto" w:fill="auto"/>
          </w:tcPr>
          <w:p w:rsidR="00A52888" w:rsidRPr="00D54522" w:rsidRDefault="00A52888" w:rsidP="00081725">
            <w:r>
              <w:t>26</w:t>
            </w:r>
          </w:p>
        </w:tc>
        <w:tc>
          <w:tcPr>
            <w:tcW w:w="3607" w:type="dxa"/>
            <w:shd w:val="clear" w:color="auto" w:fill="auto"/>
          </w:tcPr>
          <w:p w:rsidR="00A52888" w:rsidRPr="00D54522" w:rsidRDefault="00A52888" w:rsidP="00081725">
            <w:pPr>
              <w:rPr>
                <w:u w:color="FFFFFF"/>
              </w:rPr>
            </w:pPr>
            <w:r w:rsidRPr="00D54522">
              <w:rPr>
                <w:u w:color="FFFFFF"/>
              </w:rPr>
              <w:t>Папка-скоросшиватель</w:t>
            </w:r>
          </w:p>
        </w:tc>
        <w:tc>
          <w:tcPr>
            <w:tcW w:w="1942" w:type="dxa"/>
            <w:shd w:val="clear" w:color="auto" w:fill="auto"/>
          </w:tcPr>
          <w:p w:rsidR="00A52888" w:rsidRPr="00D54522" w:rsidRDefault="00A52888" w:rsidP="00081725">
            <w:pPr>
              <w:jc w:val="center"/>
              <w:rPr>
                <w:color w:val="000000"/>
              </w:rPr>
            </w:pPr>
            <w:r w:rsidRPr="00D54522">
              <w:rPr>
                <w:color w:val="000000"/>
              </w:rPr>
              <w:t>шт.</w:t>
            </w:r>
          </w:p>
        </w:tc>
        <w:tc>
          <w:tcPr>
            <w:tcW w:w="2295" w:type="dxa"/>
            <w:shd w:val="clear" w:color="auto" w:fill="auto"/>
          </w:tcPr>
          <w:p w:rsidR="00A52888" w:rsidRPr="00D54522" w:rsidRDefault="00A52888" w:rsidP="00081725">
            <w:pPr>
              <w:jc w:val="center"/>
              <w:rPr>
                <w:bCs/>
              </w:rPr>
            </w:pPr>
            <w:r>
              <w:rPr>
                <w:bCs/>
              </w:rPr>
              <w:t>5</w:t>
            </w:r>
            <w:r w:rsidRPr="00D54522">
              <w:rPr>
                <w:bCs/>
              </w:rPr>
              <w:t>0</w:t>
            </w:r>
          </w:p>
        </w:tc>
        <w:tc>
          <w:tcPr>
            <w:tcW w:w="1990" w:type="dxa"/>
            <w:tcBorders>
              <w:top w:val="single" w:sz="4" w:space="0" w:color="auto"/>
              <w:left w:val="nil"/>
              <w:bottom w:val="single" w:sz="8" w:space="0" w:color="auto"/>
              <w:right w:val="single" w:sz="8" w:space="0" w:color="auto"/>
            </w:tcBorders>
            <w:shd w:val="clear" w:color="auto" w:fill="auto"/>
            <w:vAlign w:val="center"/>
          </w:tcPr>
          <w:p w:rsidR="00A52888" w:rsidRPr="00D54522" w:rsidRDefault="00A52888" w:rsidP="00081725">
            <w:pPr>
              <w:jc w:val="center"/>
              <w:rPr>
                <w:bCs/>
              </w:rPr>
            </w:pPr>
            <w:r w:rsidRPr="00D54522">
              <w:rPr>
                <w:bCs/>
              </w:rPr>
              <w:t>120,00</w:t>
            </w:r>
          </w:p>
        </w:tc>
        <w:tc>
          <w:tcPr>
            <w:tcW w:w="2989" w:type="dxa"/>
            <w:shd w:val="clear" w:color="auto" w:fill="auto"/>
          </w:tcPr>
          <w:p w:rsidR="00A52888" w:rsidRPr="00D54522" w:rsidRDefault="00A52888" w:rsidP="00081725">
            <w:pPr>
              <w:jc w:val="center"/>
              <w:rPr>
                <w:bCs/>
              </w:rPr>
            </w:pPr>
            <w:r w:rsidRPr="00D54522">
              <w:rPr>
                <w:bCs/>
              </w:rPr>
              <w:t>1 раз в квартал</w:t>
            </w:r>
          </w:p>
        </w:tc>
      </w:tr>
      <w:tr w:rsidR="00A52888" w:rsidRPr="00D54522" w:rsidTr="00081725">
        <w:trPr>
          <w:trHeight w:val="218"/>
        </w:trPr>
        <w:tc>
          <w:tcPr>
            <w:tcW w:w="1007" w:type="dxa"/>
            <w:shd w:val="clear" w:color="auto" w:fill="auto"/>
          </w:tcPr>
          <w:p w:rsidR="00A52888" w:rsidRPr="00D54522" w:rsidRDefault="00A52888" w:rsidP="00081725">
            <w:r>
              <w:t>27</w:t>
            </w:r>
          </w:p>
        </w:tc>
        <w:tc>
          <w:tcPr>
            <w:tcW w:w="3607" w:type="dxa"/>
            <w:shd w:val="clear" w:color="auto" w:fill="auto"/>
          </w:tcPr>
          <w:p w:rsidR="00A52888" w:rsidRPr="00D54522" w:rsidRDefault="00A52888" w:rsidP="00081725">
            <w:pPr>
              <w:rPr>
                <w:u w:color="FFFFFF"/>
              </w:rPr>
            </w:pPr>
            <w:r w:rsidRPr="00D54522">
              <w:rPr>
                <w:u w:color="FFFFFF"/>
              </w:rPr>
              <w:t>Ручка гелиевая</w:t>
            </w:r>
          </w:p>
        </w:tc>
        <w:tc>
          <w:tcPr>
            <w:tcW w:w="1942" w:type="dxa"/>
            <w:shd w:val="clear" w:color="auto" w:fill="auto"/>
          </w:tcPr>
          <w:p w:rsidR="00A52888" w:rsidRPr="00D54522" w:rsidRDefault="00A52888" w:rsidP="00081725">
            <w:pPr>
              <w:jc w:val="center"/>
              <w:rPr>
                <w:color w:val="000000"/>
              </w:rPr>
            </w:pPr>
            <w:r w:rsidRPr="00D54522">
              <w:rPr>
                <w:color w:val="000000"/>
              </w:rPr>
              <w:t>шт.</w:t>
            </w:r>
          </w:p>
        </w:tc>
        <w:tc>
          <w:tcPr>
            <w:tcW w:w="2295" w:type="dxa"/>
            <w:shd w:val="clear" w:color="auto" w:fill="auto"/>
          </w:tcPr>
          <w:p w:rsidR="00A52888" w:rsidRPr="00D54522" w:rsidRDefault="00A52888" w:rsidP="00081725">
            <w:pPr>
              <w:jc w:val="center"/>
              <w:rPr>
                <w:bCs/>
              </w:rPr>
            </w:pPr>
            <w:r w:rsidRPr="00D54522">
              <w:rPr>
                <w:bCs/>
              </w:rPr>
              <w:t>2</w:t>
            </w:r>
          </w:p>
        </w:tc>
        <w:tc>
          <w:tcPr>
            <w:tcW w:w="1990" w:type="dxa"/>
            <w:tcBorders>
              <w:top w:val="nil"/>
              <w:left w:val="nil"/>
              <w:bottom w:val="single" w:sz="8" w:space="0" w:color="auto"/>
              <w:right w:val="single" w:sz="8" w:space="0" w:color="auto"/>
            </w:tcBorders>
            <w:shd w:val="clear" w:color="auto" w:fill="auto"/>
            <w:vAlign w:val="center"/>
          </w:tcPr>
          <w:p w:rsidR="00A52888" w:rsidRPr="00D54522" w:rsidRDefault="00A52888" w:rsidP="00081725">
            <w:pPr>
              <w:jc w:val="center"/>
              <w:rPr>
                <w:bCs/>
              </w:rPr>
            </w:pPr>
            <w:r>
              <w:rPr>
                <w:color w:val="000000"/>
              </w:rPr>
              <w:t>50</w:t>
            </w:r>
            <w:r w:rsidRPr="00D54522">
              <w:rPr>
                <w:color w:val="000000"/>
              </w:rPr>
              <w:t>,00</w:t>
            </w:r>
          </w:p>
        </w:tc>
        <w:tc>
          <w:tcPr>
            <w:tcW w:w="2989" w:type="dxa"/>
            <w:shd w:val="clear" w:color="auto" w:fill="auto"/>
          </w:tcPr>
          <w:p w:rsidR="00A52888" w:rsidRPr="00D54522" w:rsidRDefault="00A52888" w:rsidP="00081725">
            <w:pPr>
              <w:jc w:val="center"/>
              <w:rPr>
                <w:bCs/>
              </w:rPr>
            </w:pPr>
            <w:r w:rsidRPr="00D54522">
              <w:rPr>
                <w:bCs/>
              </w:rPr>
              <w:t>1 раз в квартал</w:t>
            </w:r>
          </w:p>
        </w:tc>
      </w:tr>
      <w:tr w:rsidR="00A52888" w:rsidRPr="00D54522" w:rsidTr="00081725">
        <w:trPr>
          <w:trHeight w:val="207"/>
        </w:trPr>
        <w:tc>
          <w:tcPr>
            <w:tcW w:w="1007" w:type="dxa"/>
            <w:shd w:val="clear" w:color="auto" w:fill="auto"/>
          </w:tcPr>
          <w:p w:rsidR="00A52888" w:rsidRPr="00D54522" w:rsidRDefault="00A52888" w:rsidP="00081725">
            <w:r>
              <w:t>28</w:t>
            </w:r>
          </w:p>
        </w:tc>
        <w:tc>
          <w:tcPr>
            <w:tcW w:w="3607" w:type="dxa"/>
            <w:shd w:val="clear" w:color="auto" w:fill="auto"/>
          </w:tcPr>
          <w:p w:rsidR="00A52888" w:rsidRPr="00D54522" w:rsidRDefault="00A52888" w:rsidP="00081725">
            <w:pPr>
              <w:rPr>
                <w:u w:color="FFFFFF"/>
              </w:rPr>
            </w:pPr>
            <w:r w:rsidRPr="00D54522">
              <w:rPr>
                <w:u w:color="FFFFFF"/>
              </w:rPr>
              <w:t>Ручка шариковая</w:t>
            </w:r>
          </w:p>
        </w:tc>
        <w:tc>
          <w:tcPr>
            <w:tcW w:w="1942" w:type="dxa"/>
            <w:shd w:val="clear" w:color="auto" w:fill="auto"/>
          </w:tcPr>
          <w:p w:rsidR="00A52888" w:rsidRPr="00D54522" w:rsidRDefault="00A52888" w:rsidP="00081725">
            <w:pPr>
              <w:jc w:val="center"/>
              <w:rPr>
                <w:color w:val="000000"/>
              </w:rPr>
            </w:pPr>
            <w:r w:rsidRPr="00D54522">
              <w:rPr>
                <w:color w:val="000000"/>
              </w:rPr>
              <w:t>шт.</w:t>
            </w:r>
          </w:p>
        </w:tc>
        <w:tc>
          <w:tcPr>
            <w:tcW w:w="2295" w:type="dxa"/>
            <w:shd w:val="clear" w:color="auto" w:fill="auto"/>
          </w:tcPr>
          <w:p w:rsidR="00A52888" w:rsidRPr="00D54522" w:rsidRDefault="00A52888" w:rsidP="00081725">
            <w:pPr>
              <w:jc w:val="center"/>
              <w:rPr>
                <w:bCs/>
              </w:rPr>
            </w:pPr>
            <w:r w:rsidRPr="00D54522">
              <w:rPr>
                <w:bCs/>
              </w:rPr>
              <w:t>3</w:t>
            </w:r>
          </w:p>
        </w:tc>
        <w:tc>
          <w:tcPr>
            <w:tcW w:w="1990" w:type="dxa"/>
            <w:tcBorders>
              <w:top w:val="nil"/>
              <w:left w:val="nil"/>
              <w:bottom w:val="single" w:sz="8" w:space="0" w:color="auto"/>
              <w:right w:val="single" w:sz="8" w:space="0" w:color="auto"/>
            </w:tcBorders>
            <w:shd w:val="clear" w:color="auto" w:fill="auto"/>
            <w:vAlign w:val="center"/>
          </w:tcPr>
          <w:p w:rsidR="00A52888" w:rsidRPr="00D54522" w:rsidRDefault="00A52888" w:rsidP="00081725">
            <w:pPr>
              <w:jc w:val="center"/>
              <w:rPr>
                <w:bCs/>
              </w:rPr>
            </w:pPr>
            <w:r>
              <w:rPr>
                <w:color w:val="000000"/>
              </w:rPr>
              <w:t>40</w:t>
            </w:r>
            <w:r w:rsidRPr="00D54522">
              <w:rPr>
                <w:color w:val="000000"/>
              </w:rPr>
              <w:t>,00</w:t>
            </w:r>
          </w:p>
        </w:tc>
        <w:tc>
          <w:tcPr>
            <w:tcW w:w="2989" w:type="dxa"/>
            <w:shd w:val="clear" w:color="auto" w:fill="auto"/>
          </w:tcPr>
          <w:p w:rsidR="00A52888" w:rsidRPr="00D54522" w:rsidRDefault="00A52888" w:rsidP="00081725">
            <w:pPr>
              <w:jc w:val="center"/>
              <w:rPr>
                <w:bCs/>
              </w:rPr>
            </w:pPr>
            <w:r w:rsidRPr="00D54522">
              <w:rPr>
                <w:bCs/>
              </w:rPr>
              <w:t>1 раз в квартал</w:t>
            </w:r>
          </w:p>
        </w:tc>
      </w:tr>
      <w:tr w:rsidR="00A52888" w:rsidRPr="00D54522" w:rsidTr="00081725">
        <w:trPr>
          <w:trHeight w:val="426"/>
        </w:trPr>
        <w:tc>
          <w:tcPr>
            <w:tcW w:w="1007" w:type="dxa"/>
            <w:shd w:val="clear" w:color="auto" w:fill="auto"/>
          </w:tcPr>
          <w:p w:rsidR="00A52888" w:rsidRPr="00D54522" w:rsidRDefault="00A52888" w:rsidP="00081725">
            <w:r>
              <w:t>29</w:t>
            </w:r>
          </w:p>
        </w:tc>
        <w:tc>
          <w:tcPr>
            <w:tcW w:w="3607" w:type="dxa"/>
            <w:shd w:val="clear" w:color="auto" w:fill="auto"/>
          </w:tcPr>
          <w:p w:rsidR="00A52888" w:rsidRPr="00D54522" w:rsidRDefault="00A52888" w:rsidP="00081725">
            <w:pPr>
              <w:rPr>
                <w:u w:color="FFFFFF"/>
              </w:rPr>
            </w:pPr>
            <w:r w:rsidRPr="00D54522">
              <w:rPr>
                <w:u w:color="FFFFFF"/>
              </w:rPr>
              <w:t>Скобы для степлера №10</w:t>
            </w:r>
          </w:p>
        </w:tc>
        <w:tc>
          <w:tcPr>
            <w:tcW w:w="1942" w:type="dxa"/>
            <w:shd w:val="clear" w:color="auto" w:fill="auto"/>
          </w:tcPr>
          <w:p w:rsidR="00A52888" w:rsidRPr="00D54522" w:rsidRDefault="00A52888" w:rsidP="00081725">
            <w:pPr>
              <w:jc w:val="center"/>
              <w:rPr>
                <w:color w:val="000000"/>
              </w:rPr>
            </w:pPr>
            <w:r w:rsidRPr="00D54522">
              <w:rPr>
                <w:color w:val="000000"/>
              </w:rPr>
              <w:t>упаковка</w:t>
            </w:r>
          </w:p>
        </w:tc>
        <w:tc>
          <w:tcPr>
            <w:tcW w:w="2295" w:type="dxa"/>
            <w:shd w:val="clear" w:color="auto" w:fill="auto"/>
          </w:tcPr>
          <w:p w:rsidR="00A52888" w:rsidRPr="00D54522" w:rsidRDefault="00A52888" w:rsidP="00081725">
            <w:pPr>
              <w:jc w:val="center"/>
              <w:rPr>
                <w:bCs/>
              </w:rPr>
            </w:pPr>
            <w:r w:rsidRPr="00D54522">
              <w:rPr>
                <w:bCs/>
              </w:rPr>
              <w:t>1</w:t>
            </w:r>
          </w:p>
        </w:tc>
        <w:tc>
          <w:tcPr>
            <w:tcW w:w="1990" w:type="dxa"/>
            <w:tcBorders>
              <w:top w:val="single" w:sz="4" w:space="0" w:color="auto"/>
              <w:left w:val="nil"/>
              <w:bottom w:val="single" w:sz="8" w:space="0" w:color="auto"/>
              <w:right w:val="single" w:sz="8" w:space="0" w:color="auto"/>
            </w:tcBorders>
            <w:shd w:val="clear" w:color="auto" w:fill="auto"/>
            <w:vAlign w:val="center"/>
          </w:tcPr>
          <w:p w:rsidR="00A52888" w:rsidRPr="00D54522" w:rsidRDefault="00A52888" w:rsidP="00081725">
            <w:pPr>
              <w:jc w:val="center"/>
              <w:rPr>
                <w:bCs/>
              </w:rPr>
            </w:pPr>
            <w:r>
              <w:rPr>
                <w:color w:val="000000"/>
              </w:rPr>
              <w:t>3</w:t>
            </w:r>
            <w:r w:rsidRPr="00D54522">
              <w:rPr>
                <w:color w:val="000000"/>
              </w:rPr>
              <w:t>8,00</w:t>
            </w:r>
          </w:p>
        </w:tc>
        <w:tc>
          <w:tcPr>
            <w:tcW w:w="2989" w:type="dxa"/>
            <w:shd w:val="clear" w:color="auto" w:fill="auto"/>
          </w:tcPr>
          <w:p w:rsidR="00A52888" w:rsidRPr="00D54522" w:rsidRDefault="00A52888" w:rsidP="00081725">
            <w:pPr>
              <w:jc w:val="center"/>
              <w:rPr>
                <w:bCs/>
              </w:rPr>
            </w:pPr>
            <w:r w:rsidRPr="00D54522">
              <w:rPr>
                <w:bCs/>
              </w:rPr>
              <w:t>1 раз в квартал</w:t>
            </w:r>
          </w:p>
        </w:tc>
      </w:tr>
      <w:tr w:rsidR="00A52888" w:rsidRPr="00D54522" w:rsidTr="00081725">
        <w:trPr>
          <w:trHeight w:val="426"/>
        </w:trPr>
        <w:tc>
          <w:tcPr>
            <w:tcW w:w="1007" w:type="dxa"/>
            <w:shd w:val="clear" w:color="auto" w:fill="auto"/>
          </w:tcPr>
          <w:p w:rsidR="00A52888" w:rsidRPr="00D54522" w:rsidRDefault="00A52888" w:rsidP="00081725">
            <w:r>
              <w:t>30</w:t>
            </w:r>
          </w:p>
        </w:tc>
        <w:tc>
          <w:tcPr>
            <w:tcW w:w="3607" w:type="dxa"/>
            <w:shd w:val="clear" w:color="auto" w:fill="auto"/>
          </w:tcPr>
          <w:p w:rsidR="00A52888" w:rsidRPr="00D54522" w:rsidRDefault="00A52888" w:rsidP="00081725">
            <w:pPr>
              <w:rPr>
                <w:u w:color="FFFFFF"/>
              </w:rPr>
            </w:pPr>
            <w:r w:rsidRPr="00D54522">
              <w:rPr>
                <w:u w:color="FFFFFF"/>
              </w:rPr>
              <w:t>Скобы для степлера №24/6</w:t>
            </w:r>
          </w:p>
        </w:tc>
        <w:tc>
          <w:tcPr>
            <w:tcW w:w="1942" w:type="dxa"/>
            <w:shd w:val="clear" w:color="auto" w:fill="auto"/>
          </w:tcPr>
          <w:p w:rsidR="00A52888" w:rsidRPr="00D54522" w:rsidRDefault="00A52888" w:rsidP="00081725">
            <w:pPr>
              <w:jc w:val="center"/>
              <w:rPr>
                <w:color w:val="000000"/>
              </w:rPr>
            </w:pPr>
            <w:r w:rsidRPr="00D54522">
              <w:rPr>
                <w:color w:val="000000"/>
              </w:rPr>
              <w:t>упаковка</w:t>
            </w:r>
          </w:p>
        </w:tc>
        <w:tc>
          <w:tcPr>
            <w:tcW w:w="2295" w:type="dxa"/>
            <w:shd w:val="clear" w:color="auto" w:fill="auto"/>
          </w:tcPr>
          <w:p w:rsidR="00A52888" w:rsidRPr="00D54522" w:rsidRDefault="00A52888" w:rsidP="00081725">
            <w:pPr>
              <w:jc w:val="center"/>
              <w:rPr>
                <w:bCs/>
              </w:rPr>
            </w:pPr>
            <w:r w:rsidRPr="00D54522">
              <w:rPr>
                <w:bCs/>
              </w:rPr>
              <w:t>1</w:t>
            </w:r>
          </w:p>
        </w:tc>
        <w:tc>
          <w:tcPr>
            <w:tcW w:w="1990" w:type="dxa"/>
            <w:tcBorders>
              <w:top w:val="nil"/>
              <w:left w:val="nil"/>
              <w:bottom w:val="single" w:sz="8" w:space="0" w:color="auto"/>
              <w:right w:val="single" w:sz="8" w:space="0" w:color="auto"/>
            </w:tcBorders>
            <w:shd w:val="clear" w:color="auto" w:fill="auto"/>
            <w:vAlign w:val="center"/>
          </w:tcPr>
          <w:p w:rsidR="00A52888" w:rsidRPr="00D54522" w:rsidRDefault="00A52888" w:rsidP="00081725">
            <w:pPr>
              <w:jc w:val="center"/>
              <w:rPr>
                <w:bCs/>
              </w:rPr>
            </w:pPr>
            <w:r>
              <w:rPr>
                <w:color w:val="000000"/>
              </w:rPr>
              <w:t>58</w:t>
            </w:r>
            <w:r w:rsidRPr="00D54522">
              <w:rPr>
                <w:color w:val="000000"/>
              </w:rPr>
              <w:t>,00</w:t>
            </w:r>
          </w:p>
        </w:tc>
        <w:tc>
          <w:tcPr>
            <w:tcW w:w="2989" w:type="dxa"/>
            <w:shd w:val="clear" w:color="auto" w:fill="auto"/>
          </w:tcPr>
          <w:p w:rsidR="00A52888" w:rsidRPr="00D54522" w:rsidRDefault="00A52888" w:rsidP="00081725">
            <w:pPr>
              <w:jc w:val="center"/>
              <w:rPr>
                <w:bCs/>
              </w:rPr>
            </w:pPr>
            <w:r w:rsidRPr="00D54522">
              <w:rPr>
                <w:bCs/>
              </w:rPr>
              <w:t>1 раз в квартал</w:t>
            </w:r>
          </w:p>
        </w:tc>
      </w:tr>
      <w:tr w:rsidR="00A52888" w:rsidRPr="00D54522" w:rsidTr="00081725">
        <w:trPr>
          <w:trHeight w:val="218"/>
        </w:trPr>
        <w:tc>
          <w:tcPr>
            <w:tcW w:w="1007" w:type="dxa"/>
            <w:shd w:val="clear" w:color="auto" w:fill="auto"/>
          </w:tcPr>
          <w:p w:rsidR="00A52888" w:rsidRPr="00D54522" w:rsidRDefault="00A52888" w:rsidP="00081725">
            <w:r>
              <w:t>31</w:t>
            </w:r>
          </w:p>
        </w:tc>
        <w:tc>
          <w:tcPr>
            <w:tcW w:w="3607" w:type="dxa"/>
            <w:shd w:val="clear" w:color="auto" w:fill="auto"/>
          </w:tcPr>
          <w:p w:rsidR="00A52888" w:rsidRPr="00D54522" w:rsidRDefault="00A52888" w:rsidP="00081725">
            <w:pPr>
              <w:rPr>
                <w:u w:color="FFFFFF"/>
              </w:rPr>
            </w:pPr>
            <w:r w:rsidRPr="00D54522">
              <w:rPr>
                <w:u w:color="FFFFFF"/>
              </w:rPr>
              <w:t>Скрепки</w:t>
            </w:r>
          </w:p>
        </w:tc>
        <w:tc>
          <w:tcPr>
            <w:tcW w:w="1942" w:type="dxa"/>
            <w:shd w:val="clear" w:color="auto" w:fill="auto"/>
          </w:tcPr>
          <w:p w:rsidR="00A52888" w:rsidRPr="00D54522" w:rsidRDefault="00A52888" w:rsidP="00081725">
            <w:pPr>
              <w:jc w:val="center"/>
              <w:rPr>
                <w:color w:val="000000"/>
              </w:rPr>
            </w:pPr>
            <w:r w:rsidRPr="00D54522">
              <w:rPr>
                <w:color w:val="000000"/>
              </w:rPr>
              <w:t>упаковка</w:t>
            </w:r>
          </w:p>
        </w:tc>
        <w:tc>
          <w:tcPr>
            <w:tcW w:w="2295" w:type="dxa"/>
            <w:shd w:val="clear" w:color="auto" w:fill="auto"/>
          </w:tcPr>
          <w:p w:rsidR="00A52888" w:rsidRPr="00D54522" w:rsidRDefault="00A52888" w:rsidP="00081725">
            <w:pPr>
              <w:jc w:val="center"/>
              <w:rPr>
                <w:bCs/>
              </w:rPr>
            </w:pPr>
            <w:r w:rsidRPr="00D54522">
              <w:rPr>
                <w:bCs/>
              </w:rPr>
              <w:t>2</w:t>
            </w:r>
          </w:p>
        </w:tc>
        <w:tc>
          <w:tcPr>
            <w:tcW w:w="1990" w:type="dxa"/>
            <w:tcBorders>
              <w:top w:val="nil"/>
              <w:left w:val="nil"/>
              <w:bottom w:val="single" w:sz="8" w:space="0" w:color="auto"/>
              <w:right w:val="single" w:sz="8" w:space="0" w:color="auto"/>
            </w:tcBorders>
            <w:shd w:val="clear" w:color="auto" w:fill="auto"/>
            <w:vAlign w:val="center"/>
          </w:tcPr>
          <w:p w:rsidR="00A52888" w:rsidRPr="00D54522" w:rsidRDefault="00A52888" w:rsidP="00081725">
            <w:pPr>
              <w:jc w:val="center"/>
              <w:rPr>
                <w:bCs/>
              </w:rPr>
            </w:pPr>
            <w:r>
              <w:rPr>
                <w:color w:val="000000"/>
              </w:rPr>
              <w:t>60</w:t>
            </w:r>
            <w:r w:rsidRPr="00D54522">
              <w:rPr>
                <w:color w:val="000000"/>
              </w:rPr>
              <w:t>,00</w:t>
            </w:r>
          </w:p>
        </w:tc>
        <w:tc>
          <w:tcPr>
            <w:tcW w:w="2989" w:type="dxa"/>
            <w:shd w:val="clear" w:color="auto" w:fill="auto"/>
          </w:tcPr>
          <w:p w:rsidR="00A52888" w:rsidRPr="00D54522" w:rsidRDefault="00A52888" w:rsidP="00081725">
            <w:pPr>
              <w:jc w:val="center"/>
              <w:rPr>
                <w:bCs/>
              </w:rPr>
            </w:pPr>
            <w:r w:rsidRPr="00D54522">
              <w:rPr>
                <w:bCs/>
              </w:rPr>
              <w:t>1 раз в квартал</w:t>
            </w:r>
          </w:p>
        </w:tc>
      </w:tr>
      <w:tr w:rsidR="00A52888" w:rsidRPr="00D54522" w:rsidTr="00081725">
        <w:trPr>
          <w:trHeight w:val="218"/>
        </w:trPr>
        <w:tc>
          <w:tcPr>
            <w:tcW w:w="1007" w:type="dxa"/>
            <w:shd w:val="clear" w:color="auto" w:fill="auto"/>
          </w:tcPr>
          <w:p w:rsidR="00A52888" w:rsidRPr="00D54522" w:rsidRDefault="00A52888" w:rsidP="00081725">
            <w:r>
              <w:t>32</w:t>
            </w:r>
          </w:p>
        </w:tc>
        <w:tc>
          <w:tcPr>
            <w:tcW w:w="3607" w:type="dxa"/>
            <w:shd w:val="clear" w:color="auto" w:fill="auto"/>
          </w:tcPr>
          <w:p w:rsidR="00A52888" w:rsidRPr="00D54522" w:rsidRDefault="00A52888" w:rsidP="00081725">
            <w:pPr>
              <w:rPr>
                <w:u w:color="FFFFFF"/>
              </w:rPr>
            </w:pPr>
            <w:r w:rsidRPr="00D54522">
              <w:rPr>
                <w:u w:color="FFFFFF"/>
              </w:rPr>
              <w:t>Степлер №</w:t>
            </w:r>
            <w:r>
              <w:rPr>
                <w:u w:color="FFFFFF"/>
              </w:rPr>
              <w:t xml:space="preserve"> </w:t>
            </w:r>
            <w:r w:rsidRPr="00D54522">
              <w:rPr>
                <w:u w:color="FFFFFF"/>
              </w:rPr>
              <w:t>10</w:t>
            </w:r>
          </w:p>
        </w:tc>
        <w:tc>
          <w:tcPr>
            <w:tcW w:w="1942" w:type="dxa"/>
            <w:shd w:val="clear" w:color="auto" w:fill="auto"/>
          </w:tcPr>
          <w:p w:rsidR="00A52888" w:rsidRPr="00D54522" w:rsidRDefault="00A52888" w:rsidP="00081725">
            <w:pPr>
              <w:jc w:val="center"/>
              <w:rPr>
                <w:color w:val="000000"/>
              </w:rPr>
            </w:pPr>
            <w:r w:rsidRPr="00D54522">
              <w:rPr>
                <w:color w:val="000000"/>
              </w:rPr>
              <w:t>шт.</w:t>
            </w:r>
          </w:p>
        </w:tc>
        <w:tc>
          <w:tcPr>
            <w:tcW w:w="2295" w:type="dxa"/>
            <w:shd w:val="clear" w:color="auto" w:fill="auto"/>
          </w:tcPr>
          <w:p w:rsidR="00A52888" w:rsidRPr="00D54522" w:rsidRDefault="00A52888" w:rsidP="00081725">
            <w:pPr>
              <w:jc w:val="center"/>
              <w:rPr>
                <w:bCs/>
              </w:rPr>
            </w:pPr>
            <w:r>
              <w:rPr>
                <w:bCs/>
              </w:rPr>
              <w:t>2</w:t>
            </w:r>
          </w:p>
        </w:tc>
        <w:tc>
          <w:tcPr>
            <w:tcW w:w="1990" w:type="dxa"/>
            <w:tcBorders>
              <w:top w:val="nil"/>
              <w:left w:val="nil"/>
              <w:bottom w:val="single" w:sz="8" w:space="0" w:color="auto"/>
              <w:right w:val="single" w:sz="8" w:space="0" w:color="auto"/>
            </w:tcBorders>
            <w:shd w:val="clear" w:color="auto" w:fill="auto"/>
            <w:vAlign w:val="center"/>
          </w:tcPr>
          <w:p w:rsidR="00A52888" w:rsidRPr="00D54522" w:rsidRDefault="00A52888" w:rsidP="00081725">
            <w:pPr>
              <w:jc w:val="center"/>
              <w:rPr>
                <w:bCs/>
              </w:rPr>
            </w:pPr>
            <w:r>
              <w:rPr>
                <w:color w:val="000000"/>
              </w:rPr>
              <w:t>200</w:t>
            </w:r>
            <w:r w:rsidRPr="00D54522">
              <w:rPr>
                <w:color w:val="000000"/>
              </w:rPr>
              <w:t>,00</w:t>
            </w:r>
          </w:p>
        </w:tc>
        <w:tc>
          <w:tcPr>
            <w:tcW w:w="2989" w:type="dxa"/>
            <w:shd w:val="clear" w:color="auto" w:fill="auto"/>
          </w:tcPr>
          <w:p w:rsidR="00A52888" w:rsidRPr="00D54522" w:rsidRDefault="00A52888" w:rsidP="00081725">
            <w:pPr>
              <w:jc w:val="center"/>
              <w:rPr>
                <w:bCs/>
              </w:rPr>
            </w:pPr>
            <w:r w:rsidRPr="00D54522">
              <w:rPr>
                <w:bCs/>
              </w:rPr>
              <w:t>1 раз в 2 года</w:t>
            </w:r>
          </w:p>
        </w:tc>
      </w:tr>
      <w:tr w:rsidR="00A52888" w:rsidRPr="00D54522" w:rsidTr="00081725">
        <w:trPr>
          <w:trHeight w:val="218"/>
        </w:trPr>
        <w:tc>
          <w:tcPr>
            <w:tcW w:w="1007" w:type="dxa"/>
            <w:shd w:val="clear" w:color="auto" w:fill="auto"/>
          </w:tcPr>
          <w:p w:rsidR="00A52888" w:rsidRPr="00D54522" w:rsidRDefault="00A52888" w:rsidP="00081725">
            <w:r>
              <w:t>33</w:t>
            </w:r>
          </w:p>
        </w:tc>
        <w:tc>
          <w:tcPr>
            <w:tcW w:w="3607" w:type="dxa"/>
            <w:shd w:val="clear" w:color="auto" w:fill="auto"/>
          </w:tcPr>
          <w:p w:rsidR="00A52888" w:rsidRPr="00D54522" w:rsidRDefault="00A52888" w:rsidP="00081725">
            <w:pPr>
              <w:rPr>
                <w:u w:color="FFFFFF"/>
              </w:rPr>
            </w:pPr>
            <w:r w:rsidRPr="00D54522">
              <w:rPr>
                <w:u w:color="FFFFFF"/>
              </w:rPr>
              <w:t>Точилка</w:t>
            </w:r>
          </w:p>
        </w:tc>
        <w:tc>
          <w:tcPr>
            <w:tcW w:w="1942" w:type="dxa"/>
            <w:shd w:val="clear" w:color="auto" w:fill="auto"/>
          </w:tcPr>
          <w:p w:rsidR="00A52888" w:rsidRPr="00D54522" w:rsidRDefault="00A52888" w:rsidP="00081725">
            <w:pPr>
              <w:jc w:val="center"/>
              <w:rPr>
                <w:color w:val="000000"/>
              </w:rPr>
            </w:pPr>
            <w:r w:rsidRPr="00D54522">
              <w:rPr>
                <w:color w:val="000000"/>
              </w:rPr>
              <w:t>шт.</w:t>
            </w:r>
          </w:p>
        </w:tc>
        <w:tc>
          <w:tcPr>
            <w:tcW w:w="2295" w:type="dxa"/>
            <w:shd w:val="clear" w:color="auto" w:fill="auto"/>
          </w:tcPr>
          <w:p w:rsidR="00A52888" w:rsidRPr="00D54522" w:rsidRDefault="00A52888" w:rsidP="00081725">
            <w:pPr>
              <w:jc w:val="center"/>
              <w:rPr>
                <w:bCs/>
              </w:rPr>
            </w:pPr>
            <w:r w:rsidRPr="00D54522">
              <w:rPr>
                <w:bCs/>
              </w:rPr>
              <w:t>1</w:t>
            </w:r>
          </w:p>
        </w:tc>
        <w:tc>
          <w:tcPr>
            <w:tcW w:w="1990" w:type="dxa"/>
            <w:tcBorders>
              <w:top w:val="nil"/>
              <w:left w:val="nil"/>
              <w:bottom w:val="single" w:sz="8" w:space="0" w:color="auto"/>
              <w:right w:val="single" w:sz="8" w:space="0" w:color="auto"/>
            </w:tcBorders>
            <w:shd w:val="clear" w:color="auto" w:fill="auto"/>
            <w:vAlign w:val="center"/>
          </w:tcPr>
          <w:p w:rsidR="00A52888" w:rsidRPr="00D54522" w:rsidRDefault="00A52888" w:rsidP="00081725">
            <w:pPr>
              <w:jc w:val="center"/>
              <w:rPr>
                <w:bCs/>
              </w:rPr>
            </w:pPr>
            <w:r w:rsidRPr="00D54522">
              <w:rPr>
                <w:color w:val="000000"/>
              </w:rPr>
              <w:t>29,00</w:t>
            </w:r>
          </w:p>
        </w:tc>
        <w:tc>
          <w:tcPr>
            <w:tcW w:w="2989" w:type="dxa"/>
            <w:shd w:val="clear" w:color="auto" w:fill="auto"/>
          </w:tcPr>
          <w:p w:rsidR="00A52888" w:rsidRPr="00D54522" w:rsidRDefault="00A52888" w:rsidP="00081725">
            <w:pPr>
              <w:jc w:val="center"/>
              <w:rPr>
                <w:bCs/>
              </w:rPr>
            </w:pPr>
            <w:r w:rsidRPr="00D54522">
              <w:rPr>
                <w:bCs/>
              </w:rPr>
              <w:t>1 раз в год</w:t>
            </w:r>
          </w:p>
        </w:tc>
      </w:tr>
      <w:tr w:rsidR="00A52888" w:rsidRPr="00D54522" w:rsidTr="00081725">
        <w:trPr>
          <w:trHeight w:val="218"/>
        </w:trPr>
        <w:tc>
          <w:tcPr>
            <w:tcW w:w="1007" w:type="dxa"/>
            <w:shd w:val="clear" w:color="auto" w:fill="auto"/>
          </w:tcPr>
          <w:p w:rsidR="00A52888" w:rsidRPr="00D54522" w:rsidRDefault="00A52888" w:rsidP="00081725">
            <w:r>
              <w:t>34</w:t>
            </w:r>
          </w:p>
        </w:tc>
        <w:tc>
          <w:tcPr>
            <w:tcW w:w="3607" w:type="dxa"/>
            <w:shd w:val="clear" w:color="auto" w:fill="auto"/>
          </w:tcPr>
          <w:p w:rsidR="00A52888" w:rsidRPr="00D54522" w:rsidRDefault="00A52888" w:rsidP="00081725">
            <w:pPr>
              <w:rPr>
                <w:u w:color="FFFFFF"/>
              </w:rPr>
            </w:pPr>
            <w:r w:rsidRPr="00D54522">
              <w:rPr>
                <w:u w:color="FFFFFF"/>
              </w:rPr>
              <w:t>Файл-вкладыш</w:t>
            </w:r>
          </w:p>
        </w:tc>
        <w:tc>
          <w:tcPr>
            <w:tcW w:w="1942" w:type="dxa"/>
            <w:shd w:val="clear" w:color="auto" w:fill="auto"/>
          </w:tcPr>
          <w:p w:rsidR="00A52888" w:rsidRPr="00D54522" w:rsidRDefault="00A52888" w:rsidP="00081725">
            <w:pPr>
              <w:jc w:val="center"/>
              <w:rPr>
                <w:color w:val="000000"/>
              </w:rPr>
            </w:pPr>
            <w:r w:rsidRPr="00D54522">
              <w:rPr>
                <w:color w:val="000000"/>
              </w:rPr>
              <w:t>упаковка</w:t>
            </w:r>
          </w:p>
        </w:tc>
        <w:tc>
          <w:tcPr>
            <w:tcW w:w="2295" w:type="dxa"/>
            <w:shd w:val="clear" w:color="auto" w:fill="auto"/>
          </w:tcPr>
          <w:p w:rsidR="00A52888" w:rsidRPr="00D54522" w:rsidRDefault="00A52888" w:rsidP="00081725">
            <w:pPr>
              <w:jc w:val="center"/>
              <w:rPr>
                <w:bCs/>
              </w:rPr>
            </w:pPr>
            <w:r w:rsidRPr="00D54522">
              <w:rPr>
                <w:bCs/>
              </w:rPr>
              <w:t>1</w:t>
            </w:r>
          </w:p>
        </w:tc>
        <w:tc>
          <w:tcPr>
            <w:tcW w:w="1990" w:type="dxa"/>
            <w:tcBorders>
              <w:top w:val="nil"/>
              <w:left w:val="nil"/>
              <w:bottom w:val="single" w:sz="8" w:space="0" w:color="auto"/>
              <w:right w:val="single" w:sz="8" w:space="0" w:color="auto"/>
            </w:tcBorders>
            <w:shd w:val="clear" w:color="auto" w:fill="auto"/>
            <w:vAlign w:val="center"/>
          </w:tcPr>
          <w:p w:rsidR="00A52888" w:rsidRPr="00D54522" w:rsidRDefault="00A52888" w:rsidP="00081725">
            <w:pPr>
              <w:jc w:val="center"/>
              <w:rPr>
                <w:bCs/>
              </w:rPr>
            </w:pPr>
            <w:r>
              <w:rPr>
                <w:color w:val="000000"/>
              </w:rPr>
              <w:t>272</w:t>
            </w:r>
            <w:r w:rsidRPr="00D54522">
              <w:rPr>
                <w:color w:val="000000"/>
              </w:rPr>
              <w:t>,00</w:t>
            </w:r>
          </w:p>
        </w:tc>
        <w:tc>
          <w:tcPr>
            <w:tcW w:w="2989" w:type="dxa"/>
            <w:shd w:val="clear" w:color="auto" w:fill="auto"/>
          </w:tcPr>
          <w:p w:rsidR="00A52888" w:rsidRPr="00D54522" w:rsidRDefault="00A52888" w:rsidP="00081725">
            <w:pPr>
              <w:jc w:val="center"/>
              <w:rPr>
                <w:bCs/>
              </w:rPr>
            </w:pPr>
            <w:r w:rsidRPr="00D54522">
              <w:rPr>
                <w:bCs/>
              </w:rPr>
              <w:t>1 раз в квартал</w:t>
            </w:r>
          </w:p>
        </w:tc>
      </w:tr>
      <w:tr w:rsidR="00A52888" w:rsidRPr="00D54522" w:rsidTr="00081725">
        <w:trPr>
          <w:trHeight w:val="632"/>
        </w:trPr>
        <w:tc>
          <w:tcPr>
            <w:tcW w:w="1007" w:type="dxa"/>
            <w:shd w:val="clear" w:color="auto" w:fill="auto"/>
          </w:tcPr>
          <w:p w:rsidR="00A52888" w:rsidRPr="00D54522" w:rsidRDefault="00A52888" w:rsidP="00081725">
            <w:r>
              <w:lastRenderedPageBreak/>
              <w:t>35</w:t>
            </w:r>
          </w:p>
        </w:tc>
        <w:tc>
          <w:tcPr>
            <w:tcW w:w="3607" w:type="dxa"/>
            <w:shd w:val="clear" w:color="auto" w:fill="auto"/>
          </w:tcPr>
          <w:p w:rsidR="00A52888" w:rsidRPr="00D54522" w:rsidRDefault="00A52888" w:rsidP="00081725">
            <w:pPr>
              <w:rPr>
                <w:u w:color="FFFFFF"/>
              </w:rPr>
            </w:pPr>
            <w:r w:rsidRPr="00D54522">
              <w:rPr>
                <w:u w:color="FFFFFF"/>
              </w:rPr>
              <w:t>Чернила для печатей (штемпельная краска)</w:t>
            </w:r>
          </w:p>
        </w:tc>
        <w:tc>
          <w:tcPr>
            <w:tcW w:w="1942" w:type="dxa"/>
            <w:shd w:val="clear" w:color="auto" w:fill="auto"/>
          </w:tcPr>
          <w:p w:rsidR="00A52888" w:rsidRPr="00D54522" w:rsidRDefault="00A52888" w:rsidP="00081725">
            <w:pPr>
              <w:jc w:val="center"/>
              <w:rPr>
                <w:color w:val="000000"/>
              </w:rPr>
            </w:pPr>
            <w:r w:rsidRPr="00D54522">
              <w:rPr>
                <w:color w:val="000000"/>
              </w:rPr>
              <w:t>шт.</w:t>
            </w:r>
          </w:p>
        </w:tc>
        <w:tc>
          <w:tcPr>
            <w:tcW w:w="2295" w:type="dxa"/>
            <w:shd w:val="clear" w:color="auto" w:fill="auto"/>
          </w:tcPr>
          <w:p w:rsidR="00A52888" w:rsidRPr="00D54522" w:rsidRDefault="00A52888" w:rsidP="00081725">
            <w:pPr>
              <w:jc w:val="center"/>
              <w:rPr>
                <w:bCs/>
              </w:rPr>
            </w:pPr>
            <w:r w:rsidRPr="00D54522">
              <w:rPr>
                <w:bCs/>
              </w:rPr>
              <w:t>1</w:t>
            </w:r>
          </w:p>
        </w:tc>
        <w:tc>
          <w:tcPr>
            <w:tcW w:w="1990" w:type="dxa"/>
            <w:tcBorders>
              <w:top w:val="nil"/>
              <w:left w:val="nil"/>
              <w:bottom w:val="single" w:sz="8" w:space="0" w:color="auto"/>
              <w:right w:val="single" w:sz="8" w:space="0" w:color="auto"/>
            </w:tcBorders>
            <w:shd w:val="clear" w:color="auto" w:fill="auto"/>
            <w:vAlign w:val="center"/>
          </w:tcPr>
          <w:p w:rsidR="00A52888" w:rsidRPr="00D54522" w:rsidRDefault="00A52888" w:rsidP="00081725">
            <w:pPr>
              <w:jc w:val="center"/>
              <w:rPr>
                <w:bCs/>
              </w:rPr>
            </w:pPr>
            <w:r>
              <w:rPr>
                <w:color w:val="000000"/>
              </w:rPr>
              <w:t>150</w:t>
            </w:r>
            <w:r w:rsidRPr="00D54522">
              <w:rPr>
                <w:color w:val="000000"/>
              </w:rPr>
              <w:t>,00</w:t>
            </w:r>
          </w:p>
        </w:tc>
        <w:tc>
          <w:tcPr>
            <w:tcW w:w="2989" w:type="dxa"/>
            <w:shd w:val="clear" w:color="auto" w:fill="auto"/>
          </w:tcPr>
          <w:p w:rsidR="00A52888" w:rsidRPr="00D54522" w:rsidRDefault="00A52888" w:rsidP="00081725">
            <w:pPr>
              <w:jc w:val="center"/>
              <w:rPr>
                <w:bCs/>
              </w:rPr>
            </w:pPr>
            <w:r w:rsidRPr="00D54522">
              <w:rPr>
                <w:bCs/>
              </w:rPr>
              <w:t>По мере необходимости, 1 раз в полгода</w:t>
            </w:r>
          </w:p>
        </w:tc>
      </w:tr>
      <w:tr w:rsidR="00A52888" w:rsidRPr="00D54522" w:rsidTr="00081725">
        <w:trPr>
          <w:trHeight w:val="405"/>
        </w:trPr>
        <w:tc>
          <w:tcPr>
            <w:tcW w:w="1007" w:type="dxa"/>
            <w:tcBorders>
              <w:bottom w:val="single" w:sz="4" w:space="0" w:color="auto"/>
            </w:tcBorders>
            <w:shd w:val="clear" w:color="auto" w:fill="auto"/>
          </w:tcPr>
          <w:p w:rsidR="00A52888" w:rsidRPr="00D54522" w:rsidRDefault="00A52888" w:rsidP="00081725">
            <w:r>
              <w:t>36</w:t>
            </w:r>
          </w:p>
        </w:tc>
        <w:tc>
          <w:tcPr>
            <w:tcW w:w="3607" w:type="dxa"/>
            <w:tcBorders>
              <w:bottom w:val="single" w:sz="4" w:space="0" w:color="auto"/>
            </w:tcBorders>
            <w:shd w:val="clear" w:color="auto" w:fill="auto"/>
          </w:tcPr>
          <w:p w:rsidR="00A52888" w:rsidRPr="00D54522" w:rsidRDefault="00A52888" w:rsidP="00081725">
            <w:pPr>
              <w:rPr>
                <w:u w:color="FFFFFF"/>
              </w:rPr>
            </w:pPr>
            <w:r w:rsidRPr="00D54522">
              <w:rPr>
                <w:u w:color="FFFFFF"/>
              </w:rPr>
              <w:t>Штамп самонаборный</w:t>
            </w:r>
          </w:p>
        </w:tc>
        <w:tc>
          <w:tcPr>
            <w:tcW w:w="1942" w:type="dxa"/>
            <w:tcBorders>
              <w:bottom w:val="single" w:sz="4" w:space="0" w:color="auto"/>
            </w:tcBorders>
            <w:shd w:val="clear" w:color="auto" w:fill="auto"/>
          </w:tcPr>
          <w:p w:rsidR="00A52888" w:rsidRPr="00D54522" w:rsidRDefault="00A52888" w:rsidP="00081725">
            <w:pPr>
              <w:jc w:val="center"/>
              <w:rPr>
                <w:color w:val="000000"/>
              </w:rPr>
            </w:pPr>
            <w:r w:rsidRPr="00D54522">
              <w:rPr>
                <w:color w:val="000000"/>
              </w:rPr>
              <w:t>шт.</w:t>
            </w:r>
          </w:p>
        </w:tc>
        <w:tc>
          <w:tcPr>
            <w:tcW w:w="2295" w:type="dxa"/>
            <w:tcBorders>
              <w:bottom w:val="single" w:sz="4" w:space="0" w:color="auto"/>
            </w:tcBorders>
            <w:shd w:val="clear" w:color="auto" w:fill="auto"/>
          </w:tcPr>
          <w:p w:rsidR="00A52888" w:rsidRPr="00D54522" w:rsidRDefault="00A52888" w:rsidP="00081725">
            <w:pPr>
              <w:jc w:val="center"/>
              <w:rPr>
                <w:bCs/>
              </w:rPr>
            </w:pPr>
            <w:r w:rsidRPr="00D54522">
              <w:rPr>
                <w:bCs/>
              </w:rPr>
              <w:t>1</w:t>
            </w:r>
          </w:p>
        </w:tc>
        <w:tc>
          <w:tcPr>
            <w:tcW w:w="1990" w:type="dxa"/>
            <w:tcBorders>
              <w:top w:val="nil"/>
              <w:left w:val="nil"/>
              <w:bottom w:val="single" w:sz="4" w:space="0" w:color="auto"/>
              <w:right w:val="single" w:sz="8" w:space="0" w:color="auto"/>
            </w:tcBorders>
            <w:shd w:val="clear" w:color="auto" w:fill="auto"/>
            <w:vAlign w:val="center"/>
          </w:tcPr>
          <w:p w:rsidR="00A52888" w:rsidRPr="00D54522" w:rsidRDefault="00A52888" w:rsidP="00081725">
            <w:pPr>
              <w:jc w:val="center"/>
              <w:rPr>
                <w:bCs/>
              </w:rPr>
            </w:pPr>
            <w:r>
              <w:rPr>
                <w:bCs/>
              </w:rPr>
              <w:t>953</w:t>
            </w:r>
            <w:r w:rsidRPr="00D54522">
              <w:rPr>
                <w:bCs/>
              </w:rPr>
              <w:t>,00</w:t>
            </w:r>
          </w:p>
        </w:tc>
        <w:tc>
          <w:tcPr>
            <w:tcW w:w="2989" w:type="dxa"/>
            <w:tcBorders>
              <w:bottom w:val="single" w:sz="4" w:space="0" w:color="auto"/>
            </w:tcBorders>
            <w:shd w:val="clear" w:color="auto" w:fill="auto"/>
          </w:tcPr>
          <w:p w:rsidR="00A52888" w:rsidRPr="00D54522" w:rsidRDefault="00A52888" w:rsidP="00081725">
            <w:pPr>
              <w:jc w:val="center"/>
              <w:rPr>
                <w:bCs/>
              </w:rPr>
            </w:pPr>
            <w:r w:rsidRPr="00D54522">
              <w:rPr>
                <w:bCs/>
              </w:rPr>
              <w:t>По мере необходимости</w:t>
            </w:r>
          </w:p>
        </w:tc>
      </w:tr>
      <w:tr w:rsidR="00A52888" w:rsidRPr="00D54522" w:rsidTr="00081725">
        <w:trPr>
          <w:trHeight w:val="135"/>
        </w:trPr>
        <w:tc>
          <w:tcPr>
            <w:tcW w:w="1007" w:type="dxa"/>
            <w:tcBorders>
              <w:top w:val="single" w:sz="4" w:space="0" w:color="auto"/>
              <w:bottom w:val="single" w:sz="4" w:space="0" w:color="auto"/>
            </w:tcBorders>
            <w:shd w:val="clear" w:color="auto" w:fill="auto"/>
          </w:tcPr>
          <w:p w:rsidR="00A52888" w:rsidRPr="00D54522" w:rsidRDefault="00A52888" w:rsidP="00081725">
            <w:r>
              <w:t>37</w:t>
            </w:r>
          </w:p>
        </w:tc>
        <w:tc>
          <w:tcPr>
            <w:tcW w:w="3607" w:type="dxa"/>
            <w:tcBorders>
              <w:top w:val="single" w:sz="4" w:space="0" w:color="auto"/>
              <w:bottom w:val="single" w:sz="4" w:space="0" w:color="auto"/>
            </w:tcBorders>
            <w:shd w:val="clear" w:color="auto" w:fill="auto"/>
          </w:tcPr>
          <w:p w:rsidR="00A52888" w:rsidRPr="00D54522" w:rsidRDefault="00A52888" w:rsidP="00081725">
            <w:pPr>
              <w:rPr>
                <w:u w:color="FFFFFF"/>
              </w:rPr>
            </w:pPr>
            <w:r>
              <w:rPr>
                <w:u w:color="FFFFFF"/>
              </w:rPr>
              <w:t xml:space="preserve">Тетрадь 18 л клетка </w:t>
            </w:r>
          </w:p>
        </w:tc>
        <w:tc>
          <w:tcPr>
            <w:tcW w:w="1942" w:type="dxa"/>
            <w:tcBorders>
              <w:top w:val="single" w:sz="4" w:space="0" w:color="auto"/>
              <w:bottom w:val="single" w:sz="4" w:space="0" w:color="auto"/>
            </w:tcBorders>
            <w:shd w:val="clear" w:color="auto" w:fill="auto"/>
          </w:tcPr>
          <w:p w:rsidR="00A52888" w:rsidRPr="00D54522" w:rsidRDefault="00A52888" w:rsidP="00081725">
            <w:pPr>
              <w:jc w:val="center"/>
              <w:rPr>
                <w:color w:val="000000"/>
              </w:rPr>
            </w:pPr>
            <w:r>
              <w:rPr>
                <w:color w:val="000000"/>
              </w:rPr>
              <w:t>шт.</w:t>
            </w:r>
          </w:p>
        </w:tc>
        <w:tc>
          <w:tcPr>
            <w:tcW w:w="2295" w:type="dxa"/>
            <w:tcBorders>
              <w:top w:val="single" w:sz="4" w:space="0" w:color="auto"/>
              <w:bottom w:val="single" w:sz="4" w:space="0" w:color="auto"/>
            </w:tcBorders>
            <w:shd w:val="clear" w:color="auto" w:fill="auto"/>
          </w:tcPr>
          <w:p w:rsidR="00A52888" w:rsidRPr="00D54522" w:rsidRDefault="00A52888" w:rsidP="00081725">
            <w:pPr>
              <w:jc w:val="center"/>
              <w:rPr>
                <w:bCs/>
              </w:rPr>
            </w:pPr>
            <w:r>
              <w:rPr>
                <w:bCs/>
              </w:rPr>
              <w:t>3</w:t>
            </w:r>
          </w:p>
        </w:tc>
        <w:tc>
          <w:tcPr>
            <w:tcW w:w="1990" w:type="dxa"/>
            <w:tcBorders>
              <w:top w:val="single" w:sz="4" w:space="0" w:color="auto"/>
              <w:left w:val="nil"/>
              <w:bottom w:val="single" w:sz="4" w:space="0" w:color="auto"/>
              <w:right w:val="single" w:sz="8" w:space="0" w:color="auto"/>
            </w:tcBorders>
            <w:shd w:val="clear" w:color="auto" w:fill="auto"/>
            <w:vAlign w:val="center"/>
          </w:tcPr>
          <w:p w:rsidR="00A52888" w:rsidRPr="00D54522" w:rsidRDefault="00A52888" w:rsidP="00081725">
            <w:pPr>
              <w:jc w:val="center"/>
              <w:rPr>
                <w:bCs/>
              </w:rPr>
            </w:pPr>
            <w:r>
              <w:rPr>
                <w:bCs/>
              </w:rPr>
              <w:t>30</w:t>
            </w:r>
          </w:p>
        </w:tc>
        <w:tc>
          <w:tcPr>
            <w:tcW w:w="2989" w:type="dxa"/>
            <w:tcBorders>
              <w:top w:val="single" w:sz="4" w:space="0" w:color="auto"/>
              <w:bottom w:val="single" w:sz="4" w:space="0" w:color="auto"/>
            </w:tcBorders>
            <w:shd w:val="clear" w:color="auto" w:fill="auto"/>
          </w:tcPr>
          <w:p w:rsidR="00A52888" w:rsidRPr="00D54522" w:rsidRDefault="00A52888" w:rsidP="00081725">
            <w:pPr>
              <w:jc w:val="center"/>
              <w:rPr>
                <w:bCs/>
              </w:rPr>
            </w:pPr>
            <w:r>
              <w:rPr>
                <w:bCs/>
              </w:rPr>
              <w:t>1 раз в год</w:t>
            </w:r>
          </w:p>
        </w:tc>
      </w:tr>
      <w:tr w:rsidR="00A52888" w:rsidRPr="00D54522" w:rsidTr="00081725">
        <w:trPr>
          <w:trHeight w:val="195"/>
        </w:trPr>
        <w:tc>
          <w:tcPr>
            <w:tcW w:w="1007" w:type="dxa"/>
            <w:tcBorders>
              <w:top w:val="single" w:sz="4" w:space="0" w:color="auto"/>
              <w:bottom w:val="single" w:sz="4" w:space="0" w:color="auto"/>
            </w:tcBorders>
            <w:shd w:val="clear" w:color="auto" w:fill="auto"/>
          </w:tcPr>
          <w:p w:rsidR="00A52888" w:rsidRPr="00D54522" w:rsidRDefault="00A52888" w:rsidP="00081725">
            <w:r>
              <w:t>38</w:t>
            </w:r>
          </w:p>
        </w:tc>
        <w:tc>
          <w:tcPr>
            <w:tcW w:w="3607" w:type="dxa"/>
            <w:tcBorders>
              <w:top w:val="single" w:sz="4" w:space="0" w:color="auto"/>
              <w:bottom w:val="single" w:sz="4" w:space="0" w:color="auto"/>
            </w:tcBorders>
            <w:shd w:val="clear" w:color="auto" w:fill="auto"/>
          </w:tcPr>
          <w:p w:rsidR="00A52888" w:rsidRPr="00D54522" w:rsidRDefault="00A52888" w:rsidP="00081725">
            <w:pPr>
              <w:rPr>
                <w:u w:color="FFFFFF"/>
              </w:rPr>
            </w:pPr>
            <w:r>
              <w:rPr>
                <w:u w:color="FFFFFF"/>
              </w:rPr>
              <w:t xml:space="preserve"> Тетрадь 48 л клетка</w:t>
            </w:r>
          </w:p>
        </w:tc>
        <w:tc>
          <w:tcPr>
            <w:tcW w:w="1942" w:type="dxa"/>
            <w:tcBorders>
              <w:top w:val="single" w:sz="4" w:space="0" w:color="auto"/>
              <w:bottom w:val="single" w:sz="4" w:space="0" w:color="auto"/>
            </w:tcBorders>
            <w:shd w:val="clear" w:color="auto" w:fill="auto"/>
          </w:tcPr>
          <w:p w:rsidR="00A52888" w:rsidRPr="00D54522" w:rsidRDefault="00A52888" w:rsidP="00081725">
            <w:pPr>
              <w:jc w:val="center"/>
              <w:rPr>
                <w:color w:val="000000"/>
              </w:rPr>
            </w:pPr>
            <w:r>
              <w:rPr>
                <w:color w:val="000000"/>
              </w:rPr>
              <w:t>шт.</w:t>
            </w:r>
          </w:p>
        </w:tc>
        <w:tc>
          <w:tcPr>
            <w:tcW w:w="2295" w:type="dxa"/>
            <w:tcBorders>
              <w:top w:val="single" w:sz="4" w:space="0" w:color="auto"/>
              <w:bottom w:val="single" w:sz="4" w:space="0" w:color="auto"/>
            </w:tcBorders>
            <w:shd w:val="clear" w:color="auto" w:fill="auto"/>
          </w:tcPr>
          <w:p w:rsidR="00A52888" w:rsidRPr="00D54522" w:rsidRDefault="00A52888" w:rsidP="00081725">
            <w:pPr>
              <w:jc w:val="center"/>
              <w:rPr>
                <w:bCs/>
              </w:rPr>
            </w:pPr>
            <w:r>
              <w:rPr>
                <w:bCs/>
              </w:rPr>
              <w:t>3</w:t>
            </w:r>
          </w:p>
        </w:tc>
        <w:tc>
          <w:tcPr>
            <w:tcW w:w="1990" w:type="dxa"/>
            <w:tcBorders>
              <w:top w:val="single" w:sz="4" w:space="0" w:color="auto"/>
              <w:left w:val="nil"/>
              <w:bottom w:val="single" w:sz="4" w:space="0" w:color="auto"/>
              <w:right w:val="single" w:sz="8" w:space="0" w:color="auto"/>
            </w:tcBorders>
            <w:shd w:val="clear" w:color="auto" w:fill="auto"/>
            <w:vAlign w:val="center"/>
          </w:tcPr>
          <w:p w:rsidR="00A52888" w:rsidRPr="00D54522" w:rsidRDefault="00A52888" w:rsidP="00081725">
            <w:pPr>
              <w:jc w:val="center"/>
              <w:rPr>
                <w:bCs/>
              </w:rPr>
            </w:pPr>
            <w:r>
              <w:rPr>
                <w:bCs/>
              </w:rPr>
              <w:t>100</w:t>
            </w:r>
          </w:p>
        </w:tc>
        <w:tc>
          <w:tcPr>
            <w:tcW w:w="2989" w:type="dxa"/>
            <w:tcBorders>
              <w:top w:val="single" w:sz="4" w:space="0" w:color="auto"/>
              <w:bottom w:val="single" w:sz="4" w:space="0" w:color="auto"/>
            </w:tcBorders>
            <w:shd w:val="clear" w:color="auto" w:fill="auto"/>
          </w:tcPr>
          <w:p w:rsidR="00A52888" w:rsidRPr="00D54522" w:rsidRDefault="00A52888" w:rsidP="00081725">
            <w:pPr>
              <w:jc w:val="center"/>
              <w:rPr>
                <w:bCs/>
              </w:rPr>
            </w:pPr>
            <w:r>
              <w:rPr>
                <w:bCs/>
              </w:rPr>
              <w:t>1 раз в год</w:t>
            </w:r>
          </w:p>
        </w:tc>
      </w:tr>
      <w:tr w:rsidR="00A52888" w:rsidRPr="00D54522" w:rsidTr="00081725">
        <w:trPr>
          <w:trHeight w:val="270"/>
        </w:trPr>
        <w:tc>
          <w:tcPr>
            <w:tcW w:w="1007" w:type="dxa"/>
            <w:tcBorders>
              <w:top w:val="single" w:sz="4" w:space="0" w:color="auto"/>
            </w:tcBorders>
            <w:shd w:val="clear" w:color="auto" w:fill="auto"/>
          </w:tcPr>
          <w:p w:rsidR="00A52888" w:rsidRPr="00D54522" w:rsidRDefault="00A52888" w:rsidP="00081725">
            <w:r>
              <w:t>39</w:t>
            </w:r>
          </w:p>
        </w:tc>
        <w:tc>
          <w:tcPr>
            <w:tcW w:w="3607" w:type="dxa"/>
            <w:tcBorders>
              <w:top w:val="single" w:sz="4" w:space="0" w:color="auto"/>
            </w:tcBorders>
            <w:shd w:val="clear" w:color="auto" w:fill="auto"/>
          </w:tcPr>
          <w:p w:rsidR="00A52888" w:rsidRPr="004E6513" w:rsidRDefault="00A52888" w:rsidP="00081725">
            <w:pPr>
              <w:rPr>
                <w:u w:color="FFFFFF"/>
                <w:lang w:val="en-US"/>
              </w:rPr>
            </w:pPr>
            <w:r>
              <w:rPr>
                <w:u w:color="FFFFFF"/>
              </w:rPr>
              <w:t xml:space="preserve">Диск </w:t>
            </w:r>
            <w:r>
              <w:rPr>
                <w:u w:color="FFFFFF"/>
                <w:lang w:val="en-US"/>
              </w:rPr>
              <w:t xml:space="preserve">CD-RW </w:t>
            </w:r>
          </w:p>
        </w:tc>
        <w:tc>
          <w:tcPr>
            <w:tcW w:w="1942" w:type="dxa"/>
            <w:tcBorders>
              <w:top w:val="single" w:sz="4" w:space="0" w:color="auto"/>
            </w:tcBorders>
            <w:shd w:val="clear" w:color="auto" w:fill="auto"/>
          </w:tcPr>
          <w:p w:rsidR="00A52888" w:rsidRPr="004E6513" w:rsidRDefault="00A52888" w:rsidP="00081725">
            <w:pPr>
              <w:jc w:val="center"/>
              <w:rPr>
                <w:color w:val="000000"/>
              </w:rPr>
            </w:pPr>
            <w:r>
              <w:rPr>
                <w:color w:val="000000"/>
              </w:rPr>
              <w:t>шт.</w:t>
            </w:r>
          </w:p>
        </w:tc>
        <w:tc>
          <w:tcPr>
            <w:tcW w:w="2295" w:type="dxa"/>
            <w:tcBorders>
              <w:top w:val="single" w:sz="4" w:space="0" w:color="auto"/>
            </w:tcBorders>
            <w:shd w:val="clear" w:color="auto" w:fill="auto"/>
          </w:tcPr>
          <w:p w:rsidR="00A52888" w:rsidRPr="00D54522" w:rsidRDefault="00A52888" w:rsidP="00081725">
            <w:pPr>
              <w:jc w:val="center"/>
              <w:rPr>
                <w:bCs/>
              </w:rPr>
            </w:pPr>
            <w:r>
              <w:rPr>
                <w:bCs/>
              </w:rPr>
              <w:t>2</w:t>
            </w:r>
          </w:p>
        </w:tc>
        <w:tc>
          <w:tcPr>
            <w:tcW w:w="1990" w:type="dxa"/>
            <w:tcBorders>
              <w:top w:val="single" w:sz="4" w:space="0" w:color="auto"/>
              <w:left w:val="nil"/>
              <w:bottom w:val="single" w:sz="8" w:space="0" w:color="auto"/>
              <w:right w:val="single" w:sz="8" w:space="0" w:color="auto"/>
            </w:tcBorders>
            <w:shd w:val="clear" w:color="auto" w:fill="auto"/>
            <w:vAlign w:val="center"/>
          </w:tcPr>
          <w:p w:rsidR="00A52888" w:rsidRPr="00D54522" w:rsidRDefault="00A52888" w:rsidP="00081725">
            <w:pPr>
              <w:jc w:val="center"/>
              <w:rPr>
                <w:bCs/>
              </w:rPr>
            </w:pPr>
            <w:r>
              <w:rPr>
                <w:bCs/>
              </w:rPr>
              <w:t>70</w:t>
            </w:r>
          </w:p>
        </w:tc>
        <w:tc>
          <w:tcPr>
            <w:tcW w:w="2989" w:type="dxa"/>
            <w:tcBorders>
              <w:top w:val="single" w:sz="4" w:space="0" w:color="auto"/>
            </w:tcBorders>
            <w:shd w:val="clear" w:color="auto" w:fill="auto"/>
          </w:tcPr>
          <w:p w:rsidR="00A52888" w:rsidRPr="00D54522" w:rsidRDefault="00A52888" w:rsidP="00081725">
            <w:pPr>
              <w:jc w:val="center"/>
              <w:rPr>
                <w:bCs/>
              </w:rPr>
            </w:pPr>
            <w:r>
              <w:rPr>
                <w:bCs/>
              </w:rPr>
              <w:t>1 раз в год</w:t>
            </w:r>
          </w:p>
        </w:tc>
      </w:tr>
    </w:tbl>
    <w:p w:rsidR="00A52888" w:rsidRDefault="00A52888" w:rsidP="00A52888"/>
    <w:p w:rsidR="00A52888" w:rsidRDefault="00A52888" w:rsidP="00A52888">
      <w:pPr>
        <w:ind w:firstLine="709"/>
        <w:jc w:val="both"/>
      </w:pPr>
      <w:r w:rsidRPr="00A17A15">
        <w:t>Количество товаров может отличаться от приведенного в зависимости от решаемых им задач. При этом закупка</w:t>
      </w:r>
      <w:r>
        <w:t xml:space="preserve"> на приобретение </w:t>
      </w:r>
      <w:r w:rsidRPr="00A17A15">
        <w:t>товаров, не указанных в</w:t>
      </w:r>
      <w:r>
        <w:t xml:space="preserve"> настоящем п</w:t>
      </w:r>
      <w:r w:rsidRPr="00A17A15">
        <w:t xml:space="preserve">риложении, осуществляется </w:t>
      </w:r>
      <w:r>
        <w:t>и</w:t>
      </w:r>
      <w:r w:rsidRPr="006E27AC">
        <w:t>сходя из фактической потребности, но не более лимитов бюджетных обязательств, предусмотренных на эти цели</w:t>
      </w:r>
      <w:r>
        <w:t>.</w:t>
      </w:r>
    </w:p>
    <w:p w:rsidR="00A52888" w:rsidRDefault="00A52888" w:rsidP="00A52888">
      <w:pPr>
        <w:ind w:firstLine="709"/>
        <w:jc w:val="both"/>
      </w:pPr>
    </w:p>
    <w:p w:rsidR="00A52888" w:rsidRDefault="00A52888" w:rsidP="00A52888">
      <w:pPr>
        <w:ind w:firstLine="709"/>
        <w:jc w:val="both"/>
      </w:pPr>
    </w:p>
    <w:p w:rsidR="00A52888" w:rsidRDefault="00A52888" w:rsidP="00A52888">
      <w:pPr>
        <w:ind w:firstLine="709"/>
        <w:jc w:val="both"/>
      </w:pPr>
    </w:p>
    <w:p w:rsidR="00A52888" w:rsidRDefault="00A52888" w:rsidP="00A52888">
      <w:pPr>
        <w:ind w:firstLine="709"/>
        <w:jc w:val="both"/>
      </w:pPr>
    </w:p>
    <w:p w:rsidR="00A52888" w:rsidRDefault="00A52888" w:rsidP="00A52888">
      <w:pPr>
        <w:ind w:firstLine="709"/>
        <w:jc w:val="both"/>
      </w:pPr>
    </w:p>
    <w:p w:rsidR="00A52888" w:rsidRDefault="00A52888" w:rsidP="00A52888">
      <w:pPr>
        <w:ind w:firstLine="709"/>
        <w:jc w:val="both"/>
      </w:pPr>
    </w:p>
    <w:p w:rsidR="00A52888" w:rsidRDefault="00A52888" w:rsidP="00A52888">
      <w:pPr>
        <w:ind w:firstLine="709"/>
        <w:jc w:val="both"/>
      </w:pPr>
    </w:p>
    <w:p w:rsidR="00A52888" w:rsidRDefault="00A52888" w:rsidP="00A52888">
      <w:pPr>
        <w:ind w:firstLine="709"/>
        <w:jc w:val="both"/>
      </w:pPr>
    </w:p>
    <w:p w:rsidR="00A52888" w:rsidRDefault="00A52888" w:rsidP="00A52888">
      <w:pPr>
        <w:ind w:firstLine="709"/>
        <w:jc w:val="both"/>
      </w:pPr>
    </w:p>
    <w:p w:rsidR="00A52888" w:rsidRPr="00A17A15" w:rsidRDefault="00A52888" w:rsidP="00A52888">
      <w:pPr>
        <w:ind w:firstLine="709"/>
        <w:jc w:val="both"/>
      </w:pPr>
    </w:p>
    <w:p w:rsidR="00A52888" w:rsidRDefault="00A52888" w:rsidP="00A52888"/>
    <w:p w:rsidR="00A52888" w:rsidRDefault="00A52888" w:rsidP="00A52888"/>
    <w:p w:rsidR="00A52888" w:rsidRDefault="00A52888" w:rsidP="00A52888"/>
    <w:p w:rsidR="00A52888" w:rsidRDefault="00A52888" w:rsidP="00A52888"/>
    <w:p w:rsidR="00A52888" w:rsidRDefault="00A52888" w:rsidP="00A52888"/>
    <w:p w:rsidR="00A52888" w:rsidRDefault="00A52888" w:rsidP="00A52888"/>
    <w:p w:rsidR="00A52888" w:rsidRDefault="00A52888" w:rsidP="00A52888"/>
    <w:p w:rsidR="00A52888" w:rsidRDefault="00A52888" w:rsidP="00A52888"/>
    <w:p w:rsidR="00A52888" w:rsidRPr="002B00B6" w:rsidRDefault="00A52888" w:rsidP="00A52888">
      <w:pPr>
        <w:jc w:val="right"/>
        <w:rPr>
          <w:b/>
        </w:rPr>
      </w:pPr>
      <w:r>
        <w:rPr>
          <w:b/>
        </w:rPr>
        <w:t>Таблица</w:t>
      </w:r>
      <w:r w:rsidRPr="002B00B6">
        <w:rPr>
          <w:b/>
        </w:rPr>
        <w:t xml:space="preserve"> № 1</w:t>
      </w:r>
      <w:r>
        <w:rPr>
          <w:b/>
        </w:rPr>
        <w:t>0</w:t>
      </w:r>
    </w:p>
    <w:p w:rsidR="00A52888" w:rsidRPr="002B00B6" w:rsidRDefault="00A52888" w:rsidP="00A52888">
      <w:pPr>
        <w:jc w:val="right"/>
        <w:rPr>
          <w:b/>
        </w:rPr>
      </w:pPr>
    </w:p>
    <w:p w:rsidR="00A52888" w:rsidRDefault="00A52888" w:rsidP="00A52888"/>
    <w:p w:rsidR="00A52888" w:rsidRPr="00F35930" w:rsidRDefault="00A52888" w:rsidP="00A52888">
      <w:pPr>
        <w:jc w:val="center"/>
        <w:rPr>
          <w:b/>
        </w:rPr>
      </w:pPr>
      <w:r w:rsidRPr="00F35930">
        <w:rPr>
          <w:b/>
        </w:rPr>
        <w:t xml:space="preserve">Нормативы обеспечения мебелью и отдельными материально-техническими средствами работников </w:t>
      </w:r>
    </w:p>
    <w:p w:rsidR="00A52888" w:rsidRPr="00F35930" w:rsidRDefault="00A52888" w:rsidP="00A528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
        <w:gridCol w:w="3322"/>
        <w:gridCol w:w="1983"/>
        <w:gridCol w:w="2005"/>
        <w:gridCol w:w="1861"/>
        <w:gridCol w:w="2272"/>
        <w:gridCol w:w="1615"/>
      </w:tblGrid>
      <w:tr w:rsidR="00A52888" w:rsidRPr="00F35930" w:rsidTr="00081725">
        <w:tc>
          <w:tcPr>
            <w:tcW w:w="889" w:type="dxa"/>
            <w:shd w:val="clear" w:color="auto" w:fill="auto"/>
          </w:tcPr>
          <w:p w:rsidR="00A52888" w:rsidRPr="00F35930" w:rsidRDefault="00A52888" w:rsidP="00081725">
            <w:r w:rsidRPr="00F35930">
              <w:rPr>
                <w:rStyle w:val="FontStyle142"/>
                <w:bCs/>
              </w:rPr>
              <w:t>№ п/п</w:t>
            </w:r>
          </w:p>
        </w:tc>
        <w:tc>
          <w:tcPr>
            <w:tcW w:w="3322" w:type="dxa"/>
            <w:shd w:val="clear" w:color="auto" w:fill="auto"/>
          </w:tcPr>
          <w:p w:rsidR="00A52888" w:rsidRPr="00F35930" w:rsidRDefault="00A52888" w:rsidP="00081725">
            <w:r w:rsidRPr="00F35930">
              <w:rPr>
                <w:rStyle w:val="FontStyle142"/>
                <w:bCs/>
              </w:rPr>
              <w:t>Наименование</w:t>
            </w:r>
          </w:p>
        </w:tc>
        <w:tc>
          <w:tcPr>
            <w:tcW w:w="1983" w:type="dxa"/>
            <w:shd w:val="clear" w:color="auto" w:fill="auto"/>
          </w:tcPr>
          <w:p w:rsidR="00A52888" w:rsidRPr="00F35930" w:rsidRDefault="00A52888" w:rsidP="00081725">
            <w:r w:rsidRPr="00F35930">
              <w:rPr>
                <w:rStyle w:val="FontStyle142"/>
                <w:bCs/>
              </w:rPr>
              <w:t>Ед. изм.</w:t>
            </w:r>
          </w:p>
        </w:tc>
        <w:tc>
          <w:tcPr>
            <w:tcW w:w="2005" w:type="dxa"/>
            <w:shd w:val="clear" w:color="auto" w:fill="auto"/>
          </w:tcPr>
          <w:p w:rsidR="00A52888" w:rsidRPr="00F35930" w:rsidRDefault="00A52888" w:rsidP="00081725">
            <w:r w:rsidRPr="00F35930">
              <w:rPr>
                <w:rStyle w:val="FontStyle142"/>
                <w:bCs/>
              </w:rPr>
              <w:t>Норма</w:t>
            </w:r>
          </w:p>
        </w:tc>
        <w:tc>
          <w:tcPr>
            <w:tcW w:w="1861" w:type="dxa"/>
            <w:shd w:val="clear" w:color="auto" w:fill="auto"/>
          </w:tcPr>
          <w:p w:rsidR="00A52888" w:rsidRPr="00F35930" w:rsidRDefault="00A52888" w:rsidP="00081725">
            <w:pPr>
              <w:pStyle w:val="Style98"/>
              <w:widowControl/>
              <w:spacing w:line="312" w:lineRule="exact"/>
              <w:ind w:firstLine="158"/>
              <w:jc w:val="center"/>
              <w:rPr>
                <w:rStyle w:val="FontStyle142"/>
                <w:b w:val="0"/>
                <w:bCs/>
                <w:sz w:val="22"/>
                <w:szCs w:val="22"/>
              </w:rPr>
            </w:pPr>
            <w:r w:rsidRPr="00F35930">
              <w:rPr>
                <w:rStyle w:val="FontStyle142"/>
                <w:bCs/>
                <w:sz w:val="22"/>
                <w:szCs w:val="22"/>
              </w:rPr>
              <w:t>Срок эксплуатации в</w:t>
            </w:r>
          </w:p>
          <w:p w:rsidR="00A52888" w:rsidRPr="00F35930" w:rsidRDefault="00A52888" w:rsidP="00081725">
            <w:pPr>
              <w:jc w:val="center"/>
            </w:pPr>
            <w:r w:rsidRPr="00F35930">
              <w:rPr>
                <w:rStyle w:val="FontStyle142"/>
                <w:bCs/>
              </w:rPr>
              <w:t>годах</w:t>
            </w:r>
          </w:p>
        </w:tc>
        <w:tc>
          <w:tcPr>
            <w:tcW w:w="2272" w:type="dxa"/>
            <w:shd w:val="clear" w:color="auto" w:fill="auto"/>
          </w:tcPr>
          <w:p w:rsidR="00A52888" w:rsidRPr="00F35930" w:rsidRDefault="00A52888" w:rsidP="00081725">
            <w:r w:rsidRPr="00F35930">
              <w:rPr>
                <w:rStyle w:val="FontStyle142"/>
                <w:bCs/>
              </w:rPr>
              <w:t>Примечание</w:t>
            </w:r>
          </w:p>
        </w:tc>
        <w:tc>
          <w:tcPr>
            <w:tcW w:w="1615" w:type="dxa"/>
            <w:shd w:val="clear" w:color="auto" w:fill="auto"/>
          </w:tcPr>
          <w:p w:rsidR="00A52888" w:rsidRPr="00F35930" w:rsidRDefault="00A52888" w:rsidP="00081725">
            <w:pPr>
              <w:rPr>
                <w:rStyle w:val="FontStyle142"/>
                <w:b w:val="0"/>
                <w:bCs/>
              </w:rPr>
            </w:pPr>
            <w:r w:rsidRPr="00F35930">
              <w:rPr>
                <w:rStyle w:val="FontStyle142"/>
                <w:bCs/>
              </w:rPr>
              <w:t>Цена за единицу не более, (руб.)</w:t>
            </w:r>
          </w:p>
        </w:tc>
      </w:tr>
      <w:tr w:rsidR="00A52888" w:rsidRPr="00F35930" w:rsidTr="00081725">
        <w:tc>
          <w:tcPr>
            <w:tcW w:w="12332" w:type="dxa"/>
            <w:gridSpan w:val="6"/>
            <w:shd w:val="clear" w:color="auto" w:fill="auto"/>
          </w:tcPr>
          <w:p w:rsidR="00A52888" w:rsidRPr="00F35930" w:rsidRDefault="00A52888" w:rsidP="00081725">
            <w:pPr>
              <w:jc w:val="center"/>
            </w:pPr>
            <w:r w:rsidRPr="00F35930">
              <w:rPr>
                <w:rStyle w:val="FontStyle142"/>
                <w:bCs/>
              </w:rPr>
              <w:t xml:space="preserve">Кабинет Главы </w:t>
            </w:r>
            <w:r>
              <w:rPr>
                <w:rStyle w:val="FontStyle142"/>
                <w:bCs/>
              </w:rPr>
              <w:t>Ирбизинского</w:t>
            </w:r>
            <w:r w:rsidRPr="00F35930">
              <w:rPr>
                <w:rStyle w:val="FontStyle142"/>
                <w:bCs/>
              </w:rPr>
              <w:t xml:space="preserve"> сельсовета Карасукского района Новосибирской области</w:t>
            </w:r>
          </w:p>
        </w:tc>
        <w:tc>
          <w:tcPr>
            <w:tcW w:w="1615" w:type="dxa"/>
            <w:shd w:val="clear" w:color="auto" w:fill="auto"/>
          </w:tcPr>
          <w:p w:rsidR="00A52888" w:rsidRPr="00F35930" w:rsidRDefault="00A52888" w:rsidP="00081725">
            <w:pPr>
              <w:jc w:val="center"/>
              <w:rPr>
                <w:rStyle w:val="FontStyle142"/>
                <w:b w:val="0"/>
                <w:bCs/>
              </w:rPr>
            </w:pPr>
          </w:p>
        </w:tc>
      </w:tr>
      <w:tr w:rsidR="00A52888" w:rsidRPr="00F35930" w:rsidTr="00081725">
        <w:tc>
          <w:tcPr>
            <w:tcW w:w="12332" w:type="dxa"/>
            <w:gridSpan w:val="6"/>
            <w:shd w:val="clear" w:color="auto" w:fill="auto"/>
          </w:tcPr>
          <w:p w:rsidR="00A52888" w:rsidRPr="00F35930" w:rsidRDefault="00A52888" w:rsidP="00081725">
            <w:pPr>
              <w:jc w:val="center"/>
            </w:pPr>
            <w:r w:rsidRPr="00F35930">
              <w:rPr>
                <w:rStyle w:val="FontStyle142"/>
                <w:bCs/>
              </w:rPr>
              <w:t>Гарнитур кабинетный или набор однотипной мебели</w:t>
            </w:r>
          </w:p>
        </w:tc>
        <w:tc>
          <w:tcPr>
            <w:tcW w:w="1615" w:type="dxa"/>
            <w:shd w:val="clear" w:color="auto" w:fill="auto"/>
          </w:tcPr>
          <w:p w:rsidR="00A52888" w:rsidRPr="00F35930" w:rsidRDefault="00A52888" w:rsidP="00081725">
            <w:pPr>
              <w:jc w:val="center"/>
              <w:rPr>
                <w:rStyle w:val="FontStyle142"/>
                <w:b w:val="0"/>
                <w:bCs/>
              </w:rPr>
            </w:pPr>
          </w:p>
        </w:tc>
      </w:tr>
      <w:tr w:rsidR="00A52888" w:rsidRPr="00F35930" w:rsidTr="00081725">
        <w:tc>
          <w:tcPr>
            <w:tcW w:w="889" w:type="dxa"/>
            <w:shd w:val="clear" w:color="auto" w:fill="auto"/>
          </w:tcPr>
          <w:p w:rsidR="00A52888" w:rsidRPr="00F35930" w:rsidRDefault="00A52888" w:rsidP="00081725">
            <w:r w:rsidRPr="00F35930">
              <w:t>1</w:t>
            </w:r>
          </w:p>
        </w:tc>
        <w:tc>
          <w:tcPr>
            <w:tcW w:w="3322" w:type="dxa"/>
            <w:shd w:val="clear" w:color="auto" w:fill="auto"/>
          </w:tcPr>
          <w:p w:rsidR="00A52888" w:rsidRPr="00F35930" w:rsidRDefault="00A52888" w:rsidP="00081725">
            <w:r w:rsidRPr="00F35930">
              <w:rPr>
                <w:rStyle w:val="FontStyle138"/>
              </w:rPr>
              <w:t>Стол руководителя</w:t>
            </w:r>
          </w:p>
        </w:tc>
        <w:tc>
          <w:tcPr>
            <w:tcW w:w="1983" w:type="dxa"/>
            <w:shd w:val="clear" w:color="auto" w:fill="auto"/>
          </w:tcPr>
          <w:p w:rsidR="00A52888" w:rsidRPr="00F35930" w:rsidRDefault="00A52888" w:rsidP="00081725">
            <w:r w:rsidRPr="00F35930">
              <w:rPr>
                <w:rStyle w:val="FontStyle138"/>
              </w:rPr>
              <w:t>комп.</w:t>
            </w:r>
          </w:p>
        </w:tc>
        <w:tc>
          <w:tcPr>
            <w:tcW w:w="2005" w:type="dxa"/>
            <w:shd w:val="clear" w:color="auto" w:fill="auto"/>
          </w:tcPr>
          <w:p w:rsidR="00A52888" w:rsidRPr="00F35930" w:rsidRDefault="00A52888" w:rsidP="00081725">
            <w:r w:rsidRPr="00F35930">
              <w:t>1</w:t>
            </w:r>
          </w:p>
        </w:tc>
        <w:tc>
          <w:tcPr>
            <w:tcW w:w="1861" w:type="dxa"/>
            <w:shd w:val="clear" w:color="auto" w:fill="auto"/>
          </w:tcPr>
          <w:p w:rsidR="00A52888" w:rsidRPr="00F35930" w:rsidRDefault="00A52888" w:rsidP="00081725">
            <w:r w:rsidRPr="00F35930">
              <w:t>10</w:t>
            </w:r>
          </w:p>
        </w:tc>
        <w:tc>
          <w:tcPr>
            <w:tcW w:w="2272" w:type="dxa"/>
            <w:shd w:val="clear" w:color="auto" w:fill="auto"/>
          </w:tcPr>
          <w:p w:rsidR="00A52888" w:rsidRPr="00F35930" w:rsidRDefault="00A52888" w:rsidP="00081725"/>
        </w:tc>
        <w:tc>
          <w:tcPr>
            <w:tcW w:w="1615" w:type="dxa"/>
            <w:shd w:val="clear" w:color="auto" w:fill="auto"/>
          </w:tcPr>
          <w:p w:rsidR="00A52888" w:rsidRPr="00F35930" w:rsidRDefault="00A52888" w:rsidP="00081725">
            <w:r>
              <w:t>3</w:t>
            </w:r>
            <w:r w:rsidRPr="00F35930">
              <w:t>0 000.00</w:t>
            </w:r>
          </w:p>
        </w:tc>
      </w:tr>
      <w:tr w:rsidR="00A52888" w:rsidRPr="00F35930" w:rsidTr="00081725">
        <w:tc>
          <w:tcPr>
            <w:tcW w:w="889" w:type="dxa"/>
            <w:shd w:val="clear" w:color="auto" w:fill="auto"/>
          </w:tcPr>
          <w:p w:rsidR="00A52888" w:rsidRPr="00F35930" w:rsidRDefault="00A52888" w:rsidP="00081725">
            <w:r w:rsidRPr="00F35930">
              <w:lastRenderedPageBreak/>
              <w:t>2</w:t>
            </w:r>
          </w:p>
        </w:tc>
        <w:tc>
          <w:tcPr>
            <w:tcW w:w="3322" w:type="dxa"/>
            <w:shd w:val="clear" w:color="auto" w:fill="auto"/>
          </w:tcPr>
          <w:p w:rsidR="00A52888" w:rsidRPr="00F35930" w:rsidRDefault="00A52888" w:rsidP="00081725">
            <w:r w:rsidRPr="00F35930">
              <w:rPr>
                <w:rStyle w:val="FontStyle138"/>
              </w:rPr>
              <w:t>Стол приставной</w:t>
            </w:r>
          </w:p>
        </w:tc>
        <w:tc>
          <w:tcPr>
            <w:tcW w:w="1983" w:type="dxa"/>
            <w:shd w:val="clear" w:color="auto" w:fill="auto"/>
          </w:tcPr>
          <w:p w:rsidR="00A52888" w:rsidRPr="00F35930" w:rsidRDefault="00A52888" w:rsidP="00081725">
            <w:r w:rsidRPr="00F35930">
              <w:rPr>
                <w:rStyle w:val="FontStyle146"/>
                <w:b w:val="0"/>
                <w:bCs/>
              </w:rPr>
              <w:t>шт.</w:t>
            </w:r>
          </w:p>
        </w:tc>
        <w:tc>
          <w:tcPr>
            <w:tcW w:w="2005" w:type="dxa"/>
            <w:shd w:val="clear" w:color="auto" w:fill="auto"/>
          </w:tcPr>
          <w:p w:rsidR="00A52888" w:rsidRPr="00F35930" w:rsidRDefault="00A52888" w:rsidP="00081725">
            <w:r w:rsidRPr="00F35930">
              <w:t>1</w:t>
            </w:r>
          </w:p>
        </w:tc>
        <w:tc>
          <w:tcPr>
            <w:tcW w:w="1861" w:type="dxa"/>
            <w:shd w:val="clear" w:color="auto" w:fill="auto"/>
          </w:tcPr>
          <w:p w:rsidR="00A52888" w:rsidRPr="00F35930" w:rsidRDefault="00A52888" w:rsidP="00081725">
            <w:r w:rsidRPr="00F35930">
              <w:t>10</w:t>
            </w:r>
          </w:p>
        </w:tc>
        <w:tc>
          <w:tcPr>
            <w:tcW w:w="2272" w:type="dxa"/>
            <w:shd w:val="clear" w:color="auto" w:fill="auto"/>
          </w:tcPr>
          <w:p w:rsidR="00A52888" w:rsidRPr="00F35930" w:rsidRDefault="00A52888" w:rsidP="00081725"/>
        </w:tc>
        <w:tc>
          <w:tcPr>
            <w:tcW w:w="1615" w:type="dxa"/>
            <w:shd w:val="clear" w:color="auto" w:fill="auto"/>
          </w:tcPr>
          <w:p w:rsidR="00A52888" w:rsidRPr="00F35930" w:rsidRDefault="00A52888" w:rsidP="00081725">
            <w:r>
              <w:t>2</w:t>
            </w:r>
            <w:r w:rsidRPr="00F35930">
              <w:t>1 000,00</w:t>
            </w:r>
          </w:p>
        </w:tc>
      </w:tr>
      <w:tr w:rsidR="00A52888" w:rsidRPr="00F35930" w:rsidTr="00081725">
        <w:tc>
          <w:tcPr>
            <w:tcW w:w="889" w:type="dxa"/>
            <w:shd w:val="clear" w:color="auto" w:fill="auto"/>
          </w:tcPr>
          <w:p w:rsidR="00A52888" w:rsidRPr="00F35930" w:rsidRDefault="00A52888" w:rsidP="00081725">
            <w:r w:rsidRPr="00F35930">
              <w:t>6</w:t>
            </w:r>
          </w:p>
        </w:tc>
        <w:tc>
          <w:tcPr>
            <w:tcW w:w="3322" w:type="dxa"/>
            <w:shd w:val="clear" w:color="auto" w:fill="auto"/>
          </w:tcPr>
          <w:p w:rsidR="00A52888" w:rsidRPr="00F35930" w:rsidRDefault="00A52888" w:rsidP="00081725">
            <w:pPr>
              <w:rPr>
                <w:rStyle w:val="FontStyle138"/>
              </w:rPr>
            </w:pPr>
            <w:r w:rsidRPr="00F35930">
              <w:rPr>
                <w:rStyle w:val="FontStyle138"/>
              </w:rPr>
              <w:t>Шкаф комбинированный</w:t>
            </w:r>
          </w:p>
        </w:tc>
        <w:tc>
          <w:tcPr>
            <w:tcW w:w="1983" w:type="dxa"/>
            <w:shd w:val="clear" w:color="auto" w:fill="auto"/>
          </w:tcPr>
          <w:p w:rsidR="00A52888" w:rsidRPr="00F35930" w:rsidRDefault="00A52888" w:rsidP="00081725">
            <w:pPr>
              <w:rPr>
                <w:rStyle w:val="FontStyle146"/>
                <w:b w:val="0"/>
                <w:bCs/>
              </w:rPr>
            </w:pPr>
            <w:r w:rsidRPr="00F35930">
              <w:rPr>
                <w:rStyle w:val="FontStyle146"/>
                <w:b w:val="0"/>
                <w:bCs/>
              </w:rPr>
              <w:t>шт.</w:t>
            </w:r>
          </w:p>
        </w:tc>
        <w:tc>
          <w:tcPr>
            <w:tcW w:w="2005" w:type="dxa"/>
            <w:shd w:val="clear" w:color="auto" w:fill="auto"/>
          </w:tcPr>
          <w:p w:rsidR="00A52888" w:rsidRPr="00F35930" w:rsidRDefault="00A52888" w:rsidP="00081725">
            <w:r w:rsidRPr="00F35930">
              <w:t>1</w:t>
            </w:r>
          </w:p>
        </w:tc>
        <w:tc>
          <w:tcPr>
            <w:tcW w:w="1861" w:type="dxa"/>
            <w:shd w:val="clear" w:color="auto" w:fill="auto"/>
          </w:tcPr>
          <w:p w:rsidR="00A52888" w:rsidRPr="00F35930" w:rsidRDefault="00A52888" w:rsidP="00081725">
            <w:r w:rsidRPr="00F35930">
              <w:t>10</w:t>
            </w:r>
          </w:p>
        </w:tc>
        <w:tc>
          <w:tcPr>
            <w:tcW w:w="2272" w:type="dxa"/>
            <w:shd w:val="clear" w:color="auto" w:fill="auto"/>
          </w:tcPr>
          <w:p w:rsidR="00A52888" w:rsidRPr="00F35930" w:rsidRDefault="00A52888" w:rsidP="00081725"/>
        </w:tc>
        <w:tc>
          <w:tcPr>
            <w:tcW w:w="1615" w:type="dxa"/>
            <w:shd w:val="clear" w:color="auto" w:fill="auto"/>
          </w:tcPr>
          <w:p w:rsidR="00A52888" w:rsidRPr="00F35930" w:rsidRDefault="00A52888" w:rsidP="00081725">
            <w:r>
              <w:t xml:space="preserve">30 </w:t>
            </w:r>
            <w:r w:rsidRPr="00F35930">
              <w:t>000. 00</w:t>
            </w:r>
          </w:p>
        </w:tc>
      </w:tr>
      <w:tr w:rsidR="00A52888" w:rsidRPr="00F35930" w:rsidTr="00081725">
        <w:tc>
          <w:tcPr>
            <w:tcW w:w="889" w:type="dxa"/>
            <w:shd w:val="clear" w:color="auto" w:fill="auto"/>
          </w:tcPr>
          <w:p w:rsidR="00A52888" w:rsidRPr="00F35930" w:rsidRDefault="00A52888" w:rsidP="00081725">
            <w:r w:rsidRPr="00F35930">
              <w:t>7</w:t>
            </w:r>
          </w:p>
        </w:tc>
        <w:tc>
          <w:tcPr>
            <w:tcW w:w="3322" w:type="dxa"/>
            <w:shd w:val="clear" w:color="auto" w:fill="auto"/>
          </w:tcPr>
          <w:p w:rsidR="00A52888" w:rsidRPr="00F35930" w:rsidRDefault="00A52888" w:rsidP="00081725">
            <w:pPr>
              <w:rPr>
                <w:rStyle w:val="FontStyle138"/>
              </w:rPr>
            </w:pPr>
            <w:r w:rsidRPr="00F35930">
              <w:rPr>
                <w:rStyle w:val="FontStyle138"/>
              </w:rPr>
              <w:t>Шкаф книжный</w:t>
            </w:r>
          </w:p>
        </w:tc>
        <w:tc>
          <w:tcPr>
            <w:tcW w:w="1983" w:type="dxa"/>
            <w:shd w:val="clear" w:color="auto" w:fill="auto"/>
          </w:tcPr>
          <w:p w:rsidR="00A52888" w:rsidRPr="00F35930" w:rsidRDefault="00A52888" w:rsidP="00081725">
            <w:pPr>
              <w:rPr>
                <w:rStyle w:val="FontStyle146"/>
                <w:b w:val="0"/>
                <w:bCs/>
              </w:rPr>
            </w:pPr>
            <w:r w:rsidRPr="00F35930">
              <w:rPr>
                <w:rStyle w:val="FontStyle146"/>
                <w:b w:val="0"/>
                <w:bCs/>
              </w:rPr>
              <w:t>шт.</w:t>
            </w:r>
          </w:p>
        </w:tc>
        <w:tc>
          <w:tcPr>
            <w:tcW w:w="2005" w:type="dxa"/>
            <w:shd w:val="clear" w:color="auto" w:fill="auto"/>
          </w:tcPr>
          <w:p w:rsidR="00A52888" w:rsidRPr="00F35930" w:rsidRDefault="00A52888" w:rsidP="00081725">
            <w:r w:rsidRPr="00F35930">
              <w:t>1</w:t>
            </w:r>
          </w:p>
        </w:tc>
        <w:tc>
          <w:tcPr>
            <w:tcW w:w="1861" w:type="dxa"/>
            <w:shd w:val="clear" w:color="auto" w:fill="auto"/>
          </w:tcPr>
          <w:p w:rsidR="00A52888" w:rsidRPr="00F35930" w:rsidRDefault="00A52888" w:rsidP="00081725">
            <w:r w:rsidRPr="00F35930">
              <w:t>10</w:t>
            </w:r>
          </w:p>
        </w:tc>
        <w:tc>
          <w:tcPr>
            <w:tcW w:w="2272" w:type="dxa"/>
            <w:shd w:val="clear" w:color="auto" w:fill="auto"/>
          </w:tcPr>
          <w:p w:rsidR="00A52888" w:rsidRPr="00F35930" w:rsidRDefault="00A52888" w:rsidP="00081725"/>
        </w:tc>
        <w:tc>
          <w:tcPr>
            <w:tcW w:w="1615" w:type="dxa"/>
            <w:shd w:val="clear" w:color="auto" w:fill="auto"/>
          </w:tcPr>
          <w:p w:rsidR="00A52888" w:rsidRPr="00F35930" w:rsidRDefault="00A52888" w:rsidP="00081725">
            <w:r>
              <w:t>2</w:t>
            </w:r>
            <w:r w:rsidRPr="00F35930">
              <w:t>7800,00</w:t>
            </w:r>
          </w:p>
        </w:tc>
      </w:tr>
      <w:tr w:rsidR="00A52888" w:rsidRPr="00F35930" w:rsidTr="00081725">
        <w:tc>
          <w:tcPr>
            <w:tcW w:w="889" w:type="dxa"/>
            <w:shd w:val="clear" w:color="auto" w:fill="auto"/>
          </w:tcPr>
          <w:p w:rsidR="00A52888" w:rsidRPr="00F35930" w:rsidRDefault="00A52888" w:rsidP="00081725">
            <w:r w:rsidRPr="00F35930">
              <w:t>8</w:t>
            </w:r>
          </w:p>
        </w:tc>
        <w:tc>
          <w:tcPr>
            <w:tcW w:w="3322" w:type="dxa"/>
            <w:shd w:val="clear" w:color="auto" w:fill="auto"/>
          </w:tcPr>
          <w:p w:rsidR="00A52888" w:rsidRPr="00F35930" w:rsidRDefault="00A52888" w:rsidP="00081725">
            <w:pPr>
              <w:rPr>
                <w:rStyle w:val="FontStyle138"/>
              </w:rPr>
            </w:pPr>
            <w:r w:rsidRPr="00F35930">
              <w:rPr>
                <w:rStyle w:val="FontStyle138"/>
              </w:rPr>
              <w:t>Шкаф платяной</w:t>
            </w:r>
          </w:p>
        </w:tc>
        <w:tc>
          <w:tcPr>
            <w:tcW w:w="1983" w:type="dxa"/>
            <w:shd w:val="clear" w:color="auto" w:fill="auto"/>
          </w:tcPr>
          <w:p w:rsidR="00A52888" w:rsidRPr="00F35930" w:rsidRDefault="00A52888" w:rsidP="00081725">
            <w:pPr>
              <w:rPr>
                <w:rStyle w:val="FontStyle146"/>
                <w:b w:val="0"/>
                <w:bCs/>
              </w:rPr>
            </w:pPr>
            <w:r w:rsidRPr="00F35930">
              <w:rPr>
                <w:rStyle w:val="FontStyle146"/>
                <w:b w:val="0"/>
                <w:bCs/>
              </w:rPr>
              <w:t>шт.</w:t>
            </w:r>
          </w:p>
        </w:tc>
        <w:tc>
          <w:tcPr>
            <w:tcW w:w="2005" w:type="dxa"/>
            <w:shd w:val="clear" w:color="auto" w:fill="auto"/>
          </w:tcPr>
          <w:p w:rsidR="00A52888" w:rsidRPr="00F35930" w:rsidRDefault="00A52888" w:rsidP="00081725">
            <w:r w:rsidRPr="00F35930">
              <w:t>1</w:t>
            </w:r>
          </w:p>
        </w:tc>
        <w:tc>
          <w:tcPr>
            <w:tcW w:w="1861" w:type="dxa"/>
            <w:shd w:val="clear" w:color="auto" w:fill="auto"/>
          </w:tcPr>
          <w:p w:rsidR="00A52888" w:rsidRPr="00F35930" w:rsidRDefault="00A52888" w:rsidP="00081725">
            <w:r w:rsidRPr="00F35930">
              <w:t>10</w:t>
            </w:r>
          </w:p>
        </w:tc>
        <w:tc>
          <w:tcPr>
            <w:tcW w:w="2272" w:type="dxa"/>
            <w:shd w:val="clear" w:color="auto" w:fill="auto"/>
          </w:tcPr>
          <w:p w:rsidR="00A52888" w:rsidRPr="00F35930" w:rsidRDefault="00A52888" w:rsidP="00081725"/>
        </w:tc>
        <w:tc>
          <w:tcPr>
            <w:tcW w:w="1615" w:type="dxa"/>
            <w:shd w:val="clear" w:color="auto" w:fill="auto"/>
          </w:tcPr>
          <w:p w:rsidR="00A52888" w:rsidRPr="00F35930" w:rsidRDefault="00A52888" w:rsidP="00081725">
            <w:r>
              <w:t>1</w:t>
            </w:r>
            <w:r w:rsidRPr="00F35930">
              <w:t>5000,00</w:t>
            </w:r>
          </w:p>
        </w:tc>
      </w:tr>
      <w:tr w:rsidR="00A52888" w:rsidRPr="00F35930" w:rsidTr="00081725">
        <w:tc>
          <w:tcPr>
            <w:tcW w:w="12332" w:type="dxa"/>
            <w:gridSpan w:val="6"/>
            <w:shd w:val="clear" w:color="auto" w:fill="auto"/>
          </w:tcPr>
          <w:p w:rsidR="00A52888" w:rsidRPr="00F35930" w:rsidRDefault="00A52888" w:rsidP="00081725">
            <w:pPr>
              <w:jc w:val="center"/>
            </w:pPr>
            <w:r w:rsidRPr="00F35930">
              <w:rPr>
                <w:rStyle w:val="FontStyle142"/>
                <w:bCs/>
              </w:rPr>
              <w:t>Иные предметы</w:t>
            </w:r>
          </w:p>
        </w:tc>
        <w:tc>
          <w:tcPr>
            <w:tcW w:w="1615" w:type="dxa"/>
            <w:shd w:val="clear" w:color="auto" w:fill="auto"/>
          </w:tcPr>
          <w:p w:rsidR="00A52888" w:rsidRPr="00F35930" w:rsidRDefault="00A52888" w:rsidP="00081725">
            <w:pPr>
              <w:jc w:val="center"/>
              <w:rPr>
                <w:rStyle w:val="FontStyle142"/>
                <w:b w:val="0"/>
                <w:bCs/>
              </w:rPr>
            </w:pPr>
          </w:p>
        </w:tc>
      </w:tr>
      <w:tr w:rsidR="00A52888" w:rsidRPr="00F35930" w:rsidTr="00081725">
        <w:tc>
          <w:tcPr>
            <w:tcW w:w="889" w:type="dxa"/>
            <w:shd w:val="clear" w:color="auto" w:fill="auto"/>
          </w:tcPr>
          <w:p w:rsidR="00A52888" w:rsidRPr="00F35930" w:rsidRDefault="00A52888" w:rsidP="00081725">
            <w:r w:rsidRPr="00F35930">
              <w:t>1</w:t>
            </w:r>
          </w:p>
        </w:tc>
        <w:tc>
          <w:tcPr>
            <w:tcW w:w="3322" w:type="dxa"/>
            <w:shd w:val="clear" w:color="auto" w:fill="auto"/>
          </w:tcPr>
          <w:p w:rsidR="00A52888" w:rsidRPr="00F35930" w:rsidRDefault="00A52888" w:rsidP="00081725">
            <w:pPr>
              <w:rPr>
                <w:rStyle w:val="FontStyle138"/>
              </w:rPr>
            </w:pPr>
            <w:r w:rsidRPr="00F35930">
              <w:rPr>
                <w:rStyle w:val="FontStyle138"/>
              </w:rPr>
              <w:t>Кресло руководителя</w:t>
            </w:r>
          </w:p>
        </w:tc>
        <w:tc>
          <w:tcPr>
            <w:tcW w:w="1983" w:type="dxa"/>
            <w:shd w:val="clear" w:color="auto" w:fill="auto"/>
          </w:tcPr>
          <w:p w:rsidR="00A52888" w:rsidRPr="00F35930" w:rsidRDefault="00A52888" w:rsidP="00081725">
            <w:pPr>
              <w:rPr>
                <w:rStyle w:val="FontStyle146"/>
                <w:b w:val="0"/>
                <w:bCs/>
              </w:rPr>
            </w:pPr>
            <w:r w:rsidRPr="00F35930">
              <w:rPr>
                <w:rStyle w:val="FontStyle138"/>
              </w:rPr>
              <w:t>шт.</w:t>
            </w:r>
          </w:p>
        </w:tc>
        <w:tc>
          <w:tcPr>
            <w:tcW w:w="2005" w:type="dxa"/>
            <w:shd w:val="clear" w:color="auto" w:fill="auto"/>
          </w:tcPr>
          <w:p w:rsidR="00A52888" w:rsidRPr="00F35930" w:rsidRDefault="00A52888" w:rsidP="00081725">
            <w:r w:rsidRPr="00F35930">
              <w:t>1</w:t>
            </w:r>
          </w:p>
        </w:tc>
        <w:tc>
          <w:tcPr>
            <w:tcW w:w="1861" w:type="dxa"/>
            <w:shd w:val="clear" w:color="auto" w:fill="auto"/>
          </w:tcPr>
          <w:p w:rsidR="00A52888" w:rsidRPr="00F35930" w:rsidRDefault="00A52888" w:rsidP="00081725">
            <w:r w:rsidRPr="00F35930">
              <w:t>5</w:t>
            </w:r>
          </w:p>
        </w:tc>
        <w:tc>
          <w:tcPr>
            <w:tcW w:w="2272" w:type="dxa"/>
            <w:shd w:val="clear" w:color="auto" w:fill="auto"/>
          </w:tcPr>
          <w:p w:rsidR="00A52888" w:rsidRPr="00F35930" w:rsidRDefault="00A52888" w:rsidP="00081725"/>
        </w:tc>
        <w:tc>
          <w:tcPr>
            <w:tcW w:w="1615" w:type="dxa"/>
            <w:shd w:val="clear" w:color="auto" w:fill="auto"/>
          </w:tcPr>
          <w:p w:rsidR="00A52888" w:rsidRPr="00F35930" w:rsidRDefault="00A52888" w:rsidP="00081725">
            <w:r>
              <w:t>15</w:t>
            </w:r>
            <w:r w:rsidRPr="00F35930">
              <w:t xml:space="preserve"> 000,00</w:t>
            </w:r>
          </w:p>
        </w:tc>
      </w:tr>
      <w:tr w:rsidR="00A52888" w:rsidRPr="00F35930" w:rsidTr="00081725">
        <w:tc>
          <w:tcPr>
            <w:tcW w:w="889" w:type="dxa"/>
            <w:shd w:val="clear" w:color="auto" w:fill="auto"/>
          </w:tcPr>
          <w:p w:rsidR="00A52888" w:rsidRPr="00F35930" w:rsidRDefault="00A52888" w:rsidP="00081725">
            <w:r w:rsidRPr="00F35930">
              <w:t>3</w:t>
            </w:r>
          </w:p>
        </w:tc>
        <w:tc>
          <w:tcPr>
            <w:tcW w:w="3322" w:type="dxa"/>
            <w:shd w:val="clear" w:color="auto" w:fill="auto"/>
          </w:tcPr>
          <w:p w:rsidR="00A52888" w:rsidRPr="00F35930" w:rsidRDefault="00A52888" w:rsidP="00081725">
            <w:pPr>
              <w:rPr>
                <w:rStyle w:val="FontStyle138"/>
              </w:rPr>
            </w:pPr>
            <w:r w:rsidRPr="00F35930">
              <w:rPr>
                <w:rStyle w:val="FontStyle138"/>
              </w:rPr>
              <w:t>Стулья</w:t>
            </w:r>
          </w:p>
        </w:tc>
        <w:tc>
          <w:tcPr>
            <w:tcW w:w="1983" w:type="dxa"/>
            <w:shd w:val="clear" w:color="auto" w:fill="auto"/>
          </w:tcPr>
          <w:p w:rsidR="00A52888" w:rsidRPr="00F35930" w:rsidRDefault="00A52888" w:rsidP="00081725">
            <w:pPr>
              <w:rPr>
                <w:rStyle w:val="FontStyle146"/>
                <w:b w:val="0"/>
                <w:bCs/>
              </w:rPr>
            </w:pPr>
            <w:r w:rsidRPr="00F35930">
              <w:rPr>
                <w:rStyle w:val="FontStyle138"/>
              </w:rPr>
              <w:t>шт.</w:t>
            </w:r>
          </w:p>
        </w:tc>
        <w:tc>
          <w:tcPr>
            <w:tcW w:w="2005" w:type="dxa"/>
            <w:shd w:val="clear" w:color="auto" w:fill="auto"/>
          </w:tcPr>
          <w:p w:rsidR="00A52888" w:rsidRPr="00F35930" w:rsidRDefault="00A52888" w:rsidP="00081725">
            <w:r w:rsidRPr="00F35930">
              <w:t>18</w:t>
            </w:r>
          </w:p>
        </w:tc>
        <w:tc>
          <w:tcPr>
            <w:tcW w:w="1861" w:type="dxa"/>
            <w:shd w:val="clear" w:color="auto" w:fill="auto"/>
          </w:tcPr>
          <w:p w:rsidR="00A52888" w:rsidRPr="00F35930" w:rsidRDefault="00A52888" w:rsidP="00081725">
            <w:r w:rsidRPr="00F35930">
              <w:t>5</w:t>
            </w:r>
          </w:p>
        </w:tc>
        <w:tc>
          <w:tcPr>
            <w:tcW w:w="2272" w:type="dxa"/>
            <w:shd w:val="clear" w:color="auto" w:fill="auto"/>
          </w:tcPr>
          <w:p w:rsidR="00A52888" w:rsidRPr="00F35930" w:rsidRDefault="00A52888" w:rsidP="00081725">
            <w:pPr>
              <w:rPr>
                <w:b/>
              </w:rPr>
            </w:pPr>
            <w:r w:rsidRPr="00F35930">
              <w:rPr>
                <w:rStyle w:val="FontStyle113"/>
                <w:b w:val="0"/>
                <w:bCs/>
              </w:rPr>
              <w:t>и более при необходимости</w:t>
            </w:r>
          </w:p>
        </w:tc>
        <w:tc>
          <w:tcPr>
            <w:tcW w:w="1615" w:type="dxa"/>
            <w:shd w:val="clear" w:color="auto" w:fill="auto"/>
          </w:tcPr>
          <w:p w:rsidR="00A52888" w:rsidRPr="00F35930" w:rsidRDefault="00A52888" w:rsidP="00081725">
            <w:pPr>
              <w:rPr>
                <w:rStyle w:val="FontStyle113"/>
                <w:b w:val="0"/>
                <w:bCs/>
              </w:rPr>
            </w:pPr>
            <w:r>
              <w:rPr>
                <w:rStyle w:val="FontStyle113"/>
                <w:b w:val="0"/>
                <w:bCs/>
              </w:rPr>
              <w:t>5</w:t>
            </w:r>
            <w:r w:rsidRPr="00F35930">
              <w:rPr>
                <w:rStyle w:val="FontStyle113"/>
                <w:b w:val="0"/>
                <w:bCs/>
              </w:rPr>
              <w:t> 000,00</w:t>
            </w:r>
          </w:p>
        </w:tc>
      </w:tr>
      <w:tr w:rsidR="00A52888" w:rsidRPr="00F35930" w:rsidTr="00081725">
        <w:tc>
          <w:tcPr>
            <w:tcW w:w="889" w:type="dxa"/>
            <w:shd w:val="clear" w:color="auto" w:fill="auto"/>
          </w:tcPr>
          <w:p w:rsidR="00A52888" w:rsidRPr="00F35930" w:rsidRDefault="00A52888" w:rsidP="00081725">
            <w:r w:rsidRPr="00F35930">
              <w:t>5</w:t>
            </w:r>
          </w:p>
        </w:tc>
        <w:tc>
          <w:tcPr>
            <w:tcW w:w="3322" w:type="dxa"/>
            <w:shd w:val="clear" w:color="auto" w:fill="auto"/>
          </w:tcPr>
          <w:p w:rsidR="00A52888" w:rsidRPr="00F35930" w:rsidRDefault="00A52888" w:rsidP="00081725">
            <w:pPr>
              <w:rPr>
                <w:rStyle w:val="FontStyle138"/>
              </w:rPr>
            </w:pPr>
            <w:r w:rsidRPr="00F35930">
              <w:rPr>
                <w:rStyle w:val="FontStyle138"/>
              </w:rPr>
              <w:t>Шкаф</w:t>
            </w:r>
          </w:p>
        </w:tc>
        <w:tc>
          <w:tcPr>
            <w:tcW w:w="1983" w:type="dxa"/>
            <w:shd w:val="clear" w:color="auto" w:fill="auto"/>
          </w:tcPr>
          <w:p w:rsidR="00A52888" w:rsidRPr="00F35930" w:rsidRDefault="00A52888" w:rsidP="00081725">
            <w:pPr>
              <w:rPr>
                <w:rStyle w:val="FontStyle146"/>
                <w:b w:val="0"/>
                <w:bCs/>
              </w:rPr>
            </w:pPr>
            <w:r w:rsidRPr="00F35930">
              <w:rPr>
                <w:rStyle w:val="FontStyle138"/>
              </w:rPr>
              <w:t>шт.</w:t>
            </w:r>
          </w:p>
        </w:tc>
        <w:tc>
          <w:tcPr>
            <w:tcW w:w="2005" w:type="dxa"/>
            <w:shd w:val="clear" w:color="auto" w:fill="auto"/>
          </w:tcPr>
          <w:p w:rsidR="00A52888" w:rsidRPr="00F35930" w:rsidRDefault="00A52888" w:rsidP="00081725">
            <w:r w:rsidRPr="00F35930">
              <w:t>1</w:t>
            </w:r>
          </w:p>
        </w:tc>
        <w:tc>
          <w:tcPr>
            <w:tcW w:w="1861" w:type="dxa"/>
            <w:shd w:val="clear" w:color="auto" w:fill="auto"/>
          </w:tcPr>
          <w:p w:rsidR="00A52888" w:rsidRPr="00F35930" w:rsidRDefault="00A52888" w:rsidP="00081725">
            <w:r w:rsidRPr="00F35930">
              <w:t>10</w:t>
            </w:r>
          </w:p>
        </w:tc>
        <w:tc>
          <w:tcPr>
            <w:tcW w:w="2272" w:type="dxa"/>
            <w:shd w:val="clear" w:color="auto" w:fill="auto"/>
          </w:tcPr>
          <w:p w:rsidR="00A52888" w:rsidRPr="00F35930" w:rsidRDefault="00A52888" w:rsidP="00081725"/>
        </w:tc>
        <w:tc>
          <w:tcPr>
            <w:tcW w:w="1615" w:type="dxa"/>
            <w:shd w:val="clear" w:color="auto" w:fill="auto"/>
          </w:tcPr>
          <w:p w:rsidR="00A52888" w:rsidRPr="00F35930" w:rsidRDefault="00A52888" w:rsidP="00081725">
            <w:r>
              <w:t>1</w:t>
            </w:r>
            <w:r w:rsidRPr="00F35930">
              <w:t>5 000,00</w:t>
            </w:r>
          </w:p>
        </w:tc>
      </w:tr>
      <w:tr w:rsidR="00A52888" w:rsidRPr="00F35930" w:rsidTr="00081725">
        <w:tc>
          <w:tcPr>
            <w:tcW w:w="12332" w:type="dxa"/>
            <w:gridSpan w:val="6"/>
            <w:shd w:val="clear" w:color="auto" w:fill="auto"/>
          </w:tcPr>
          <w:p w:rsidR="00A52888" w:rsidRPr="00F35930" w:rsidRDefault="00A52888" w:rsidP="00081725">
            <w:pPr>
              <w:jc w:val="center"/>
              <w:rPr>
                <w:b/>
              </w:rPr>
            </w:pPr>
            <w:r w:rsidRPr="00F35930">
              <w:rPr>
                <w:rStyle w:val="FontStyle138"/>
                <w:b/>
              </w:rPr>
              <w:t>Кабинеты работников</w:t>
            </w:r>
          </w:p>
        </w:tc>
        <w:tc>
          <w:tcPr>
            <w:tcW w:w="1615" w:type="dxa"/>
            <w:shd w:val="clear" w:color="auto" w:fill="auto"/>
          </w:tcPr>
          <w:p w:rsidR="00A52888" w:rsidRPr="00F35930" w:rsidRDefault="00A52888" w:rsidP="00081725">
            <w:pPr>
              <w:jc w:val="center"/>
              <w:rPr>
                <w:rStyle w:val="FontStyle138"/>
              </w:rPr>
            </w:pPr>
          </w:p>
        </w:tc>
      </w:tr>
      <w:tr w:rsidR="00A52888" w:rsidRPr="00F35930" w:rsidTr="00081725">
        <w:tc>
          <w:tcPr>
            <w:tcW w:w="889" w:type="dxa"/>
            <w:shd w:val="clear" w:color="auto" w:fill="auto"/>
          </w:tcPr>
          <w:p w:rsidR="00A52888" w:rsidRPr="00F35930" w:rsidRDefault="00A52888" w:rsidP="00081725">
            <w:r w:rsidRPr="00F35930">
              <w:t>1</w:t>
            </w:r>
          </w:p>
        </w:tc>
        <w:tc>
          <w:tcPr>
            <w:tcW w:w="3322" w:type="dxa"/>
            <w:shd w:val="clear" w:color="auto" w:fill="auto"/>
          </w:tcPr>
          <w:p w:rsidR="00A52888" w:rsidRPr="00F35930" w:rsidRDefault="00A52888" w:rsidP="00081725">
            <w:pPr>
              <w:rPr>
                <w:rStyle w:val="FontStyle138"/>
              </w:rPr>
            </w:pPr>
            <w:r w:rsidRPr="00F35930">
              <w:rPr>
                <w:rStyle w:val="FontStyle138"/>
              </w:rPr>
              <w:t>Стол для компьютера</w:t>
            </w:r>
          </w:p>
        </w:tc>
        <w:tc>
          <w:tcPr>
            <w:tcW w:w="1983" w:type="dxa"/>
            <w:shd w:val="clear" w:color="auto" w:fill="auto"/>
          </w:tcPr>
          <w:p w:rsidR="00A52888" w:rsidRPr="00F35930" w:rsidRDefault="00A52888" w:rsidP="00081725">
            <w:pPr>
              <w:rPr>
                <w:rStyle w:val="FontStyle146"/>
                <w:b w:val="0"/>
                <w:bCs/>
              </w:rPr>
            </w:pPr>
            <w:r w:rsidRPr="00F35930">
              <w:rPr>
                <w:rStyle w:val="FontStyle146"/>
                <w:b w:val="0"/>
                <w:bCs/>
              </w:rPr>
              <w:t>шт.</w:t>
            </w:r>
          </w:p>
        </w:tc>
        <w:tc>
          <w:tcPr>
            <w:tcW w:w="2005" w:type="dxa"/>
            <w:shd w:val="clear" w:color="auto" w:fill="auto"/>
          </w:tcPr>
          <w:p w:rsidR="00A52888" w:rsidRPr="00F35930" w:rsidRDefault="00A52888" w:rsidP="00081725">
            <w:r w:rsidRPr="00F35930">
              <w:t>1</w:t>
            </w:r>
          </w:p>
        </w:tc>
        <w:tc>
          <w:tcPr>
            <w:tcW w:w="1861" w:type="dxa"/>
            <w:shd w:val="clear" w:color="auto" w:fill="auto"/>
          </w:tcPr>
          <w:p w:rsidR="00A52888" w:rsidRPr="00F35930" w:rsidRDefault="00A52888" w:rsidP="00081725">
            <w:r w:rsidRPr="00F35930">
              <w:t>10</w:t>
            </w:r>
          </w:p>
        </w:tc>
        <w:tc>
          <w:tcPr>
            <w:tcW w:w="2272" w:type="dxa"/>
            <w:shd w:val="clear" w:color="auto" w:fill="auto"/>
          </w:tcPr>
          <w:p w:rsidR="00A52888" w:rsidRPr="00F35930" w:rsidRDefault="00A52888" w:rsidP="00081725">
            <w:pPr>
              <w:rPr>
                <w:b/>
              </w:rPr>
            </w:pPr>
            <w:r w:rsidRPr="00F35930">
              <w:rPr>
                <w:rStyle w:val="FontStyle113"/>
                <w:b w:val="0"/>
                <w:bCs/>
              </w:rPr>
              <w:t xml:space="preserve">на </w:t>
            </w:r>
            <w:r w:rsidRPr="00F35930">
              <w:rPr>
                <w:rStyle w:val="FontStyle146"/>
                <w:b w:val="0"/>
                <w:bCs/>
              </w:rPr>
              <w:t xml:space="preserve">1 </w:t>
            </w:r>
            <w:r w:rsidRPr="00F35930">
              <w:rPr>
                <w:rStyle w:val="FontStyle113"/>
                <w:b w:val="0"/>
                <w:bCs/>
              </w:rPr>
              <w:t>работника</w:t>
            </w:r>
          </w:p>
        </w:tc>
        <w:tc>
          <w:tcPr>
            <w:tcW w:w="1615" w:type="dxa"/>
            <w:shd w:val="clear" w:color="auto" w:fill="auto"/>
          </w:tcPr>
          <w:p w:rsidR="00A52888" w:rsidRPr="00F35930" w:rsidRDefault="00A52888" w:rsidP="00081725">
            <w:pPr>
              <w:rPr>
                <w:rStyle w:val="FontStyle113"/>
                <w:b w:val="0"/>
                <w:bCs/>
              </w:rPr>
            </w:pPr>
            <w:r>
              <w:rPr>
                <w:rStyle w:val="FontStyle113"/>
                <w:b w:val="0"/>
                <w:bCs/>
              </w:rPr>
              <w:t>12 000</w:t>
            </w:r>
            <w:r w:rsidRPr="00F35930">
              <w:rPr>
                <w:rStyle w:val="FontStyle113"/>
                <w:b w:val="0"/>
                <w:bCs/>
              </w:rPr>
              <w:t>,00</w:t>
            </w:r>
          </w:p>
        </w:tc>
      </w:tr>
      <w:tr w:rsidR="00A52888" w:rsidRPr="00F35930" w:rsidTr="00081725">
        <w:tc>
          <w:tcPr>
            <w:tcW w:w="889" w:type="dxa"/>
            <w:shd w:val="clear" w:color="auto" w:fill="auto"/>
          </w:tcPr>
          <w:p w:rsidR="00A52888" w:rsidRPr="00F35930" w:rsidRDefault="00A52888" w:rsidP="00081725">
            <w:r w:rsidRPr="00F35930">
              <w:t>2</w:t>
            </w:r>
          </w:p>
        </w:tc>
        <w:tc>
          <w:tcPr>
            <w:tcW w:w="3322" w:type="dxa"/>
            <w:shd w:val="clear" w:color="auto" w:fill="auto"/>
          </w:tcPr>
          <w:p w:rsidR="00A52888" w:rsidRPr="00F35930" w:rsidRDefault="00A52888" w:rsidP="00081725">
            <w:pPr>
              <w:rPr>
                <w:rStyle w:val="FontStyle138"/>
              </w:rPr>
            </w:pPr>
            <w:r w:rsidRPr="00F35930">
              <w:rPr>
                <w:rStyle w:val="FontStyle138"/>
              </w:rPr>
              <w:t>Шкаф книжный</w:t>
            </w:r>
          </w:p>
        </w:tc>
        <w:tc>
          <w:tcPr>
            <w:tcW w:w="1983" w:type="dxa"/>
            <w:shd w:val="clear" w:color="auto" w:fill="auto"/>
          </w:tcPr>
          <w:p w:rsidR="00A52888" w:rsidRPr="00F35930" w:rsidRDefault="00A52888" w:rsidP="00081725">
            <w:pPr>
              <w:rPr>
                <w:rStyle w:val="FontStyle146"/>
                <w:b w:val="0"/>
                <w:bCs/>
              </w:rPr>
            </w:pPr>
            <w:r w:rsidRPr="00F35930">
              <w:rPr>
                <w:rStyle w:val="FontStyle146"/>
                <w:b w:val="0"/>
                <w:bCs/>
              </w:rPr>
              <w:t>шт.</w:t>
            </w:r>
          </w:p>
        </w:tc>
        <w:tc>
          <w:tcPr>
            <w:tcW w:w="2005" w:type="dxa"/>
            <w:shd w:val="clear" w:color="auto" w:fill="auto"/>
          </w:tcPr>
          <w:p w:rsidR="00A52888" w:rsidRPr="00F35930" w:rsidRDefault="00A52888" w:rsidP="00081725">
            <w:r w:rsidRPr="00F35930">
              <w:t>1</w:t>
            </w:r>
          </w:p>
        </w:tc>
        <w:tc>
          <w:tcPr>
            <w:tcW w:w="1861" w:type="dxa"/>
            <w:shd w:val="clear" w:color="auto" w:fill="auto"/>
          </w:tcPr>
          <w:p w:rsidR="00A52888" w:rsidRPr="00F35930" w:rsidRDefault="00A52888" w:rsidP="00081725">
            <w:r w:rsidRPr="00F35930">
              <w:t>10</w:t>
            </w:r>
          </w:p>
        </w:tc>
        <w:tc>
          <w:tcPr>
            <w:tcW w:w="2272" w:type="dxa"/>
            <w:shd w:val="clear" w:color="auto" w:fill="auto"/>
          </w:tcPr>
          <w:p w:rsidR="00A52888" w:rsidRPr="00F35930" w:rsidRDefault="00A52888" w:rsidP="00081725">
            <w:pPr>
              <w:rPr>
                <w:b/>
              </w:rPr>
            </w:pPr>
            <w:r w:rsidRPr="00F35930">
              <w:rPr>
                <w:rStyle w:val="FontStyle113"/>
                <w:b w:val="0"/>
                <w:bCs/>
              </w:rPr>
              <w:t xml:space="preserve">на </w:t>
            </w:r>
            <w:r w:rsidRPr="00F35930">
              <w:rPr>
                <w:rStyle w:val="FontStyle146"/>
                <w:b w:val="0"/>
                <w:bCs/>
              </w:rPr>
              <w:t xml:space="preserve">1 </w:t>
            </w:r>
            <w:r w:rsidRPr="00F35930">
              <w:rPr>
                <w:rStyle w:val="FontStyle113"/>
                <w:b w:val="0"/>
                <w:bCs/>
              </w:rPr>
              <w:t>работника</w:t>
            </w:r>
          </w:p>
        </w:tc>
        <w:tc>
          <w:tcPr>
            <w:tcW w:w="1615" w:type="dxa"/>
            <w:shd w:val="clear" w:color="auto" w:fill="auto"/>
          </w:tcPr>
          <w:p w:rsidR="00A52888" w:rsidRPr="00F35930" w:rsidRDefault="00A52888" w:rsidP="00081725">
            <w:pPr>
              <w:rPr>
                <w:rStyle w:val="FontStyle113"/>
                <w:b w:val="0"/>
                <w:bCs/>
              </w:rPr>
            </w:pPr>
            <w:r>
              <w:rPr>
                <w:rStyle w:val="FontStyle113"/>
                <w:b w:val="0"/>
                <w:bCs/>
              </w:rPr>
              <w:t>10 000,00</w:t>
            </w:r>
          </w:p>
        </w:tc>
      </w:tr>
      <w:tr w:rsidR="00A52888" w:rsidRPr="00F35930" w:rsidTr="00081725">
        <w:tc>
          <w:tcPr>
            <w:tcW w:w="889" w:type="dxa"/>
            <w:shd w:val="clear" w:color="auto" w:fill="auto"/>
          </w:tcPr>
          <w:p w:rsidR="00A52888" w:rsidRPr="00F35930" w:rsidRDefault="00A52888" w:rsidP="00081725">
            <w:r w:rsidRPr="00F35930">
              <w:t>3</w:t>
            </w:r>
          </w:p>
        </w:tc>
        <w:tc>
          <w:tcPr>
            <w:tcW w:w="3322" w:type="dxa"/>
            <w:shd w:val="clear" w:color="auto" w:fill="auto"/>
          </w:tcPr>
          <w:p w:rsidR="00A52888" w:rsidRPr="00F35930" w:rsidRDefault="00A52888" w:rsidP="00081725">
            <w:pPr>
              <w:rPr>
                <w:rStyle w:val="FontStyle138"/>
              </w:rPr>
            </w:pPr>
            <w:r w:rsidRPr="00F35930">
              <w:rPr>
                <w:rStyle w:val="FontStyle138"/>
              </w:rPr>
              <w:t>Шкаф платяной</w:t>
            </w:r>
          </w:p>
        </w:tc>
        <w:tc>
          <w:tcPr>
            <w:tcW w:w="1983" w:type="dxa"/>
            <w:shd w:val="clear" w:color="auto" w:fill="auto"/>
          </w:tcPr>
          <w:p w:rsidR="00A52888" w:rsidRPr="00F35930" w:rsidRDefault="00A52888" w:rsidP="00081725">
            <w:pPr>
              <w:rPr>
                <w:rStyle w:val="FontStyle146"/>
                <w:b w:val="0"/>
                <w:bCs/>
              </w:rPr>
            </w:pPr>
            <w:r w:rsidRPr="00F35930">
              <w:rPr>
                <w:rStyle w:val="FontStyle146"/>
                <w:b w:val="0"/>
                <w:bCs/>
              </w:rPr>
              <w:t>шт.</w:t>
            </w:r>
          </w:p>
        </w:tc>
        <w:tc>
          <w:tcPr>
            <w:tcW w:w="2005" w:type="dxa"/>
            <w:shd w:val="clear" w:color="auto" w:fill="auto"/>
          </w:tcPr>
          <w:p w:rsidR="00A52888" w:rsidRPr="00F35930" w:rsidRDefault="00A52888" w:rsidP="00081725">
            <w:r w:rsidRPr="00F35930">
              <w:t>1</w:t>
            </w:r>
          </w:p>
        </w:tc>
        <w:tc>
          <w:tcPr>
            <w:tcW w:w="1861" w:type="dxa"/>
            <w:shd w:val="clear" w:color="auto" w:fill="auto"/>
          </w:tcPr>
          <w:p w:rsidR="00A52888" w:rsidRPr="00F35930" w:rsidRDefault="00A52888" w:rsidP="00081725">
            <w:r w:rsidRPr="00F35930">
              <w:t>10</w:t>
            </w:r>
          </w:p>
        </w:tc>
        <w:tc>
          <w:tcPr>
            <w:tcW w:w="2272" w:type="dxa"/>
            <w:shd w:val="clear" w:color="auto" w:fill="auto"/>
          </w:tcPr>
          <w:p w:rsidR="00A52888" w:rsidRPr="00F35930" w:rsidRDefault="00A52888" w:rsidP="00081725">
            <w:pPr>
              <w:rPr>
                <w:b/>
              </w:rPr>
            </w:pPr>
            <w:r w:rsidRPr="00F35930">
              <w:rPr>
                <w:rStyle w:val="FontStyle113"/>
                <w:b w:val="0"/>
                <w:bCs/>
              </w:rPr>
              <w:t xml:space="preserve">на </w:t>
            </w:r>
            <w:r w:rsidRPr="00F35930">
              <w:rPr>
                <w:rStyle w:val="FontStyle146"/>
                <w:b w:val="0"/>
                <w:bCs/>
              </w:rPr>
              <w:t xml:space="preserve">1 </w:t>
            </w:r>
            <w:r w:rsidRPr="00F35930">
              <w:rPr>
                <w:rStyle w:val="FontStyle113"/>
                <w:b w:val="0"/>
                <w:bCs/>
              </w:rPr>
              <w:t>работника</w:t>
            </w:r>
          </w:p>
        </w:tc>
        <w:tc>
          <w:tcPr>
            <w:tcW w:w="1615" w:type="dxa"/>
            <w:shd w:val="clear" w:color="auto" w:fill="auto"/>
          </w:tcPr>
          <w:p w:rsidR="00A52888" w:rsidRPr="00F35930" w:rsidRDefault="00A52888" w:rsidP="00081725">
            <w:pPr>
              <w:rPr>
                <w:rStyle w:val="FontStyle113"/>
                <w:b w:val="0"/>
                <w:bCs/>
              </w:rPr>
            </w:pPr>
            <w:r>
              <w:rPr>
                <w:rFonts w:eastAsia="Calibri"/>
                <w:lang w:eastAsia="en-US"/>
              </w:rPr>
              <w:t>13000</w:t>
            </w:r>
            <w:r w:rsidRPr="00F35930">
              <w:rPr>
                <w:rFonts w:eastAsia="Calibri"/>
                <w:lang w:eastAsia="en-US"/>
              </w:rPr>
              <w:t>,00</w:t>
            </w:r>
          </w:p>
        </w:tc>
      </w:tr>
      <w:tr w:rsidR="00A52888" w:rsidRPr="00F35930" w:rsidTr="00081725">
        <w:tc>
          <w:tcPr>
            <w:tcW w:w="889" w:type="dxa"/>
            <w:shd w:val="clear" w:color="auto" w:fill="auto"/>
          </w:tcPr>
          <w:p w:rsidR="00A52888" w:rsidRPr="00F35930" w:rsidRDefault="00A52888" w:rsidP="00081725">
            <w:r w:rsidRPr="00F35930">
              <w:t>4</w:t>
            </w:r>
          </w:p>
        </w:tc>
        <w:tc>
          <w:tcPr>
            <w:tcW w:w="3322" w:type="dxa"/>
            <w:shd w:val="clear" w:color="auto" w:fill="auto"/>
          </w:tcPr>
          <w:p w:rsidR="00A52888" w:rsidRPr="00F35930" w:rsidRDefault="00A52888" w:rsidP="00081725">
            <w:pPr>
              <w:rPr>
                <w:rStyle w:val="FontStyle138"/>
              </w:rPr>
            </w:pPr>
            <w:r w:rsidRPr="00F35930">
              <w:rPr>
                <w:rStyle w:val="FontStyle138"/>
              </w:rPr>
              <w:t>Кресло рабочее</w:t>
            </w:r>
          </w:p>
        </w:tc>
        <w:tc>
          <w:tcPr>
            <w:tcW w:w="1983" w:type="dxa"/>
            <w:shd w:val="clear" w:color="auto" w:fill="auto"/>
          </w:tcPr>
          <w:p w:rsidR="00A52888" w:rsidRPr="00F35930" w:rsidRDefault="00A52888" w:rsidP="00081725">
            <w:pPr>
              <w:rPr>
                <w:rStyle w:val="FontStyle146"/>
                <w:b w:val="0"/>
                <w:bCs/>
              </w:rPr>
            </w:pPr>
            <w:r w:rsidRPr="00F35930">
              <w:rPr>
                <w:rStyle w:val="FontStyle146"/>
                <w:b w:val="0"/>
                <w:bCs/>
              </w:rPr>
              <w:t>шт.</w:t>
            </w:r>
          </w:p>
        </w:tc>
        <w:tc>
          <w:tcPr>
            <w:tcW w:w="2005" w:type="dxa"/>
            <w:shd w:val="clear" w:color="auto" w:fill="auto"/>
          </w:tcPr>
          <w:p w:rsidR="00A52888" w:rsidRPr="00F35930" w:rsidRDefault="00A52888" w:rsidP="00081725">
            <w:r w:rsidRPr="00F35930">
              <w:t>1</w:t>
            </w:r>
          </w:p>
        </w:tc>
        <w:tc>
          <w:tcPr>
            <w:tcW w:w="1861" w:type="dxa"/>
            <w:shd w:val="clear" w:color="auto" w:fill="auto"/>
          </w:tcPr>
          <w:p w:rsidR="00A52888" w:rsidRPr="00F35930" w:rsidRDefault="00A52888" w:rsidP="00081725">
            <w:r w:rsidRPr="00F35930">
              <w:t>5</w:t>
            </w:r>
          </w:p>
        </w:tc>
        <w:tc>
          <w:tcPr>
            <w:tcW w:w="2272" w:type="dxa"/>
            <w:shd w:val="clear" w:color="auto" w:fill="auto"/>
          </w:tcPr>
          <w:p w:rsidR="00A52888" w:rsidRPr="00F35930" w:rsidRDefault="00A52888" w:rsidP="00081725">
            <w:r w:rsidRPr="00F35930">
              <w:rPr>
                <w:rStyle w:val="FontStyle113"/>
                <w:b w:val="0"/>
                <w:bCs/>
              </w:rPr>
              <w:t xml:space="preserve">на </w:t>
            </w:r>
            <w:r w:rsidRPr="00F35930">
              <w:rPr>
                <w:rStyle w:val="FontStyle146"/>
                <w:b w:val="0"/>
                <w:bCs/>
              </w:rPr>
              <w:t xml:space="preserve">1 </w:t>
            </w:r>
            <w:r w:rsidRPr="00F35930">
              <w:rPr>
                <w:rStyle w:val="FontStyle113"/>
                <w:b w:val="0"/>
                <w:bCs/>
              </w:rPr>
              <w:t>работника</w:t>
            </w:r>
          </w:p>
        </w:tc>
        <w:tc>
          <w:tcPr>
            <w:tcW w:w="1615" w:type="dxa"/>
            <w:shd w:val="clear" w:color="auto" w:fill="auto"/>
          </w:tcPr>
          <w:p w:rsidR="00A52888" w:rsidRPr="00F35930" w:rsidRDefault="00A52888" w:rsidP="00081725">
            <w:pPr>
              <w:rPr>
                <w:rStyle w:val="FontStyle113"/>
                <w:b w:val="0"/>
                <w:bCs/>
              </w:rPr>
            </w:pPr>
            <w:r>
              <w:rPr>
                <w:rFonts w:eastAsia="Calibri"/>
                <w:lang w:eastAsia="en-US"/>
              </w:rPr>
              <w:t xml:space="preserve">12 </w:t>
            </w:r>
            <w:r w:rsidRPr="00F35930">
              <w:rPr>
                <w:rFonts w:eastAsia="Calibri"/>
                <w:lang w:eastAsia="en-US"/>
              </w:rPr>
              <w:t>000,00</w:t>
            </w:r>
          </w:p>
        </w:tc>
      </w:tr>
      <w:tr w:rsidR="00A52888" w:rsidRPr="00F35930" w:rsidTr="00081725">
        <w:tc>
          <w:tcPr>
            <w:tcW w:w="889" w:type="dxa"/>
            <w:shd w:val="clear" w:color="auto" w:fill="auto"/>
          </w:tcPr>
          <w:p w:rsidR="00A52888" w:rsidRPr="00F35930" w:rsidRDefault="00A52888" w:rsidP="00081725">
            <w:r w:rsidRPr="00F35930">
              <w:t>5</w:t>
            </w:r>
          </w:p>
        </w:tc>
        <w:tc>
          <w:tcPr>
            <w:tcW w:w="3322" w:type="dxa"/>
            <w:shd w:val="clear" w:color="auto" w:fill="auto"/>
          </w:tcPr>
          <w:p w:rsidR="00A52888" w:rsidRPr="00F35930" w:rsidRDefault="00A52888" w:rsidP="00081725">
            <w:pPr>
              <w:rPr>
                <w:rStyle w:val="FontStyle138"/>
              </w:rPr>
            </w:pPr>
            <w:r w:rsidRPr="00F35930">
              <w:rPr>
                <w:rStyle w:val="FontStyle138"/>
              </w:rPr>
              <w:t>Стулья</w:t>
            </w:r>
          </w:p>
        </w:tc>
        <w:tc>
          <w:tcPr>
            <w:tcW w:w="1983" w:type="dxa"/>
            <w:shd w:val="clear" w:color="auto" w:fill="auto"/>
          </w:tcPr>
          <w:p w:rsidR="00A52888" w:rsidRPr="00F35930" w:rsidRDefault="00A52888" w:rsidP="00081725">
            <w:pPr>
              <w:rPr>
                <w:rStyle w:val="FontStyle146"/>
                <w:b w:val="0"/>
                <w:bCs/>
              </w:rPr>
            </w:pPr>
            <w:r w:rsidRPr="00F35930">
              <w:rPr>
                <w:rStyle w:val="FontStyle146"/>
                <w:b w:val="0"/>
                <w:bCs/>
              </w:rPr>
              <w:t>шт.</w:t>
            </w:r>
          </w:p>
        </w:tc>
        <w:tc>
          <w:tcPr>
            <w:tcW w:w="2005" w:type="dxa"/>
            <w:shd w:val="clear" w:color="auto" w:fill="auto"/>
          </w:tcPr>
          <w:p w:rsidR="00A52888" w:rsidRPr="00F35930" w:rsidRDefault="00A52888" w:rsidP="00081725">
            <w:r w:rsidRPr="00F35930">
              <w:t>1</w:t>
            </w:r>
          </w:p>
        </w:tc>
        <w:tc>
          <w:tcPr>
            <w:tcW w:w="1861" w:type="dxa"/>
            <w:shd w:val="clear" w:color="auto" w:fill="auto"/>
          </w:tcPr>
          <w:p w:rsidR="00A52888" w:rsidRPr="00F35930" w:rsidRDefault="00A52888" w:rsidP="00081725">
            <w:r w:rsidRPr="00F35930">
              <w:t>5</w:t>
            </w:r>
          </w:p>
        </w:tc>
        <w:tc>
          <w:tcPr>
            <w:tcW w:w="2272" w:type="dxa"/>
            <w:shd w:val="clear" w:color="auto" w:fill="auto"/>
          </w:tcPr>
          <w:p w:rsidR="00A52888" w:rsidRPr="00F35930" w:rsidRDefault="00A52888" w:rsidP="00081725">
            <w:r w:rsidRPr="00F35930">
              <w:rPr>
                <w:rStyle w:val="FontStyle113"/>
                <w:b w:val="0"/>
                <w:bCs/>
              </w:rPr>
              <w:t xml:space="preserve">на </w:t>
            </w:r>
            <w:r w:rsidRPr="00F35930">
              <w:rPr>
                <w:rStyle w:val="FontStyle146"/>
                <w:b w:val="0"/>
                <w:bCs/>
              </w:rPr>
              <w:t xml:space="preserve">1 </w:t>
            </w:r>
            <w:r w:rsidRPr="00F35930">
              <w:rPr>
                <w:rStyle w:val="FontStyle113"/>
                <w:b w:val="0"/>
                <w:bCs/>
              </w:rPr>
              <w:t>работника</w:t>
            </w:r>
          </w:p>
        </w:tc>
        <w:tc>
          <w:tcPr>
            <w:tcW w:w="1615" w:type="dxa"/>
            <w:shd w:val="clear" w:color="auto" w:fill="auto"/>
          </w:tcPr>
          <w:p w:rsidR="00A52888" w:rsidRPr="00F35930" w:rsidRDefault="00A52888" w:rsidP="00081725">
            <w:pPr>
              <w:rPr>
                <w:rStyle w:val="FontStyle113"/>
                <w:b w:val="0"/>
                <w:bCs/>
              </w:rPr>
            </w:pPr>
            <w:r>
              <w:rPr>
                <w:rStyle w:val="FontStyle113"/>
                <w:b w:val="0"/>
                <w:bCs/>
              </w:rPr>
              <w:t>2500,00</w:t>
            </w:r>
          </w:p>
        </w:tc>
      </w:tr>
      <w:tr w:rsidR="00A52888" w:rsidRPr="00F35930" w:rsidTr="00081725">
        <w:tc>
          <w:tcPr>
            <w:tcW w:w="889" w:type="dxa"/>
            <w:shd w:val="clear" w:color="auto" w:fill="auto"/>
          </w:tcPr>
          <w:p w:rsidR="00A52888" w:rsidRPr="00F35930" w:rsidRDefault="00A52888" w:rsidP="00081725">
            <w:r w:rsidRPr="00F35930">
              <w:t>6</w:t>
            </w:r>
          </w:p>
        </w:tc>
        <w:tc>
          <w:tcPr>
            <w:tcW w:w="3322" w:type="dxa"/>
            <w:shd w:val="clear" w:color="auto" w:fill="auto"/>
          </w:tcPr>
          <w:p w:rsidR="00A52888" w:rsidRPr="00F35930" w:rsidRDefault="00A52888" w:rsidP="00081725">
            <w:pPr>
              <w:rPr>
                <w:rStyle w:val="FontStyle138"/>
              </w:rPr>
            </w:pPr>
            <w:r w:rsidRPr="00F35930">
              <w:rPr>
                <w:rStyle w:val="FontStyle138"/>
              </w:rPr>
              <w:t>Вешалка напольная</w:t>
            </w:r>
          </w:p>
        </w:tc>
        <w:tc>
          <w:tcPr>
            <w:tcW w:w="1983" w:type="dxa"/>
            <w:shd w:val="clear" w:color="auto" w:fill="auto"/>
          </w:tcPr>
          <w:p w:rsidR="00A52888" w:rsidRPr="00F35930" w:rsidRDefault="00A52888" w:rsidP="00081725">
            <w:pPr>
              <w:rPr>
                <w:rStyle w:val="FontStyle146"/>
                <w:b w:val="0"/>
                <w:bCs/>
              </w:rPr>
            </w:pPr>
            <w:r w:rsidRPr="00F35930">
              <w:rPr>
                <w:rStyle w:val="FontStyle146"/>
                <w:b w:val="0"/>
                <w:bCs/>
              </w:rPr>
              <w:t>шт.</w:t>
            </w:r>
          </w:p>
        </w:tc>
        <w:tc>
          <w:tcPr>
            <w:tcW w:w="2005" w:type="dxa"/>
            <w:shd w:val="clear" w:color="auto" w:fill="auto"/>
          </w:tcPr>
          <w:p w:rsidR="00A52888" w:rsidRPr="00F35930" w:rsidRDefault="00A52888" w:rsidP="00081725">
            <w:r w:rsidRPr="00F35930">
              <w:t>1</w:t>
            </w:r>
          </w:p>
        </w:tc>
        <w:tc>
          <w:tcPr>
            <w:tcW w:w="1861" w:type="dxa"/>
            <w:shd w:val="clear" w:color="auto" w:fill="auto"/>
          </w:tcPr>
          <w:p w:rsidR="00A52888" w:rsidRPr="00F35930" w:rsidRDefault="00A52888" w:rsidP="00081725">
            <w:r w:rsidRPr="00F35930">
              <w:t>10</w:t>
            </w:r>
          </w:p>
        </w:tc>
        <w:tc>
          <w:tcPr>
            <w:tcW w:w="2272" w:type="dxa"/>
            <w:shd w:val="clear" w:color="auto" w:fill="auto"/>
          </w:tcPr>
          <w:p w:rsidR="00A52888" w:rsidRPr="00F35930" w:rsidRDefault="00A52888" w:rsidP="00081725">
            <w:r w:rsidRPr="00F35930">
              <w:rPr>
                <w:rStyle w:val="FontStyle113"/>
                <w:b w:val="0"/>
                <w:bCs/>
              </w:rPr>
              <w:t>на кабинет при необходимости</w:t>
            </w:r>
          </w:p>
        </w:tc>
        <w:tc>
          <w:tcPr>
            <w:tcW w:w="1615" w:type="dxa"/>
            <w:shd w:val="clear" w:color="auto" w:fill="auto"/>
          </w:tcPr>
          <w:p w:rsidR="00A52888" w:rsidRPr="00F35930" w:rsidRDefault="00A52888" w:rsidP="00081725">
            <w:pPr>
              <w:rPr>
                <w:rStyle w:val="FontStyle113"/>
                <w:b w:val="0"/>
                <w:bCs/>
              </w:rPr>
            </w:pPr>
            <w:r>
              <w:rPr>
                <w:rStyle w:val="FontStyle113"/>
                <w:b w:val="0"/>
                <w:bCs/>
              </w:rPr>
              <w:t>2500,00</w:t>
            </w:r>
          </w:p>
        </w:tc>
      </w:tr>
      <w:tr w:rsidR="00A52888" w:rsidRPr="00F35930" w:rsidTr="00081725">
        <w:tc>
          <w:tcPr>
            <w:tcW w:w="889" w:type="dxa"/>
            <w:shd w:val="clear" w:color="auto" w:fill="auto"/>
          </w:tcPr>
          <w:p w:rsidR="00A52888" w:rsidRPr="00F35930" w:rsidRDefault="00A52888" w:rsidP="00081725">
            <w:r w:rsidRPr="00F35930">
              <w:t>7</w:t>
            </w:r>
          </w:p>
        </w:tc>
        <w:tc>
          <w:tcPr>
            <w:tcW w:w="3322" w:type="dxa"/>
            <w:shd w:val="clear" w:color="auto" w:fill="auto"/>
          </w:tcPr>
          <w:p w:rsidR="00A52888" w:rsidRPr="00F35930" w:rsidRDefault="00A52888" w:rsidP="00081725">
            <w:pPr>
              <w:rPr>
                <w:rStyle w:val="FontStyle138"/>
              </w:rPr>
            </w:pPr>
            <w:r w:rsidRPr="00F35930">
              <w:rPr>
                <w:rStyle w:val="FontStyle138"/>
              </w:rPr>
              <w:t>Шкаф металлический</w:t>
            </w:r>
          </w:p>
        </w:tc>
        <w:tc>
          <w:tcPr>
            <w:tcW w:w="1983" w:type="dxa"/>
            <w:shd w:val="clear" w:color="auto" w:fill="auto"/>
          </w:tcPr>
          <w:p w:rsidR="00A52888" w:rsidRPr="00F35930" w:rsidRDefault="00A52888" w:rsidP="00081725">
            <w:pPr>
              <w:rPr>
                <w:rStyle w:val="FontStyle146"/>
                <w:b w:val="0"/>
                <w:bCs/>
              </w:rPr>
            </w:pPr>
            <w:r w:rsidRPr="00F35930">
              <w:rPr>
                <w:rStyle w:val="FontStyle146"/>
                <w:b w:val="0"/>
                <w:bCs/>
              </w:rPr>
              <w:t>шт.</w:t>
            </w:r>
          </w:p>
        </w:tc>
        <w:tc>
          <w:tcPr>
            <w:tcW w:w="2005" w:type="dxa"/>
            <w:shd w:val="clear" w:color="auto" w:fill="auto"/>
          </w:tcPr>
          <w:p w:rsidR="00A52888" w:rsidRPr="00F35930" w:rsidRDefault="00A52888" w:rsidP="00081725">
            <w:r w:rsidRPr="00F35930">
              <w:t>1</w:t>
            </w:r>
          </w:p>
        </w:tc>
        <w:tc>
          <w:tcPr>
            <w:tcW w:w="1861" w:type="dxa"/>
            <w:shd w:val="clear" w:color="auto" w:fill="auto"/>
          </w:tcPr>
          <w:p w:rsidR="00A52888" w:rsidRPr="00F35930" w:rsidRDefault="00A52888" w:rsidP="00081725">
            <w:r w:rsidRPr="00F35930">
              <w:t>10</w:t>
            </w:r>
          </w:p>
        </w:tc>
        <w:tc>
          <w:tcPr>
            <w:tcW w:w="2272" w:type="dxa"/>
            <w:shd w:val="clear" w:color="auto" w:fill="auto"/>
          </w:tcPr>
          <w:p w:rsidR="00A52888" w:rsidRPr="00F35930" w:rsidRDefault="00A52888" w:rsidP="00081725">
            <w:r w:rsidRPr="00F35930">
              <w:rPr>
                <w:rStyle w:val="FontStyle113"/>
                <w:b w:val="0"/>
                <w:bCs/>
              </w:rPr>
              <w:t>при необходимости</w:t>
            </w:r>
          </w:p>
        </w:tc>
        <w:tc>
          <w:tcPr>
            <w:tcW w:w="1615" w:type="dxa"/>
            <w:shd w:val="clear" w:color="auto" w:fill="auto"/>
          </w:tcPr>
          <w:p w:rsidR="00A52888" w:rsidRPr="00F35930" w:rsidRDefault="00A52888" w:rsidP="00081725">
            <w:pPr>
              <w:rPr>
                <w:rStyle w:val="FontStyle113"/>
                <w:b w:val="0"/>
                <w:bCs/>
              </w:rPr>
            </w:pPr>
            <w:r>
              <w:rPr>
                <w:rStyle w:val="FontStyle113"/>
                <w:b w:val="0"/>
                <w:bCs/>
              </w:rPr>
              <w:t>8600,00</w:t>
            </w:r>
          </w:p>
        </w:tc>
      </w:tr>
      <w:tr w:rsidR="00A52888" w:rsidRPr="00F35930" w:rsidTr="00081725">
        <w:tc>
          <w:tcPr>
            <w:tcW w:w="889" w:type="dxa"/>
            <w:shd w:val="clear" w:color="auto" w:fill="auto"/>
          </w:tcPr>
          <w:p w:rsidR="00A52888" w:rsidRPr="00F35930" w:rsidRDefault="00A52888" w:rsidP="00081725">
            <w:r w:rsidRPr="00F35930">
              <w:t>8</w:t>
            </w:r>
          </w:p>
        </w:tc>
        <w:tc>
          <w:tcPr>
            <w:tcW w:w="3322" w:type="dxa"/>
            <w:shd w:val="clear" w:color="auto" w:fill="auto"/>
          </w:tcPr>
          <w:p w:rsidR="00A52888" w:rsidRPr="00F35930" w:rsidRDefault="00A52888" w:rsidP="00081725">
            <w:pPr>
              <w:rPr>
                <w:rStyle w:val="FontStyle138"/>
              </w:rPr>
            </w:pPr>
            <w:r w:rsidRPr="00F35930">
              <w:rPr>
                <w:rStyle w:val="FontStyle138"/>
              </w:rPr>
              <w:t>Полки настенные</w:t>
            </w:r>
          </w:p>
        </w:tc>
        <w:tc>
          <w:tcPr>
            <w:tcW w:w="1983" w:type="dxa"/>
            <w:shd w:val="clear" w:color="auto" w:fill="auto"/>
          </w:tcPr>
          <w:p w:rsidR="00A52888" w:rsidRPr="00F35930" w:rsidRDefault="00A52888" w:rsidP="00081725">
            <w:pPr>
              <w:rPr>
                <w:rStyle w:val="FontStyle146"/>
                <w:b w:val="0"/>
                <w:bCs/>
              </w:rPr>
            </w:pPr>
            <w:r w:rsidRPr="00F35930">
              <w:rPr>
                <w:rStyle w:val="FontStyle146"/>
                <w:b w:val="0"/>
                <w:bCs/>
              </w:rPr>
              <w:t>шт.</w:t>
            </w:r>
          </w:p>
        </w:tc>
        <w:tc>
          <w:tcPr>
            <w:tcW w:w="2005" w:type="dxa"/>
            <w:shd w:val="clear" w:color="auto" w:fill="auto"/>
          </w:tcPr>
          <w:p w:rsidR="00A52888" w:rsidRPr="00F35930" w:rsidRDefault="00A52888" w:rsidP="00081725">
            <w:r w:rsidRPr="00F35930">
              <w:t>1</w:t>
            </w:r>
          </w:p>
        </w:tc>
        <w:tc>
          <w:tcPr>
            <w:tcW w:w="1861" w:type="dxa"/>
            <w:shd w:val="clear" w:color="auto" w:fill="auto"/>
          </w:tcPr>
          <w:p w:rsidR="00A52888" w:rsidRPr="00F35930" w:rsidRDefault="00A52888" w:rsidP="00081725">
            <w:r w:rsidRPr="00F35930">
              <w:t>10</w:t>
            </w:r>
          </w:p>
        </w:tc>
        <w:tc>
          <w:tcPr>
            <w:tcW w:w="2272" w:type="dxa"/>
            <w:shd w:val="clear" w:color="auto" w:fill="auto"/>
          </w:tcPr>
          <w:p w:rsidR="00A52888" w:rsidRPr="00F35930" w:rsidRDefault="00A52888" w:rsidP="00081725">
            <w:r w:rsidRPr="00F35930">
              <w:rPr>
                <w:rStyle w:val="FontStyle113"/>
                <w:b w:val="0"/>
                <w:bCs/>
              </w:rPr>
              <w:t>на кабинет</w:t>
            </w:r>
          </w:p>
        </w:tc>
        <w:tc>
          <w:tcPr>
            <w:tcW w:w="1615" w:type="dxa"/>
            <w:shd w:val="clear" w:color="auto" w:fill="auto"/>
          </w:tcPr>
          <w:p w:rsidR="00A52888" w:rsidRPr="00F35930" w:rsidRDefault="00A52888" w:rsidP="00081725">
            <w:pPr>
              <w:rPr>
                <w:rStyle w:val="FontStyle113"/>
                <w:b w:val="0"/>
                <w:bCs/>
              </w:rPr>
            </w:pPr>
            <w:r>
              <w:rPr>
                <w:rStyle w:val="FontStyle113"/>
                <w:b w:val="0"/>
                <w:bCs/>
              </w:rPr>
              <w:t>4300,00</w:t>
            </w:r>
          </w:p>
        </w:tc>
      </w:tr>
    </w:tbl>
    <w:p w:rsidR="00A52888" w:rsidRPr="00F35930" w:rsidRDefault="00A52888" w:rsidP="00A52888">
      <w:pPr>
        <w:jc w:val="both"/>
      </w:pPr>
      <w:r w:rsidRPr="00F35930">
        <w:lastRenderedPageBreak/>
        <w:t>Служебные помещения по мере необходимости обеспечиваются предметами, не указанными в настоящем приложении. При этом стоимость единицы предмета не может превышать 50 000 рублей.</w:t>
      </w:r>
    </w:p>
    <w:p w:rsidR="00A52888" w:rsidRPr="00F35930" w:rsidRDefault="00A52888" w:rsidP="00A52888">
      <w:pPr>
        <w:jc w:val="both"/>
      </w:pPr>
      <w:r w:rsidRPr="00F35930">
        <w:t>Иные помещения, не указанные в настоящем приложении, обеспечиваются мебелью и отдельными материально-техническими средствами в соответствии с их назначением.</w:t>
      </w:r>
    </w:p>
    <w:p w:rsidR="00A52888" w:rsidRDefault="00A52888" w:rsidP="00A52888">
      <w:r w:rsidRPr="00F35930">
        <w:t>Объем расходов, рассчитанный с применением нормативных затрат, может быть изменен в пределах, утвержденных на эти цел</w:t>
      </w:r>
      <w:r>
        <w:t>и лимитов бюджетных обязательств</w:t>
      </w:r>
    </w:p>
    <w:p w:rsidR="00A52888" w:rsidRDefault="00A52888" w:rsidP="00A52888"/>
    <w:p w:rsidR="00A52888" w:rsidRPr="00A52888" w:rsidRDefault="00A52888" w:rsidP="00A52888">
      <w:pPr>
        <w:pStyle w:val="a5"/>
        <w:spacing w:before="0" w:beforeAutospacing="0" w:after="0" w:afterAutospacing="0"/>
        <w:ind w:firstLine="567"/>
        <w:jc w:val="center"/>
        <w:rPr>
          <w:b/>
          <w:color w:val="000000"/>
        </w:rPr>
      </w:pPr>
      <w:r w:rsidRPr="00A52888">
        <w:rPr>
          <w:b/>
          <w:color w:val="000000"/>
        </w:rPr>
        <w:t>АДМИНИСТРАЦИЯ</w:t>
      </w:r>
    </w:p>
    <w:p w:rsidR="00A52888" w:rsidRPr="00A52888" w:rsidRDefault="00A52888" w:rsidP="00A52888">
      <w:pPr>
        <w:pStyle w:val="a5"/>
        <w:spacing w:before="0" w:beforeAutospacing="0" w:after="0" w:afterAutospacing="0"/>
        <w:ind w:firstLine="567"/>
        <w:jc w:val="center"/>
        <w:rPr>
          <w:b/>
          <w:color w:val="000000"/>
        </w:rPr>
      </w:pPr>
      <w:r w:rsidRPr="00A52888">
        <w:rPr>
          <w:b/>
          <w:color w:val="000000"/>
        </w:rPr>
        <w:t>ПАЛЕЦКОГО СЕЛЬСОВЕТА</w:t>
      </w:r>
    </w:p>
    <w:p w:rsidR="00A52888" w:rsidRPr="00A52888" w:rsidRDefault="00A52888" w:rsidP="00A52888">
      <w:pPr>
        <w:pStyle w:val="a5"/>
        <w:spacing w:before="0" w:beforeAutospacing="0" w:after="0" w:afterAutospacing="0"/>
        <w:ind w:firstLine="567"/>
        <w:jc w:val="center"/>
        <w:rPr>
          <w:b/>
          <w:color w:val="000000"/>
        </w:rPr>
      </w:pPr>
      <w:r w:rsidRPr="00A52888">
        <w:rPr>
          <w:b/>
          <w:color w:val="000000"/>
        </w:rPr>
        <w:t>БАГАНСКОГО РАЙОНА</w:t>
      </w:r>
    </w:p>
    <w:p w:rsidR="00A52888" w:rsidRPr="00A52888" w:rsidRDefault="00A52888" w:rsidP="00A52888">
      <w:pPr>
        <w:pStyle w:val="a5"/>
        <w:spacing w:before="0" w:beforeAutospacing="0" w:after="0" w:afterAutospacing="0"/>
        <w:ind w:firstLine="567"/>
        <w:jc w:val="center"/>
        <w:rPr>
          <w:color w:val="000000"/>
        </w:rPr>
      </w:pPr>
      <w:r w:rsidRPr="00A52888">
        <w:rPr>
          <w:b/>
          <w:color w:val="000000"/>
        </w:rPr>
        <w:t>НОВОСИБИРСКОЙ ОБЛАСТИ</w:t>
      </w:r>
    </w:p>
    <w:p w:rsidR="00A52888" w:rsidRPr="00A52888" w:rsidRDefault="00A52888" w:rsidP="00A52888">
      <w:pPr>
        <w:pStyle w:val="a5"/>
        <w:spacing w:before="0" w:beforeAutospacing="0" w:after="0" w:afterAutospacing="0"/>
        <w:ind w:firstLine="567"/>
        <w:jc w:val="center"/>
        <w:rPr>
          <w:color w:val="000000"/>
        </w:rPr>
      </w:pPr>
      <w:r w:rsidRPr="00A52888">
        <w:rPr>
          <w:color w:val="000000"/>
        </w:rPr>
        <w:t> </w:t>
      </w:r>
    </w:p>
    <w:p w:rsidR="00A52888" w:rsidRPr="00A52888" w:rsidRDefault="00A52888" w:rsidP="00A52888">
      <w:pPr>
        <w:pStyle w:val="a5"/>
        <w:spacing w:before="0" w:beforeAutospacing="0" w:after="0" w:afterAutospacing="0"/>
        <w:ind w:firstLine="567"/>
        <w:jc w:val="center"/>
        <w:rPr>
          <w:b/>
          <w:color w:val="000000"/>
        </w:rPr>
      </w:pPr>
      <w:r w:rsidRPr="00A52888">
        <w:rPr>
          <w:b/>
          <w:color w:val="000000"/>
        </w:rPr>
        <w:t>ПОСТАНОВЛЕНИЕ</w:t>
      </w:r>
    </w:p>
    <w:p w:rsidR="00A52888" w:rsidRPr="00A52888" w:rsidRDefault="00A52888" w:rsidP="00A52888">
      <w:pPr>
        <w:pStyle w:val="a5"/>
        <w:spacing w:before="0" w:beforeAutospacing="0" w:after="0" w:afterAutospacing="0"/>
        <w:ind w:firstLine="567"/>
        <w:jc w:val="center"/>
        <w:rPr>
          <w:b/>
          <w:color w:val="000000"/>
        </w:rPr>
      </w:pPr>
    </w:p>
    <w:p w:rsidR="00A52888" w:rsidRPr="00A52888" w:rsidRDefault="00A52888" w:rsidP="00A52888">
      <w:pPr>
        <w:pStyle w:val="ad"/>
        <w:rPr>
          <w:color w:val="000000" w:themeColor="text1"/>
          <w:sz w:val="24"/>
          <w:szCs w:val="24"/>
        </w:rPr>
      </w:pPr>
      <w:r w:rsidRPr="00A52888">
        <w:rPr>
          <w:color w:val="000000" w:themeColor="text1"/>
          <w:sz w:val="24"/>
          <w:szCs w:val="24"/>
        </w:rPr>
        <w:t>09.02.2024   № 20</w:t>
      </w:r>
    </w:p>
    <w:p w:rsidR="00A52888" w:rsidRPr="00A52888" w:rsidRDefault="00A52888" w:rsidP="00A52888">
      <w:pPr>
        <w:pStyle w:val="ad"/>
        <w:rPr>
          <w:color w:val="000000" w:themeColor="text1"/>
          <w:sz w:val="24"/>
          <w:szCs w:val="24"/>
        </w:rPr>
      </w:pPr>
      <w:r w:rsidRPr="00A52888">
        <w:rPr>
          <w:color w:val="000000" w:themeColor="text1"/>
          <w:sz w:val="24"/>
          <w:szCs w:val="24"/>
        </w:rPr>
        <w:t>с. Палецкое</w:t>
      </w:r>
    </w:p>
    <w:p w:rsidR="00A52888" w:rsidRPr="00A52888" w:rsidRDefault="00A52888" w:rsidP="00A52888">
      <w:pPr>
        <w:spacing w:after="0"/>
        <w:ind w:right="5102"/>
        <w:jc w:val="both"/>
        <w:rPr>
          <w:rFonts w:ascii="Times New Roman" w:hAnsi="Times New Roman" w:cs="Times New Roman"/>
          <w:sz w:val="24"/>
          <w:szCs w:val="24"/>
        </w:rPr>
      </w:pPr>
    </w:p>
    <w:p w:rsidR="00A52888" w:rsidRPr="00A52888" w:rsidRDefault="00A52888" w:rsidP="00A52888">
      <w:pPr>
        <w:pStyle w:val="Default"/>
        <w:ind w:firstLine="567"/>
        <w:jc w:val="center"/>
        <w:rPr>
          <w:bCs/>
          <w:color w:val="auto"/>
        </w:rPr>
      </w:pPr>
      <w:r w:rsidRPr="00A52888">
        <w:rPr>
          <w:bCs/>
          <w:color w:val="auto"/>
        </w:rPr>
        <w:t>О централизации закупок подведомственных заказчиков</w:t>
      </w:r>
    </w:p>
    <w:p w:rsidR="00A52888" w:rsidRPr="00A52888" w:rsidRDefault="00A52888" w:rsidP="00A52888">
      <w:pPr>
        <w:pStyle w:val="Default"/>
        <w:jc w:val="both"/>
        <w:rPr>
          <w:color w:val="auto"/>
        </w:rPr>
      </w:pPr>
    </w:p>
    <w:p w:rsidR="00A52888" w:rsidRPr="00A52888" w:rsidRDefault="00A52888" w:rsidP="00A52888">
      <w:pPr>
        <w:pStyle w:val="Default"/>
        <w:ind w:firstLine="567"/>
        <w:jc w:val="both"/>
        <w:rPr>
          <w:color w:val="auto"/>
        </w:rPr>
      </w:pPr>
    </w:p>
    <w:p w:rsidR="00A52888" w:rsidRPr="00A52888" w:rsidRDefault="00A52888" w:rsidP="00A52888">
      <w:pPr>
        <w:spacing w:after="0"/>
        <w:ind w:firstLine="567"/>
        <w:jc w:val="both"/>
        <w:rPr>
          <w:rFonts w:ascii="Times New Roman" w:hAnsi="Times New Roman" w:cs="Times New Roman"/>
          <w:sz w:val="24"/>
          <w:szCs w:val="24"/>
        </w:rPr>
      </w:pPr>
      <w:r w:rsidRPr="00A52888">
        <w:rPr>
          <w:rFonts w:ascii="Times New Roman" w:hAnsi="Times New Roman" w:cs="Times New Roman"/>
          <w:sz w:val="24"/>
          <w:szCs w:val="24"/>
        </w:rPr>
        <w:t>В</w:t>
      </w:r>
      <w:r w:rsidRPr="00A52888">
        <w:rPr>
          <w:rFonts w:ascii="Times New Roman" w:hAnsi="Times New Roman" w:cs="Times New Roman"/>
          <w:spacing w:val="2"/>
          <w:sz w:val="24"/>
          <w:szCs w:val="24"/>
          <w:shd w:val="clear" w:color="auto" w:fill="FFFFFF"/>
        </w:rPr>
        <w:t xml:space="preserve"> соответствии с ч.5. </w:t>
      </w:r>
      <w:hyperlink r:id="rId16" w:history="1">
        <w:r w:rsidRPr="00A52888">
          <w:rPr>
            <w:rStyle w:val="a7"/>
            <w:rFonts w:ascii="Times New Roman" w:hAnsi="Times New Roman" w:cs="Times New Roman"/>
            <w:spacing w:val="2"/>
            <w:sz w:val="24"/>
            <w:szCs w:val="24"/>
            <w:shd w:val="clear" w:color="auto" w:fill="FFFFFF"/>
          </w:rPr>
          <w:t>ст.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hyperlink>
    </w:p>
    <w:p w:rsidR="00A52888" w:rsidRPr="00A52888" w:rsidRDefault="00A52888" w:rsidP="00A52888">
      <w:pPr>
        <w:suppressAutoHyphens/>
        <w:spacing w:after="0"/>
        <w:ind w:firstLine="567"/>
        <w:contextualSpacing/>
        <w:jc w:val="both"/>
        <w:rPr>
          <w:rFonts w:ascii="Times New Roman" w:hAnsi="Times New Roman" w:cs="Times New Roman"/>
          <w:sz w:val="24"/>
          <w:szCs w:val="24"/>
        </w:rPr>
      </w:pPr>
      <w:r w:rsidRPr="00A52888">
        <w:rPr>
          <w:rFonts w:ascii="Times New Roman" w:hAnsi="Times New Roman" w:cs="Times New Roman"/>
          <w:sz w:val="24"/>
          <w:szCs w:val="24"/>
        </w:rPr>
        <w:t xml:space="preserve">1. Установить, что МКУ "ХЭС Палецкого сельсовета", учредителем которого выступает администрация Палецкого сельсовета Баганского района Новосибирской области, </w:t>
      </w:r>
      <w:r w:rsidRPr="00A52888">
        <w:rPr>
          <w:rFonts w:ascii="Times New Roman" w:hAnsi="Times New Roman" w:cs="Times New Roman"/>
          <w:spacing w:val="2"/>
          <w:sz w:val="24"/>
          <w:szCs w:val="24"/>
          <w:shd w:val="clear" w:color="auto" w:fill="FFFFFF"/>
        </w:rPr>
        <w:t xml:space="preserve"> в соответствии с ч.5. </w:t>
      </w:r>
      <w:hyperlink r:id="rId17" w:history="1">
        <w:r w:rsidRPr="00A52888">
          <w:rPr>
            <w:rStyle w:val="a7"/>
            <w:rFonts w:ascii="Times New Roman" w:hAnsi="Times New Roman" w:cs="Times New Roman"/>
            <w:spacing w:val="2"/>
            <w:sz w:val="24"/>
            <w:szCs w:val="24"/>
            <w:shd w:val="clear" w:color="auto" w:fill="FFFFFF"/>
          </w:rPr>
          <w:t>ст. 26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hyperlink>
      <w:r w:rsidRPr="00A52888">
        <w:rPr>
          <w:rFonts w:ascii="Times New Roman" w:hAnsi="Times New Roman" w:cs="Times New Roman"/>
          <w:sz w:val="24"/>
          <w:szCs w:val="24"/>
        </w:rPr>
        <w:t xml:space="preserve"> осуществляет полномочия заказчика самостоятельно.</w:t>
      </w:r>
    </w:p>
    <w:p w:rsidR="00A52888" w:rsidRPr="00A52888" w:rsidRDefault="00A52888" w:rsidP="00A52888">
      <w:pPr>
        <w:pStyle w:val="a5"/>
        <w:spacing w:before="0" w:beforeAutospacing="0" w:after="0" w:afterAutospacing="0"/>
        <w:ind w:firstLine="567"/>
        <w:jc w:val="both"/>
        <w:rPr>
          <w:color w:val="000000"/>
        </w:rPr>
      </w:pPr>
      <w:r w:rsidRPr="00A52888">
        <w:rPr>
          <w:color w:val="000000"/>
        </w:rPr>
        <w:t>2. Опубликовать настоящее постановление в газете «Бюллетень органов местного самоуправления Палецкого сельсовета», разместить на официальном сайте администрации Палецкого сельсовета.</w:t>
      </w:r>
    </w:p>
    <w:p w:rsidR="00A52888" w:rsidRPr="00A52888" w:rsidRDefault="00A52888" w:rsidP="00A52888">
      <w:pPr>
        <w:pStyle w:val="a5"/>
        <w:spacing w:before="0" w:beforeAutospacing="0" w:after="0" w:afterAutospacing="0"/>
        <w:jc w:val="both"/>
        <w:rPr>
          <w:color w:val="000000"/>
        </w:rPr>
      </w:pPr>
      <w:r w:rsidRPr="00A52888">
        <w:rPr>
          <w:color w:val="000000"/>
        </w:rPr>
        <w:t>3.Контроль за выполнением постановления возложить на Павлову О. А.</w:t>
      </w:r>
    </w:p>
    <w:p w:rsidR="00A52888" w:rsidRPr="00A52888" w:rsidRDefault="00A52888" w:rsidP="00A52888">
      <w:pPr>
        <w:spacing w:after="0"/>
        <w:jc w:val="both"/>
        <w:rPr>
          <w:rFonts w:ascii="Times New Roman" w:hAnsi="Times New Roman" w:cs="Times New Roman"/>
          <w:sz w:val="24"/>
          <w:szCs w:val="24"/>
        </w:rPr>
      </w:pPr>
      <w:r w:rsidRPr="00A52888">
        <w:rPr>
          <w:rFonts w:ascii="Times New Roman" w:hAnsi="Times New Roman" w:cs="Times New Roman"/>
          <w:color w:val="000000"/>
          <w:sz w:val="24"/>
          <w:szCs w:val="24"/>
        </w:rPr>
        <w:t>4. Постановление вступает в силу после подписания</w:t>
      </w:r>
    </w:p>
    <w:p w:rsidR="00A52888" w:rsidRPr="00A52888" w:rsidRDefault="00A52888" w:rsidP="00A52888">
      <w:pPr>
        <w:spacing w:after="0"/>
        <w:jc w:val="both"/>
        <w:rPr>
          <w:rFonts w:ascii="Times New Roman" w:hAnsi="Times New Roman" w:cs="Times New Roman"/>
          <w:sz w:val="24"/>
          <w:szCs w:val="24"/>
        </w:rPr>
      </w:pPr>
    </w:p>
    <w:p w:rsidR="00A52888" w:rsidRPr="00A52888" w:rsidRDefault="00A52888" w:rsidP="00A52888">
      <w:pPr>
        <w:pStyle w:val="a5"/>
        <w:spacing w:before="0" w:beforeAutospacing="0" w:after="0" w:afterAutospacing="0"/>
        <w:ind w:firstLine="567"/>
        <w:jc w:val="both"/>
        <w:rPr>
          <w:color w:val="000000"/>
        </w:rPr>
      </w:pPr>
    </w:p>
    <w:p w:rsidR="00A52888" w:rsidRPr="00A52888" w:rsidRDefault="00A52888" w:rsidP="00A52888">
      <w:pPr>
        <w:spacing w:after="0"/>
        <w:jc w:val="both"/>
        <w:rPr>
          <w:rFonts w:ascii="Times New Roman" w:hAnsi="Times New Roman" w:cs="Times New Roman"/>
          <w:sz w:val="24"/>
          <w:szCs w:val="24"/>
        </w:rPr>
      </w:pPr>
    </w:p>
    <w:p w:rsidR="00A52888" w:rsidRPr="00A52888" w:rsidRDefault="00A52888" w:rsidP="00A52888">
      <w:pPr>
        <w:spacing w:after="0"/>
        <w:jc w:val="both"/>
        <w:rPr>
          <w:rFonts w:ascii="Times New Roman" w:hAnsi="Times New Roman" w:cs="Times New Roman"/>
          <w:sz w:val="24"/>
          <w:szCs w:val="24"/>
        </w:rPr>
      </w:pPr>
    </w:p>
    <w:p w:rsidR="00A52888" w:rsidRPr="00A52888" w:rsidRDefault="00A52888" w:rsidP="00A52888">
      <w:pPr>
        <w:widowControl w:val="0"/>
        <w:spacing w:after="0"/>
        <w:jc w:val="both"/>
        <w:rPr>
          <w:rFonts w:ascii="Times New Roman" w:hAnsi="Times New Roman" w:cs="Times New Roman"/>
          <w:color w:val="000000" w:themeColor="text1"/>
          <w:sz w:val="24"/>
          <w:szCs w:val="24"/>
        </w:rPr>
      </w:pPr>
      <w:r w:rsidRPr="00A52888">
        <w:rPr>
          <w:rFonts w:ascii="Times New Roman" w:hAnsi="Times New Roman" w:cs="Times New Roman"/>
          <w:color w:val="000000" w:themeColor="text1"/>
          <w:sz w:val="24"/>
          <w:szCs w:val="24"/>
        </w:rPr>
        <w:t xml:space="preserve">Глава Палецкого сельсовета </w:t>
      </w:r>
    </w:p>
    <w:p w:rsidR="00A52888" w:rsidRPr="00A52888" w:rsidRDefault="00A52888" w:rsidP="00A52888">
      <w:pPr>
        <w:widowControl w:val="0"/>
        <w:spacing w:after="0"/>
        <w:jc w:val="both"/>
        <w:rPr>
          <w:rFonts w:ascii="Times New Roman" w:hAnsi="Times New Roman" w:cs="Times New Roman"/>
          <w:color w:val="000000" w:themeColor="text1"/>
          <w:sz w:val="24"/>
          <w:szCs w:val="24"/>
        </w:rPr>
      </w:pPr>
      <w:r w:rsidRPr="00A52888">
        <w:rPr>
          <w:rFonts w:ascii="Times New Roman" w:hAnsi="Times New Roman" w:cs="Times New Roman"/>
          <w:color w:val="000000" w:themeColor="text1"/>
          <w:sz w:val="24"/>
          <w:szCs w:val="24"/>
        </w:rPr>
        <w:t>Баганского района  Новосибирской  области                            В.И.Калач</w:t>
      </w:r>
    </w:p>
    <w:p w:rsidR="00A52888" w:rsidRPr="00A52888" w:rsidRDefault="00A52888" w:rsidP="00A52888">
      <w:pPr>
        <w:pStyle w:val="a5"/>
        <w:spacing w:before="0" w:beforeAutospacing="0" w:after="0" w:afterAutospacing="0"/>
        <w:ind w:firstLine="567"/>
        <w:jc w:val="both"/>
        <w:rPr>
          <w:color w:val="000000"/>
        </w:rPr>
      </w:pPr>
    </w:p>
    <w:p w:rsidR="00A52888" w:rsidRPr="00A52888" w:rsidRDefault="00A52888" w:rsidP="00A52888">
      <w:pPr>
        <w:pStyle w:val="a5"/>
        <w:spacing w:before="0" w:beforeAutospacing="0" w:after="0" w:afterAutospacing="0"/>
        <w:ind w:firstLine="567"/>
        <w:jc w:val="both"/>
        <w:rPr>
          <w:color w:val="000000"/>
        </w:rPr>
      </w:pPr>
    </w:p>
    <w:p w:rsidR="00A52888" w:rsidRPr="00A52888" w:rsidRDefault="00A52888" w:rsidP="00A52888">
      <w:pPr>
        <w:pStyle w:val="a5"/>
        <w:spacing w:before="0" w:beforeAutospacing="0" w:after="0" w:afterAutospacing="0"/>
        <w:ind w:firstLine="567"/>
        <w:jc w:val="both"/>
        <w:rPr>
          <w:color w:val="000000"/>
        </w:rPr>
      </w:pPr>
    </w:p>
    <w:p w:rsidR="00A52888" w:rsidRPr="00A52888" w:rsidRDefault="00A52888" w:rsidP="00A52888">
      <w:pPr>
        <w:pStyle w:val="a5"/>
        <w:spacing w:before="0" w:beforeAutospacing="0" w:after="0" w:afterAutospacing="0"/>
        <w:ind w:firstLine="567"/>
        <w:jc w:val="both"/>
        <w:rPr>
          <w:color w:val="000000"/>
        </w:rPr>
      </w:pPr>
    </w:p>
    <w:p w:rsidR="00A52888" w:rsidRPr="00A52888" w:rsidRDefault="00A52888" w:rsidP="00A52888">
      <w:pPr>
        <w:pStyle w:val="a5"/>
        <w:spacing w:before="0" w:beforeAutospacing="0" w:after="0" w:afterAutospacing="0"/>
        <w:ind w:firstLine="567"/>
        <w:jc w:val="both"/>
        <w:rPr>
          <w:color w:val="000000"/>
        </w:rPr>
      </w:pPr>
    </w:p>
    <w:p w:rsidR="00A52888" w:rsidRPr="00A52888" w:rsidRDefault="00A52888" w:rsidP="00A52888">
      <w:pPr>
        <w:pStyle w:val="a5"/>
        <w:spacing w:before="0" w:beforeAutospacing="0" w:after="0" w:afterAutospacing="0"/>
        <w:ind w:firstLine="567"/>
        <w:jc w:val="both"/>
        <w:rPr>
          <w:color w:val="000000"/>
        </w:rPr>
      </w:pPr>
    </w:p>
    <w:p w:rsidR="00A52888" w:rsidRPr="00A52888" w:rsidRDefault="00A52888" w:rsidP="00A52888">
      <w:pPr>
        <w:pStyle w:val="a5"/>
        <w:spacing w:before="0" w:beforeAutospacing="0" w:after="0" w:afterAutospacing="0"/>
        <w:ind w:firstLine="567"/>
        <w:jc w:val="both"/>
        <w:rPr>
          <w:color w:val="000000"/>
        </w:rPr>
      </w:pPr>
    </w:p>
    <w:p w:rsidR="00A52888" w:rsidRPr="00A52888" w:rsidRDefault="00A52888" w:rsidP="00A52888">
      <w:pPr>
        <w:widowControl w:val="0"/>
        <w:spacing w:after="0"/>
        <w:jc w:val="both"/>
        <w:rPr>
          <w:rFonts w:ascii="Times New Roman" w:hAnsi="Times New Roman" w:cs="Times New Roman"/>
          <w:color w:val="000000" w:themeColor="text1"/>
          <w:sz w:val="24"/>
          <w:szCs w:val="24"/>
        </w:rPr>
      </w:pPr>
      <w:r w:rsidRPr="00A52888">
        <w:rPr>
          <w:rFonts w:ascii="Times New Roman" w:hAnsi="Times New Roman" w:cs="Times New Roman"/>
          <w:color w:val="000000" w:themeColor="text1"/>
          <w:sz w:val="24"/>
          <w:szCs w:val="24"/>
        </w:rPr>
        <w:t>Павлова Ольга Александровна</w:t>
      </w:r>
    </w:p>
    <w:p w:rsidR="00A52888" w:rsidRPr="00A52888" w:rsidRDefault="00A52888" w:rsidP="00A52888">
      <w:pPr>
        <w:widowControl w:val="0"/>
        <w:spacing w:after="0"/>
        <w:jc w:val="both"/>
        <w:rPr>
          <w:rFonts w:ascii="Times New Roman" w:hAnsi="Times New Roman" w:cs="Times New Roman"/>
          <w:color w:val="000000" w:themeColor="text1"/>
          <w:sz w:val="24"/>
          <w:szCs w:val="24"/>
        </w:rPr>
      </w:pPr>
      <w:r w:rsidRPr="00A52888">
        <w:rPr>
          <w:rFonts w:ascii="Times New Roman" w:hAnsi="Times New Roman" w:cs="Times New Roman"/>
          <w:color w:val="000000" w:themeColor="text1"/>
          <w:sz w:val="24"/>
          <w:szCs w:val="24"/>
        </w:rPr>
        <w:t>45-308</w:t>
      </w:r>
      <w:r w:rsidRPr="00A52888">
        <w:rPr>
          <w:rFonts w:ascii="Times New Roman" w:hAnsi="Times New Roman" w:cs="Times New Roman"/>
          <w:color w:val="000000"/>
          <w:sz w:val="24"/>
          <w:szCs w:val="24"/>
        </w:rPr>
        <w:t> </w:t>
      </w:r>
    </w:p>
    <w:p w:rsidR="00A52888" w:rsidRDefault="00A52888" w:rsidP="00A52888"/>
    <w:p w:rsidR="00A52888" w:rsidRPr="00202BE6" w:rsidRDefault="00A52888" w:rsidP="00A52888">
      <w:pPr>
        <w:pStyle w:val="ad"/>
        <w:rPr>
          <w:b w:val="0"/>
          <w:szCs w:val="28"/>
        </w:rPr>
      </w:pPr>
    </w:p>
    <w:p w:rsidR="00A52888" w:rsidRPr="007633D8" w:rsidRDefault="00A52888" w:rsidP="00A52888">
      <w:pPr>
        <w:spacing w:after="0" w:line="240" w:lineRule="auto"/>
        <w:jc w:val="center"/>
        <w:rPr>
          <w:rFonts w:ascii="Times New Roman" w:hAnsi="Times New Roman" w:cs="Times New Roman"/>
          <w:b/>
          <w:sz w:val="28"/>
          <w:szCs w:val="28"/>
        </w:rPr>
      </w:pPr>
      <w:r w:rsidRPr="007633D8">
        <w:rPr>
          <w:rFonts w:ascii="Times New Roman" w:hAnsi="Times New Roman" w:cs="Times New Roman"/>
          <w:b/>
          <w:sz w:val="28"/>
          <w:szCs w:val="28"/>
        </w:rPr>
        <w:t>АДМИНИСТРАЦИЯ</w:t>
      </w:r>
    </w:p>
    <w:p w:rsidR="00A52888" w:rsidRPr="007633D8" w:rsidRDefault="00A52888" w:rsidP="00A52888">
      <w:pPr>
        <w:spacing w:after="0" w:line="240" w:lineRule="auto"/>
        <w:jc w:val="center"/>
        <w:rPr>
          <w:rFonts w:ascii="Times New Roman" w:hAnsi="Times New Roman" w:cs="Times New Roman"/>
          <w:b/>
          <w:sz w:val="28"/>
          <w:szCs w:val="28"/>
        </w:rPr>
      </w:pPr>
      <w:r w:rsidRPr="007633D8">
        <w:rPr>
          <w:rFonts w:ascii="Times New Roman" w:hAnsi="Times New Roman" w:cs="Times New Roman"/>
          <w:b/>
          <w:sz w:val="28"/>
          <w:szCs w:val="28"/>
        </w:rPr>
        <w:t>ПАЛЕЦКОГО СЕЛЬСОВЕТА</w:t>
      </w:r>
    </w:p>
    <w:p w:rsidR="00A52888" w:rsidRPr="007633D8" w:rsidRDefault="00A52888" w:rsidP="00A52888">
      <w:pPr>
        <w:spacing w:after="0" w:line="240" w:lineRule="auto"/>
        <w:jc w:val="center"/>
        <w:rPr>
          <w:rFonts w:ascii="Times New Roman" w:hAnsi="Times New Roman" w:cs="Times New Roman"/>
          <w:b/>
          <w:sz w:val="28"/>
          <w:szCs w:val="28"/>
        </w:rPr>
      </w:pPr>
      <w:r w:rsidRPr="007633D8">
        <w:rPr>
          <w:rFonts w:ascii="Times New Roman" w:hAnsi="Times New Roman" w:cs="Times New Roman"/>
          <w:b/>
          <w:sz w:val="28"/>
          <w:szCs w:val="28"/>
        </w:rPr>
        <w:t>БАГАНСКОГО РАЙОНА</w:t>
      </w:r>
    </w:p>
    <w:p w:rsidR="00A52888" w:rsidRPr="007633D8" w:rsidRDefault="00A52888" w:rsidP="00A52888">
      <w:pPr>
        <w:spacing w:after="0" w:line="240" w:lineRule="auto"/>
        <w:jc w:val="center"/>
        <w:rPr>
          <w:rFonts w:ascii="Times New Roman" w:hAnsi="Times New Roman" w:cs="Times New Roman"/>
          <w:b/>
          <w:sz w:val="28"/>
          <w:szCs w:val="28"/>
        </w:rPr>
      </w:pPr>
      <w:r w:rsidRPr="007633D8">
        <w:rPr>
          <w:rFonts w:ascii="Times New Roman" w:hAnsi="Times New Roman" w:cs="Times New Roman"/>
          <w:b/>
          <w:sz w:val="28"/>
          <w:szCs w:val="28"/>
        </w:rPr>
        <w:t>НОВОСИБИРСКОЙ ОБЛАСТИ</w:t>
      </w:r>
    </w:p>
    <w:p w:rsidR="00A52888" w:rsidRPr="007633D8" w:rsidRDefault="00A52888" w:rsidP="00A52888">
      <w:pPr>
        <w:spacing w:after="0" w:line="240" w:lineRule="auto"/>
        <w:jc w:val="center"/>
        <w:rPr>
          <w:rFonts w:ascii="Times New Roman" w:hAnsi="Times New Roman" w:cs="Times New Roman"/>
          <w:b/>
          <w:sz w:val="28"/>
          <w:szCs w:val="28"/>
        </w:rPr>
      </w:pPr>
    </w:p>
    <w:p w:rsidR="00A52888" w:rsidRPr="007633D8" w:rsidRDefault="00A52888" w:rsidP="00A52888">
      <w:pPr>
        <w:spacing w:after="0" w:line="240" w:lineRule="auto"/>
        <w:jc w:val="center"/>
        <w:rPr>
          <w:rFonts w:ascii="Times New Roman" w:hAnsi="Times New Roman" w:cs="Times New Roman"/>
          <w:b/>
          <w:sz w:val="28"/>
          <w:szCs w:val="28"/>
        </w:rPr>
      </w:pPr>
      <w:r w:rsidRPr="007633D8">
        <w:rPr>
          <w:rFonts w:ascii="Times New Roman" w:hAnsi="Times New Roman" w:cs="Times New Roman"/>
          <w:b/>
          <w:sz w:val="28"/>
          <w:szCs w:val="28"/>
        </w:rPr>
        <w:t>ПОСТАНОВЛЕНИЕ</w:t>
      </w:r>
    </w:p>
    <w:p w:rsidR="00A52888" w:rsidRPr="007633D8" w:rsidRDefault="00A52888" w:rsidP="00A52888">
      <w:pPr>
        <w:spacing w:after="0" w:line="240" w:lineRule="auto"/>
        <w:jc w:val="center"/>
        <w:rPr>
          <w:rFonts w:ascii="Times New Roman" w:hAnsi="Times New Roman" w:cs="Times New Roman"/>
          <w:b/>
          <w:sz w:val="28"/>
          <w:szCs w:val="28"/>
        </w:rPr>
      </w:pPr>
    </w:p>
    <w:p w:rsidR="00A52888" w:rsidRPr="009F7745" w:rsidRDefault="00A52888" w:rsidP="00A528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w:t>
      </w:r>
      <w:r w:rsidRPr="009F7745">
        <w:rPr>
          <w:rFonts w:ascii="Times New Roman" w:hAnsi="Times New Roman" w:cs="Times New Roman"/>
          <w:sz w:val="28"/>
          <w:szCs w:val="28"/>
        </w:rPr>
        <w:t xml:space="preserve">.02.2024                                                № </w:t>
      </w:r>
      <w:r>
        <w:rPr>
          <w:rFonts w:ascii="Times New Roman" w:hAnsi="Times New Roman" w:cs="Times New Roman"/>
          <w:sz w:val="28"/>
          <w:szCs w:val="28"/>
        </w:rPr>
        <w:t>21</w:t>
      </w:r>
    </w:p>
    <w:p w:rsidR="00A52888" w:rsidRPr="009F7745" w:rsidRDefault="00A52888" w:rsidP="00A52888">
      <w:pPr>
        <w:spacing w:after="0" w:line="240" w:lineRule="auto"/>
        <w:jc w:val="center"/>
        <w:rPr>
          <w:rFonts w:ascii="Times New Roman" w:hAnsi="Times New Roman" w:cs="Times New Roman"/>
          <w:sz w:val="28"/>
          <w:szCs w:val="28"/>
        </w:rPr>
      </w:pPr>
      <w:r w:rsidRPr="009F7745">
        <w:rPr>
          <w:rFonts w:ascii="Times New Roman" w:hAnsi="Times New Roman" w:cs="Times New Roman"/>
          <w:sz w:val="28"/>
          <w:szCs w:val="28"/>
        </w:rPr>
        <w:t>с. Палецкое</w:t>
      </w:r>
    </w:p>
    <w:p w:rsidR="00A52888" w:rsidRDefault="00A52888" w:rsidP="00A5288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DDD9C3"/>
          <w:sz w:val="24"/>
          <w:szCs w:val="24"/>
        </w:rPr>
        <w:t>__</w:t>
      </w:r>
    </w:p>
    <w:p w:rsidR="00A52888" w:rsidRDefault="00A52888" w:rsidP="00A52888">
      <w:pPr>
        <w:tabs>
          <w:tab w:val="left" w:pos="8786"/>
        </w:tabs>
        <w:spacing w:after="0" w:line="240" w:lineRule="auto"/>
        <w:ind w:left="567" w:right="567" w:firstLine="708"/>
        <w:jc w:val="center"/>
        <w:rPr>
          <w:rFonts w:ascii="Times New Roman" w:hAnsi="Times New Roman" w:cs="Times New Roman"/>
          <w:b/>
          <w:i/>
          <w:sz w:val="28"/>
          <w:szCs w:val="28"/>
        </w:rPr>
      </w:pPr>
      <w:r>
        <w:rPr>
          <w:rFonts w:ascii="Times New Roman" w:hAnsi="Times New Roman" w:cs="Times New Roman"/>
          <w:sz w:val="28"/>
          <w:szCs w:val="28"/>
        </w:rPr>
        <w:t>Об утверждении требований к закупаемым</w:t>
      </w:r>
      <w:r w:rsidRPr="007633D8">
        <w:rPr>
          <w:rFonts w:ascii="Times New Roman" w:hAnsi="Times New Roman" w:cs="Times New Roman"/>
          <w:sz w:val="28"/>
          <w:szCs w:val="28"/>
        </w:rPr>
        <w:t>муниципальным органом Палецкого сельсовета Баганского района Новосибирской области и подведомственными им муниципальными казенными учреждениями отдельным видам товаров, работ, услуг (в том числе предельные цены товаров, работ, услуг</w:t>
      </w:r>
      <w:r>
        <w:rPr>
          <w:rFonts w:ascii="Times New Roman" w:hAnsi="Times New Roman" w:cs="Times New Roman"/>
          <w:sz w:val="28"/>
          <w:szCs w:val="28"/>
        </w:rPr>
        <w:t>)</w:t>
      </w:r>
    </w:p>
    <w:p w:rsidR="00A52888" w:rsidRDefault="00A52888" w:rsidP="00A52888">
      <w:pPr>
        <w:tabs>
          <w:tab w:val="left" w:pos="8786"/>
        </w:tabs>
        <w:spacing w:after="0" w:line="240" w:lineRule="auto"/>
        <w:ind w:left="567" w:right="567"/>
        <w:jc w:val="both"/>
        <w:rPr>
          <w:rFonts w:ascii="Times New Roman" w:hAnsi="Times New Roman" w:cs="Times New Roman"/>
          <w:b/>
          <w:i/>
          <w:sz w:val="28"/>
          <w:szCs w:val="28"/>
        </w:rPr>
      </w:pPr>
    </w:p>
    <w:p w:rsidR="00A52888" w:rsidRPr="00A52888" w:rsidRDefault="00A52888" w:rsidP="00A52888">
      <w:pPr>
        <w:pStyle w:val="42"/>
        <w:tabs>
          <w:tab w:val="left" w:pos="851"/>
          <w:tab w:val="left" w:pos="8786"/>
        </w:tabs>
        <w:spacing w:line="317" w:lineRule="exact"/>
        <w:ind w:left="567" w:right="567" w:hanging="40"/>
        <w:jc w:val="both"/>
        <w:rPr>
          <w:color w:val="000000"/>
          <w:sz w:val="28"/>
          <w:szCs w:val="28"/>
          <w:lang w:val="ru-RU"/>
        </w:rPr>
      </w:pPr>
      <w:r w:rsidRPr="00A52888">
        <w:rPr>
          <w:color w:val="000000"/>
          <w:sz w:val="28"/>
          <w:szCs w:val="28"/>
          <w:lang w:val="ru-RU"/>
        </w:rPr>
        <w:t>В соответствии с ч.4 ст.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администрации Палецкого сельсовета Баганского района Новосибирской области от 11.04.2023 № 29 «Об утверждении Правил определения требований к закупаемым муниципальным органом Палецкого сельсовета Баганского района Новосибирской области и подведомственными им муниципальными казенными учреждениями отдельным видам товаров, работ, услуг (в том числе предельные цены товаров, работ, услуг)», администрация Палецкого сельсовета</w:t>
      </w:r>
    </w:p>
    <w:p w:rsidR="00A52888" w:rsidRPr="00A52888" w:rsidRDefault="00A52888" w:rsidP="00A52888">
      <w:pPr>
        <w:pStyle w:val="42"/>
        <w:tabs>
          <w:tab w:val="left" w:pos="851"/>
          <w:tab w:val="left" w:pos="8786"/>
        </w:tabs>
        <w:spacing w:line="317" w:lineRule="exact"/>
        <w:ind w:left="567" w:right="567" w:hanging="40"/>
        <w:jc w:val="both"/>
        <w:rPr>
          <w:color w:val="000000"/>
          <w:sz w:val="28"/>
          <w:szCs w:val="28"/>
          <w:lang w:val="ru-RU"/>
        </w:rPr>
      </w:pPr>
      <w:r w:rsidRPr="00A52888">
        <w:rPr>
          <w:color w:val="000000"/>
          <w:sz w:val="28"/>
          <w:szCs w:val="28"/>
          <w:lang w:val="ru-RU"/>
        </w:rPr>
        <w:t xml:space="preserve">           ПОСТАНОВЛЯЕТ:</w:t>
      </w:r>
    </w:p>
    <w:p w:rsidR="00A52888" w:rsidRDefault="00A52888" w:rsidP="00A52888">
      <w:pPr>
        <w:pStyle w:val="a9"/>
        <w:tabs>
          <w:tab w:val="left" w:pos="8786"/>
        </w:tabs>
        <w:ind w:left="567" w:right="567" w:firstLine="708"/>
        <w:jc w:val="both"/>
        <w:rPr>
          <w:rFonts w:ascii="Times New Roman" w:hAnsi="Times New Roman"/>
          <w:color w:val="000000"/>
          <w:sz w:val="28"/>
          <w:szCs w:val="28"/>
        </w:rPr>
      </w:pPr>
      <w:r>
        <w:rPr>
          <w:rFonts w:ascii="Times New Roman" w:hAnsi="Times New Roman"/>
          <w:color w:val="000000"/>
          <w:sz w:val="28"/>
          <w:szCs w:val="28"/>
        </w:rPr>
        <w:t>1. Утвердить ведомственный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согласно приложению.</w:t>
      </w:r>
    </w:p>
    <w:p w:rsidR="00A52888" w:rsidRDefault="00A52888" w:rsidP="00A52888">
      <w:pPr>
        <w:pStyle w:val="afd"/>
        <w:tabs>
          <w:tab w:val="left" w:pos="8786"/>
        </w:tabs>
        <w:ind w:left="567" w:right="567" w:firstLine="708"/>
        <w:rPr>
          <w:szCs w:val="28"/>
        </w:rPr>
      </w:pPr>
      <w:r>
        <w:t xml:space="preserve">2. </w:t>
      </w:r>
      <w:r w:rsidRPr="007633D8">
        <w:rPr>
          <w:szCs w:val="28"/>
        </w:rPr>
        <w:t>Разместить настоящее постановление в единой информационной системе в сфере закупок, на официальном сайте Палецкого сельсовета в сети «Интернет» и в газете «Бюллетень органов местного самоуправления Палецкого сельсовета».</w:t>
      </w:r>
    </w:p>
    <w:p w:rsidR="00A52888" w:rsidRDefault="00A52888" w:rsidP="00A52888">
      <w:pPr>
        <w:pStyle w:val="a9"/>
        <w:tabs>
          <w:tab w:val="left" w:pos="8786"/>
        </w:tabs>
        <w:ind w:left="567" w:right="567" w:firstLine="709"/>
        <w:jc w:val="both"/>
        <w:rPr>
          <w:rFonts w:ascii="Times New Roman" w:hAnsi="Times New Roman"/>
          <w:color w:val="000000"/>
          <w:sz w:val="28"/>
          <w:szCs w:val="28"/>
        </w:rPr>
      </w:pPr>
      <w:r>
        <w:rPr>
          <w:rFonts w:ascii="Times New Roman" w:hAnsi="Times New Roman"/>
          <w:color w:val="000000"/>
          <w:sz w:val="28"/>
          <w:szCs w:val="28"/>
        </w:rPr>
        <w:t>3. Контроль за исполнением настоящего постановления оставляю за собой.</w:t>
      </w:r>
    </w:p>
    <w:p w:rsidR="00A52888" w:rsidRDefault="00A52888" w:rsidP="00A52888">
      <w:pPr>
        <w:tabs>
          <w:tab w:val="left" w:pos="8786"/>
        </w:tabs>
        <w:spacing w:after="0" w:line="240" w:lineRule="auto"/>
        <w:ind w:right="567"/>
        <w:jc w:val="both"/>
        <w:rPr>
          <w:rFonts w:ascii="Times New Roman" w:eastAsiaTheme="minorHAnsi" w:hAnsi="Times New Roman" w:cs="Times New Roman"/>
          <w:color w:val="000000"/>
          <w:sz w:val="28"/>
          <w:szCs w:val="28"/>
          <w:lang w:eastAsia="en-US"/>
        </w:rPr>
      </w:pPr>
    </w:p>
    <w:p w:rsidR="00A52888" w:rsidRDefault="00A52888" w:rsidP="00A52888">
      <w:pPr>
        <w:tabs>
          <w:tab w:val="left" w:pos="8786"/>
        </w:tabs>
        <w:spacing w:after="0" w:line="240" w:lineRule="auto"/>
        <w:ind w:left="567" w:right="567" w:hanging="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Глава Палецкого сельсовета </w:t>
      </w:r>
    </w:p>
    <w:p w:rsidR="00A52888" w:rsidRDefault="00A52888" w:rsidP="00A52888">
      <w:pPr>
        <w:tabs>
          <w:tab w:val="left" w:pos="8786"/>
        </w:tabs>
        <w:spacing w:after="0" w:line="240" w:lineRule="auto"/>
        <w:ind w:left="567" w:right="567" w:hanging="567"/>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        Баганского района Новосибирской областиВ.И.Калач</w:t>
      </w:r>
    </w:p>
    <w:p w:rsidR="00A52888" w:rsidRDefault="00A52888" w:rsidP="00A52888">
      <w:pPr>
        <w:tabs>
          <w:tab w:val="left" w:pos="8786"/>
        </w:tabs>
        <w:spacing w:after="0" w:line="240" w:lineRule="auto"/>
        <w:ind w:left="567" w:right="567" w:hanging="567"/>
        <w:rPr>
          <w:rFonts w:ascii="Times New Roman" w:eastAsia="Times New Roman" w:hAnsi="Times New Roman" w:cs="Times New Roman"/>
          <w:kern w:val="2"/>
          <w:sz w:val="28"/>
          <w:szCs w:val="28"/>
        </w:rPr>
      </w:pPr>
    </w:p>
    <w:p w:rsidR="00A52888" w:rsidRDefault="00A52888" w:rsidP="00A52888">
      <w:pPr>
        <w:tabs>
          <w:tab w:val="left" w:pos="8786"/>
        </w:tabs>
        <w:spacing w:after="0" w:line="240" w:lineRule="auto"/>
        <w:ind w:left="567" w:right="567" w:hanging="567"/>
        <w:rPr>
          <w:rFonts w:ascii="Times New Roman" w:eastAsia="Times New Roman" w:hAnsi="Times New Roman" w:cs="Times New Roman"/>
          <w:kern w:val="2"/>
          <w:sz w:val="28"/>
          <w:szCs w:val="28"/>
        </w:rPr>
      </w:pPr>
    </w:p>
    <w:p w:rsidR="00A52888" w:rsidRDefault="00A52888" w:rsidP="00A52888">
      <w:pPr>
        <w:tabs>
          <w:tab w:val="left" w:pos="8786"/>
        </w:tabs>
        <w:spacing w:after="0" w:line="240" w:lineRule="auto"/>
        <w:ind w:left="567" w:right="567" w:hanging="567"/>
        <w:rPr>
          <w:rFonts w:ascii="Times New Roman" w:eastAsia="Times New Roman" w:hAnsi="Times New Roman" w:cs="Times New Roman"/>
          <w:kern w:val="2"/>
          <w:sz w:val="28"/>
          <w:szCs w:val="28"/>
        </w:rPr>
      </w:pPr>
    </w:p>
    <w:p w:rsidR="00A52888" w:rsidRPr="009F7745" w:rsidRDefault="00A52888" w:rsidP="00A52888">
      <w:pPr>
        <w:tabs>
          <w:tab w:val="left" w:pos="8786"/>
        </w:tabs>
        <w:spacing w:after="0" w:line="240" w:lineRule="auto"/>
        <w:ind w:right="567"/>
        <w:rPr>
          <w:rFonts w:ascii="Times New Roman" w:eastAsia="Times New Roman" w:hAnsi="Times New Roman" w:cs="Times New Roman"/>
          <w:kern w:val="2"/>
          <w:sz w:val="20"/>
          <w:szCs w:val="20"/>
        </w:rPr>
      </w:pPr>
      <w:r w:rsidRPr="009F7745">
        <w:rPr>
          <w:rFonts w:ascii="Times New Roman" w:eastAsia="Times New Roman" w:hAnsi="Times New Roman" w:cs="Times New Roman"/>
          <w:kern w:val="2"/>
          <w:sz w:val="20"/>
          <w:szCs w:val="20"/>
        </w:rPr>
        <w:t>Павлова Ольга Александровна</w:t>
      </w:r>
    </w:p>
    <w:p w:rsidR="00A52888" w:rsidRPr="00922FCB" w:rsidRDefault="00A52888" w:rsidP="00A52888">
      <w:pPr>
        <w:tabs>
          <w:tab w:val="left" w:pos="8786"/>
        </w:tabs>
        <w:spacing w:after="0" w:line="240" w:lineRule="auto"/>
        <w:ind w:right="567"/>
        <w:rPr>
          <w:b/>
        </w:rPr>
        <w:sectPr w:rsidR="00A52888" w:rsidRPr="00922FCB" w:rsidSect="00A52888">
          <w:pgSz w:w="16838" w:h="11906" w:orient="landscape"/>
          <w:pgMar w:top="1134" w:right="851" w:bottom="707" w:left="993" w:header="708" w:footer="708" w:gutter="0"/>
          <w:cols w:space="708"/>
          <w:docGrid w:linePitch="360"/>
        </w:sectPr>
      </w:pPr>
      <w:r w:rsidRPr="009F7745">
        <w:rPr>
          <w:rFonts w:ascii="Times New Roman" w:eastAsia="Times New Roman" w:hAnsi="Times New Roman" w:cs="Times New Roman"/>
          <w:kern w:val="2"/>
          <w:sz w:val="20"/>
          <w:szCs w:val="20"/>
        </w:rPr>
        <w:t xml:space="preserve">  45-308</w:t>
      </w:r>
    </w:p>
    <w:p w:rsidR="00A52888" w:rsidRDefault="00A52888" w:rsidP="00A52888">
      <w:pPr>
        <w:pStyle w:val="Style2"/>
        <w:adjustRightInd/>
        <w:ind w:left="9072"/>
        <w:jc w:val="center"/>
        <w:rPr>
          <w:sz w:val="28"/>
          <w:szCs w:val="28"/>
          <w:lang w:val="ru-RU"/>
        </w:rPr>
      </w:pPr>
    </w:p>
    <w:p w:rsidR="00A52888" w:rsidRDefault="00A52888" w:rsidP="00A52888">
      <w:pPr>
        <w:pStyle w:val="Style2"/>
        <w:adjustRightInd/>
        <w:ind w:left="9072"/>
        <w:jc w:val="center"/>
        <w:rPr>
          <w:sz w:val="28"/>
          <w:szCs w:val="28"/>
          <w:lang w:val="ru-RU"/>
        </w:rPr>
      </w:pPr>
    </w:p>
    <w:p w:rsidR="00A52888" w:rsidRDefault="00A52888" w:rsidP="00A52888">
      <w:pPr>
        <w:pStyle w:val="Style2"/>
        <w:adjustRightInd/>
        <w:ind w:left="9072"/>
        <w:jc w:val="right"/>
        <w:rPr>
          <w:sz w:val="28"/>
          <w:szCs w:val="28"/>
          <w:lang w:val="ru-RU"/>
        </w:rPr>
      </w:pPr>
      <w:r w:rsidRPr="008C2178">
        <w:rPr>
          <w:sz w:val="28"/>
          <w:szCs w:val="28"/>
          <w:lang w:val="ru-RU"/>
        </w:rPr>
        <w:t>Утвержден</w:t>
      </w:r>
    </w:p>
    <w:p w:rsidR="00A52888" w:rsidRPr="008C2178" w:rsidRDefault="00A52888" w:rsidP="00A52888">
      <w:pPr>
        <w:pStyle w:val="Style2"/>
        <w:adjustRightInd/>
        <w:ind w:left="9072"/>
        <w:jc w:val="right"/>
        <w:rPr>
          <w:sz w:val="28"/>
          <w:szCs w:val="28"/>
          <w:lang w:val="ru-RU"/>
        </w:rPr>
      </w:pPr>
      <w:r w:rsidRPr="008C2178">
        <w:rPr>
          <w:sz w:val="28"/>
          <w:szCs w:val="28"/>
          <w:lang w:val="ru-RU"/>
        </w:rPr>
        <w:t>Постановлением</w:t>
      </w:r>
    </w:p>
    <w:p w:rsidR="00A52888" w:rsidRDefault="00A52888" w:rsidP="00A52888">
      <w:pPr>
        <w:pStyle w:val="Style2"/>
        <w:adjustRightInd/>
        <w:ind w:left="9072"/>
        <w:jc w:val="right"/>
        <w:rPr>
          <w:sz w:val="28"/>
          <w:szCs w:val="28"/>
          <w:lang w:val="ru-RU"/>
        </w:rPr>
      </w:pPr>
      <w:r>
        <w:rPr>
          <w:sz w:val="28"/>
          <w:szCs w:val="28"/>
          <w:lang w:val="ru-RU"/>
        </w:rPr>
        <w:t>администрации</w:t>
      </w:r>
    </w:p>
    <w:p w:rsidR="00A52888" w:rsidRDefault="00A52888" w:rsidP="00A52888">
      <w:pPr>
        <w:pStyle w:val="Style2"/>
        <w:adjustRightInd/>
        <w:ind w:left="9072"/>
        <w:jc w:val="right"/>
        <w:rPr>
          <w:sz w:val="28"/>
          <w:szCs w:val="28"/>
          <w:lang w:val="ru-RU"/>
        </w:rPr>
      </w:pPr>
      <w:r>
        <w:rPr>
          <w:sz w:val="28"/>
          <w:szCs w:val="28"/>
          <w:lang w:val="ru-RU"/>
        </w:rPr>
        <w:t xml:space="preserve">Палецкого сельсовета </w:t>
      </w:r>
    </w:p>
    <w:p w:rsidR="00A52888" w:rsidRDefault="00A52888" w:rsidP="00A52888">
      <w:pPr>
        <w:pStyle w:val="Style2"/>
        <w:adjustRightInd/>
        <w:ind w:left="9072"/>
        <w:jc w:val="right"/>
        <w:rPr>
          <w:spacing w:val="-8"/>
          <w:sz w:val="28"/>
          <w:szCs w:val="28"/>
          <w:lang w:val="ru-RU"/>
        </w:rPr>
      </w:pPr>
      <w:r>
        <w:rPr>
          <w:spacing w:val="-8"/>
          <w:sz w:val="28"/>
          <w:szCs w:val="28"/>
          <w:lang w:val="ru-RU"/>
        </w:rPr>
        <w:t>Баганского</w:t>
      </w:r>
      <w:r w:rsidRPr="008C2178">
        <w:rPr>
          <w:spacing w:val="-8"/>
          <w:sz w:val="28"/>
          <w:szCs w:val="28"/>
          <w:lang w:val="ru-RU"/>
        </w:rPr>
        <w:t xml:space="preserve"> района</w:t>
      </w:r>
    </w:p>
    <w:p w:rsidR="00A52888" w:rsidRDefault="00A52888" w:rsidP="00A52888">
      <w:pPr>
        <w:pStyle w:val="Style2"/>
        <w:adjustRightInd/>
        <w:ind w:left="9072"/>
        <w:jc w:val="right"/>
        <w:rPr>
          <w:sz w:val="28"/>
          <w:szCs w:val="28"/>
          <w:lang w:val="ru-RU"/>
        </w:rPr>
      </w:pPr>
      <w:r w:rsidRPr="008C2178">
        <w:rPr>
          <w:sz w:val="28"/>
          <w:szCs w:val="28"/>
          <w:lang w:val="ru-RU"/>
        </w:rPr>
        <w:t>Новосибирской области</w:t>
      </w:r>
    </w:p>
    <w:p w:rsidR="00A52888" w:rsidRPr="008C2178" w:rsidRDefault="00A52888" w:rsidP="00A52888">
      <w:pPr>
        <w:pStyle w:val="Style2"/>
        <w:adjustRightInd/>
        <w:ind w:left="9072"/>
        <w:jc w:val="right"/>
        <w:rPr>
          <w:sz w:val="28"/>
          <w:szCs w:val="28"/>
          <w:lang w:val="ru-RU"/>
        </w:rPr>
      </w:pPr>
      <w:r>
        <w:rPr>
          <w:sz w:val="28"/>
          <w:szCs w:val="28"/>
          <w:lang w:val="ru-RU"/>
        </w:rPr>
        <w:t>от 09.02.2024 №21</w:t>
      </w:r>
    </w:p>
    <w:p w:rsidR="00A52888" w:rsidRPr="00AF46DA" w:rsidRDefault="00A52888" w:rsidP="00A52888">
      <w:pPr>
        <w:pStyle w:val="Style2"/>
        <w:adjustRightInd/>
        <w:ind w:left="5103"/>
        <w:jc w:val="center"/>
        <w:rPr>
          <w:sz w:val="28"/>
          <w:szCs w:val="28"/>
          <w:lang w:val="ru-RU"/>
        </w:rPr>
      </w:pPr>
    </w:p>
    <w:p w:rsidR="00A52888" w:rsidRDefault="00A52888" w:rsidP="00A52888">
      <w:pPr>
        <w:pStyle w:val="ConsPlusNormal"/>
        <w:jc w:val="center"/>
        <w:rPr>
          <w:rFonts w:ascii="Times New Roman" w:hAnsi="Times New Roman" w:cs="Times New Roman"/>
          <w:b/>
          <w:sz w:val="28"/>
          <w:szCs w:val="28"/>
        </w:rPr>
      </w:pPr>
    </w:p>
    <w:p w:rsidR="00A52888" w:rsidRPr="009E1DBB" w:rsidRDefault="00A52888" w:rsidP="00A52888">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ВЕДОМСТВЕННЫЙ </w:t>
      </w:r>
      <w:r w:rsidRPr="009E1DBB">
        <w:rPr>
          <w:rFonts w:ascii="Times New Roman" w:hAnsi="Times New Roman" w:cs="Times New Roman"/>
          <w:b/>
          <w:sz w:val="28"/>
          <w:szCs w:val="28"/>
        </w:rPr>
        <w:t>ПЕРЕЧЕНЬ</w:t>
      </w:r>
    </w:p>
    <w:p w:rsidR="00A52888" w:rsidRPr="009E1DBB" w:rsidRDefault="00A52888" w:rsidP="00A52888">
      <w:pPr>
        <w:pStyle w:val="ConsPlusNormal"/>
        <w:jc w:val="center"/>
        <w:rPr>
          <w:rFonts w:ascii="Times New Roman" w:hAnsi="Times New Roman" w:cs="Times New Roman"/>
          <w:b/>
          <w:sz w:val="28"/>
          <w:szCs w:val="28"/>
        </w:rPr>
      </w:pPr>
      <w:r w:rsidRPr="009E1DBB">
        <w:rPr>
          <w:rFonts w:ascii="Times New Roman" w:hAnsi="Times New Roman" w:cs="Times New Roman"/>
          <w:b/>
          <w:sz w:val="28"/>
          <w:szCs w:val="28"/>
        </w:rPr>
        <w:t>отдельных видов товаров, работ, услуг, их потребительские</w:t>
      </w:r>
    </w:p>
    <w:p w:rsidR="00A52888" w:rsidRPr="009E1DBB" w:rsidRDefault="00A52888" w:rsidP="00A52888">
      <w:pPr>
        <w:pStyle w:val="ConsPlusNormal"/>
        <w:jc w:val="center"/>
        <w:rPr>
          <w:rFonts w:ascii="Times New Roman" w:hAnsi="Times New Roman" w:cs="Times New Roman"/>
          <w:b/>
          <w:sz w:val="28"/>
          <w:szCs w:val="28"/>
        </w:rPr>
      </w:pPr>
      <w:r w:rsidRPr="009E1DBB">
        <w:rPr>
          <w:rFonts w:ascii="Times New Roman" w:hAnsi="Times New Roman" w:cs="Times New Roman"/>
          <w:b/>
          <w:sz w:val="28"/>
          <w:szCs w:val="28"/>
        </w:rPr>
        <w:t>свойства (в том числе качество) и иные характеристики</w:t>
      </w:r>
    </w:p>
    <w:p w:rsidR="00A52888" w:rsidRDefault="00A52888" w:rsidP="00A52888">
      <w:pPr>
        <w:pStyle w:val="ConsPlusNormal"/>
        <w:jc w:val="center"/>
        <w:rPr>
          <w:rFonts w:ascii="Times New Roman" w:hAnsi="Times New Roman" w:cs="Times New Roman"/>
          <w:b/>
          <w:sz w:val="28"/>
          <w:szCs w:val="28"/>
        </w:rPr>
      </w:pPr>
      <w:r w:rsidRPr="009E1DBB">
        <w:rPr>
          <w:rFonts w:ascii="Times New Roman" w:hAnsi="Times New Roman" w:cs="Times New Roman"/>
          <w:b/>
          <w:sz w:val="28"/>
          <w:szCs w:val="28"/>
        </w:rPr>
        <w:t>(в том числе предельные цены товаров, работ, услуг)</w:t>
      </w:r>
    </w:p>
    <w:p w:rsidR="00A52888" w:rsidRPr="003A4F62" w:rsidRDefault="00A52888" w:rsidP="00A52888">
      <w:pPr>
        <w:pStyle w:val="ConsPlusNormal"/>
        <w:jc w:val="center"/>
        <w:rPr>
          <w:rFonts w:ascii="Times New Roman" w:hAnsi="Times New Roman" w:cs="Times New Roman"/>
          <w:b/>
          <w:sz w:val="28"/>
          <w:szCs w:val="28"/>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0"/>
        <w:gridCol w:w="887"/>
        <w:gridCol w:w="1032"/>
        <w:gridCol w:w="856"/>
        <w:gridCol w:w="799"/>
        <w:gridCol w:w="1066"/>
        <w:gridCol w:w="1155"/>
        <w:gridCol w:w="1242"/>
        <w:gridCol w:w="1234"/>
        <w:gridCol w:w="9"/>
        <w:gridCol w:w="1191"/>
        <w:gridCol w:w="622"/>
      </w:tblGrid>
      <w:tr w:rsidR="00A52888" w:rsidRPr="00763328" w:rsidTr="00081725">
        <w:tc>
          <w:tcPr>
            <w:tcW w:w="449" w:type="dxa"/>
            <w:vMerge w:val="restart"/>
            <w:shd w:val="clear" w:color="auto" w:fill="auto"/>
          </w:tcPr>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 п/п</w:t>
            </w:r>
          </w:p>
        </w:tc>
        <w:tc>
          <w:tcPr>
            <w:tcW w:w="1273" w:type="dxa"/>
            <w:vMerge w:val="restart"/>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 xml:space="preserve">Код по </w:t>
            </w:r>
            <w:hyperlink r:id="rId18" w:history="1">
              <w:r w:rsidRPr="00763328">
                <w:rPr>
                  <w:rFonts w:ascii="Times New Roman" w:eastAsia="Times New Roman" w:hAnsi="Times New Roman" w:cs="Times New Roman"/>
                  <w:sz w:val="16"/>
                  <w:szCs w:val="16"/>
                </w:rPr>
                <w:t>ОКПД</w:t>
              </w:r>
            </w:hyperlink>
            <w:r w:rsidRPr="00763328">
              <w:rPr>
                <w:rFonts w:ascii="Times New Roman" w:eastAsia="Times New Roman" w:hAnsi="Times New Roman" w:cs="Times New Roman"/>
                <w:sz w:val="16"/>
                <w:szCs w:val="16"/>
              </w:rPr>
              <w:t>2</w:t>
            </w:r>
          </w:p>
        </w:tc>
        <w:tc>
          <w:tcPr>
            <w:tcW w:w="1505" w:type="dxa"/>
            <w:vMerge w:val="restart"/>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Наименование отдельного вида товаров, работ, услуг</w:t>
            </w:r>
          </w:p>
        </w:tc>
        <w:tc>
          <w:tcPr>
            <w:tcW w:w="2358"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Единица измерения</w:t>
            </w:r>
          </w:p>
        </w:tc>
        <w:tc>
          <w:tcPr>
            <w:tcW w:w="6930" w:type="dxa"/>
            <w:gridSpan w:val="4"/>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 xml:space="preserve">Требования к потребительским свойствам (в том числе качеству) и иным характеристикам, </w:t>
            </w:r>
          </w:p>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2620" w:type="dxa"/>
            <w:gridSpan w:val="3"/>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shd w:val="clear" w:color="auto" w:fill="auto"/>
          </w:tcPr>
          <w:p w:rsidR="00A52888" w:rsidRPr="00763328" w:rsidRDefault="00A52888" w:rsidP="00081725">
            <w:pPr>
              <w:widowControl w:val="0"/>
              <w:spacing w:line="240" w:lineRule="auto"/>
              <w:rPr>
                <w:sz w:val="16"/>
                <w:szCs w:val="16"/>
              </w:rPr>
            </w:pPr>
          </w:p>
        </w:tc>
        <w:tc>
          <w:tcPr>
            <w:tcW w:w="1273" w:type="dxa"/>
            <w:vMerge/>
            <w:shd w:val="clear" w:color="auto" w:fill="auto"/>
          </w:tcPr>
          <w:p w:rsidR="00A52888" w:rsidRPr="00763328" w:rsidRDefault="00A52888" w:rsidP="00081725">
            <w:pPr>
              <w:widowControl w:val="0"/>
              <w:spacing w:line="240" w:lineRule="auto"/>
              <w:rPr>
                <w:sz w:val="16"/>
                <w:szCs w:val="16"/>
              </w:rPr>
            </w:pPr>
          </w:p>
        </w:tc>
        <w:tc>
          <w:tcPr>
            <w:tcW w:w="1505" w:type="dxa"/>
            <w:vMerge/>
            <w:shd w:val="clear" w:color="auto" w:fill="auto"/>
          </w:tcPr>
          <w:p w:rsidR="00A52888" w:rsidRPr="00763328" w:rsidRDefault="00A52888" w:rsidP="00081725">
            <w:pPr>
              <w:widowControl w:val="0"/>
              <w:spacing w:line="240" w:lineRule="auto"/>
              <w:rPr>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 xml:space="preserve">код по </w:t>
            </w:r>
            <w:hyperlink r:id="rId19" w:history="1">
              <w:r w:rsidRPr="00763328">
                <w:rPr>
                  <w:rFonts w:ascii="Times New Roman" w:eastAsia="Times New Roman" w:hAnsi="Times New Roman" w:cs="Times New Roman"/>
                  <w:sz w:val="16"/>
                  <w:szCs w:val="16"/>
                </w:rPr>
                <w:t>ОКЕИ</w:t>
              </w:r>
            </w:hyperlink>
          </w:p>
        </w:tc>
        <w:tc>
          <w:tcPr>
            <w:tcW w:w="1134" w:type="dxa"/>
            <w:shd w:val="clear" w:color="auto" w:fill="auto"/>
          </w:tcPr>
          <w:p w:rsidR="00A52888" w:rsidRPr="00763328" w:rsidRDefault="00A52888" w:rsidP="00081725">
            <w:pPr>
              <w:widowControl w:val="0"/>
              <w:autoSpaceDE w:val="0"/>
              <w:autoSpaceDN w:val="0"/>
              <w:adjustRightInd w:val="0"/>
              <w:spacing w:after="0" w:line="240" w:lineRule="auto"/>
              <w:ind w:right="-116"/>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наименование</w:t>
            </w:r>
          </w:p>
        </w:tc>
        <w:tc>
          <w:tcPr>
            <w:tcW w:w="1559"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характеристика</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значение характеристики</w:t>
            </w:r>
          </w:p>
        </w:tc>
        <w:tc>
          <w:tcPr>
            <w:tcW w:w="184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характеристика</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значение характеристики</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обоснование отклонения значения характеристики, утверж</w:t>
            </w:r>
            <w:r>
              <w:rPr>
                <w:rFonts w:ascii="Times New Roman" w:eastAsia="Times New Roman" w:hAnsi="Times New Roman" w:cs="Times New Roman"/>
                <w:sz w:val="16"/>
                <w:szCs w:val="16"/>
              </w:rPr>
              <w:t>денной администрацией Палецкого сельсовета Баганского</w:t>
            </w:r>
            <w:r w:rsidRPr="00763328">
              <w:rPr>
                <w:rFonts w:ascii="Times New Roman" w:eastAsia="Times New Roman" w:hAnsi="Times New Roman" w:cs="Times New Roman"/>
                <w:sz w:val="16"/>
                <w:szCs w:val="16"/>
              </w:rPr>
              <w:t xml:space="preserve"> района Новосибирской области</w:t>
            </w: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 xml:space="preserve">функциональное назначение </w:t>
            </w:r>
            <w:hyperlink w:anchor="P158" w:history="1">
              <w:r w:rsidRPr="00763328">
                <w:rPr>
                  <w:rFonts w:ascii="Times New Roman" w:eastAsia="Times New Roman" w:hAnsi="Times New Roman" w:cs="Times New Roman"/>
                  <w:sz w:val="16"/>
                  <w:szCs w:val="16"/>
                </w:rPr>
                <w:t>&lt;*&gt;</w:t>
              </w:r>
            </w:hyperlink>
          </w:p>
        </w:tc>
      </w:tr>
      <w:tr w:rsidR="00A52888" w:rsidRPr="00763328" w:rsidTr="00081725">
        <w:tc>
          <w:tcPr>
            <w:tcW w:w="449"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3328">
              <w:rPr>
                <w:rFonts w:ascii="Times New Roman" w:eastAsia="Times New Roman" w:hAnsi="Times New Roman" w:cs="Times New Roman"/>
                <w:sz w:val="20"/>
                <w:szCs w:val="20"/>
              </w:rPr>
              <w:lastRenderedPageBreak/>
              <w:t>1</w:t>
            </w:r>
          </w:p>
        </w:tc>
        <w:tc>
          <w:tcPr>
            <w:tcW w:w="1273"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3328">
              <w:rPr>
                <w:rFonts w:ascii="Times New Roman" w:eastAsia="Times New Roman" w:hAnsi="Times New Roman" w:cs="Times New Roman"/>
                <w:sz w:val="20"/>
                <w:szCs w:val="20"/>
              </w:rPr>
              <w:t>2</w:t>
            </w:r>
          </w:p>
        </w:tc>
        <w:tc>
          <w:tcPr>
            <w:tcW w:w="1505"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3328">
              <w:rPr>
                <w:rFonts w:ascii="Times New Roman" w:eastAsia="Times New Roman" w:hAnsi="Times New Roman" w:cs="Times New Roman"/>
                <w:sz w:val="20"/>
                <w:szCs w:val="20"/>
              </w:rPr>
              <w:t>3</w:t>
            </w: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3328">
              <w:rPr>
                <w:rFonts w:ascii="Times New Roman" w:eastAsia="Times New Roman" w:hAnsi="Times New Roman" w:cs="Times New Roman"/>
                <w:sz w:val="20"/>
                <w:szCs w:val="20"/>
              </w:rPr>
              <w:t>4</w:t>
            </w: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3328">
              <w:rPr>
                <w:rFonts w:ascii="Times New Roman" w:eastAsia="Times New Roman" w:hAnsi="Times New Roman" w:cs="Times New Roman"/>
                <w:sz w:val="20"/>
                <w:szCs w:val="20"/>
              </w:rPr>
              <w:t>5</w:t>
            </w:r>
          </w:p>
        </w:tc>
        <w:tc>
          <w:tcPr>
            <w:tcW w:w="1559"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3328">
              <w:rPr>
                <w:rFonts w:ascii="Times New Roman" w:eastAsia="Times New Roman" w:hAnsi="Times New Roman" w:cs="Times New Roman"/>
                <w:sz w:val="20"/>
                <w:szCs w:val="20"/>
              </w:rPr>
              <w:t>6</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3328">
              <w:rPr>
                <w:rFonts w:ascii="Times New Roman" w:eastAsia="Times New Roman" w:hAnsi="Times New Roman" w:cs="Times New Roman"/>
                <w:sz w:val="20"/>
                <w:szCs w:val="20"/>
              </w:rPr>
              <w:t>7</w:t>
            </w:r>
          </w:p>
        </w:tc>
        <w:tc>
          <w:tcPr>
            <w:tcW w:w="184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3328">
              <w:rPr>
                <w:rFonts w:ascii="Times New Roman" w:eastAsia="Times New Roman" w:hAnsi="Times New Roman" w:cs="Times New Roman"/>
                <w:sz w:val="20"/>
                <w:szCs w:val="20"/>
              </w:rPr>
              <w:t>8</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3328">
              <w:rPr>
                <w:rFonts w:ascii="Times New Roman" w:eastAsia="Times New Roman" w:hAnsi="Times New Roman" w:cs="Times New Roman"/>
                <w:sz w:val="20"/>
                <w:szCs w:val="20"/>
              </w:rPr>
              <w:t>9</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3328">
              <w:rPr>
                <w:rFonts w:ascii="Times New Roman" w:eastAsia="Times New Roman" w:hAnsi="Times New Roman" w:cs="Times New Roman"/>
                <w:sz w:val="20"/>
                <w:szCs w:val="20"/>
              </w:rPr>
              <w:t>10</w:t>
            </w: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3328">
              <w:rPr>
                <w:rFonts w:ascii="Times New Roman" w:eastAsia="Times New Roman" w:hAnsi="Times New Roman" w:cs="Times New Roman"/>
                <w:sz w:val="20"/>
                <w:szCs w:val="20"/>
              </w:rPr>
              <w:t>11</w:t>
            </w:r>
          </w:p>
        </w:tc>
      </w:tr>
      <w:tr w:rsidR="00A52888" w:rsidRPr="00763328" w:rsidTr="00081725">
        <w:tc>
          <w:tcPr>
            <w:tcW w:w="15135" w:type="dxa"/>
            <w:gridSpan w:val="12"/>
            <w:shd w:val="clear" w:color="auto" w:fill="auto"/>
          </w:tcPr>
          <w:p w:rsidR="00A52888" w:rsidRPr="00A9785E" w:rsidRDefault="00A52888" w:rsidP="00081725">
            <w:pPr>
              <w:widowControl w:val="0"/>
              <w:autoSpaceDE w:val="0"/>
              <w:autoSpaceDN w:val="0"/>
              <w:adjustRightInd w:val="0"/>
              <w:spacing w:after="0" w:line="240" w:lineRule="auto"/>
              <w:jc w:val="center"/>
              <w:rPr>
                <w:rFonts w:ascii="Times New Roman" w:hAnsi="Times New Roman" w:cs="Times New Roman"/>
                <w:sz w:val="24"/>
                <w:szCs w:val="24"/>
              </w:rPr>
            </w:pPr>
            <w:r w:rsidRPr="007B3B5B">
              <w:rPr>
                <w:rFonts w:ascii="Times New Roman" w:hAnsi="Times New Roman"/>
                <w:sz w:val="24"/>
                <w:szCs w:val="24"/>
              </w:rPr>
              <w:t xml:space="preserve">Отдельные виды товаров, работ, услуг, включенные в </w:t>
            </w:r>
            <w:r>
              <w:rPr>
                <w:rFonts w:ascii="Times New Roman" w:hAnsi="Times New Roman"/>
                <w:sz w:val="24"/>
                <w:szCs w:val="24"/>
              </w:rPr>
              <w:t xml:space="preserve">обязательный </w:t>
            </w:r>
            <w:r w:rsidRPr="007B3B5B">
              <w:rPr>
                <w:rFonts w:ascii="Times New Roman" w:hAnsi="Times New Roman"/>
                <w:sz w:val="24"/>
                <w:szCs w:val="24"/>
              </w:rPr>
              <w:t xml:space="preserve">перечень отдельных видов товаров, работ, услуг, предусмотренный приложением № 2 к Правилам определения требований к закупаемым </w:t>
            </w:r>
            <w:r>
              <w:rPr>
                <w:rFonts w:ascii="Times New Roman" w:hAnsi="Times New Roman"/>
                <w:sz w:val="24"/>
                <w:szCs w:val="24"/>
              </w:rPr>
              <w:t xml:space="preserve">муниципальными </w:t>
            </w:r>
            <w:r w:rsidRPr="007B3B5B">
              <w:rPr>
                <w:rFonts w:ascii="Times New Roman" w:hAnsi="Times New Roman"/>
                <w:sz w:val="24"/>
                <w:szCs w:val="24"/>
              </w:rPr>
              <w:t>казенными и бюджетными учреждениями</w:t>
            </w:r>
            <w:r>
              <w:rPr>
                <w:rFonts w:ascii="Times New Roman" w:hAnsi="Times New Roman"/>
                <w:sz w:val="24"/>
                <w:szCs w:val="24"/>
              </w:rPr>
              <w:t>, муниципальными унитарными предприятиями</w:t>
            </w:r>
            <w:r w:rsidRPr="007B3B5B">
              <w:rPr>
                <w:rFonts w:ascii="Times New Roman" w:hAnsi="Times New Roman"/>
                <w:sz w:val="24"/>
                <w:szCs w:val="24"/>
              </w:rPr>
              <w:t xml:space="preserve">  отдельным видам товаров, работ, услуг  (в том числе предельных цен товаров, работ, услуг), утвержденным</w:t>
            </w:r>
            <w:r w:rsidRPr="007B3B5B">
              <w:rPr>
                <w:rFonts w:ascii="Times New Roman" w:hAnsi="Times New Roman" w:cs="Times New Roman"/>
                <w:sz w:val="24"/>
                <w:szCs w:val="24"/>
              </w:rPr>
              <w:t xml:space="preserve"> постановлением  администрации </w:t>
            </w:r>
            <w:r>
              <w:rPr>
                <w:rFonts w:ascii="Times New Roman" w:hAnsi="Times New Roman" w:cs="Times New Roman"/>
                <w:sz w:val="24"/>
                <w:szCs w:val="24"/>
              </w:rPr>
              <w:t xml:space="preserve">Палецкого сельсовета Баганского </w:t>
            </w:r>
            <w:r w:rsidRPr="007B3B5B">
              <w:rPr>
                <w:rFonts w:ascii="Times New Roman" w:hAnsi="Times New Roman" w:cs="Times New Roman"/>
                <w:sz w:val="24"/>
                <w:szCs w:val="24"/>
              </w:rPr>
              <w:t xml:space="preserve">района от </w:t>
            </w:r>
            <w:r>
              <w:rPr>
                <w:rFonts w:ascii="Times New Roman" w:hAnsi="Times New Roman" w:cs="Times New Roman"/>
                <w:sz w:val="24"/>
                <w:szCs w:val="24"/>
              </w:rPr>
              <w:t>11.04.2023</w:t>
            </w:r>
            <w:r w:rsidRPr="007B3B5B">
              <w:rPr>
                <w:rFonts w:ascii="Times New Roman" w:hAnsi="Times New Roman" w:cs="Times New Roman"/>
                <w:sz w:val="24"/>
                <w:szCs w:val="24"/>
              </w:rPr>
              <w:t xml:space="preserve"> № </w:t>
            </w:r>
            <w:r>
              <w:rPr>
                <w:rFonts w:ascii="Times New Roman" w:hAnsi="Times New Roman" w:cs="Times New Roman"/>
                <w:sz w:val="24"/>
                <w:szCs w:val="24"/>
              </w:rPr>
              <w:t>29</w:t>
            </w:r>
            <w:r w:rsidRPr="007B3B5B">
              <w:rPr>
                <w:rFonts w:ascii="Times New Roman" w:hAnsi="Times New Roman" w:cs="Times New Roman"/>
                <w:sz w:val="24"/>
                <w:szCs w:val="24"/>
              </w:rPr>
              <w:t xml:space="preserve"> «</w:t>
            </w:r>
            <w:r w:rsidRPr="00A9785E">
              <w:rPr>
                <w:rFonts w:ascii="Times New Roman" w:hAnsi="Times New Roman" w:cs="Times New Roman"/>
                <w:sz w:val="24"/>
                <w:szCs w:val="24"/>
              </w:rPr>
              <w:t>Об утверждении</w:t>
            </w:r>
            <w:r>
              <w:rPr>
                <w:rFonts w:ascii="Times New Roman" w:hAnsi="Times New Roman" w:cs="Times New Roman"/>
                <w:sz w:val="24"/>
                <w:szCs w:val="24"/>
              </w:rPr>
              <w:t xml:space="preserve"> Правил определения требований </w:t>
            </w:r>
            <w:r w:rsidRPr="00A9785E">
              <w:rPr>
                <w:rFonts w:ascii="Times New Roman" w:hAnsi="Times New Roman" w:cs="Times New Roman"/>
                <w:sz w:val="24"/>
                <w:szCs w:val="24"/>
              </w:rPr>
              <w:t>к закупаемым муниципальным органом Палецкого сельсовета Баганского района Новосибирской области и подведомственными им муниципальными казенными учреждениями отдельным видам товаров, работ, услуг (в том числе предельные цены товаров, работ, услуг)</w:t>
            </w:r>
            <w:r w:rsidRPr="007B3B5B">
              <w:rPr>
                <w:rFonts w:ascii="Times New Roman" w:hAnsi="Times New Roman" w:cs="Times New Roman"/>
                <w:sz w:val="24"/>
                <w:szCs w:val="24"/>
              </w:rPr>
              <w:t>»</w:t>
            </w:r>
          </w:p>
        </w:tc>
      </w:tr>
      <w:tr w:rsidR="00A52888" w:rsidRPr="00763328" w:rsidTr="00081725">
        <w:trPr>
          <w:trHeight w:val="1266"/>
        </w:trPr>
        <w:tc>
          <w:tcPr>
            <w:tcW w:w="449" w:type="dxa"/>
            <w:vMerge w:val="restart"/>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1.</w:t>
            </w:r>
          </w:p>
        </w:tc>
        <w:tc>
          <w:tcPr>
            <w:tcW w:w="1273" w:type="dxa"/>
            <w:vMerge w:val="restart"/>
            <w:shd w:val="clear" w:color="auto" w:fill="auto"/>
          </w:tcPr>
          <w:p w:rsidR="00A52888" w:rsidRPr="00763328" w:rsidRDefault="00A52888" w:rsidP="00081725">
            <w:pPr>
              <w:autoSpaceDE w:val="0"/>
              <w:autoSpaceDN w:val="0"/>
              <w:spacing w:after="0" w:line="240" w:lineRule="auto"/>
              <w:ind w:right="-105"/>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30.02.12</w:t>
            </w:r>
          </w:p>
        </w:tc>
        <w:tc>
          <w:tcPr>
            <w:tcW w:w="1505" w:type="dxa"/>
            <w:shd w:val="clear" w:color="auto" w:fill="auto"/>
          </w:tcPr>
          <w:p w:rsidR="00A52888" w:rsidRPr="00763328" w:rsidRDefault="00A52888" w:rsidP="00081725">
            <w:pPr>
              <w:jc w:val="center"/>
              <w:rPr>
                <w:rFonts w:ascii="Times New Roman" w:hAnsi="Times New Roman" w:cs="Times New Roman"/>
                <w:bCs/>
                <w:color w:val="000000"/>
                <w:sz w:val="16"/>
                <w:szCs w:val="16"/>
              </w:rPr>
            </w:pPr>
            <w:r w:rsidRPr="00902074">
              <w:rPr>
                <w:rFonts w:ascii="Times New Roman" w:hAnsi="Times New Roman" w:cs="Times New Roman"/>
                <w:sz w:val="16"/>
                <w:szCs w:val="16"/>
              </w:rPr>
              <w:t>Машины вычислительные электронные цифровые портативные массой не более 10 кг для автоматической обработки данных "ноутбуки"). Пояснения по требуемой продукции: ноутбуки.</w:t>
            </w: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134" w:type="dxa"/>
            <w:shd w:val="clear" w:color="auto" w:fill="auto"/>
          </w:tcPr>
          <w:p w:rsidR="00A52888" w:rsidRPr="00763328" w:rsidRDefault="00A52888" w:rsidP="00081725">
            <w:pPr>
              <w:jc w:val="center"/>
              <w:rPr>
                <w:rFonts w:ascii="Times New Roman" w:hAnsi="Times New Roman" w:cs="Times New Roman"/>
                <w:bCs/>
                <w:color w:val="000000"/>
                <w:sz w:val="16"/>
                <w:szCs w:val="16"/>
              </w:rPr>
            </w:pPr>
          </w:p>
        </w:tc>
        <w:tc>
          <w:tcPr>
            <w:tcW w:w="1559" w:type="dxa"/>
            <w:shd w:val="clear" w:color="auto" w:fill="auto"/>
          </w:tcPr>
          <w:p w:rsidR="00A52888" w:rsidRPr="00763328" w:rsidRDefault="00A52888" w:rsidP="00081725">
            <w:pPr>
              <w:jc w:val="center"/>
              <w:rPr>
                <w:rFonts w:ascii="Times New Roman" w:hAnsi="Times New Roman" w:cs="Times New Roman"/>
                <w:bCs/>
                <w:color w:val="000000"/>
                <w:sz w:val="16"/>
                <w:szCs w:val="16"/>
              </w:rPr>
            </w:pP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jc w:val="center"/>
              <w:rPr>
                <w:rFonts w:ascii="Times New Roman" w:hAnsi="Times New Roman" w:cs="Times New Roman"/>
                <w:bCs/>
                <w:color w:val="000000"/>
                <w:sz w:val="16"/>
                <w:szCs w:val="16"/>
              </w:rPr>
            </w:pP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413"/>
        </w:trPr>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1505" w:type="dxa"/>
            <w:shd w:val="clear" w:color="auto" w:fill="auto"/>
          </w:tcPr>
          <w:p w:rsidR="00A52888" w:rsidRPr="00763328" w:rsidRDefault="00A52888" w:rsidP="00081725">
            <w:pPr>
              <w:jc w:val="center"/>
              <w:rPr>
                <w:rFonts w:ascii="Times New Roman" w:hAnsi="Times New Roman" w:cs="Times New Roman"/>
                <w:bCs/>
                <w:color w:val="000000"/>
                <w:sz w:val="16"/>
                <w:szCs w:val="16"/>
              </w:rPr>
            </w:pPr>
            <w:r w:rsidRPr="00763328">
              <w:rPr>
                <w:rFonts w:ascii="Times New Roman" w:hAnsi="Times New Roman" w:cs="Times New Roman"/>
                <w:bCs/>
                <w:color w:val="000000"/>
                <w:sz w:val="16"/>
                <w:szCs w:val="16"/>
              </w:rPr>
              <w:t>В том числе</w:t>
            </w:r>
            <w:r w:rsidRPr="00763328">
              <w:rPr>
                <w:rFonts w:ascii="Times New Roman" w:hAnsi="Times New Roman" w:cs="Times New Roman"/>
                <w:bCs/>
                <w:color w:val="000000"/>
                <w:sz w:val="16"/>
                <w:szCs w:val="16"/>
                <w:lang w:val="en-US"/>
              </w:rPr>
              <w:t>:</w:t>
            </w: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134" w:type="dxa"/>
            <w:shd w:val="clear" w:color="auto" w:fill="auto"/>
          </w:tcPr>
          <w:p w:rsidR="00A52888" w:rsidRPr="00763328" w:rsidRDefault="00A52888" w:rsidP="00081725">
            <w:pPr>
              <w:jc w:val="center"/>
              <w:rPr>
                <w:rFonts w:ascii="Times New Roman" w:hAnsi="Times New Roman" w:cs="Times New Roman"/>
                <w:bCs/>
                <w:color w:val="000000"/>
                <w:sz w:val="16"/>
                <w:szCs w:val="16"/>
              </w:rPr>
            </w:pPr>
          </w:p>
        </w:tc>
        <w:tc>
          <w:tcPr>
            <w:tcW w:w="1559" w:type="dxa"/>
            <w:shd w:val="clear" w:color="auto" w:fill="auto"/>
          </w:tcPr>
          <w:p w:rsidR="00A52888" w:rsidRPr="00763328" w:rsidRDefault="00A52888" w:rsidP="00081725">
            <w:pPr>
              <w:jc w:val="center"/>
              <w:rPr>
                <w:rFonts w:ascii="Times New Roman" w:hAnsi="Times New Roman" w:cs="Times New Roman"/>
                <w:bCs/>
                <w:color w:val="000000"/>
                <w:sz w:val="16"/>
                <w:szCs w:val="16"/>
              </w:rPr>
            </w:pP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jc w:val="center"/>
              <w:rPr>
                <w:rFonts w:ascii="Times New Roman" w:hAnsi="Times New Roman" w:cs="Times New Roman"/>
                <w:bCs/>
                <w:color w:val="000000"/>
                <w:sz w:val="16"/>
                <w:szCs w:val="16"/>
              </w:rPr>
            </w:pP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268"/>
        </w:trPr>
        <w:tc>
          <w:tcPr>
            <w:tcW w:w="449" w:type="dxa"/>
            <w:vMerge/>
            <w:shd w:val="clear" w:color="auto" w:fill="auto"/>
          </w:tcPr>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1273" w:type="dxa"/>
            <w:vMerge w:val="restart"/>
            <w:tcBorders>
              <w:top w:val="nil"/>
            </w:tcBorders>
            <w:shd w:val="clear" w:color="auto" w:fill="auto"/>
          </w:tcPr>
          <w:p w:rsidR="00A52888" w:rsidRPr="00763328" w:rsidRDefault="00A52888" w:rsidP="00081725">
            <w:pPr>
              <w:autoSpaceDE w:val="0"/>
              <w:autoSpaceDN w:val="0"/>
              <w:spacing w:after="0" w:line="240" w:lineRule="auto"/>
              <w:ind w:right="-105"/>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30.02.12.120</w:t>
            </w:r>
          </w:p>
        </w:tc>
        <w:tc>
          <w:tcPr>
            <w:tcW w:w="1505" w:type="dxa"/>
            <w:vMerge w:val="restart"/>
            <w:shd w:val="clear" w:color="auto" w:fill="auto"/>
          </w:tcPr>
          <w:p w:rsidR="00A52888" w:rsidRPr="00763328" w:rsidRDefault="00A52888" w:rsidP="00081725">
            <w:pPr>
              <w:autoSpaceDE w:val="0"/>
              <w:autoSpaceDN w:val="0"/>
              <w:adjustRightInd w:val="0"/>
              <w:spacing w:after="0" w:line="240" w:lineRule="auto"/>
              <w:rPr>
                <w:rFonts w:ascii="Times New Roman" w:hAnsi="Times New Roman" w:cs="Times New Roman"/>
                <w:sz w:val="16"/>
                <w:szCs w:val="16"/>
              </w:rPr>
            </w:pPr>
            <w:r w:rsidRPr="00763328">
              <w:rPr>
                <w:rFonts w:ascii="Times New Roman" w:hAnsi="Times New Roman" w:cs="Times New Roman"/>
                <w:sz w:val="16"/>
                <w:szCs w:val="16"/>
              </w:rPr>
              <w:t>Ноутбуки</w:t>
            </w: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039</w:t>
            </w:r>
          </w:p>
        </w:tc>
        <w:tc>
          <w:tcPr>
            <w:tcW w:w="1134" w:type="dxa"/>
            <w:shd w:val="clear" w:color="auto" w:fill="auto"/>
          </w:tcPr>
          <w:p w:rsidR="00A52888" w:rsidRPr="00763328" w:rsidRDefault="00A52888" w:rsidP="00081725">
            <w:pPr>
              <w:jc w:val="center"/>
              <w:rPr>
                <w:rFonts w:ascii="Times New Roman" w:hAnsi="Times New Roman" w:cs="Times New Roman"/>
                <w:bCs/>
                <w:color w:val="000000"/>
                <w:sz w:val="16"/>
                <w:szCs w:val="16"/>
              </w:rPr>
            </w:pPr>
            <w:r w:rsidRPr="00763328">
              <w:rPr>
                <w:rFonts w:ascii="Times New Roman" w:hAnsi="Times New Roman" w:cs="Times New Roman"/>
                <w:bCs/>
                <w:color w:val="000000"/>
                <w:sz w:val="16"/>
                <w:szCs w:val="16"/>
              </w:rPr>
              <w:t>дюйм</w:t>
            </w:r>
          </w:p>
        </w:tc>
        <w:tc>
          <w:tcPr>
            <w:tcW w:w="1559"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 xml:space="preserve">Размер диагонали </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tc>
        <w:tc>
          <w:tcPr>
            <w:tcW w:w="184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Размер диагонали</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  17,3</w:t>
            </w:r>
          </w:p>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413"/>
        </w:trPr>
        <w:tc>
          <w:tcPr>
            <w:tcW w:w="449" w:type="dxa"/>
            <w:vMerge/>
            <w:shd w:val="clear" w:color="auto" w:fill="auto"/>
          </w:tcPr>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1273" w:type="dxa"/>
            <w:vMerge/>
            <w:tcBorders>
              <w:top w:val="nil"/>
            </w:tcBorders>
            <w:shd w:val="clear" w:color="auto" w:fill="auto"/>
          </w:tcPr>
          <w:p w:rsidR="00A52888" w:rsidRPr="00763328" w:rsidRDefault="00A52888" w:rsidP="00081725">
            <w:pPr>
              <w:autoSpaceDE w:val="0"/>
              <w:autoSpaceDN w:val="0"/>
              <w:spacing w:after="0" w:line="240" w:lineRule="auto"/>
              <w:ind w:right="-105"/>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adjustRightInd w:val="0"/>
              <w:spacing w:after="0" w:line="240" w:lineRule="auto"/>
              <w:rPr>
                <w:rFonts w:ascii="Times New Roman" w:hAnsi="Times New Roman" w:cs="Times New Roman"/>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jc w:val="center"/>
              <w:rPr>
                <w:rFonts w:ascii="Times New Roman" w:hAnsi="Times New Roman" w:cs="Times New Roman"/>
                <w:bCs/>
                <w:color w:val="000000"/>
                <w:sz w:val="16"/>
                <w:szCs w:val="16"/>
              </w:rPr>
            </w:pPr>
            <w:r w:rsidRPr="00763328">
              <w:rPr>
                <w:rFonts w:ascii="Times New Roman" w:hAnsi="Times New Roman" w:cs="Times New Roman"/>
                <w:bCs/>
                <w:color w:val="000000"/>
                <w:sz w:val="16"/>
                <w:szCs w:val="16"/>
              </w:rPr>
              <w:t>килограмм</w:t>
            </w:r>
          </w:p>
        </w:tc>
        <w:tc>
          <w:tcPr>
            <w:tcW w:w="1559"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Вес</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tc>
        <w:tc>
          <w:tcPr>
            <w:tcW w:w="184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Вес</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Не более 10</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413"/>
        </w:trPr>
        <w:tc>
          <w:tcPr>
            <w:tcW w:w="449" w:type="dxa"/>
            <w:vMerge/>
            <w:shd w:val="clear" w:color="auto" w:fill="auto"/>
          </w:tcPr>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1273" w:type="dxa"/>
            <w:vMerge/>
            <w:tcBorders>
              <w:top w:val="nil"/>
            </w:tcBorders>
            <w:shd w:val="clear" w:color="auto" w:fill="auto"/>
          </w:tcPr>
          <w:p w:rsidR="00A52888" w:rsidRPr="00763328" w:rsidRDefault="00A52888" w:rsidP="00081725">
            <w:pPr>
              <w:autoSpaceDE w:val="0"/>
              <w:autoSpaceDN w:val="0"/>
              <w:spacing w:after="0" w:line="240" w:lineRule="auto"/>
              <w:ind w:right="-105"/>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adjustRightInd w:val="0"/>
              <w:spacing w:after="0" w:line="240" w:lineRule="auto"/>
              <w:rPr>
                <w:rFonts w:ascii="Times New Roman" w:hAnsi="Times New Roman" w:cs="Times New Roman"/>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796</w:t>
            </w:r>
          </w:p>
        </w:tc>
        <w:tc>
          <w:tcPr>
            <w:tcW w:w="1134" w:type="dxa"/>
            <w:shd w:val="clear" w:color="auto" w:fill="auto"/>
          </w:tcPr>
          <w:p w:rsidR="00A52888" w:rsidRPr="00763328" w:rsidRDefault="00A52888" w:rsidP="00081725">
            <w:pPr>
              <w:jc w:val="center"/>
              <w:rPr>
                <w:rFonts w:ascii="Times New Roman" w:hAnsi="Times New Roman" w:cs="Times New Roman"/>
                <w:color w:val="000000"/>
                <w:sz w:val="16"/>
                <w:szCs w:val="16"/>
              </w:rPr>
            </w:pPr>
            <w:r w:rsidRPr="00763328">
              <w:rPr>
                <w:rFonts w:ascii="Times New Roman" w:hAnsi="Times New Roman" w:cs="Times New Roman"/>
                <w:color w:val="000000"/>
                <w:sz w:val="16"/>
                <w:szCs w:val="16"/>
              </w:rPr>
              <w:t>штука</w:t>
            </w:r>
          </w:p>
        </w:tc>
        <w:tc>
          <w:tcPr>
            <w:tcW w:w="1559"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Тип процессора</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tc>
        <w:tc>
          <w:tcPr>
            <w:tcW w:w="184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Тип процессора</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 xml:space="preserve">Многоядерный, ≥ </w:t>
            </w:r>
            <w:r>
              <w:rPr>
                <w:rFonts w:ascii="Times New Roman" w:eastAsia="Times New Roman" w:hAnsi="Times New Roman" w:cs="Times New Roman"/>
                <w:sz w:val="16"/>
                <w:szCs w:val="16"/>
              </w:rPr>
              <w:t>4</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413"/>
        </w:trPr>
        <w:tc>
          <w:tcPr>
            <w:tcW w:w="449" w:type="dxa"/>
            <w:vMerge/>
            <w:shd w:val="clear" w:color="auto" w:fill="auto"/>
          </w:tcPr>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1273" w:type="dxa"/>
            <w:vMerge/>
            <w:tcBorders>
              <w:top w:val="nil"/>
            </w:tcBorders>
            <w:shd w:val="clear" w:color="auto" w:fill="auto"/>
          </w:tcPr>
          <w:p w:rsidR="00A52888" w:rsidRPr="00763328" w:rsidRDefault="00A52888" w:rsidP="00081725">
            <w:pPr>
              <w:autoSpaceDE w:val="0"/>
              <w:autoSpaceDN w:val="0"/>
              <w:spacing w:after="0" w:line="240" w:lineRule="auto"/>
              <w:ind w:right="-105"/>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adjustRightInd w:val="0"/>
              <w:spacing w:after="0" w:line="240" w:lineRule="auto"/>
              <w:rPr>
                <w:rFonts w:ascii="Times New Roman" w:hAnsi="Times New Roman" w:cs="Times New Roman"/>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293</w:t>
            </w:r>
            <w:r>
              <w:rPr>
                <w:rFonts w:ascii="Times New Roman" w:eastAsia="Times New Roman" w:hAnsi="Times New Roman" w:cs="Times New Roman"/>
                <w:sz w:val="16"/>
                <w:szCs w:val="16"/>
              </w:rPr>
              <w:t>1</w:t>
            </w:r>
          </w:p>
        </w:tc>
        <w:tc>
          <w:tcPr>
            <w:tcW w:w="1134" w:type="dxa"/>
            <w:shd w:val="clear" w:color="auto" w:fill="auto"/>
          </w:tcPr>
          <w:p w:rsidR="00A52888" w:rsidRPr="00763328" w:rsidRDefault="00A52888" w:rsidP="00081725">
            <w:pPr>
              <w:jc w:val="center"/>
              <w:rPr>
                <w:rFonts w:ascii="Times New Roman" w:hAnsi="Times New Roman" w:cs="Times New Roman"/>
                <w:color w:val="000000"/>
                <w:sz w:val="16"/>
                <w:szCs w:val="16"/>
              </w:rPr>
            </w:pPr>
            <w:r w:rsidRPr="00763328">
              <w:rPr>
                <w:rFonts w:ascii="Times New Roman" w:hAnsi="Times New Roman" w:cs="Times New Roman"/>
                <w:color w:val="000000"/>
                <w:sz w:val="16"/>
                <w:szCs w:val="16"/>
              </w:rPr>
              <w:t>Гигагерц</w:t>
            </w:r>
          </w:p>
        </w:tc>
        <w:tc>
          <w:tcPr>
            <w:tcW w:w="1559"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Частота процессора</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tc>
        <w:tc>
          <w:tcPr>
            <w:tcW w:w="184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Частота процессора</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3</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413"/>
        </w:trPr>
        <w:tc>
          <w:tcPr>
            <w:tcW w:w="449" w:type="dxa"/>
            <w:vMerge/>
            <w:shd w:val="clear" w:color="auto" w:fill="auto"/>
          </w:tcPr>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1273" w:type="dxa"/>
            <w:vMerge/>
            <w:tcBorders>
              <w:top w:val="nil"/>
            </w:tcBorders>
            <w:shd w:val="clear" w:color="auto" w:fill="auto"/>
          </w:tcPr>
          <w:p w:rsidR="00A52888" w:rsidRPr="00763328" w:rsidRDefault="00A52888" w:rsidP="00081725">
            <w:pPr>
              <w:autoSpaceDE w:val="0"/>
              <w:autoSpaceDN w:val="0"/>
              <w:spacing w:after="0" w:line="240" w:lineRule="auto"/>
              <w:ind w:right="-105"/>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adjustRightInd w:val="0"/>
              <w:spacing w:after="0" w:line="240" w:lineRule="auto"/>
              <w:rPr>
                <w:rFonts w:ascii="Times New Roman" w:hAnsi="Times New Roman" w:cs="Times New Roman"/>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2553</w:t>
            </w:r>
          </w:p>
        </w:tc>
        <w:tc>
          <w:tcPr>
            <w:tcW w:w="1134" w:type="dxa"/>
            <w:shd w:val="clear" w:color="auto" w:fill="auto"/>
          </w:tcPr>
          <w:p w:rsidR="00A52888" w:rsidRPr="00763328" w:rsidRDefault="00A52888" w:rsidP="00081725">
            <w:pPr>
              <w:jc w:val="center"/>
              <w:rPr>
                <w:rFonts w:ascii="Times New Roman" w:hAnsi="Times New Roman" w:cs="Times New Roman"/>
                <w:color w:val="000000"/>
                <w:sz w:val="16"/>
                <w:szCs w:val="16"/>
              </w:rPr>
            </w:pPr>
            <w:r w:rsidRPr="00763328">
              <w:rPr>
                <w:rFonts w:ascii="Times New Roman" w:hAnsi="Times New Roman" w:cs="Times New Roman"/>
                <w:color w:val="000000"/>
                <w:sz w:val="16"/>
                <w:szCs w:val="16"/>
              </w:rPr>
              <w:t>Гигабайт</w:t>
            </w:r>
          </w:p>
        </w:tc>
        <w:tc>
          <w:tcPr>
            <w:tcW w:w="1559"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Размер оперативной памяти</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tc>
        <w:tc>
          <w:tcPr>
            <w:tcW w:w="184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Размер оперативной памяти</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8</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413"/>
        </w:trPr>
        <w:tc>
          <w:tcPr>
            <w:tcW w:w="449" w:type="dxa"/>
            <w:vMerge/>
            <w:shd w:val="clear" w:color="auto" w:fill="auto"/>
          </w:tcPr>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1273" w:type="dxa"/>
            <w:vMerge/>
            <w:tcBorders>
              <w:top w:val="nil"/>
            </w:tcBorders>
            <w:shd w:val="clear" w:color="auto" w:fill="auto"/>
          </w:tcPr>
          <w:p w:rsidR="00A52888" w:rsidRPr="00763328" w:rsidRDefault="00A52888" w:rsidP="00081725">
            <w:pPr>
              <w:autoSpaceDE w:val="0"/>
              <w:autoSpaceDN w:val="0"/>
              <w:spacing w:after="0" w:line="240" w:lineRule="auto"/>
              <w:ind w:right="-105"/>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adjustRightInd w:val="0"/>
              <w:spacing w:after="0" w:line="240" w:lineRule="auto"/>
              <w:rPr>
                <w:rFonts w:ascii="Times New Roman" w:hAnsi="Times New Roman" w:cs="Times New Roman"/>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2553</w:t>
            </w:r>
          </w:p>
        </w:tc>
        <w:tc>
          <w:tcPr>
            <w:tcW w:w="1134" w:type="dxa"/>
            <w:shd w:val="clear" w:color="auto" w:fill="auto"/>
          </w:tcPr>
          <w:p w:rsidR="00A52888" w:rsidRPr="00763328" w:rsidRDefault="00A52888" w:rsidP="00081725">
            <w:pPr>
              <w:jc w:val="center"/>
              <w:rPr>
                <w:rFonts w:ascii="Times New Roman" w:hAnsi="Times New Roman" w:cs="Times New Roman"/>
                <w:color w:val="000000"/>
                <w:sz w:val="16"/>
                <w:szCs w:val="16"/>
              </w:rPr>
            </w:pPr>
            <w:r w:rsidRPr="00763328">
              <w:rPr>
                <w:rFonts w:ascii="Times New Roman" w:hAnsi="Times New Roman" w:cs="Times New Roman"/>
                <w:color w:val="000000"/>
                <w:sz w:val="16"/>
                <w:szCs w:val="16"/>
              </w:rPr>
              <w:t>Гигабайт</w:t>
            </w:r>
          </w:p>
        </w:tc>
        <w:tc>
          <w:tcPr>
            <w:tcW w:w="1559"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Объем накопителя</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tc>
        <w:tc>
          <w:tcPr>
            <w:tcW w:w="184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Объем накопителя</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  5</w:t>
            </w:r>
            <w:r>
              <w:rPr>
                <w:rFonts w:ascii="Times New Roman" w:eastAsia="Times New Roman" w:hAnsi="Times New Roman" w:cs="Times New Roman"/>
                <w:sz w:val="16"/>
                <w:szCs w:val="16"/>
              </w:rPr>
              <w:t>12</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413"/>
        </w:trPr>
        <w:tc>
          <w:tcPr>
            <w:tcW w:w="449" w:type="dxa"/>
            <w:vMerge/>
            <w:shd w:val="clear" w:color="auto" w:fill="auto"/>
          </w:tcPr>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1273" w:type="dxa"/>
            <w:vMerge/>
            <w:tcBorders>
              <w:top w:val="nil"/>
            </w:tcBorders>
            <w:shd w:val="clear" w:color="auto" w:fill="auto"/>
          </w:tcPr>
          <w:p w:rsidR="00A52888" w:rsidRPr="00763328" w:rsidRDefault="00A52888" w:rsidP="00081725">
            <w:pPr>
              <w:autoSpaceDE w:val="0"/>
              <w:autoSpaceDN w:val="0"/>
              <w:spacing w:after="0" w:line="240" w:lineRule="auto"/>
              <w:ind w:right="-105"/>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adjustRightInd w:val="0"/>
              <w:spacing w:after="0" w:line="240" w:lineRule="auto"/>
              <w:rPr>
                <w:rFonts w:ascii="Times New Roman" w:hAnsi="Times New Roman" w:cs="Times New Roman"/>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jc w:val="center"/>
              <w:rPr>
                <w:rFonts w:ascii="Times New Roman" w:hAnsi="Times New Roman" w:cs="Times New Roman"/>
                <w:bCs/>
                <w:color w:val="000000"/>
                <w:sz w:val="16"/>
                <w:szCs w:val="16"/>
              </w:rPr>
            </w:pPr>
            <w:r w:rsidRPr="00763328">
              <w:rPr>
                <w:rFonts w:ascii="Times New Roman" w:hAnsi="Times New Roman" w:cs="Times New Roman"/>
                <w:bCs/>
                <w:color w:val="000000"/>
                <w:sz w:val="16"/>
                <w:szCs w:val="16"/>
              </w:rPr>
              <w:t>-</w:t>
            </w:r>
          </w:p>
        </w:tc>
        <w:tc>
          <w:tcPr>
            <w:tcW w:w="1559"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Тип жесткого диска</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tc>
        <w:tc>
          <w:tcPr>
            <w:tcW w:w="184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Тип жесткого диска</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DDR3</w:t>
            </w:r>
            <w:r>
              <w:rPr>
                <w:rFonts w:ascii="Times New Roman" w:eastAsia="Times New Roman" w:hAnsi="Times New Roman" w:cs="Times New Roman"/>
                <w:sz w:val="16"/>
                <w:szCs w:val="16"/>
              </w:rPr>
              <w:t xml:space="preserve"> твердотельный </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413"/>
        </w:trPr>
        <w:tc>
          <w:tcPr>
            <w:tcW w:w="449" w:type="dxa"/>
            <w:vMerge/>
            <w:shd w:val="clear" w:color="auto" w:fill="auto"/>
          </w:tcPr>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1273" w:type="dxa"/>
            <w:vMerge/>
            <w:tcBorders>
              <w:top w:val="nil"/>
            </w:tcBorders>
            <w:shd w:val="clear" w:color="auto" w:fill="auto"/>
          </w:tcPr>
          <w:p w:rsidR="00A52888" w:rsidRPr="00763328" w:rsidRDefault="00A52888" w:rsidP="00081725">
            <w:pPr>
              <w:autoSpaceDE w:val="0"/>
              <w:autoSpaceDN w:val="0"/>
              <w:spacing w:after="0" w:line="240" w:lineRule="auto"/>
              <w:ind w:right="-105"/>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adjustRightInd w:val="0"/>
              <w:spacing w:after="0" w:line="240" w:lineRule="auto"/>
              <w:rPr>
                <w:rFonts w:ascii="Times New Roman" w:hAnsi="Times New Roman" w:cs="Times New Roman"/>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jc w:val="center"/>
              <w:rPr>
                <w:rFonts w:ascii="Times New Roman" w:hAnsi="Times New Roman" w:cs="Times New Roman"/>
                <w:bCs/>
                <w:color w:val="000000"/>
                <w:sz w:val="16"/>
                <w:szCs w:val="16"/>
              </w:rPr>
            </w:pPr>
            <w:r w:rsidRPr="00763328">
              <w:rPr>
                <w:rFonts w:ascii="Times New Roman" w:hAnsi="Times New Roman" w:cs="Times New Roman"/>
                <w:bCs/>
                <w:color w:val="000000"/>
                <w:sz w:val="16"/>
                <w:szCs w:val="16"/>
              </w:rPr>
              <w:t>-</w:t>
            </w:r>
          </w:p>
        </w:tc>
        <w:tc>
          <w:tcPr>
            <w:tcW w:w="1559"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Оптический привод</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tc>
        <w:tc>
          <w:tcPr>
            <w:tcW w:w="184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Оптический привод</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Возможно наличие DVD- RW</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4424"/>
        </w:trPr>
        <w:tc>
          <w:tcPr>
            <w:tcW w:w="449" w:type="dxa"/>
            <w:vMerge/>
            <w:tcBorders>
              <w:top w:val="single" w:sz="4" w:space="0" w:color="auto"/>
            </w:tcBorders>
            <w:shd w:val="clear" w:color="auto" w:fill="auto"/>
          </w:tcPr>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1273" w:type="dxa"/>
            <w:vMerge/>
            <w:tcBorders>
              <w:top w:val="single" w:sz="4" w:space="0" w:color="auto"/>
            </w:tcBorders>
            <w:shd w:val="clear" w:color="auto" w:fill="auto"/>
          </w:tcPr>
          <w:p w:rsidR="00A52888" w:rsidRPr="00763328" w:rsidRDefault="00A52888" w:rsidP="00081725">
            <w:pPr>
              <w:autoSpaceDE w:val="0"/>
              <w:autoSpaceDN w:val="0"/>
              <w:spacing w:after="0" w:line="240" w:lineRule="auto"/>
              <w:ind w:right="-105"/>
              <w:rPr>
                <w:rFonts w:ascii="Times New Roman" w:eastAsia="Times New Roman" w:hAnsi="Times New Roman" w:cs="Times New Roman"/>
                <w:bCs/>
                <w:color w:val="000000"/>
                <w:sz w:val="16"/>
                <w:szCs w:val="16"/>
              </w:rPr>
            </w:pPr>
          </w:p>
        </w:tc>
        <w:tc>
          <w:tcPr>
            <w:tcW w:w="1505" w:type="dxa"/>
            <w:vMerge/>
            <w:tcBorders>
              <w:top w:val="single" w:sz="4" w:space="0" w:color="auto"/>
            </w:tcBorders>
            <w:shd w:val="clear" w:color="auto" w:fill="auto"/>
          </w:tcPr>
          <w:p w:rsidR="00A52888" w:rsidRPr="00763328" w:rsidRDefault="00A52888" w:rsidP="00081725">
            <w:pPr>
              <w:autoSpaceDE w:val="0"/>
              <w:autoSpaceDN w:val="0"/>
              <w:adjustRightInd w:val="0"/>
              <w:spacing w:after="0" w:line="240" w:lineRule="auto"/>
              <w:rPr>
                <w:rFonts w:ascii="Times New Roman" w:hAnsi="Times New Roman" w:cs="Times New Roman"/>
                <w:sz w:val="16"/>
                <w:szCs w:val="16"/>
              </w:rPr>
            </w:pPr>
          </w:p>
        </w:tc>
        <w:tc>
          <w:tcPr>
            <w:tcW w:w="1224" w:type="dxa"/>
            <w:tcBorders>
              <w:top w:val="single" w:sz="4" w:space="0" w:color="auto"/>
            </w:tcBorders>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jc w:val="center"/>
              <w:rPr>
                <w:rFonts w:ascii="Times New Roman" w:hAnsi="Times New Roman" w:cs="Times New Roman"/>
                <w:bCs/>
                <w:color w:val="000000"/>
                <w:sz w:val="16"/>
                <w:szCs w:val="16"/>
              </w:rPr>
            </w:pPr>
            <w:r w:rsidRPr="00763328">
              <w:rPr>
                <w:rFonts w:ascii="Times New Roman" w:hAnsi="Times New Roman" w:cs="Times New Roman"/>
                <w:bCs/>
                <w:color w:val="000000"/>
                <w:sz w:val="16"/>
                <w:szCs w:val="16"/>
              </w:rPr>
              <w:t>-</w:t>
            </w:r>
          </w:p>
        </w:tc>
        <w:tc>
          <w:tcPr>
            <w:tcW w:w="1559" w:type="dxa"/>
            <w:shd w:val="clear" w:color="auto" w:fill="auto"/>
          </w:tcPr>
          <w:p w:rsidR="00A52888" w:rsidRPr="00763328" w:rsidRDefault="00A52888" w:rsidP="00081725">
            <w:pPr>
              <w:autoSpaceDE w:val="0"/>
              <w:autoSpaceDN w:val="0"/>
              <w:adjustRightInd w:val="0"/>
              <w:spacing w:after="0" w:line="240" w:lineRule="auto"/>
              <w:rPr>
                <w:rFonts w:ascii="Times New Roman" w:hAnsi="Times New Roman" w:cs="Times New Roman"/>
                <w:sz w:val="16"/>
                <w:szCs w:val="16"/>
              </w:rPr>
            </w:pPr>
            <w:r w:rsidRPr="00763328">
              <w:rPr>
                <w:rFonts w:ascii="Times New Roman" w:hAnsi="Times New Roman" w:cs="Times New Roman"/>
                <w:sz w:val="16"/>
                <w:szCs w:val="16"/>
              </w:rPr>
              <w:t>Наличие модулей Wi-Fi, Bluetooth, поддержки 3G (UMTS)</w:t>
            </w:r>
          </w:p>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tc>
        <w:tc>
          <w:tcPr>
            <w:tcW w:w="1840" w:type="dxa"/>
            <w:shd w:val="clear" w:color="auto" w:fill="auto"/>
          </w:tcPr>
          <w:p w:rsidR="00A52888" w:rsidRPr="00763328" w:rsidRDefault="00A52888" w:rsidP="00081725">
            <w:pPr>
              <w:autoSpaceDE w:val="0"/>
              <w:autoSpaceDN w:val="0"/>
              <w:adjustRightInd w:val="0"/>
              <w:spacing w:after="0" w:line="240" w:lineRule="auto"/>
              <w:rPr>
                <w:rFonts w:ascii="Times New Roman" w:hAnsi="Times New Roman" w:cs="Times New Roman"/>
                <w:sz w:val="16"/>
                <w:szCs w:val="16"/>
              </w:rPr>
            </w:pPr>
            <w:r w:rsidRPr="00763328">
              <w:rPr>
                <w:rFonts w:ascii="Times New Roman" w:hAnsi="Times New Roman" w:cs="Times New Roman"/>
                <w:sz w:val="16"/>
                <w:szCs w:val="16"/>
              </w:rPr>
              <w:t>Наличие модулей Wi-Fi, Bluetooth, поддержки 3G (UMTS)</w:t>
            </w:r>
          </w:p>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Поддержка стандарта связи wi-fi 802.1 1 a/с - наличие; Bluetooth 4.0 - наличие слот SIM-карты - наличие; стандарты сотовой связи 3G/LTE - наличие; система определения местонахождения – наличие</w:t>
            </w:r>
          </w:p>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413"/>
        </w:trPr>
        <w:tc>
          <w:tcPr>
            <w:tcW w:w="449" w:type="dxa"/>
            <w:vMerge/>
            <w:shd w:val="clear" w:color="auto" w:fill="auto"/>
          </w:tcPr>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1273" w:type="dxa"/>
            <w:vMerge/>
            <w:tcBorders>
              <w:top w:val="nil"/>
            </w:tcBorders>
            <w:shd w:val="clear" w:color="auto" w:fill="auto"/>
          </w:tcPr>
          <w:p w:rsidR="00A52888" w:rsidRPr="00763328" w:rsidRDefault="00A52888" w:rsidP="00081725">
            <w:pPr>
              <w:autoSpaceDE w:val="0"/>
              <w:autoSpaceDN w:val="0"/>
              <w:spacing w:after="0" w:line="240" w:lineRule="auto"/>
              <w:ind w:right="-105"/>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adjustRightInd w:val="0"/>
              <w:spacing w:after="0" w:line="240" w:lineRule="auto"/>
              <w:rPr>
                <w:rFonts w:ascii="Times New Roman" w:hAnsi="Times New Roman" w:cs="Times New Roman"/>
                <w:sz w:val="16"/>
                <w:szCs w:val="16"/>
              </w:rPr>
            </w:pPr>
          </w:p>
        </w:tc>
        <w:tc>
          <w:tcPr>
            <w:tcW w:w="1224" w:type="dxa"/>
            <w:shd w:val="clear" w:color="auto" w:fill="auto"/>
          </w:tcPr>
          <w:p w:rsidR="00A52888" w:rsidRPr="00763328" w:rsidRDefault="00A52888" w:rsidP="00081725">
            <w:pPr>
              <w:autoSpaceDE w:val="0"/>
              <w:autoSpaceDN w:val="0"/>
              <w:adjustRightInd w:val="0"/>
              <w:spacing w:after="0" w:line="240" w:lineRule="auto"/>
              <w:rPr>
                <w:rFonts w:ascii="Times New Roman" w:hAnsi="Times New Roman" w:cs="Times New Roman"/>
                <w:sz w:val="16"/>
                <w:szCs w:val="16"/>
              </w:rPr>
            </w:pPr>
            <w:r w:rsidRPr="00763328">
              <w:rPr>
                <w:rFonts w:ascii="Times New Roman" w:hAnsi="Times New Roman" w:cs="Times New Roman"/>
                <w:sz w:val="16"/>
                <w:szCs w:val="16"/>
              </w:rPr>
              <w:t xml:space="preserve">           -</w:t>
            </w:r>
          </w:p>
        </w:tc>
        <w:tc>
          <w:tcPr>
            <w:tcW w:w="1134" w:type="dxa"/>
            <w:shd w:val="clear" w:color="auto" w:fill="auto"/>
          </w:tcPr>
          <w:p w:rsidR="00A52888" w:rsidRPr="00763328" w:rsidRDefault="00A52888" w:rsidP="00081725">
            <w:pPr>
              <w:jc w:val="center"/>
              <w:rPr>
                <w:rFonts w:ascii="Times New Roman" w:hAnsi="Times New Roman" w:cs="Times New Roman"/>
                <w:bCs/>
                <w:color w:val="000000"/>
                <w:sz w:val="16"/>
                <w:szCs w:val="16"/>
              </w:rPr>
            </w:pPr>
            <w:r w:rsidRPr="00763328">
              <w:rPr>
                <w:rFonts w:ascii="Times New Roman" w:hAnsi="Times New Roman" w:cs="Times New Roman"/>
                <w:bCs/>
                <w:color w:val="000000"/>
                <w:sz w:val="16"/>
                <w:szCs w:val="16"/>
              </w:rPr>
              <w:t>-</w:t>
            </w:r>
          </w:p>
        </w:tc>
        <w:tc>
          <w:tcPr>
            <w:tcW w:w="1559" w:type="dxa"/>
            <w:shd w:val="clear" w:color="auto" w:fill="auto"/>
          </w:tcPr>
          <w:p w:rsidR="00A52888" w:rsidRPr="00763328" w:rsidRDefault="00A52888" w:rsidP="00081725">
            <w:pPr>
              <w:autoSpaceDE w:val="0"/>
              <w:autoSpaceDN w:val="0"/>
              <w:adjustRightInd w:val="0"/>
              <w:spacing w:after="0" w:line="240" w:lineRule="auto"/>
              <w:rPr>
                <w:rFonts w:ascii="Times New Roman" w:hAnsi="Times New Roman" w:cs="Times New Roman"/>
                <w:sz w:val="16"/>
                <w:szCs w:val="16"/>
              </w:rPr>
            </w:pPr>
            <w:r w:rsidRPr="00763328">
              <w:rPr>
                <w:rFonts w:ascii="Times New Roman" w:hAnsi="Times New Roman" w:cs="Times New Roman"/>
                <w:sz w:val="16"/>
                <w:szCs w:val="16"/>
              </w:rPr>
              <w:t>Тип видеоадаптера</w:t>
            </w:r>
          </w:p>
          <w:p w:rsidR="00A52888" w:rsidRPr="00763328" w:rsidRDefault="00A52888" w:rsidP="00081725">
            <w:pPr>
              <w:autoSpaceDE w:val="0"/>
              <w:autoSpaceDN w:val="0"/>
              <w:adjustRightInd w:val="0"/>
              <w:spacing w:after="0" w:line="240" w:lineRule="auto"/>
              <w:rPr>
                <w:rFonts w:ascii="Times New Roman" w:hAnsi="Times New Roman" w:cs="Times New Roman"/>
                <w:sz w:val="16"/>
                <w:szCs w:val="16"/>
              </w:rPr>
            </w:pP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tc>
        <w:tc>
          <w:tcPr>
            <w:tcW w:w="1840" w:type="dxa"/>
            <w:shd w:val="clear" w:color="auto" w:fill="auto"/>
          </w:tcPr>
          <w:p w:rsidR="00A52888" w:rsidRPr="00763328" w:rsidRDefault="00A52888" w:rsidP="00081725">
            <w:pPr>
              <w:autoSpaceDE w:val="0"/>
              <w:autoSpaceDN w:val="0"/>
              <w:adjustRightInd w:val="0"/>
              <w:spacing w:after="0" w:line="240" w:lineRule="auto"/>
              <w:rPr>
                <w:rFonts w:ascii="Times New Roman" w:hAnsi="Times New Roman" w:cs="Times New Roman"/>
                <w:sz w:val="16"/>
                <w:szCs w:val="16"/>
              </w:rPr>
            </w:pPr>
            <w:r w:rsidRPr="00763328">
              <w:rPr>
                <w:rFonts w:ascii="Times New Roman" w:hAnsi="Times New Roman" w:cs="Times New Roman"/>
                <w:sz w:val="16"/>
                <w:szCs w:val="16"/>
              </w:rPr>
              <w:t>Тип видеоадаптера</w:t>
            </w:r>
          </w:p>
          <w:p w:rsidR="00A52888" w:rsidRPr="00763328" w:rsidRDefault="00A52888" w:rsidP="00081725">
            <w:pPr>
              <w:autoSpaceDE w:val="0"/>
              <w:autoSpaceDN w:val="0"/>
              <w:adjustRightInd w:val="0"/>
              <w:spacing w:after="0" w:line="240" w:lineRule="auto"/>
              <w:rPr>
                <w:rFonts w:ascii="Times New Roman" w:hAnsi="Times New Roman" w:cs="Times New Roman"/>
                <w:sz w:val="16"/>
                <w:szCs w:val="16"/>
              </w:rPr>
            </w:pP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 xml:space="preserve">Встроенный </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413"/>
        </w:trPr>
        <w:tc>
          <w:tcPr>
            <w:tcW w:w="449" w:type="dxa"/>
            <w:vMerge/>
            <w:shd w:val="clear" w:color="auto" w:fill="auto"/>
          </w:tcPr>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1273" w:type="dxa"/>
            <w:vMerge/>
            <w:tcBorders>
              <w:top w:val="nil"/>
            </w:tcBorders>
            <w:shd w:val="clear" w:color="auto" w:fill="auto"/>
          </w:tcPr>
          <w:p w:rsidR="00A52888" w:rsidRPr="00763328" w:rsidRDefault="00A52888" w:rsidP="00081725">
            <w:pPr>
              <w:autoSpaceDE w:val="0"/>
              <w:autoSpaceDN w:val="0"/>
              <w:spacing w:after="0" w:line="240" w:lineRule="auto"/>
              <w:ind w:right="-105"/>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adjustRightInd w:val="0"/>
              <w:spacing w:after="0" w:line="240" w:lineRule="auto"/>
              <w:rPr>
                <w:rFonts w:ascii="Times New Roman" w:hAnsi="Times New Roman" w:cs="Times New Roman"/>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356</w:t>
            </w: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час</w:t>
            </w:r>
          </w:p>
        </w:tc>
        <w:tc>
          <w:tcPr>
            <w:tcW w:w="1559" w:type="dxa"/>
            <w:shd w:val="clear" w:color="auto" w:fill="auto"/>
          </w:tcPr>
          <w:p w:rsidR="00A52888" w:rsidRPr="00763328" w:rsidRDefault="00A52888" w:rsidP="00081725">
            <w:pPr>
              <w:autoSpaceDE w:val="0"/>
              <w:autoSpaceDN w:val="0"/>
              <w:adjustRightInd w:val="0"/>
              <w:spacing w:after="0" w:line="240" w:lineRule="auto"/>
              <w:rPr>
                <w:rFonts w:ascii="Times New Roman" w:hAnsi="Times New Roman" w:cs="Times New Roman"/>
                <w:sz w:val="16"/>
                <w:szCs w:val="16"/>
              </w:rPr>
            </w:pPr>
            <w:r w:rsidRPr="00763328">
              <w:rPr>
                <w:rFonts w:ascii="Times New Roman" w:hAnsi="Times New Roman" w:cs="Times New Roman"/>
                <w:sz w:val="16"/>
                <w:szCs w:val="16"/>
              </w:rPr>
              <w:t>Время работы</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tc>
        <w:tc>
          <w:tcPr>
            <w:tcW w:w="1840" w:type="dxa"/>
            <w:shd w:val="clear" w:color="auto" w:fill="auto"/>
          </w:tcPr>
          <w:p w:rsidR="00A52888" w:rsidRPr="00763328" w:rsidRDefault="00A52888" w:rsidP="00081725">
            <w:pPr>
              <w:autoSpaceDE w:val="0"/>
              <w:autoSpaceDN w:val="0"/>
              <w:adjustRightInd w:val="0"/>
              <w:spacing w:after="0" w:line="240" w:lineRule="auto"/>
              <w:rPr>
                <w:rFonts w:ascii="Times New Roman" w:hAnsi="Times New Roman" w:cs="Times New Roman"/>
                <w:sz w:val="16"/>
                <w:szCs w:val="16"/>
              </w:rPr>
            </w:pPr>
            <w:r w:rsidRPr="00763328">
              <w:rPr>
                <w:rFonts w:ascii="Times New Roman" w:hAnsi="Times New Roman" w:cs="Times New Roman"/>
                <w:sz w:val="16"/>
                <w:szCs w:val="16"/>
              </w:rPr>
              <w:t>Время работы</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  5</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413"/>
        </w:trPr>
        <w:tc>
          <w:tcPr>
            <w:tcW w:w="449" w:type="dxa"/>
            <w:vMerge/>
            <w:shd w:val="clear" w:color="auto" w:fill="auto"/>
          </w:tcPr>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1273" w:type="dxa"/>
            <w:vMerge/>
            <w:tcBorders>
              <w:top w:val="nil"/>
            </w:tcBorders>
            <w:shd w:val="clear" w:color="auto" w:fill="auto"/>
          </w:tcPr>
          <w:p w:rsidR="00A52888" w:rsidRPr="00763328" w:rsidRDefault="00A52888" w:rsidP="00081725">
            <w:pPr>
              <w:autoSpaceDE w:val="0"/>
              <w:autoSpaceDN w:val="0"/>
              <w:spacing w:after="0" w:line="240" w:lineRule="auto"/>
              <w:ind w:right="-105"/>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adjustRightInd w:val="0"/>
              <w:spacing w:after="0" w:line="240" w:lineRule="auto"/>
              <w:rPr>
                <w:rFonts w:ascii="Times New Roman" w:hAnsi="Times New Roman" w:cs="Times New Roman"/>
                <w:sz w:val="16"/>
                <w:szCs w:val="16"/>
              </w:rPr>
            </w:pPr>
          </w:p>
        </w:tc>
        <w:tc>
          <w:tcPr>
            <w:tcW w:w="1224" w:type="dxa"/>
            <w:shd w:val="clear" w:color="auto" w:fill="auto"/>
          </w:tcPr>
          <w:p w:rsidR="00A52888" w:rsidRPr="00763328" w:rsidRDefault="00A52888" w:rsidP="00081725">
            <w:pPr>
              <w:autoSpaceDE w:val="0"/>
              <w:autoSpaceDN w:val="0"/>
              <w:adjustRightInd w:val="0"/>
              <w:spacing w:after="0" w:line="240" w:lineRule="auto"/>
              <w:rPr>
                <w:rFonts w:ascii="Times New Roman" w:hAnsi="Times New Roman" w:cs="Times New Roman"/>
                <w:sz w:val="16"/>
                <w:szCs w:val="16"/>
              </w:rPr>
            </w:pPr>
            <w:r w:rsidRPr="00763328">
              <w:rPr>
                <w:rFonts w:ascii="Times New Roman" w:hAnsi="Times New Roman" w:cs="Times New Roman"/>
                <w:sz w:val="16"/>
                <w:szCs w:val="16"/>
              </w:rPr>
              <w:t xml:space="preserve">           -</w:t>
            </w:r>
          </w:p>
        </w:tc>
        <w:tc>
          <w:tcPr>
            <w:tcW w:w="1134" w:type="dxa"/>
            <w:shd w:val="clear" w:color="auto" w:fill="auto"/>
          </w:tcPr>
          <w:p w:rsidR="00A52888" w:rsidRPr="00763328" w:rsidRDefault="00A52888" w:rsidP="00081725">
            <w:pPr>
              <w:jc w:val="center"/>
              <w:rPr>
                <w:rFonts w:ascii="Times New Roman" w:hAnsi="Times New Roman" w:cs="Times New Roman"/>
                <w:bCs/>
                <w:color w:val="000000"/>
                <w:sz w:val="16"/>
                <w:szCs w:val="16"/>
              </w:rPr>
            </w:pPr>
            <w:r w:rsidRPr="00763328">
              <w:rPr>
                <w:rFonts w:ascii="Times New Roman" w:hAnsi="Times New Roman" w:cs="Times New Roman"/>
                <w:bCs/>
                <w:color w:val="000000"/>
                <w:sz w:val="16"/>
                <w:szCs w:val="16"/>
              </w:rPr>
              <w:t>-</w:t>
            </w:r>
          </w:p>
        </w:tc>
        <w:tc>
          <w:tcPr>
            <w:tcW w:w="1559" w:type="dxa"/>
            <w:shd w:val="clear" w:color="auto" w:fill="auto"/>
          </w:tcPr>
          <w:p w:rsidR="00A52888" w:rsidRPr="00763328" w:rsidRDefault="00A52888" w:rsidP="00081725">
            <w:pPr>
              <w:autoSpaceDE w:val="0"/>
              <w:autoSpaceDN w:val="0"/>
              <w:adjustRightInd w:val="0"/>
              <w:spacing w:after="0" w:line="240" w:lineRule="auto"/>
              <w:rPr>
                <w:rFonts w:ascii="Times New Roman" w:hAnsi="Times New Roman" w:cs="Times New Roman"/>
                <w:sz w:val="16"/>
                <w:szCs w:val="16"/>
              </w:rPr>
            </w:pPr>
            <w:r w:rsidRPr="00763328">
              <w:rPr>
                <w:rFonts w:ascii="Times New Roman" w:hAnsi="Times New Roman" w:cs="Times New Roman"/>
                <w:sz w:val="16"/>
                <w:szCs w:val="16"/>
              </w:rPr>
              <w:t>Операционная система</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tc>
        <w:tc>
          <w:tcPr>
            <w:tcW w:w="1840" w:type="dxa"/>
            <w:shd w:val="clear" w:color="auto" w:fill="auto"/>
          </w:tcPr>
          <w:p w:rsidR="00A52888" w:rsidRPr="00763328" w:rsidRDefault="00A52888" w:rsidP="00081725">
            <w:pPr>
              <w:autoSpaceDE w:val="0"/>
              <w:autoSpaceDN w:val="0"/>
              <w:adjustRightInd w:val="0"/>
              <w:spacing w:after="0" w:line="240" w:lineRule="auto"/>
              <w:rPr>
                <w:rFonts w:ascii="Times New Roman" w:hAnsi="Times New Roman" w:cs="Times New Roman"/>
                <w:sz w:val="16"/>
                <w:szCs w:val="16"/>
              </w:rPr>
            </w:pPr>
            <w:r w:rsidRPr="00763328">
              <w:rPr>
                <w:rFonts w:ascii="Times New Roman" w:hAnsi="Times New Roman" w:cs="Times New Roman"/>
                <w:sz w:val="16"/>
                <w:szCs w:val="16"/>
              </w:rPr>
              <w:t>Операционная система</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Предустановленная</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413"/>
        </w:trPr>
        <w:tc>
          <w:tcPr>
            <w:tcW w:w="449" w:type="dxa"/>
            <w:vMerge/>
            <w:shd w:val="clear" w:color="auto" w:fill="auto"/>
          </w:tcPr>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1273" w:type="dxa"/>
            <w:vMerge/>
            <w:tcBorders>
              <w:top w:val="nil"/>
            </w:tcBorders>
            <w:shd w:val="clear" w:color="auto" w:fill="auto"/>
          </w:tcPr>
          <w:p w:rsidR="00A52888" w:rsidRPr="00763328" w:rsidRDefault="00A52888" w:rsidP="00081725">
            <w:pPr>
              <w:autoSpaceDE w:val="0"/>
              <w:autoSpaceDN w:val="0"/>
              <w:spacing w:after="0" w:line="240" w:lineRule="auto"/>
              <w:ind w:right="-105"/>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adjustRightInd w:val="0"/>
              <w:spacing w:after="0" w:line="240" w:lineRule="auto"/>
              <w:rPr>
                <w:rFonts w:ascii="Times New Roman" w:hAnsi="Times New Roman" w:cs="Times New Roman"/>
                <w:sz w:val="16"/>
                <w:szCs w:val="16"/>
              </w:rPr>
            </w:pPr>
          </w:p>
        </w:tc>
        <w:tc>
          <w:tcPr>
            <w:tcW w:w="1224" w:type="dxa"/>
            <w:shd w:val="clear" w:color="auto" w:fill="auto"/>
          </w:tcPr>
          <w:p w:rsidR="00A52888" w:rsidRPr="00763328" w:rsidRDefault="00A52888" w:rsidP="00081725">
            <w:pPr>
              <w:autoSpaceDE w:val="0"/>
              <w:autoSpaceDN w:val="0"/>
              <w:adjustRightInd w:val="0"/>
              <w:spacing w:after="0" w:line="240" w:lineRule="auto"/>
              <w:rPr>
                <w:rFonts w:ascii="Times New Roman" w:hAnsi="Times New Roman" w:cs="Times New Roman"/>
                <w:sz w:val="16"/>
                <w:szCs w:val="16"/>
              </w:rPr>
            </w:pPr>
            <w:r w:rsidRPr="00763328">
              <w:rPr>
                <w:rFonts w:ascii="Times New Roman" w:hAnsi="Times New Roman" w:cs="Times New Roman"/>
                <w:sz w:val="16"/>
                <w:szCs w:val="16"/>
              </w:rPr>
              <w:t xml:space="preserve">           -</w:t>
            </w:r>
          </w:p>
        </w:tc>
        <w:tc>
          <w:tcPr>
            <w:tcW w:w="1134" w:type="dxa"/>
            <w:shd w:val="clear" w:color="auto" w:fill="auto"/>
          </w:tcPr>
          <w:p w:rsidR="00A52888" w:rsidRPr="00763328" w:rsidRDefault="00A52888" w:rsidP="00081725">
            <w:pPr>
              <w:jc w:val="center"/>
              <w:rPr>
                <w:rFonts w:ascii="Times New Roman" w:hAnsi="Times New Roman" w:cs="Times New Roman"/>
                <w:bCs/>
                <w:color w:val="000000"/>
                <w:sz w:val="16"/>
                <w:szCs w:val="16"/>
              </w:rPr>
            </w:pPr>
            <w:r w:rsidRPr="00763328">
              <w:rPr>
                <w:rFonts w:ascii="Times New Roman" w:hAnsi="Times New Roman" w:cs="Times New Roman"/>
                <w:bCs/>
                <w:color w:val="000000"/>
                <w:sz w:val="16"/>
                <w:szCs w:val="16"/>
              </w:rPr>
              <w:t>-</w:t>
            </w:r>
          </w:p>
        </w:tc>
        <w:tc>
          <w:tcPr>
            <w:tcW w:w="1559" w:type="dxa"/>
            <w:shd w:val="clear" w:color="auto" w:fill="auto"/>
          </w:tcPr>
          <w:p w:rsidR="00A52888" w:rsidRPr="00763328" w:rsidRDefault="00A52888" w:rsidP="00081725">
            <w:pPr>
              <w:autoSpaceDE w:val="0"/>
              <w:autoSpaceDN w:val="0"/>
              <w:adjustRightInd w:val="0"/>
              <w:spacing w:after="0" w:line="240" w:lineRule="auto"/>
              <w:rPr>
                <w:rFonts w:ascii="Times New Roman" w:hAnsi="Times New Roman" w:cs="Times New Roman"/>
                <w:sz w:val="16"/>
                <w:szCs w:val="16"/>
              </w:rPr>
            </w:pPr>
            <w:r w:rsidRPr="00763328">
              <w:rPr>
                <w:rFonts w:ascii="Times New Roman" w:hAnsi="Times New Roman" w:cs="Times New Roman"/>
                <w:sz w:val="16"/>
                <w:szCs w:val="16"/>
              </w:rPr>
              <w:t>Предустановленное программное обеспечение</w:t>
            </w:r>
          </w:p>
          <w:p w:rsidR="00A52888" w:rsidRPr="00763328" w:rsidRDefault="00A52888" w:rsidP="00081725">
            <w:pPr>
              <w:autoSpaceDE w:val="0"/>
              <w:autoSpaceDN w:val="0"/>
              <w:adjustRightInd w:val="0"/>
              <w:spacing w:after="0" w:line="240" w:lineRule="auto"/>
              <w:rPr>
                <w:rFonts w:ascii="Times New Roman" w:hAnsi="Times New Roman" w:cs="Times New Roman"/>
                <w:sz w:val="16"/>
                <w:szCs w:val="16"/>
              </w:rPr>
            </w:pP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tc>
        <w:tc>
          <w:tcPr>
            <w:tcW w:w="1840" w:type="dxa"/>
            <w:shd w:val="clear" w:color="auto" w:fill="auto"/>
          </w:tcPr>
          <w:p w:rsidR="00A52888" w:rsidRPr="00763328" w:rsidRDefault="00A52888" w:rsidP="00081725">
            <w:pPr>
              <w:autoSpaceDE w:val="0"/>
              <w:autoSpaceDN w:val="0"/>
              <w:adjustRightInd w:val="0"/>
              <w:spacing w:after="0" w:line="240" w:lineRule="auto"/>
              <w:rPr>
                <w:rFonts w:ascii="Times New Roman" w:hAnsi="Times New Roman" w:cs="Times New Roman"/>
                <w:sz w:val="16"/>
                <w:szCs w:val="16"/>
              </w:rPr>
            </w:pPr>
            <w:r w:rsidRPr="00763328">
              <w:rPr>
                <w:rFonts w:ascii="Times New Roman" w:hAnsi="Times New Roman" w:cs="Times New Roman"/>
                <w:sz w:val="16"/>
                <w:szCs w:val="16"/>
              </w:rPr>
              <w:t>Предустановленное программное обеспечение</w:t>
            </w:r>
          </w:p>
          <w:p w:rsidR="00A52888" w:rsidRPr="00763328" w:rsidRDefault="00A52888" w:rsidP="00081725">
            <w:pPr>
              <w:autoSpaceDE w:val="0"/>
              <w:autoSpaceDN w:val="0"/>
              <w:adjustRightInd w:val="0"/>
              <w:spacing w:after="0" w:line="240" w:lineRule="auto"/>
              <w:rPr>
                <w:rFonts w:ascii="Times New Roman" w:hAnsi="Times New Roman" w:cs="Times New Roman"/>
                <w:sz w:val="16"/>
                <w:szCs w:val="16"/>
              </w:rPr>
            </w:pP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Возможно предустановленное</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413"/>
        </w:trPr>
        <w:tc>
          <w:tcPr>
            <w:tcW w:w="449" w:type="dxa"/>
            <w:vMerge/>
            <w:shd w:val="clear" w:color="auto" w:fill="auto"/>
          </w:tcPr>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1273" w:type="dxa"/>
            <w:vMerge/>
            <w:tcBorders>
              <w:top w:val="nil"/>
            </w:tcBorders>
            <w:shd w:val="clear" w:color="auto" w:fill="auto"/>
          </w:tcPr>
          <w:p w:rsidR="00A52888" w:rsidRPr="00763328" w:rsidRDefault="00A52888" w:rsidP="00081725">
            <w:pPr>
              <w:autoSpaceDE w:val="0"/>
              <w:autoSpaceDN w:val="0"/>
              <w:spacing w:after="0" w:line="240" w:lineRule="auto"/>
              <w:ind w:right="-105"/>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adjustRightInd w:val="0"/>
              <w:spacing w:after="0" w:line="240" w:lineRule="auto"/>
              <w:rPr>
                <w:rFonts w:ascii="Times New Roman" w:hAnsi="Times New Roman" w:cs="Times New Roman"/>
                <w:sz w:val="16"/>
                <w:szCs w:val="16"/>
              </w:rPr>
            </w:pPr>
          </w:p>
        </w:tc>
        <w:tc>
          <w:tcPr>
            <w:tcW w:w="1224" w:type="dxa"/>
            <w:shd w:val="clear" w:color="auto" w:fill="auto"/>
          </w:tcPr>
          <w:p w:rsidR="00A52888" w:rsidRPr="00763328" w:rsidRDefault="00A52888" w:rsidP="00081725">
            <w:pPr>
              <w:autoSpaceDE w:val="0"/>
              <w:autoSpaceDN w:val="0"/>
              <w:adjustRightInd w:val="0"/>
              <w:spacing w:after="0" w:line="240" w:lineRule="auto"/>
              <w:rPr>
                <w:rFonts w:ascii="Times New Roman" w:hAnsi="Times New Roman" w:cs="Times New Roman"/>
                <w:b/>
                <w:sz w:val="16"/>
                <w:szCs w:val="16"/>
              </w:rPr>
            </w:pPr>
            <w:r w:rsidRPr="00763328">
              <w:rPr>
                <w:rFonts w:ascii="Times New Roman" w:hAnsi="Times New Roman" w:cs="Times New Roman"/>
                <w:b/>
                <w:sz w:val="16"/>
                <w:szCs w:val="16"/>
              </w:rPr>
              <w:t xml:space="preserve">         383</w:t>
            </w:r>
          </w:p>
        </w:tc>
        <w:tc>
          <w:tcPr>
            <w:tcW w:w="1134" w:type="dxa"/>
            <w:shd w:val="clear" w:color="auto" w:fill="auto"/>
          </w:tcPr>
          <w:p w:rsidR="00A52888" w:rsidRPr="00763328" w:rsidRDefault="00A52888" w:rsidP="00081725">
            <w:pPr>
              <w:jc w:val="center"/>
              <w:rPr>
                <w:rFonts w:ascii="Times New Roman" w:hAnsi="Times New Roman" w:cs="Times New Roman"/>
                <w:b/>
                <w:bCs/>
                <w:color w:val="000000"/>
                <w:sz w:val="16"/>
                <w:szCs w:val="16"/>
              </w:rPr>
            </w:pPr>
            <w:r w:rsidRPr="00763328">
              <w:rPr>
                <w:rFonts w:ascii="Times New Roman" w:hAnsi="Times New Roman" w:cs="Times New Roman"/>
                <w:b/>
                <w:bCs/>
                <w:color w:val="000000"/>
                <w:sz w:val="16"/>
                <w:szCs w:val="16"/>
              </w:rPr>
              <w:t>рубль</w:t>
            </w:r>
          </w:p>
        </w:tc>
        <w:tc>
          <w:tcPr>
            <w:tcW w:w="1559" w:type="dxa"/>
            <w:shd w:val="clear" w:color="auto" w:fill="auto"/>
          </w:tcPr>
          <w:p w:rsidR="00A52888" w:rsidRPr="00763328" w:rsidRDefault="00A52888" w:rsidP="00081725">
            <w:pPr>
              <w:autoSpaceDE w:val="0"/>
              <w:autoSpaceDN w:val="0"/>
              <w:adjustRightInd w:val="0"/>
              <w:spacing w:after="0" w:line="240" w:lineRule="auto"/>
              <w:rPr>
                <w:rFonts w:ascii="Times New Roman" w:hAnsi="Times New Roman" w:cs="Times New Roman"/>
                <w:b/>
                <w:sz w:val="16"/>
                <w:szCs w:val="16"/>
              </w:rPr>
            </w:pPr>
            <w:r w:rsidRPr="00763328">
              <w:rPr>
                <w:rFonts w:ascii="Times New Roman" w:hAnsi="Times New Roman" w:cs="Times New Roman"/>
                <w:b/>
                <w:sz w:val="16"/>
                <w:szCs w:val="16"/>
              </w:rPr>
              <w:t>Предельная цена</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Не более 50 </w:t>
            </w:r>
            <w:r w:rsidRPr="00763328">
              <w:rPr>
                <w:rFonts w:ascii="Times New Roman" w:eastAsia="Times New Roman" w:hAnsi="Times New Roman" w:cs="Times New Roman"/>
                <w:b/>
                <w:sz w:val="16"/>
                <w:szCs w:val="16"/>
              </w:rPr>
              <w:t>000,00</w:t>
            </w:r>
          </w:p>
        </w:tc>
        <w:tc>
          <w:tcPr>
            <w:tcW w:w="1840" w:type="dxa"/>
            <w:shd w:val="clear" w:color="auto" w:fill="auto"/>
          </w:tcPr>
          <w:p w:rsidR="00A52888" w:rsidRPr="00763328" w:rsidRDefault="00A52888" w:rsidP="00081725">
            <w:pPr>
              <w:jc w:val="center"/>
              <w:rPr>
                <w:rFonts w:ascii="Times New Roman" w:hAnsi="Times New Roman" w:cs="Times New Roman"/>
                <w:b/>
                <w:bCs/>
                <w:color w:val="000000"/>
                <w:sz w:val="16"/>
                <w:szCs w:val="16"/>
              </w:rPr>
            </w:pPr>
            <w:r w:rsidRPr="00763328">
              <w:rPr>
                <w:rFonts w:ascii="Times New Roman" w:hAnsi="Times New Roman" w:cs="Times New Roman"/>
                <w:b/>
                <w:bCs/>
                <w:color w:val="000000"/>
                <w:sz w:val="16"/>
                <w:szCs w:val="16"/>
              </w:rPr>
              <w:t>Предельная цена</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sidRPr="00763328">
              <w:rPr>
                <w:rFonts w:ascii="Times New Roman" w:eastAsia="Times New Roman" w:hAnsi="Times New Roman" w:cs="Times New Roman"/>
                <w:b/>
                <w:sz w:val="16"/>
                <w:szCs w:val="16"/>
              </w:rPr>
              <w:t xml:space="preserve">Не более </w:t>
            </w:r>
            <w:r>
              <w:rPr>
                <w:rFonts w:ascii="Times New Roman" w:eastAsia="Times New Roman" w:hAnsi="Times New Roman" w:cs="Times New Roman"/>
                <w:b/>
                <w:sz w:val="16"/>
                <w:szCs w:val="16"/>
              </w:rPr>
              <w:t xml:space="preserve">40 </w:t>
            </w:r>
            <w:r w:rsidRPr="00763328">
              <w:rPr>
                <w:rFonts w:ascii="Times New Roman" w:eastAsia="Times New Roman" w:hAnsi="Times New Roman" w:cs="Times New Roman"/>
                <w:b/>
                <w:sz w:val="16"/>
                <w:szCs w:val="16"/>
              </w:rPr>
              <w:t>000,00</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413"/>
        </w:trPr>
        <w:tc>
          <w:tcPr>
            <w:tcW w:w="449" w:type="dxa"/>
            <w:vMerge/>
            <w:shd w:val="clear" w:color="auto" w:fill="auto"/>
          </w:tcPr>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1273" w:type="dxa"/>
            <w:vMerge/>
            <w:tcBorders>
              <w:top w:val="nil"/>
            </w:tcBorders>
            <w:shd w:val="clear" w:color="auto" w:fill="auto"/>
          </w:tcPr>
          <w:p w:rsidR="00A52888" w:rsidRPr="00763328" w:rsidRDefault="00A52888" w:rsidP="00081725">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1505" w:type="dxa"/>
            <w:shd w:val="clear" w:color="auto" w:fill="auto"/>
          </w:tcPr>
          <w:p w:rsidR="00A52888" w:rsidRPr="00763328" w:rsidRDefault="00A52888" w:rsidP="00081725">
            <w:pPr>
              <w:autoSpaceDE w:val="0"/>
              <w:autoSpaceDN w:val="0"/>
              <w:adjustRightInd w:val="0"/>
              <w:spacing w:after="0" w:line="240" w:lineRule="auto"/>
              <w:rPr>
                <w:rFonts w:ascii="Times New Roman" w:hAnsi="Times New Roman" w:cs="Times New Roman"/>
                <w:sz w:val="16"/>
                <w:szCs w:val="16"/>
              </w:rPr>
            </w:pPr>
          </w:p>
        </w:tc>
        <w:tc>
          <w:tcPr>
            <w:tcW w:w="1224" w:type="dxa"/>
            <w:shd w:val="clear" w:color="auto" w:fill="auto"/>
          </w:tcPr>
          <w:p w:rsidR="00A52888" w:rsidRPr="00763328" w:rsidRDefault="00A52888" w:rsidP="00081725">
            <w:pPr>
              <w:autoSpaceDE w:val="0"/>
              <w:autoSpaceDN w:val="0"/>
              <w:adjustRightInd w:val="0"/>
              <w:spacing w:after="0" w:line="240" w:lineRule="auto"/>
              <w:rPr>
                <w:rFonts w:ascii="Times New Roman" w:hAnsi="Times New Roman" w:cs="Times New Roman"/>
                <w:b/>
                <w:sz w:val="16"/>
                <w:szCs w:val="16"/>
              </w:rPr>
            </w:pPr>
          </w:p>
        </w:tc>
        <w:tc>
          <w:tcPr>
            <w:tcW w:w="1134" w:type="dxa"/>
            <w:shd w:val="clear" w:color="auto" w:fill="auto"/>
          </w:tcPr>
          <w:p w:rsidR="00A52888" w:rsidRPr="00763328" w:rsidRDefault="00A52888" w:rsidP="00081725">
            <w:pPr>
              <w:jc w:val="center"/>
              <w:rPr>
                <w:rFonts w:ascii="Times New Roman" w:hAnsi="Times New Roman" w:cs="Times New Roman"/>
                <w:b/>
                <w:bCs/>
                <w:color w:val="000000"/>
                <w:sz w:val="16"/>
                <w:szCs w:val="16"/>
              </w:rPr>
            </w:pPr>
          </w:p>
        </w:tc>
        <w:tc>
          <w:tcPr>
            <w:tcW w:w="3259"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Должности категории «руководители»</w:t>
            </w:r>
          </w:p>
        </w:tc>
        <w:tc>
          <w:tcPr>
            <w:tcW w:w="3681" w:type="dxa"/>
            <w:gridSpan w:val="3"/>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sidRPr="003A51F6">
              <w:rPr>
                <w:rFonts w:ascii="Times New Roman" w:eastAsia="Times New Roman" w:hAnsi="Times New Roman" w:cs="Times New Roman"/>
                <w:b/>
                <w:sz w:val="16"/>
                <w:szCs w:val="16"/>
              </w:rPr>
              <w:t>Иные должности (Специалисты</w:t>
            </w:r>
            <w:r>
              <w:rPr>
                <w:rFonts w:ascii="Times New Roman" w:eastAsia="Times New Roman" w:hAnsi="Times New Roman" w:cs="Times New Roman"/>
                <w:sz w:val="16"/>
                <w:szCs w:val="16"/>
              </w:rPr>
              <w:t xml:space="preserve"> )</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2808"/>
        </w:trPr>
        <w:tc>
          <w:tcPr>
            <w:tcW w:w="449" w:type="dxa"/>
            <w:vMerge w:val="restart"/>
            <w:shd w:val="clear" w:color="auto" w:fill="auto"/>
          </w:tcPr>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2</w:t>
            </w:r>
          </w:p>
        </w:tc>
        <w:tc>
          <w:tcPr>
            <w:tcW w:w="1273" w:type="dxa"/>
            <w:vMerge w:val="restart"/>
            <w:shd w:val="clear" w:color="auto" w:fill="auto"/>
          </w:tcPr>
          <w:p w:rsidR="00A52888" w:rsidRPr="00763328" w:rsidRDefault="00A52888" w:rsidP="00081725">
            <w:pPr>
              <w:autoSpaceDE w:val="0"/>
              <w:autoSpaceDN w:val="0"/>
              <w:spacing w:after="0" w:line="240" w:lineRule="auto"/>
              <w:ind w:right="-105"/>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30.02.15</w:t>
            </w:r>
          </w:p>
        </w:tc>
        <w:tc>
          <w:tcPr>
            <w:tcW w:w="1505" w:type="dxa"/>
            <w:shd w:val="clear" w:color="auto" w:fill="auto"/>
          </w:tcPr>
          <w:p w:rsidR="00A52888" w:rsidRDefault="00A52888" w:rsidP="00081725">
            <w:pPr>
              <w:jc w:val="center"/>
              <w:rPr>
                <w:rFonts w:ascii="Times New Roman" w:hAnsi="Times New Roman" w:cs="Times New Roman"/>
                <w:bCs/>
                <w:color w:val="000000"/>
                <w:sz w:val="16"/>
                <w:szCs w:val="16"/>
              </w:rPr>
            </w:pPr>
            <w:r w:rsidRPr="00750435">
              <w:rPr>
                <w:rFonts w:ascii="Times New Roman" w:hAnsi="Times New Roman" w:cs="Times New Roman"/>
                <w:bCs/>
                <w:color w:val="000000"/>
                <w:sz w:val="16"/>
                <w:szCs w:val="16"/>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w:t>
            </w:r>
            <w:r>
              <w:rPr>
                <w:rFonts w:ascii="Times New Roman" w:hAnsi="Times New Roman" w:cs="Times New Roman"/>
                <w:bCs/>
                <w:color w:val="000000"/>
                <w:sz w:val="16"/>
                <w:szCs w:val="16"/>
              </w:rPr>
              <w:t xml:space="preserve">йства ввода, устройства </w:t>
            </w:r>
            <w:r>
              <w:rPr>
                <w:rFonts w:ascii="Times New Roman" w:hAnsi="Times New Roman" w:cs="Times New Roman"/>
                <w:bCs/>
                <w:color w:val="000000"/>
                <w:sz w:val="16"/>
                <w:szCs w:val="16"/>
              </w:rPr>
              <w:lastRenderedPageBreak/>
              <w:t>вывода.</w:t>
            </w:r>
          </w:p>
          <w:p w:rsidR="00A52888" w:rsidRPr="00763328" w:rsidRDefault="00A52888" w:rsidP="00081725">
            <w:pPr>
              <w:jc w:val="center"/>
              <w:rPr>
                <w:rFonts w:ascii="Times New Roman" w:hAnsi="Times New Roman" w:cs="Times New Roman"/>
                <w:bCs/>
                <w:color w:val="000000"/>
                <w:sz w:val="16"/>
                <w:szCs w:val="16"/>
              </w:rPr>
            </w:pPr>
            <w:r w:rsidRPr="00750435">
              <w:rPr>
                <w:rFonts w:ascii="Times New Roman" w:hAnsi="Times New Roman" w:cs="Times New Roman"/>
                <w:bCs/>
                <w:color w:val="000000"/>
                <w:sz w:val="16"/>
                <w:szCs w:val="16"/>
              </w:rPr>
              <w:t>По</w:t>
            </w:r>
            <w:r>
              <w:rPr>
                <w:rFonts w:ascii="Times New Roman" w:hAnsi="Times New Roman" w:cs="Times New Roman"/>
                <w:bCs/>
                <w:color w:val="000000"/>
                <w:sz w:val="16"/>
                <w:szCs w:val="16"/>
              </w:rPr>
              <w:t xml:space="preserve">яснения по требуемой продукции: </w:t>
            </w:r>
            <w:r w:rsidRPr="00750435">
              <w:rPr>
                <w:rFonts w:ascii="Times New Roman" w:hAnsi="Times New Roman" w:cs="Times New Roman"/>
                <w:bCs/>
                <w:color w:val="000000"/>
                <w:sz w:val="16"/>
                <w:szCs w:val="16"/>
              </w:rPr>
              <w:t>компьютеры персональные настольные</w:t>
            </w: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134" w:type="dxa"/>
            <w:shd w:val="clear" w:color="auto" w:fill="auto"/>
          </w:tcPr>
          <w:p w:rsidR="00A52888" w:rsidRPr="00763328" w:rsidRDefault="00A52888" w:rsidP="00081725">
            <w:pPr>
              <w:jc w:val="center"/>
              <w:rPr>
                <w:rFonts w:ascii="Times New Roman" w:hAnsi="Times New Roman" w:cs="Times New Roman"/>
                <w:bCs/>
                <w:color w:val="000000"/>
                <w:sz w:val="16"/>
                <w:szCs w:val="16"/>
              </w:rPr>
            </w:pPr>
          </w:p>
        </w:tc>
        <w:tc>
          <w:tcPr>
            <w:tcW w:w="1559" w:type="dxa"/>
            <w:shd w:val="clear" w:color="auto" w:fill="auto"/>
          </w:tcPr>
          <w:p w:rsidR="00A52888" w:rsidRPr="00763328" w:rsidRDefault="00A52888" w:rsidP="00081725">
            <w:pPr>
              <w:jc w:val="center"/>
              <w:rPr>
                <w:rFonts w:ascii="Times New Roman" w:hAnsi="Times New Roman" w:cs="Times New Roman"/>
                <w:bCs/>
                <w:color w:val="000000"/>
                <w:sz w:val="16"/>
                <w:szCs w:val="16"/>
              </w:rPr>
            </w:pP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jc w:val="center"/>
              <w:rPr>
                <w:rFonts w:ascii="Times New Roman" w:hAnsi="Times New Roman" w:cs="Times New Roman"/>
                <w:bCs/>
                <w:color w:val="000000"/>
                <w:sz w:val="16"/>
                <w:szCs w:val="16"/>
              </w:rPr>
            </w:pP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231"/>
        </w:trPr>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1505" w:type="dxa"/>
            <w:shd w:val="clear" w:color="auto" w:fill="auto"/>
          </w:tcPr>
          <w:p w:rsidR="00A52888" w:rsidRPr="00763328" w:rsidRDefault="00A52888" w:rsidP="00081725">
            <w:pPr>
              <w:jc w:val="center"/>
              <w:rPr>
                <w:rFonts w:ascii="Times New Roman" w:hAnsi="Times New Roman" w:cs="Times New Roman"/>
                <w:bCs/>
                <w:color w:val="000000"/>
                <w:sz w:val="16"/>
                <w:szCs w:val="16"/>
              </w:rPr>
            </w:pPr>
            <w:r w:rsidRPr="00763328">
              <w:rPr>
                <w:rFonts w:ascii="Times New Roman" w:hAnsi="Times New Roman" w:cs="Times New Roman"/>
                <w:bCs/>
                <w:color w:val="000000"/>
                <w:sz w:val="16"/>
                <w:szCs w:val="16"/>
              </w:rPr>
              <w:t>В том числе:</w:t>
            </w: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134" w:type="dxa"/>
            <w:shd w:val="clear" w:color="auto" w:fill="auto"/>
          </w:tcPr>
          <w:p w:rsidR="00A52888" w:rsidRPr="00763328" w:rsidRDefault="00A52888" w:rsidP="00081725">
            <w:pPr>
              <w:jc w:val="center"/>
              <w:rPr>
                <w:rFonts w:ascii="Times New Roman" w:hAnsi="Times New Roman" w:cs="Times New Roman"/>
                <w:bCs/>
                <w:color w:val="000000"/>
                <w:sz w:val="16"/>
                <w:szCs w:val="16"/>
              </w:rPr>
            </w:pPr>
          </w:p>
        </w:tc>
        <w:tc>
          <w:tcPr>
            <w:tcW w:w="1559" w:type="dxa"/>
            <w:shd w:val="clear" w:color="auto" w:fill="auto"/>
          </w:tcPr>
          <w:p w:rsidR="00A52888" w:rsidRPr="00763328" w:rsidRDefault="00A52888" w:rsidP="00081725">
            <w:pPr>
              <w:jc w:val="center"/>
              <w:rPr>
                <w:rFonts w:ascii="Times New Roman" w:hAnsi="Times New Roman" w:cs="Times New Roman"/>
                <w:color w:val="000000"/>
                <w:sz w:val="16"/>
                <w:szCs w:val="16"/>
              </w:rPr>
            </w:pP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jc w:val="center"/>
              <w:rPr>
                <w:rFonts w:ascii="Times New Roman" w:hAnsi="Times New Roman" w:cs="Times New Roman"/>
                <w:color w:val="000000"/>
                <w:sz w:val="16"/>
                <w:szCs w:val="16"/>
              </w:rPr>
            </w:pP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231"/>
        </w:trPr>
        <w:tc>
          <w:tcPr>
            <w:tcW w:w="449" w:type="dxa"/>
            <w:vMerge w:val="restart"/>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2.1</w:t>
            </w:r>
          </w:p>
        </w:tc>
        <w:tc>
          <w:tcPr>
            <w:tcW w:w="1273" w:type="dxa"/>
            <w:vMerge w:val="restart"/>
            <w:shd w:val="clear" w:color="auto" w:fill="auto"/>
          </w:tcPr>
          <w:p w:rsidR="00A52888" w:rsidRPr="00763328" w:rsidRDefault="00A52888" w:rsidP="00081725">
            <w:pPr>
              <w:autoSpaceDE w:val="0"/>
              <w:autoSpaceDN w:val="0"/>
              <w:spacing w:after="0" w:line="240" w:lineRule="auto"/>
              <w:ind w:right="-105"/>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30.02.15.211</w:t>
            </w:r>
          </w:p>
        </w:tc>
        <w:tc>
          <w:tcPr>
            <w:tcW w:w="1505" w:type="dxa"/>
            <w:vMerge w:val="restart"/>
            <w:shd w:val="clear" w:color="auto" w:fill="auto"/>
          </w:tcPr>
          <w:p w:rsidR="00A52888" w:rsidRPr="00763328" w:rsidRDefault="00A52888" w:rsidP="00081725">
            <w:pPr>
              <w:jc w:val="center"/>
              <w:rPr>
                <w:rFonts w:ascii="Times New Roman" w:hAnsi="Times New Roman" w:cs="Times New Roman"/>
                <w:bCs/>
                <w:color w:val="000000"/>
                <w:sz w:val="16"/>
                <w:szCs w:val="16"/>
              </w:rPr>
            </w:pPr>
            <w:r w:rsidRPr="00763328">
              <w:rPr>
                <w:rFonts w:ascii="Times New Roman" w:hAnsi="Times New Roman" w:cs="Times New Roman"/>
                <w:bCs/>
                <w:color w:val="000000"/>
                <w:sz w:val="16"/>
                <w:szCs w:val="16"/>
              </w:rPr>
              <w:t xml:space="preserve">Компьютер персональный настольный </w:t>
            </w: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039</w:t>
            </w:r>
          </w:p>
        </w:tc>
        <w:tc>
          <w:tcPr>
            <w:tcW w:w="1134" w:type="dxa"/>
            <w:shd w:val="clear" w:color="auto" w:fill="auto"/>
          </w:tcPr>
          <w:p w:rsidR="00A52888" w:rsidRPr="00763328" w:rsidRDefault="00A52888" w:rsidP="00081725">
            <w:pPr>
              <w:jc w:val="center"/>
              <w:rPr>
                <w:rFonts w:ascii="Times New Roman" w:hAnsi="Times New Roman" w:cs="Times New Roman"/>
                <w:bCs/>
                <w:color w:val="000000"/>
                <w:sz w:val="16"/>
                <w:szCs w:val="16"/>
              </w:rPr>
            </w:pPr>
            <w:r w:rsidRPr="00763328">
              <w:rPr>
                <w:rFonts w:ascii="Times New Roman" w:hAnsi="Times New Roman" w:cs="Times New Roman"/>
                <w:bCs/>
                <w:color w:val="000000"/>
                <w:sz w:val="16"/>
                <w:szCs w:val="16"/>
              </w:rPr>
              <w:t>дюйм</w:t>
            </w:r>
          </w:p>
        </w:tc>
        <w:tc>
          <w:tcPr>
            <w:tcW w:w="1559" w:type="dxa"/>
            <w:shd w:val="clear" w:color="auto" w:fill="auto"/>
          </w:tcPr>
          <w:p w:rsidR="00A52888" w:rsidRPr="00763328" w:rsidRDefault="00A52888" w:rsidP="00081725">
            <w:pPr>
              <w:jc w:val="center"/>
              <w:rPr>
                <w:rFonts w:ascii="Times New Roman" w:hAnsi="Times New Roman" w:cs="Times New Roman"/>
                <w:bCs/>
                <w:color w:val="000000"/>
                <w:sz w:val="16"/>
                <w:szCs w:val="16"/>
              </w:rPr>
            </w:pPr>
            <w:r w:rsidRPr="00763328">
              <w:rPr>
                <w:rFonts w:ascii="Times New Roman" w:hAnsi="Times New Roman" w:cs="Times New Roman"/>
                <w:color w:val="000000"/>
                <w:sz w:val="16"/>
                <w:szCs w:val="16"/>
              </w:rPr>
              <w:t>Размер диагонали</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jc w:val="center"/>
              <w:rPr>
                <w:rFonts w:ascii="Times New Roman" w:hAnsi="Times New Roman" w:cs="Times New Roman"/>
                <w:bCs/>
                <w:color w:val="000000"/>
                <w:sz w:val="16"/>
                <w:szCs w:val="16"/>
              </w:rPr>
            </w:pPr>
            <w:r w:rsidRPr="00763328">
              <w:rPr>
                <w:rFonts w:ascii="Times New Roman" w:hAnsi="Times New Roman" w:cs="Times New Roman"/>
                <w:color w:val="000000"/>
                <w:sz w:val="16"/>
                <w:szCs w:val="16"/>
              </w:rPr>
              <w:t>Размер диагонали</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  2</w:t>
            </w:r>
            <w:r>
              <w:rPr>
                <w:rFonts w:ascii="Times New Roman" w:eastAsia="Times New Roman" w:hAnsi="Times New Roman" w:cs="Times New Roman"/>
                <w:sz w:val="16"/>
                <w:szCs w:val="16"/>
              </w:rPr>
              <w:t>4</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389"/>
        </w:trPr>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796</w:t>
            </w:r>
          </w:p>
        </w:tc>
        <w:tc>
          <w:tcPr>
            <w:tcW w:w="1134" w:type="dxa"/>
            <w:shd w:val="clear" w:color="auto" w:fill="auto"/>
          </w:tcPr>
          <w:p w:rsidR="00A52888" w:rsidRPr="00763328" w:rsidRDefault="00A52888" w:rsidP="00081725">
            <w:pPr>
              <w:jc w:val="center"/>
              <w:rPr>
                <w:rFonts w:ascii="Times New Roman" w:hAnsi="Times New Roman" w:cs="Times New Roman"/>
                <w:color w:val="000000"/>
                <w:sz w:val="16"/>
                <w:szCs w:val="16"/>
              </w:rPr>
            </w:pPr>
            <w:r w:rsidRPr="00763328">
              <w:rPr>
                <w:rFonts w:ascii="Times New Roman" w:hAnsi="Times New Roman" w:cs="Times New Roman"/>
                <w:color w:val="000000"/>
                <w:sz w:val="16"/>
                <w:szCs w:val="16"/>
              </w:rPr>
              <w:t>штука</w:t>
            </w:r>
          </w:p>
        </w:tc>
        <w:tc>
          <w:tcPr>
            <w:tcW w:w="1559" w:type="dxa"/>
            <w:shd w:val="clear" w:color="auto" w:fill="auto"/>
          </w:tcPr>
          <w:p w:rsidR="00A52888" w:rsidRPr="00763328" w:rsidRDefault="00A52888" w:rsidP="00081725">
            <w:pPr>
              <w:jc w:val="center"/>
              <w:rPr>
                <w:rFonts w:ascii="Times New Roman" w:hAnsi="Times New Roman" w:cs="Times New Roman"/>
                <w:color w:val="000000"/>
                <w:sz w:val="16"/>
                <w:szCs w:val="16"/>
              </w:rPr>
            </w:pPr>
            <w:r w:rsidRPr="00763328">
              <w:rPr>
                <w:rFonts w:ascii="Times New Roman" w:hAnsi="Times New Roman" w:cs="Times New Roman"/>
                <w:color w:val="000000"/>
                <w:sz w:val="16"/>
                <w:szCs w:val="16"/>
              </w:rPr>
              <w:t>Тип процессора</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jc w:val="center"/>
              <w:rPr>
                <w:rFonts w:ascii="Times New Roman" w:hAnsi="Times New Roman" w:cs="Times New Roman"/>
                <w:color w:val="000000"/>
                <w:sz w:val="16"/>
                <w:szCs w:val="16"/>
              </w:rPr>
            </w:pPr>
            <w:r w:rsidRPr="00763328">
              <w:rPr>
                <w:rFonts w:ascii="Times New Roman" w:hAnsi="Times New Roman" w:cs="Times New Roman"/>
                <w:color w:val="000000"/>
                <w:sz w:val="16"/>
                <w:szCs w:val="16"/>
              </w:rPr>
              <w:t>Тип процессора</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Многоядерный</w:t>
            </w:r>
            <w:r>
              <w:rPr>
                <w:rFonts w:ascii="Times New Roman" w:eastAsia="Times New Roman" w:hAnsi="Times New Roman" w:cs="Times New Roman"/>
                <w:sz w:val="16"/>
                <w:szCs w:val="16"/>
              </w:rPr>
              <w:t xml:space="preserve">  не менее 4</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410"/>
        </w:trPr>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293</w:t>
            </w:r>
            <w:r>
              <w:rPr>
                <w:rFonts w:ascii="Times New Roman" w:eastAsia="Times New Roman" w:hAnsi="Times New Roman" w:cs="Times New Roman"/>
                <w:sz w:val="16"/>
                <w:szCs w:val="16"/>
              </w:rPr>
              <w:t>1</w:t>
            </w:r>
          </w:p>
        </w:tc>
        <w:tc>
          <w:tcPr>
            <w:tcW w:w="1134" w:type="dxa"/>
            <w:shd w:val="clear" w:color="auto" w:fill="auto"/>
          </w:tcPr>
          <w:p w:rsidR="00A52888" w:rsidRPr="00763328" w:rsidRDefault="00A52888" w:rsidP="00081725">
            <w:pPr>
              <w:jc w:val="center"/>
              <w:rPr>
                <w:rFonts w:ascii="Times New Roman" w:hAnsi="Times New Roman" w:cs="Times New Roman"/>
                <w:color w:val="000000"/>
                <w:sz w:val="16"/>
                <w:szCs w:val="16"/>
              </w:rPr>
            </w:pPr>
            <w:r w:rsidRPr="00763328">
              <w:rPr>
                <w:rFonts w:ascii="Times New Roman" w:hAnsi="Times New Roman" w:cs="Times New Roman"/>
                <w:color w:val="000000"/>
                <w:sz w:val="16"/>
                <w:szCs w:val="16"/>
              </w:rPr>
              <w:t>Гигагерц</w:t>
            </w:r>
          </w:p>
        </w:tc>
        <w:tc>
          <w:tcPr>
            <w:tcW w:w="1559" w:type="dxa"/>
            <w:shd w:val="clear" w:color="auto" w:fill="auto"/>
          </w:tcPr>
          <w:p w:rsidR="00A52888" w:rsidRPr="00763328" w:rsidRDefault="00A52888" w:rsidP="00081725">
            <w:pPr>
              <w:jc w:val="center"/>
              <w:rPr>
                <w:rFonts w:ascii="Times New Roman" w:hAnsi="Times New Roman" w:cs="Times New Roman"/>
                <w:color w:val="000000"/>
                <w:sz w:val="16"/>
                <w:szCs w:val="16"/>
              </w:rPr>
            </w:pPr>
            <w:r w:rsidRPr="00763328">
              <w:rPr>
                <w:rFonts w:ascii="Times New Roman" w:hAnsi="Times New Roman" w:cs="Times New Roman"/>
                <w:color w:val="000000"/>
                <w:sz w:val="16"/>
                <w:szCs w:val="16"/>
              </w:rPr>
              <w:t>Частота процессора базовая</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spacing w:after="0"/>
              <w:jc w:val="center"/>
              <w:rPr>
                <w:rFonts w:ascii="Times New Roman" w:hAnsi="Times New Roman" w:cs="Times New Roman"/>
                <w:color w:val="000000"/>
                <w:sz w:val="16"/>
                <w:szCs w:val="16"/>
              </w:rPr>
            </w:pPr>
            <w:r w:rsidRPr="00763328">
              <w:rPr>
                <w:rFonts w:ascii="Times New Roman" w:hAnsi="Times New Roman" w:cs="Times New Roman"/>
                <w:color w:val="000000"/>
                <w:sz w:val="16"/>
                <w:szCs w:val="16"/>
              </w:rPr>
              <w:t>Частота процессора</w:t>
            </w:r>
          </w:p>
          <w:p w:rsidR="00A52888" w:rsidRPr="00763328" w:rsidRDefault="00A52888" w:rsidP="00081725">
            <w:pPr>
              <w:jc w:val="center"/>
              <w:rPr>
                <w:rFonts w:ascii="Times New Roman" w:hAnsi="Times New Roman" w:cs="Times New Roman"/>
                <w:color w:val="000000"/>
                <w:sz w:val="16"/>
                <w:szCs w:val="16"/>
              </w:rPr>
            </w:pPr>
            <w:r w:rsidRPr="00763328">
              <w:rPr>
                <w:rFonts w:ascii="Times New Roman" w:hAnsi="Times New Roman" w:cs="Times New Roman"/>
                <w:color w:val="000000"/>
                <w:sz w:val="16"/>
                <w:szCs w:val="16"/>
              </w:rPr>
              <w:t>базовая</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не более 3,6</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417"/>
        </w:trPr>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2553</w:t>
            </w:r>
          </w:p>
        </w:tc>
        <w:tc>
          <w:tcPr>
            <w:tcW w:w="1134" w:type="dxa"/>
            <w:shd w:val="clear" w:color="auto" w:fill="auto"/>
          </w:tcPr>
          <w:p w:rsidR="00A52888" w:rsidRPr="00763328" w:rsidRDefault="00A52888" w:rsidP="00081725">
            <w:pPr>
              <w:jc w:val="center"/>
              <w:rPr>
                <w:rFonts w:ascii="Times New Roman" w:hAnsi="Times New Roman" w:cs="Times New Roman"/>
                <w:color w:val="000000"/>
                <w:sz w:val="16"/>
                <w:szCs w:val="16"/>
              </w:rPr>
            </w:pPr>
            <w:r w:rsidRPr="00763328">
              <w:rPr>
                <w:rFonts w:ascii="Times New Roman" w:hAnsi="Times New Roman" w:cs="Times New Roman"/>
                <w:color w:val="000000"/>
                <w:sz w:val="16"/>
                <w:szCs w:val="16"/>
              </w:rPr>
              <w:t>Гигабайт</w:t>
            </w:r>
          </w:p>
        </w:tc>
        <w:tc>
          <w:tcPr>
            <w:tcW w:w="1559" w:type="dxa"/>
            <w:shd w:val="clear" w:color="auto" w:fill="auto"/>
          </w:tcPr>
          <w:p w:rsidR="00A52888" w:rsidRPr="00763328" w:rsidRDefault="00A52888" w:rsidP="00081725">
            <w:pPr>
              <w:jc w:val="center"/>
              <w:rPr>
                <w:rFonts w:ascii="Times New Roman" w:hAnsi="Times New Roman" w:cs="Times New Roman"/>
                <w:color w:val="000000"/>
                <w:sz w:val="16"/>
                <w:szCs w:val="16"/>
              </w:rPr>
            </w:pPr>
            <w:r w:rsidRPr="00763328">
              <w:rPr>
                <w:rFonts w:ascii="Times New Roman" w:hAnsi="Times New Roman" w:cs="Times New Roman"/>
                <w:color w:val="000000"/>
                <w:sz w:val="16"/>
                <w:szCs w:val="16"/>
              </w:rPr>
              <w:t>Объем установленной оперативной памяти</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jc w:val="center"/>
              <w:rPr>
                <w:rFonts w:ascii="Times New Roman" w:hAnsi="Times New Roman" w:cs="Times New Roman"/>
                <w:color w:val="000000"/>
                <w:sz w:val="16"/>
                <w:szCs w:val="16"/>
              </w:rPr>
            </w:pPr>
            <w:r w:rsidRPr="00763328">
              <w:rPr>
                <w:rFonts w:ascii="Times New Roman" w:hAnsi="Times New Roman" w:cs="Times New Roman"/>
                <w:color w:val="000000"/>
                <w:sz w:val="16"/>
                <w:szCs w:val="16"/>
              </w:rPr>
              <w:t>Объем установленной оперативной памяти</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16</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2553</w:t>
            </w:r>
          </w:p>
        </w:tc>
        <w:tc>
          <w:tcPr>
            <w:tcW w:w="1134" w:type="dxa"/>
            <w:shd w:val="clear" w:color="auto" w:fill="auto"/>
          </w:tcPr>
          <w:p w:rsidR="00A52888" w:rsidRPr="00763328" w:rsidRDefault="00A52888" w:rsidP="00081725">
            <w:pPr>
              <w:jc w:val="center"/>
              <w:rPr>
                <w:rFonts w:ascii="Times New Roman" w:hAnsi="Times New Roman" w:cs="Times New Roman"/>
                <w:color w:val="000000"/>
                <w:sz w:val="16"/>
                <w:szCs w:val="16"/>
              </w:rPr>
            </w:pPr>
            <w:r w:rsidRPr="00763328">
              <w:rPr>
                <w:rFonts w:ascii="Times New Roman" w:hAnsi="Times New Roman" w:cs="Times New Roman"/>
                <w:color w:val="000000"/>
                <w:sz w:val="16"/>
                <w:szCs w:val="16"/>
              </w:rPr>
              <w:t>Гигабайт</w:t>
            </w:r>
          </w:p>
        </w:tc>
        <w:tc>
          <w:tcPr>
            <w:tcW w:w="1559" w:type="dxa"/>
            <w:shd w:val="clear" w:color="auto" w:fill="auto"/>
          </w:tcPr>
          <w:p w:rsidR="00A52888" w:rsidRPr="00763328" w:rsidRDefault="00A52888" w:rsidP="00081725">
            <w:pPr>
              <w:jc w:val="center"/>
              <w:rPr>
                <w:rFonts w:ascii="Times New Roman" w:hAnsi="Times New Roman" w:cs="Times New Roman"/>
                <w:color w:val="000000"/>
                <w:sz w:val="16"/>
                <w:szCs w:val="16"/>
              </w:rPr>
            </w:pPr>
            <w:r w:rsidRPr="00763328">
              <w:rPr>
                <w:rFonts w:ascii="Times New Roman" w:hAnsi="Times New Roman" w:cs="Times New Roman"/>
                <w:color w:val="000000"/>
                <w:sz w:val="16"/>
                <w:szCs w:val="16"/>
              </w:rPr>
              <w:t>Объем накопителя</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jc w:val="center"/>
              <w:rPr>
                <w:rFonts w:ascii="Times New Roman" w:hAnsi="Times New Roman" w:cs="Times New Roman"/>
                <w:color w:val="000000"/>
                <w:sz w:val="16"/>
                <w:szCs w:val="16"/>
              </w:rPr>
            </w:pPr>
            <w:r w:rsidRPr="00763328">
              <w:rPr>
                <w:rFonts w:ascii="Times New Roman" w:hAnsi="Times New Roman" w:cs="Times New Roman"/>
                <w:color w:val="000000"/>
                <w:sz w:val="16"/>
                <w:szCs w:val="16"/>
              </w:rPr>
              <w:t>Объем накопителя</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 xml:space="preserve">≥ </w:t>
            </w:r>
            <w:r w:rsidRPr="00763328">
              <w:rPr>
                <w:rFonts w:ascii="Times New Roman" w:eastAsia="Times New Roman" w:hAnsi="Times New Roman" w:cs="Times New Roman"/>
                <w:sz w:val="16"/>
                <w:szCs w:val="16"/>
                <w:lang w:val="en-US"/>
              </w:rPr>
              <w:t>240</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jc w:val="center"/>
              <w:rPr>
                <w:rFonts w:ascii="Times New Roman" w:hAnsi="Times New Roman" w:cs="Times New Roman"/>
                <w:color w:val="000000"/>
                <w:sz w:val="16"/>
                <w:szCs w:val="16"/>
              </w:rPr>
            </w:pPr>
            <w:r w:rsidRPr="00763328">
              <w:rPr>
                <w:rFonts w:ascii="Times New Roman" w:hAnsi="Times New Roman" w:cs="Times New Roman"/>
                <w:color w:val="000000"/>
                <w:sz w:val="16"/>
                <w:szCs w:val="16"/>
              </w:rPr>
              <w:t>-</w:t>
            </w:r>
          </w:p>
        </w:tc>
        <w:tc>
          <w:tcPr>
            <w:tcW w:w="1559" w:type="dxa"/>
            <w:shd w:val="clear" w:color="auto" w:fill="auto"/>
          </w:tcPr>
          <w:p w:rsidR="00A52888" w:rsidRPr="00763328" w:rsidRDefault="00A52888" w:rsidP="00081725">
            <w:pPr>
              <w:jc w:val="center"/>
              <w:rPr>
                <w:rFonts w:ascii="Times New Roman" w:hAnsi="Times New Roman" w:cs="Times New Roman"/>
                <w:color w:val="000000"/>
                <w:sz w:val="16"/>
                <w:szCs w:val="16"/>
              </w:rPr>
            </w:pPr>
            <w:r w:rsidRPr="00763328">
              <w:rPr>
                <w:rFonts w:ascii="Times New Roman" w:hAnsi="Times New Roman" w:cs="Times New Roman"/>
                <w:color w:val="000000"/>
                <w:sz w:val="16"/>
                <w:szCs w:val="16"/>
              </w:rPr>
              <w:t>Тип жесткого диска</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jc w:val="center"/>
              <w:rPr>
                <w:rFonts w:ascii="Times New Roman" w:hAnsi="Times New Roman" w:cs="Times New Roman"/>
                <w:color w:val="000000"/>
                <w:sz w:val="16"/>
                <w:szCs w:val="16"/>
              </w:rPr>
            </w:pPr>
            <w:r w:rsidRPr="00763328">
              <w:rPr>
                <w:rFonts w:ascii="Times New Roman" w:hAnsi="Times New Roman" w:cs="Times New Roman"/>
                <w:color w:val="000000"/>
                <w:sz w:val="16"/>
                <w:szCs w:val="16"/>
              </w:rPr>
              <w:t>Тип жесткого диска</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rPr>
              <w:t>твердотельный</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jc w:val="center"/>
              <w:rPr>
                <w:rFonts w:ascii="Times New Roman" w:hAnsi="Times New Roman" w:cs="Times New Roman"/>
                <w:color w:val="000000"/>
                <w:sz w:val="16"/>
                <w:szCs w:val="16"/>
              </w:rPr>
            </w:pPr>
            <w:r w:rsidRPr="00763328">
              <w:rPr>
                <w:rFonts w:ascii="Times New Roman" w:hAnsi="Times New Roman" w:cs="Times New Roman"/>
                <w:color w:val="000000"/>
                <w:sz w:val="16"/>
                <w:szCs w:val="16"/>
              </w:rPr>
              <w:t>-</w:t>
            </w:r>
          </w:p>
        </w:tc>
        <w:tc>
          <w:tcPr>
            <w:tcW w:w="1559" w:type="dxa"/>
            <w:shd w:val="clear" w:color="auto" w:fill="auto"/>
          </w:tcPr>
          <w:p w:rsidR="00A52888" w:rsidRPr="00763328" w:rsidRDefault="00A52888" w:rsidP="00081725">
            <w:pPr>
              <w:jc w:val="center"/>
              <w:rPr>
                <w:rFonts w:ascii="Times New Roman" w:hAnsi="Times New Roman" w:cs="Times New Roman"/>
                <w:color w:val="000000"/>
                <w:sz w:val="16"/>
                <w:szCs w:val="16"/>
              </w:rPr>
            </w:pPr>
            <w:r w:rsidRPr="00763328">
              <w:rPr>
                <w:rFonts w:ascii="Times New Roman" w:hAnsi="Times New Roman" w:cs="Times New Roman"/>
                <w:color w:val="000000"/>
                <w:sz w:val="16"/>
                <w:szCs w:val="16"/>
              </w:rPr>
              <w:t>Оптический привод</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jc w:val="center"/>
              <w:rPr>
                <w:rFonts w:ascii="Times New Roman" w:hAnsi="Times New Roman" w:cs="Times New Roman"/>
                <w:color w:val="000000"/>
                <w:sz w:val="16"/>
                <w:szCs w:val="16"/>
              </w:rPr>
            </w:pPr>
            <w:r w:rsidRPr="00763328">
              <w:rPr>
                <w:rFonts w:ascii="Times New Roman" w:hAnsi="Times New Roman" w:cs="Times New Roman"/>
                <w:color w:val="000000"/>
                <w:sz w:val="16"/>
                <w:szCs w:val="16"/>
              </w:rPr>
              <w:t>Оптический привод</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возможно наличие DVD- RW</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jc w:val="center"/>
              <w:rPr>
                <w:rFonts w:ascii="Times New Roman" w:hAnsi="Times New Roman" w:cs="Times New Roman"/>
                <w:color w:val="000000"/>
                <w:sz w:val="16"/>
                <w:szCs w:val="16"/>
              </w:rPr>
            </w:pPr>
            <w:r w:rsidRPr="00763328">
              <w:rPr>
                <w:rFonts w:ascii="Times New Roman" w:hAnsi="Times New Roman" w:cs="Times New Roman"/>
                <w:color w:val="000000"/>
                <w:sz w:val="16"/>
                <w:szCs w:val="16"/>
              </w:rPr>
              <w:t>-</w:t>
            </w:r>
          </w:p>
        </w:tc>
        <w:tc>
          <w:tcPr>
            <w:tcW w:w="1559" w:type="dxa"/>
            <w:shd w:val="clear" w:color="auto" w:fill="auto"/>
          </w:tcPr>
          <w:p w:rsidR="00A52888" w:rsidRPr="00763328" w:rsidRDefault="00A52888" w:rsidP="00081725">
            <w:pPr>
              <w:jc w:val="center"/>
              <w:rPr>
                <w:rFonts w:ascii="Times New Roman" w:hAnsi="Times New Roman" w:cs="Times New Roman"/>
                <w:color w:val="000000"/>
                <w:sz w:val="16"/>
                <w:szCs w:val="16"/>
              </w:rPr>
            </w:pPr>
            <w:r w:rsidRPr="00763328">
              <w:rPr>
                <w:rFonts w:ascii="Times New Roman" w:hAnsi="Times New Roman" w:cs="Times New Roman"/>
                <w:color w:val="000000"/>
                <w:sz w:val="16"/>
                <w:szCs w:val="16"/>
              </w:rPr>
              <w:t>Тип видеоадаптера</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jc w:val="center"/>
              <w:rPr>
                <w:rFonts w:ascii="Times New Roman" w:hAnsi="Times New Roman" w:cs="Times New Roman"/>
                <w:color w:val="000000"/>
                <w:sz w:val="16"/>
                <w:szCs w:val="16"/>
              </w:rPr>
            </w:pPr>
            <w:r w:rsidRPr="00763328">
              <w:rPr>
                <w:rFonts w:ascii="Times New Roman" w:hAnsi="Times New Roman" w:cs="Times New Roman"/>
                <w:color w:val="000000"/>
                <w:sz w:val="16"/>
                <w:szCs w:val="16"/>
              </w:rPr>
              <w:t>Тип видеоадаптера</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 xml:space="preserve">Встроенный </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jc w:val="center"/>
              <w:rPr>
                <w:rFonts w:ascii="Times New Roman" w:hAnsi="Times New Roman" w:cs="Times New Roman"/>
                <w:color w:val="000000"/>
                <w:sz w:val="16"/>
                <w:szCs w:val="16"/>
              </w:rPr>
            </w:pPr>
            <w:r w:rsidRPr="00763328">
              <w:rPr>
                <w:rFonts w:ascii="Times New Roman" w:hAnsi="Times New Roman" w:cs="Times New Roman"/>
                <w:color w:val="000000"/>
                <w:sz w:val="16"/>
                <w:szCs w:val="16"/>
              </w:rPr>
              <w:t>-</w:t>
            </w:r>
          </w:p>
        </w:tc>
        <w:tc>
          <w:tcPr>
            <w:tcW w:w="1559" w:type="dxa"/>
            <w:shd w:val="clear" w:color="auto" w:fill="auto"/>
          </w:tcPr>
          <w:p w:rsidR="00A52888" w:rsidRPr="00763328" w:rsidRDefault="00A52888" w:rsidP="00081725">
            <w:pPr>
              <w:jc w:val="center"/>
              <w:rPr>
                <w:rFonts w:ascii="Times New Roman" w:hAnsi="Times New Roman" w:cs="Times New Roman"/>
                <w:color w:val="000000"/>
                <w:sz w:val="16"/>
                <w:szCs w:val="16"/>
              </w:rPr>
            </w:pPr>
            <w:r w:rsidRPr="00763328">
              <w:rPr>
                <w:rFonts w:ascii="Times New Roman" w:hAnsi="Times New Roman" w:cs="Times New Roman"/>
                <w:color w:val="000000"/>
                <w:sz w:val="16"/>
                <w:szCs w:val="16"/>
              </w:rPr>
              <w:t>Операционная система</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840" w:type="dxa"/>
            <w:shd w:val="clear" w:color="auto" w:fill="auto"/>
          </w:tcPr>
          <w:p w:rsidR="00A52888" w:rsidRPr="00763328" w:rsidRDefault="00A52888" w:rsidP="00081725">
            <w:pPr>
              <w:jc w:val="center"/>
              <w:rPr>
                <w:rFonts w:ascii="Times New Roman" w:hAnsi="Times New Roman" w:cs="Times New Roman"/>
                <w:color w:val="000000"/>
                <w:sz w:val="16"/>
                <w:szCs w:val="16"/>
              </w:rPr>
            </w:pPr>
            <w:r w:rsidRPr="00763328">
              <w:rPr>
                <w:rFonts w:ascii="Times New Roman" w:hAnsi="Times New Roman" w:cs="Times New Roman"/>
                <w:color w:val="000000"/>
                <w:sz w:val="16"/>
                <w:szCs w:val="16"/>
              </w:rPr>
              <w:t>Операционная система</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Предустановленная</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jc w:val="center"/>
              <w:rPr>
                <w:rFonts w:ascii="Times New Roman" w:hAnsi="Times New Roman" w:cs="Times New Roman"/>
                <w:color w:val="000000"/>
                <w:sz w:val="16"/>
                <w:szCs w:val="16"/>
              </w:rPr>
            </w:pPr>
            <w:r w:rsidRPr="00763328">
              <w:rPr>
                <w:rFonts w:ascii="Times New Roman" w:hAnsi="Times New Roman" w:cs="Times New Roman"/>
                <w:color w:val="000000"/>
                <w:sz w:val="16"/>
                <w:szCs w:val="16"/>
              </w:rPr>
              <w:t>-</w:t>
            </w:r>
          </w:p>
        </w:tc>
        <w:tc>
          <w:tcPr>
            <w:tcW w:w="1559" w:type="dxa"/>
            <w:shd w:val="clear" w:color="auto" w:fill="auto"/>
          </w:tcPr>
          <w:p w:rsidR="00A52888" w:rsidRPr="00763328" w:rsidRDefault="00A52888" w:rsidP="00081725">
            <w:pPr>
              <w:jc w:val="center"/>
              <w:rPr>
                <w:rFonts w:ascii="Times New Roman" w:hAnsi="Times New Roman" w:cs="Times New Roman"/>
                <w:color w:val="000000"/>
                <w:sz w:val="16"/>
                <w:szCs w:val="16"/>
              </w:rPr>
            </w:pPr>
            <w:r w:rsidRPr="00763328">
              <w:rPr>
                <w:rFonts w:ascii="Times New Roman" w:hAnsi="Times New Roman" w:cs="Times New Roman"/>
                <w:color w:val="000000"/>
                <w:sz w:val="16"/>
                <w:szCs w:val="16"/>
              </w:rPr>
              <w:t>Предустановленное программное обеспечение</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84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3328">
              <w:rPr>
                <w:rFonts w:ascii="Times New Roman" w:eastAsia="Times New Roman" w:hAnsi="Times New Roman" w:cs="Times New Roman"/>
                <w:color w:val="000000"/>
                <w:sz w:val="16"/>
                <w:szCs w:val="16"/>
              </w:rPr>
              <w:t>Предустановленное программное обеспечение</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763328">
              <w:rPr>
                <w:rFonts w:ascii="Times New Roman" w:eastAsia="Times New Roman" w:hAnsi="Times New Roman" w:cs="Times New Roman"/>
                <w:sz w:val="16"/>
                <w:szCs w:val="16"/>
              </w:rPr>
              <w:t>Возможно предустановленное</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414"/>
        </w:trPr>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sidRPr="00763328">
              <w:rPr>
                <w:rFonts w:ascii="Times New Roman" w:eastAsia="Times New Roman" w:hAnsi="Times New Roman" w:cs="Times New Roman"/>
                <w:b/>
                <w:sz w:val="16"/>
                <w:szCs w:val="16"/>
              </w:rPr>
              <w:t>383</w:t>
            </w:r>
          </w:p>
        </w:tc>
        <w:tc>
          <w:tcPr>
            <w:tcW w:w="1134" w:type="dxa"/>
            <w:shd w:val="clear" w:color="auto" w:fill="auto"/>
          </w:tcPr>
          <w:p w:rsidR="00A52888" w:rsidRPr="00763328" w:rsidRDefault="00A52888" w:rsidP="00081725">
            <w:pPr>
              <w:jc w:val="center"/>
              <w:rPr>
                <w:rFonts w:ascii="Times New Roman" w:hAnsi="Times New Roman" w:cs="Times New Roman"/>
                <w:b/>
                <w:color w:val="000000"/>
                <w:sz w:val="16"/>
                <w:szCs w:val="16"/>
              </w:rPr>
            </w:pPr>
            <w:r w:rsidRPr="00763328">
              <w:rPr>
                <w:rFonts w:ascii="Times New Roman" w:hAnsi="Times New Roman" w:cs="Times New Roman"/>
                <w:b/>
                <w:color w:val="000000"/>
                <w:sz w:val="16"/>
                <w:szCs w:val="16"/>
              </w:rPr>
              <w:t>рубль</w:t>
            </w:r>
          </w:p>
        </w:tc>
        <w:tc>
          <w:tcPr>
            <w:tcW w:w="1559" w:type="dxa"/>
            <w:shd w:val="clear" w:color="auto" w:fill="auto"/>
          </w:tcPr>
          <w:p w:rsidR="00A52888" w:rsidRPr="00763328" w:rsidRDefault="00A52888" w:rsidP="00081725">
            <w:pPr>
              <w:jc w:val="center"/>
              <w:rPr>
                <w:rFonts w:ascii="Times New Roman" w:hAnsi="Times New Roman" w:cs="Times New Roman"/>
                <w:b/>
                <w:color w:val="000000"/>
                <w:sz w:val="16"/>
                <w:szCs w:val="16"/>
              </w:rPr>
            </w:pPr>
            <w:r w:rsidRPr="00763328">
              <w:rPr>
                <w:rFonts w:ascii="Times New Roman" w:hAnsi="Times New Roman" w:cs="Times New Roman"/>
                <w:b/>
                <w:color w:val="000000"/>
                <w:sz w:val="16"/>
                <w:szCs w:val="16"/>
              </w:rPr>
              <w:t>Предельная цена</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Не более 50 000,00</w:t>
            </w:r>
          </w:p>
        </w:tc>
        <w:tc>
          <w:tcPr>
            <w:tcW w:w="184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763328">
              <w:rPr>
                <w:rFonts w:ascii="Times New Roman" w:eastAsia="Times New Roman" w:hAnsi="Times New Roman" w:cs="Times New Roman"/>
                <w:b/>
                <w:color w:val="000000"/>
                <w:sz w:val="16"/>
                <w:szCs w:val="16"/>
              </w:rPr>
              <w:t>Предельная цена</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16"/>
                <w:szCs w:val="16"/>
              </w:rPr>
              <w:t xml:space="preserve">Не более 40 </w:t>
            </w:r>
            <w:r w:rsidRPr="00763328">
              <w:rPr>
                <w:rFonts w:ascii="Times New Roman" w:eastAsia="Times New Roman" w:hAnsi="Times New Roman" w:cs="Times New Roman"/>
                <w:b/>
                <w:sz w:val="16"/>
                <w:szCs w:val="16"/>
              </w:rPr>
              <w:t>000,00</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134" w:type="dxa"/>
            <w:shd w:val="clear" w:color="auto" w:fill="auto"/>
          </w:tcPr>
          <w:p w:rsidR="00A52888" w:rsidRPr="00763328" w:rsidRDefault="00A52888" w:rsidP="00081725">
            <w:pPr>
              <w:jc w:val="center"/>
              <w:rPr>
                <w:rFonts w:ascii="Times New Roman" w:hAnsi="Times New Roman" w:cs="Times New Roman"/>
                <w:color w:val="000000"/>
                <w:sz w:val="16"/>
                <w:szCs w:val="16"/>
              </w:rPr>
            </w:pPr>
          </w:p>
        </w:tc>
        <w:tc>
          <w:tcPr>
            <w:tcW w:w="3259" w:type="dxa"/>
            <w:gridSpan w:val="2"/>
            <w:shd w:val="clear" w:color="auto" w:fill="auto"/>
          </w:tcPr>
          <w:p w:rsidR="00A52888" w:rsidRPr="003A51F6"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sidRPr="00251549">
              <w:rPr>
                <w:rFonts w:ascii="Times New Roman" w:eastAsia="Times New Roman" w:hAnsi="Times New Roman" w:cs="Times New Roman"/>
                <w:b/>
                <w:sz w:val="16"/>
                <w:szCs w:val="16"/>
              </w:rPr>
              <w:t>Должности категории «руководители»</w:t>
            </w:r>
          </w:p>
        </w:tc>
        <w:tc>
          <w:tcPr>
            <w:tcW w:w="6291" w:type="dxa"/>
            <w:gridSpan w:val="5"/>
            <w:shd w:val="clear" w:color="auto" w:fill="auto"/>
          </w:tcPr>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b/>
                <w:sz w:val="16"/>
                <w:szCs w:val="16"/>
              </w:rPr>
            </w:pPr>
            <w:r w:rsidRPr="003A51F6">
              <w:rPr>
                <w:rFonts w:ascii="Times New Roman" w:eastAsia="Times New Roman" w:hAnsi="Times New Roman" w:cs="Times New Roman"/>
                <w:b/>
                <w:sz w:val="16"/>
                <w:szCs w:val="16"/>
              </w:rPr>
              <w:t>Иные должности ( Специалисты)</w:t>
            </w:r>
          </w:p>
        </w:tc>
      </w:tr>
      <w:tr w:rsidR="00A52888" w:rsidRPr="00763328" w:rsidTr="00081725">
        <w:trPr>
          <w:trHeight w:val="866"/>
        </w:trPr>
        <w:tc>
          <w:tcPr>
            <w:tcW w:w="449" w:type="dxa"/>
            <w:vMerge w:val="restart"/>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3.</w:t>
            </w:r>
          </w:p>
        </w:tc>
        <w:tc>
          <w:tcPr>
            <w:tcW w:w="1273" w:type="dxa"/>
            <w:vMerge w:val="restart"/>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30.02.16</w:t>
            </w:r>
          </w:p>
        </w:tc>
        <w:tc>
          <w:tcPr>
            <w:tcW w:w="1505" w:type="dxa"/>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 xml:space="preserve">Устройства ввода или вывода, содержащие или не </w:t>
            </w:r>
            <w:r w:rsidRPr="00763328">
              <w:rPr>
                <w:rFonts w:ascii="Times New Roman" w:eastAsia="Times New Roman" w:hAnsi="Times New Roman" w:cs="Times New Roman"/>
                <w:bCs/>
                <w:color w:val="000000"/>
                <w:sz w:val="16"/>
                <w:szCs w:val="16"/>
              </w:rPr>
              <w:lastRenderedPageBreak/>
              <w:t>содержащие в одном корпусе запоминающие устройства</w:t>
            </w: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134" w:type="dxa"/>
            <w:shd w:val="clear" w:color="auto" w:fill="auto"/>
          </w:tcPr>
          <w:p w:rsidR="00A52888" w:rsidRPr="00763328" w:rsidRDefault="00A52888" w:rsidP="00081725">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p>
        </w:tc>
        <w:tc>
          <w:tcPr>
            <w:tcW w:w="1700" w:type="dxa"/>
            <w:shd w:val="clear" w:color="auto" w:fill="auto"/>
          </w:tcPr>
          <w:p w:rsidR="00A52888" w:rsidRPr="00763328" w:rsidRDefault="00A52888" w:rsidP="00081725">
            <w:pPr>
              <w:jc w:val="center"/>
            </w:pP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p>
        </w:tc>
        <w:tc>
          <w:tcPr>
            <w:tcW w:w="1841" w:type="dxa"/>
            <w:gridSpan w:val="2"/>
            <w:shd w:val="clear" w:color="auto" w:fill="auto"/>
          </w:tcPr>
          <w:p w:rsidR="00A52888" w:rsidRPr="00763328" w:rsidRDefault="00A52888" w:rsidP="00081725">
            <w:pPr>
              <w:jc w:val="center"/>
              <w:rPr>
                <w:rFonts w:ascii="Times New Roman" w:hAnsi="Times New Roman" w:cs="Times New Roman"/>
                <w:sz w:val="16"/>
                <w:szCs w:val="16"/>
              </w:rPr>
            </w:pP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399"/>
        </w:trPr>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В том числе:</w:t>
            </w: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134" w:type="dxa"/>
            <w:shd w:val="clear" w:color="auto" w:fill="auto"/>
          </w:tcPr>
          <w:p w:rsidR="00A52888" w:rsidRPr="00763328" w:rsidRDefault="00A52888" w:rsidP="00081725">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p>
        </w:tc>
        <w:tc>
          <w:tcPr>
            <w:tcW w:w="1700" w:type="dxa"/>
            <w:shd w:val="clear" w:color="auto" w:fill="auto"/>
          </w:tcPr>
          <w:p w:rsidR="00A52888" w:rsidRPr="00763328" w:rsidRDefault="00A52888" w:rsidP="00081725"/>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p>
        </w:tc>
        <w:tc>
          <w:tcPr>
            <w:tcW w:w="1841" w:type="dxa"/>
            <w:gridSpan w:val="2"/>
            <w:shd w:val="clear" w:color="auto" w:fill="auto"/>
          </w:tcPr>
          <w:p w:rsidR="00A52888" w:rsidRPr="00763328" w:rsidRDefault="00A52888" w:rsidP="00081725">
            <w:pPr>
              <w:jc w:val="center"/>
              <w:rPr>
                <w:rFonts w:ascii="Times New Roman" w:hAnsi="Times New Roman" w:cs="Times New Roman"/>
                <w:sz w:val="16"/>
                <w:szCs w:val="16"/>
              </w:rPr>
            </w:pP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360"/>
        </w:trPr>
        <w:tc>
          <w:tcPr>
            <w:tcW w:w="449" w:type="dxa"/>
            <w:vMerge w:val="restart"/>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3.1</w:t>
            </w:r>
          </w:p>
        </w:tc>
        <w:tc>
          <w:tcPr>
            <w:tcW w:w="1273" w:type="dxa"/>
            <w:vMerge w:val="restart"/>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30.02.16.120</w:t>
            </w:r>
          </w:p>
        </w:tc>
        <w:tc>
          <w:tcPr>
            <w:tcW w:w="1505" w:type="dxa"/>
            <w:vMerge w:val="restart"/>
            <w:shd w:val="clear" w:color="auto" w:fill="auto"/>
          </w:tcPr>
          <w:p w:rsidR="00A52888" w:rsidRPr="00763328" w:rsidRDefault="00A52888" w:rsidP="00081725">
            <w:pPr>
              <w:jc w:val="center"/>
              <w:rPr>
                <w:rFonts w:ascii="Times New Roman" w:hAnsi="Times New Roman" w:cs="Times New Roman"/>
                <w:bCs/>
                <w:color w:val="000000"/>
                <w:sz w:val="16"/>
                <w:szCs w:val="16"/>
              </w:rPr>
            </w:pPr>
            <w:r w:rsidRPr="00763328">
              <w:rPr>
                <w:rFonts w:ascii="Times New Roman" w:hAnsi="Times New Roman" w:cs="Times New Roman"/>
                <w:bCs/>
                <w:color w:val="000000"/>
                <w:sz w:val="16"/>
                <w:szCs w:val="16"/>
              </w:rPr>
              <w:t>Принтер</w:t>
            </w: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w:t>
            </w: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 xml:space="preserve">Метод печати </w:t>
            </w:r>
          </w:p>
        </w:tc>
        <w:tc>
          <w:tcPr>
            <w:tcW w:w="1700" w:type="dxa"/>
            <w:shd w:val="clear" w:color="auto" w:fill="auto"/>
          </w:tcPr>
          <w:p w:rsidR="00A52888" w:rsidRPr="00763328" w:rsidRDefault="00A52888" w:rsidP="00081725">
            <w:pPr>
              <w:jc w:val="center"/>
            </w:pP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 xml:space="preserve">Метод печати </w:t>
            </w:r>
          </w:p>
        </w:tc>
        <w:tc>
          <w:tcPr>
            <w:tcW w:w="1841" w:type="dxa"/>
            <w:gridSpan w:val="2"/>
            <w:shd w:val="clear" w:color="auto" w:fill="auto"/>
          </w:tcPr>
          <w:p w:rsidR="00A52888" w:rsidRPr="00763328" w:rsidRDefault="00A52888" w:rsidP="00081725">
            <w:pPr>
              <w:jc w:val="center"/>
              <w:rPr>
                <w:rFonts w:ascii="Times New Roman" w:hAnsi="Times New Roman" w:cs="Times New Roman"/>
                <w:sz w:val="16"/>
                <w:szCs w:val="16"/>
              </w:rPr>
            </w:pPr>
            <w:r w:rsidRPr="00763328">
              <w:rPr>
                <w:rFonts w:ascii="Times New Roman" w:hAnsi="Times New Roman" w:cs="Times New Roman"/>
                <w:sz w:val="16"/>
                <w:szCs w:val="16"/>
              </w:rPr>
              <w:t>струйный\лазерный</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450"/>
        </w:trPr>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jc w:val="center"/>
              <w:rPr>
                <w:rFonts w:ascii="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w:t>
            </w: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Цветность</w:t>
            </w:r>
          </w:p>
        </w:tc>
        <w:tc>
          <w:tcPr>
            <w:tcW w:w="1700" w:type="dxa"/>
            <w:shd w:val="clear" w:color="auto" w:fill="auto"/>
          </w:tcPr>
          <w:p w:rsidR="00A52888" w:rsidRPr="00763328" w:rsidRDefault="00A52888" w:rsidP="00081725">
            <w:pPr>
              <w:jc w:val="center"/>
            </w:pP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Цветность</w:t>
            </w:r>
          </w:p>
        </w:tc>
        <w:tc>
          <w:tcPr>
            <w:tcW w:w="1841" w:type="dxa"/>
            <w:gridSpan w:val="2"/>
            <w:shd w:val="clear" w:color="auto" w:fill="auto"/>
          </w:tcPr>
          <w:p w:rsidR="00A52888" w:rsidRPr="00763328" w:rsidRDefault="00A52888" w:rsidP="00081725">
            <w:pPr>
              <w:jc w:val="center"/>
            </w:pPr>
            <w:r w:rsidRPr="00763328">
              <w:rPr>
                <w:rFonts w:ascii="Times New Roman" w:hAnsi="Times New Roman" w:cs="Times New Roman"/>
                <w:sz w:val="16"/>
                <w:szCs w:val="16"/>
              </w:rPr>
              <w:t>цветной\чёрно-белый</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jc w:val="center"/>
              <w:rPr>
                <w:rFonts w:ascii="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w:t>
            </w: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Максимальный формат</w:t>
            </w:r>
          </w:p>
        </w:tc>
        <w:tc>
          <w:tcPr>
            <w:tcW w:w="1700" w:type="dxa"/>
            <w:shd w:val="clear" w:color="auto" w:fill="auto"/>
          </w:tcPr>
          <w:p w:rsidR="00A52888" w:rsidRPr="00763328" w:rsidRDefault="00A52888" w:rsidP="00081725">
            <w:pPr>
              <w:jc w:val="center"/>
            </w:pP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Максимальный формат</w:t>
            </w:r>
          </w:p>
        </w:tc>
        <w:tc>
          <w:tcPr>
            <w:tcW w:w="1841" w:type="dxa"/>
            <w:gridSpan w:val="2"/>
            <w:shd w:val="clear" w:color="auto" w:fill="auto"/>
          </w:tcPr>
          <w:p w:rsidR="00A52888" w:rsidRPr="00763328" w:rsidRDefault="00A52888" w:rsidP="00081725">
            <w:pPr>
              <w:jc w:val="center"/>
              <w:rPr>
                <w:rFonts w:ascii="Times New Roman" w:hAnsi="Times New Roman" w:cs="Times New Roman"/>
                <w:sz w:val="16"/>
                <w:szCs w:val="16"/>
              </w:rPr>
            </w:pPr>
            <w:r w:rsidRPr="00763328">
              <w:rPr>
                <w:rFonts w:ascii="Times New Roman" w:hAnsi="Times New Roman" w:cs="Times New Roman"/>
                <w:sz w:val="16"/>
                <w:szCs w:val="16"/>
              </w:rPr>
              <w:t>А3</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jc w:val="center"/>
              <w:rPr>
                <w:rFonts w:ascii="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w:t>
            </w: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Скорость печати</w:t>
            </w:r>
          </w:p>
        </w:tc>
        <w:tc>
          <w:tcPr>
            <w:tcW w:w="1700" w:type="dxa"/>
            <w:shd w:val="clear" w:color="auto" w:fill="auto"/>
          </w:tcPr>
          <w:p w:rsidR="00A52888" w:rsidRPr="00763328" w:rsidRDefault="00A52888" w:rsidP="00081725">
            <w:pPr>
              <w:jc w:val="center"/>
            </w:pP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Скорость печати</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не менее 15 стр./мин.</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jc w:val="center"/>
              <w:rPr>
                <w:rFonts w:ascii="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w:t>
            </w: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Наличие дополнительных модулей и интерфейсов (сетевой интерфейс, устройства чтения карт памяти и т.д.)</w:t>
            </w:r>
          </w:p>
        </w:tc>
        <w:tc>
          <w:tcPr>
            <w:tcW w:w="1700" w:type="dxa"/>
            <w:shd w:val="clear" w:color="auto" w:fill="auto"/>
          </w:tcPr>
          <w:p w:rsidR="00A52888" w:rsidRPr="00763328" w:rsidRDefault="00A52888" w:rsidP="00081725">
            <w:pPr>
              <w:jc w:val="center"/>
            </w:pP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Наличие дополнительных модулей и интерфейсов (сетевой интерфейс, устройства чтения карт памяти и т.д.)</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наличие интерфейсов USB, RJ-45</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jc w:val="center"/>
              <w:rPr>
                <w:rFonts w:ascii="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sidRPr="00763328">
              <w:rPr>
                <w:rFonts w:ascii="Times New Roman" w:eastAsia="Times New Roman" w:hAnsi="Times New Roman" w:cs="Times New Roman"/>
                <w:b/>
                <w:sz w:val="16"/>
                <w:szCs w:val="16"/>
              </w:rPr>
              <w:t>383</w:t>
            </w:r>
          </w:p>
        </w:tc>
        <w:tc>
          <w:tcPr>
            <w:tcW w:w="1134" w:type="dxa"/>
            <w:shd w:val="clear" w:color="auto" w:fill="auto"/>
          </w:tcPr>
          <w:p w:rsidR="00A52888" w:rsidRPr="00763328" w:rsidRDefault="00A52888" w:rsidP="00081725">
            <w:pPr>
              <w:jc w:val="center"/>
              <w:rPr>
                <w:rFonts w:ascii="Times New Roman" w:hAnsi="Times New Roman" w:cs="Times New Roman"/>
                <w:b/>
                <w:color w:val="000000"/>
                <w:sz w:val="16"/>
                <w:szCs w:val="16"/>
              </w:rPr>
            </w:pPr>
            <w:r w:rsidRPr="00763328">
              <w:rPr>
                <w:rFonts w:ascii="Times New Roman" w:hAnsi="Times New Roman" w:cs="Times New Roman"/>
                <w:b/>
                <w:color w:val="000000"/>
                <w:sz w:val="16"/>
                <w:szCs w:val="16"/>
              </w:rPr>
              <w:t>рубль</w:t>
            </w:r>
          </w:p>
        </w:tc>
        <w:tc>
          <w:tcPr>
            <w:tcW w:w="1559" w:type="dxa"/>
            <w:shd w:val="clear" w:color="auto" w:fill="auto"/>
          </w:tcPr>
          <w:p w:rsidR="00A52888" w:rsidRPr="00763328" w:rsidRDefault="00A52888" w:rsidP="00081725">
            <w:pPr>
              <w:jc w:val="center"/>
              <w:rPr>
                <w:rFonts w:ascii="Times New Roman" w:hAnsi="Times New Roman" w:cs="Times New Roman"/>
                <w:b/>
                <w:color w:val="000000"/>
                <w:sz w:val="16"/>
                <w:szCs w:val="16"/>
              </w:rPr>
            </w:pPr>
            <w:r w:rsidRPr="00763328">
              <w:rPr>
                <w:rFonts w:ascii="Times New Roman" w:hAnsi="Times New Roman" w:cs="Times New Roman"/>
                <w:b/>
                <w:color w:val="000000"/>
                <w:sz w:val="16"/>
                <w:szCs w:val="16"/>
              </w:rPr>
              <w:t>Предельная цена</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Не более 20 000,00</w:t>
            </w:r>
          </w:p>
        </w:tc>
        <w:tc>
          <w:tcPr>
            <w:tcW w:w="184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763328">
              <w:rPr>
                <w:rFonts w:ascii="Times New Roman" w:eastAsia="Times New Roman" w:hAnsi="Times New Roman" w:cs="Times New Roman"/>
                <w:b/>
                <w:color w:val="000000"/>
                <w:sz w:val="16"/>
                <w:szCs w:val="16"/>
              </w:rPr>
              <w:t>Предельная цена</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16"/>
                <w:szCs w:val="16"/>
              </w:rPr>
              <w:t>Не более 15</w:t>
            </w:r>
            <w:r w:rsidRPr="00763328">
              <w:rPr>
                <w:rFonts w:ascii="Times New Roman" w:eastAsia="Times New Roman" w:hAnsi="Times New Roman" w:cs="Times New Roman"/>
                <w:b/>
                <w:sz w:val="16"/>
                <w:szCs w:val="16"/>
              </w:rPr>
              <w:t>000,00</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A52888" w:rsidRPr="00763328" w:rsidTr="00081725">
        <w:trPr>
          <w:trHeight w:val="617"/>
        </w:trPr>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jc w:val="center"/>
              <w:rPr>
                <w:rFonts w:ascii="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134" w:type="dxa"/>
            <w:shd w:val="clear" w:color="auto" w:fill="auto"/>
          </w:tcPr>
          <w:p w:rsidR="00A52888" w:rsidRPr="00763328" w:rsidRDefault="00A52888" w:rsidP="00081725">
            <w:pPr>
              <w:jc w:val="center"/>
              <w:rPr>
                <w:rFonts w:ascii="Times New Roman" w:hAnsi="Times New Roman" w:cs="Times New Roman"/>
                <w:color w:val="000000"/>
                <w:sz w:val="16"/>
                <w:szCs w:val="16"/>
              </w:rPr>
            </w:pPr>
          </w:p>
        </w:tc>
        <w:tc>
          <w:tcPr>
            <w:tcW w:w="3259" w:type="dxa"/>
            <w:gridSpan w:val="2"/>
            <w:shd w:val="clear" w:color="auto" w:fill="auto"/>
          </w:tcPr>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b/>
                <w:sz w:val="16"/>
                <w:szCs w:val="16"/>
              </w:rPr>
            </w:pPr>
            <w:r w:rsidRPr="00251549">
              <w:rPr>
                <w:rFonts w:ascii="Times New Roman" w:eastAsia="Times New Roman" w:hAnsi="Times New Roman" w:cs="Times New Roman"/>
                <w:b/>
                <w:sz w:val="16"/>
                <w:szCs w:val="16"/>
              </w:rPr>
              <w:t>Должности категории «руководители»</w:t>
            </w:r>
          </w:p>
        </w:tc>
        <w:tc>
          <w:tcPr>
            <w:tcW w:w="6291" w:type="dxa"/>
            <w:gridSpan w:val="5"/>
            <w:shd w:val="clear" w:color="auto" w:fill="auto"/>
          </w:tcPr>
          <w:p w:rsidR="00A52888" w:rsidRPr="00763328" w:rsidRDefault="00A52888" w:rsidP="00081725">
            <w:pPr>
              <w:widowControl w:val="0"/>
              <w:tabs>
                <w:tab w:val="left" w:pos="3465"/>
              </w:tabs>
              <w:autoSpaceDE w:val="0"/>
              <w:autoSpaceDN w:val="0"/>
              <w:adjustRightInd w:val="0"/>
              <w:spacing w:after="0" w:line="240" w:lineRule="auto"/>
              <w:jc w:val="both"/>
              <w:rPr>
                <w:rFonts w:ascii="Times New Roman" w:eastAsia="Times New Roman" w:hAnsi="Times New Roman" w:cs="Times New Roman"/>
                <w:b/>
                <w:sz w:val="16"/>
                <w:szCs w:val="16"/>
              </w:rPr>
            </w:pPr>
            <w:r w:rsidRPr="00917AC0">
              <w:rPr>
                <w:rFonts w:ascii="Times New Roman" w:eastAsia="Times New Roman" w:hAnsi="Times New Roman" w:cs="Times New Roman"/>
                <w:b/>
                <w:sz w:val="16"/>
                <w:szCs w:val="16"/>
              </w:rPr>
              <w:t>Иные должности ( Специалисты)</w:t>
            </w:r>
          </w:p>
        </w:tc>
      </w:tr>
      <w:tr w:rsidR="00A52888" w:rsidRPr="00763328" w:rsidTr="00081725">
        <w:trPr>
          <w:trHeight w:val="229"/>
        </w:trPr>
        <w:tc>
          <w:tcPr>
            <w:tcW w:w="449" w:type="dxa"/>
            <w:vMerge w:val="restart"/>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3.2</w:t>
            </w:r>
          </w:p>
        </w:tc>
        <w:tc>
          <w:tcPr>
            <w:tcW w:w="1273" w:type="dxa"/>
            <w:vMerge w:val="restart"/>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30.02</w:t>
            </w:r>
            <w:r w:rsidRPr="00763328">
              <w:rPr>
                <w:rFonts w:ascii="Times New Roman" w:eastAsia="Times New Roman" w:hAnsi="Times New Roman" w:cs="Times New Roman"/>
                <w:bCs/>
                <w:color w:val="000000"/>
                <w:sz w:val="16"/>
                <w:szCs w:val="16"/>
              </w:rPr>
              <w:t>.16.150</w:t>
            </w:r>
          </w:p>
        </w:tc>
        <w:tc>
          <w:tcPr>
            <w:tcW w:w="1505" w:type="dxa"/>
            <w:vMerge w:val="restart"/>
            <w:shd w:val="clear" w:color="auto" w:fill="auto"/>
          </w:tcPr>
          <w:p w:rsidR="00A52888" w:rsidRPr="00763328" w:rsidRDefault="00A52888" w:rsidP="00081725">
            <w:pPr>
              <w:jc w:val="center"/>
              <w:rPr>
                <w:rFonts w:ascii="Times New Roman" w:hAnsi="Times New Roman" w:cs="Times New Roman"/>
                <w:bCs/>
                <w:color w:val="000000"/>
                <w:sz w:val="16"/>
                <w:szCs w:val="16"/>
              </w:rPr>
            </w:pPr>
            <w:r w:rsidRPr="00763328">
              <w:rPr>
                <w:rFonts w:ascii="Times New Roman" w:hAnsi="Times New Roman" w:cs="Times New Roman"/>
                <w:bCs/>
                <w:color w:val="000000"/>
                <w:sz w:val="16"/>
                <w:szCs w:val="16"/>
              </w:rPr>
              <w:t>Сканер</w:t>
            </w: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w:t>
            </w: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Разрешение сканирования</w:t>
            </w:r>
          </w:p>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p>
        </w:tc>
        <w:tc>
          <w:tcPr>
            <w:tcW w:w="1700" w:type="dxa"/>
            <w:shd w:val="clear" w:color="auto" w:fill="auto"/>
          </w:tcPr>
          <w:p w:rsidR="00A52888" w:rsidRPr="00763328" w:rsidRDefault="00A52888" w:rsidP="00081725">
            <w:pPr>
              <w:jc w:val="center"/>
            </w:pP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Разрешение сканирования</w:t>
            </w:r>
          </w:p>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p>
        </w:tc>
        <w:tc>
          <w:tcPr>
            <w:tcW w:w="1841" w:type="dxa"/>
            <w:gridSpan w:val="2"/>
            <w:shd w:val="clear" w:color="auto" w:fill="auto"/>
          </w:tcPr>
          <w:p w:rsidR="00A52888" w:rsidRPr="00763328" w:rsidRDefault="00A52888" w:rsidP="00081725">
            <w:pPr>
              <w:jc w:val="center"/>
              <w:rPr>
                <w:rFonts w:ascii="Times New Roman" w:hAnsi="Times New Roman" w:cs="Times New Roman"/>
                <w:sz w:val="16"/>
                <w:szCs w:val="16"/>
              </w:rPr>
            </w:pPr>
            <w:r w:rsidRPr="00763328">
              <w:rPr>
                <w:rFonts w:ascii="Times New Roman" w:hAnsi="Times New Roman" w:cs="Times New Roman"/>
                <w:sz w:val="16"/>
                <w:szCs w:val="16"/>
              </w:rPr>
              <w:t>не менее 600х600 dpi</w:t>
            </w:r>
            <w:r>
              <w:rPr>
                <w:rFonts w:ascii="Times New Roman" w:hAnsi="Times New Roman" w:cs="Times New Roman"/>
                <w:sz w:val="16"/>
                <w:szCs w:val="16"/>
              </w:rPr>
              <w:t xml:space="preserve"> не более 1200*1200</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179"/>
        </w:trPr>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jc w:val="center"/>
              <w:rPr>
                <w:rFonts w:ascii="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w:t>
            </w: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Цветность</w:t>
            </w:r>
          </w:p>
        </w:tc>
        <w:tc>
          <w:tcPr>
            <w:tcW w:w="1700" w:type="dxa"/>
            <w:shd w:val="clear" w:color="auto" w:fill="auto"/>
          </w:tcPr>
          <w:p w:rsidR="00A52888" w:rsidRPr="00763328" w:rsidRDefault="00A52888" w:rsidP="00081725">
            <w:pPr>
              <w:jc w:val="center"/>
            </w:pP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Цветность</w:t>
            </w:r>
          </w:p>
        </w:tc>
        <w:tc>
          <w:tcPr>
            <w:tcW w:w="1841" w:type="dxa"/>
            <w:gridSpan w:val="2"/>
            <w:shd w:val="clear" w:color="auto" w:fill="auto"/>
          </w:tcPr>
          <w:p w:rsidR="00A52888" w:rsidRPr="00763328" w:rsidRDefault="00A52888" w:rsidP="00081725">
            <w:pPr>
              <w:jc w:val="center"/>
              <w:rPr>
                <w:rFonts w:ascii="Times New Roman" w:hAnsi="Times New Roman" w:cs="Times New Roman"/>
                <w:sz w:val="16"/>
                <w:szCs w:val="16"/>
              </w:rPr>
            </w:pPr>
            <w:r w:rsidRPr="00763328">
              <w:rPr>
                <w:rFonts w:ascii="Times New Roman" w:hAnsi="Times New Roman" w:cs="Times New Roman"/>
                <w:sz w:val="16"/>
                <w:szCs w:val="16"/>
              </w:rPr>
              <w:t>цветной\чёрно-белый</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jc w:val="center"/>
              <w:rPr>
                <w:rFonts w:ascii="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w:t>
            </w: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Максимальный формат</w:t>
            </w:r>
          </w:p>
        </w:tc>
        <w:tc>
          <w:tcPr>
            <w:tcW w:w="1700" w:type="dxa"/>
            <w:shd w:val="clear" w:color="auto" w:fill="auto"/>
          </w:tcPr>
          <w:p w:rsidR="00A52888" w:rsidRPr="00763328" w:rsidRDefault="00A52888" w:rsidP="00081725">
            <w:pPr>
              <w:jc w:val="center"/>
            </w:pP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Максимальный формат</w:t>
            </w:r>
          </w:p>
        </w:tc>
        <w:tc>
          <w:tcPr>
            <w:tcW w:w="1841" w:type="dxa"/>
            <w:gridSpan w:val="2"/>
            <w:shd w:val="clear" w:color="auto" w:fill="auto"/>
          </w:tcPr>
          <w:p w:rsidR="00A52888" w:rsidRPr="00763328" w:rsidRDefault="00A52888" w:rsidP="00081725">
            <w:pPr>
              <w:jc w:val="center"/>
              <w:rPr>
                <w:rFonts w:ascii="Times New Roman" w:hAnsi="Times New Roman" w:cs="Times New Roman"/>
                <w:sz w:val="16"/>
                <w:szCs w:val="16"/>
              </w:rPr>
            </w:pPr>
            <w:r w:rsidRPr="00763328">
              <w:rPr>
                <w:rFonts w:ascii="Times New Roman" w:hAnsi="Times New Roman" w:cs="Times New Roman"/>
                <w:sz w:val="16"/>
                <w:szCs w:val="16"/>
              </w:rPr>
              <w:t>А</w:t>
            </w:r>
            <w:r>
              <w:rPr>
                <w:rFonts w:ascii="Times New Roman" w:hAnsi="Times New Roman" w:cs="Times New Roman"/>
                <w:sz w:val="16"/>
                <w:szCs w:val="16"/>
              </w:rPr>
              <w:t>4</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jc w:val="center"/>
              <w:rPr>
                <w:rFonts w:ascii="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w:t>
            </w: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Скорость сканирования</w:t>
            </w:r>
          </w:p>
        </w:tc>
        <w:tc>
          <w:tcPr>
            <w:tcW w:w="1700" w:type="dxa"/>
            <w:shd w:val="clear" w:color="auto" w:fill="auto"/>
          </w:tcPr>
          <w:p w:rsidR="00A52888" w:rsidRPr="00763328" w:rsidRDefault="00A52888" w:rsidP="00081725">
            <w:pPr>
              <w:jc w:val="center"/>
            </w:pP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Скорость сканирования</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не менее 15 стр./мин.</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jc w:val="center"/>
              <w:rPr>
                <w:rFonts w:ascii="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w:t>
            </w: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Наличие дополнительных модулей и интерфейсов (сетевой интерфейс, устройства чтения карт памяти и т.д.)</w:t>
            </w:r>
          </w:p>
        </w:tc>
        <w:tc>
          <w:tcPr>
            <w:tcW w:w="1700" w:type="dxa"/>
            <w:shd w:val="clear" w:color="auto" w:fill="auto"/>
          </w:tcPr>
          <w:p w:rsidR="00A52888" w:rsidRPr="00763328" w:rsidRDefault="00A52888" w:rsidP="00081725">
            <w:pPr>
              <w:jc w:val="center"/>
            </w:pP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Наличие дополнительных модулей и интерфейсов (сетевой интерфейс, устройства чтения карт памяти и т.д.)</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наличие интерфейсов USB, RJ-45</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jc w:val="center"/>
              <w:rPr>
                <w:rFonts w:ascii="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sidRPr="00763328">
              <w:rPr>
                <w:rFonts w:ascii="Times New Roman" w:eastAsia="Times New Roman" w:hAnsi="Times New Roman" w:cs="Times New Roman"/>
                <w:b/>
                <w:sz w:val="16"/>
                <w:szCs w:val="16"/>
              </w:rPr>
              <w:t>383</w:t>
            </w: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sidRPr="00763328">
              <w:rPr>
                <w:rFonts w:ascii="Times New Roman" w:eastAsia="Times New Roman" w:hAnsi="Times New Roman" w:cs="Times New Roman"/>
                <w:b/>
                <w:sz w:val="16"/>
                <w:szCs w:val="16"/>
              </w:rPr>
              <w:t>рубль</w:t>
            </w: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
                <w:bCs/>
                <w:color w:val="000000"/>
                <w:sz w:val="16"/>
                <w:szCs w:val="16"/>
              </w:rPr>
            </w:pPr>
            <w:r w:rsidRPr="00763328">
              <w:rPr>
                <w:rFonts w:ascii="Times New Roman" w:eastAsia="Times New Roman" w:hAnsi="Times New Roman" w:cs="Times New Roman"/>
                <w:b/>
                <w:bCs/>
                <w:color w:val="000000"/>
                <w:sz w:val="16"/>
                <w:szCs w:val="16"/>
              </w:rPr>
              <w:t>Предельная цена</w:t>
            </w:r>
          </w:p>
        </w:tc>
        <w:tc>
          <w:tcPr>
            <w:tcW w:w="1700" w:type="dxa"/>
            <w:shd w:val="clear" w:color="auto" w:fill="auto"/>
          </w:tcPr>
          <w:p w:rsidR="00A52888" w:rsidRPr="00763328" w:rsidRDefault="00A52888" w:rsidP="00081725">
            <w:pPr>
              <w:jc w:val="center"/>
              <w:rPr>
                <w:rFonts w:ascii="Times New Roman" w:hAnsi="Times New Roman" w:cs="Times New Roman"/>
                <w:b/>
                <w:sz w:val="16"/>
                <w:szCs w:val="16"/>
              </w:rPr>
            </w:pPr>
            <w:r>
              <w:rPr>
                <w:rFonts w:ascii="Times New Roman" w:hAnsi="Times New Roman" w:cs="Times New Roman"/>
                <w:b/>
                <w:sz w:val="16"/>
                <w:szCs w:val="16"/>
              </w:rPr>
              <w:t>Не более 20 000,00</w:t>
            </w: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
                <w:bCs/>
                <w:color w:val="000000"/>
                <w:sz w:val="16"/>
                <w:szCs w:val="16"/>
              </w:rPr>
            </w:pPr>
            <w:r w:rsidRPr="00763328">
              <w:rPr>
                <w:rFonts w:ascii="Times New Roman" w:eastAsia="Times New Roman" w:hAnsi="Times New Roman" w:cs="Times New Roman"/>
                <w:b/>
                <w:bCs/>
                <w:color w:val="000000"/>
                <w:sz w:val="16"/>
                <w:szCs w:val="16"/>
              </w:rPr>
              <w:t>Предельная цена</w:t>
            </w:r>
          </w:p>
        </w:tc>
        <w:tc>
          <w:tcPr>
            <w:tcW w:w="1841" w:type="dxa"/>
            <w:gridSpan w:val="2"/>
            <w:shd w:val="clear" w:color="auto" w:fill="auto"/>
          </w:tcPr>
          <w:p w:rsidR="00A52888" w:rsidRPr="00763328" w:rsidRDefault="00A52888" w:rsidP="00081725">
            <w:pPr>
              <w:jc w:val="center"/>
              <w:rPr>
                <w:rFonts w:ascii="Times New Roman" w:hAnsi="Times New Roman" w:cs="Times New Roman"/>
                <w:b/>
                <w:sz w:val="16"/>
                <w:szCs w:val="16"/>
              </w:rPr>
            </w:pPr>
            <w:r>
              <w:rPr>
                <w:rFonts w:ascii="Times New Roman" w:hAnsi="Times New Roman" w:cs="Times New Roman"/>
                <w:b/>
                <w:sz w:val="16"/>
                <w:szCs w:val="16"/>
              </w:rPr>
              <w:t>Не более 15</w:t>
            </w:r>
            <w:r w:rsidRPr="00763328">
              <w:rPr>
                <w:rFonts w:ascii="Times New Roman" w:hAnsi="Times New Roman" w:cs="Times New Roman"/>
                <w:b/>
                <w:sz w:val="16"/>
                <w:szCs w:val="16"/>
              </w:rPr>
              <w:t>000,00</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282"/>
        </w:trPr>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jc w:val="center"/>
              <w:rPr>
                <w:rFonts w:ascii="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134" w:type="dxa"/>
            <w:shd w:val="clear" w:color="auto" w:fill="auto"/>
          </w:tcPr>
          <w:p w:rsidR="00A52888" w:rsidRPr="00763328" w:rsidRDefault="00A52888" w:rsidP="00081725">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p>
        </w:tc>
        <w:tc>
          <w:tcPr>
            <w:tcW w:w="3259" w:type="dxa"/>
            <w:gridSpan w:val="2"/>
            <w:shd w:val="clear" w:color="auto" w:fill="auto"/>
          </w:tcPr>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b/>
                <w:sz w:val="16"/>
                <w:szCs w:val="16"/>
              </w:rPr>
            </w:pPr>
            <w:r w:rsidRPr="00251549">
              <w:rPr>
                <w:rFonts w:ascii="Times New Roman" w:eastAsia="Times New Roman" w:hAnsi="Times New Roman" w:cs="Times New Roman"/>
                <w:b/>
                <w:sz w:val="16"/>
                <w:szCs w:val="16"/>
              </w:rPr>
              <w:t>Должности категории «руководители»</w:t>
            </w:r>
          </w:p>
        </w:tc>
        <w:tc>
          <w:tcPr>
            <w:tcW w:w="6291" w:type="dxa"/>
            <w:gridSpan w:val="5"/>
            <w:shd w:val="clear" w:color="auto" w:fill="auto"/>
          </w:tcPr>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b/>
                <w:sz w:val="16"/>
                <w:szCs w:val="16"/>
              </w:rPr>
            </w:pPr>
            <w:r w:rsidRPr="003A51F6">
              <w:rPr>
                <w:rFonts w:ascii="Times New Roman" w:eastAsia="Times New Roman" w:hAnsi="Times New Roman" w:cs="Times New Roman"/>
                <w:b/>
                <w:sz w:val="16"/>
                <w:szCs w:val="16"/>
              </w:rPr>
              <w:t>Иные должности ( Специалисты)</w:t>
            </w:r>
          </w:p>
        </w:tc>
      </w:tr>
      <w:tr w:rsidR="00A52888" w:rsidRPr="00763328" w:rsidTr="00081725">
        <w:tc>
          <w:tcPr>
            <w:tcW w:w="449" w:type="dxa"/>
            <w:vMerge w:val="restart"/>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w:t>
            </w:r>
          </w:p>
        </w:tc>
        <w:tc>
          <w:tcPr>
            <w:tcW w:w="1273" w:type="dxa"/>
            <w:vMerge w:val="restart"/>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30.02.16</w:t>
            </w:r>
          </w:p>
        </w:tc>
        <w:tc>
          <w:tcPr>
            <w:tcW w:w="1505" w:type="dxa"/>
            <w:vMerge w:val="restart"/>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Многофункциональное устройство (МФУ)</w:t>
            </w: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 xml:space="preserve">Метод печати </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 xml:space="preserve">Метод печати </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лазерный</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 xml:space="preserve">Разрешение сканирования </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 xml:space="preserve">Разрешение сканирования </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не менее 600х600 dpi</w:t>
            </w:r>
            <w:r>
              <w:rPr>
                <w:rFonts w:ascii="Times New Roman" w:eastAsia="Times New Roman" w:hAnsi="Times New Roman" w:cs="Times New Roman"/>
                <w:sz w:val="16"/>
                <w:szCs w:val="16"/>
              </w:rPr>
              <w:t xml:space="preserve"> не более 1200*1200</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Цветность</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Цветность</w:t>
            </w:r>
          </w:p>
        </w:tc>
        <w:tc>
          <w:tcPr>
            <w:tcW w:w="1841" w:type="dxa"/>
            <w:gridSpan w:val="2"/>
            <w:shd w:val="clear" w:color="auto" w:fill="auto"/>
          </w:tcPr>
          <w:p w:rsidR="00A52888" w:rsidRPr="00763328" w:rsidRDefault="00A52888" w:rsidP="00081725">
            <w:pPr>
              <w:jc w:val="center"/>
              <w:rPr>
                <w:rFonts w:ascii="Times New Roman" w:hAnsi="Times New Roman" w:cs="Times New Roman"/>
                <w:sz w:val="16"/>
                <w:szCs w:val="16"/>
              </w:rPr>
            </w:pPr>
            <w:r w:rsidRPr="00763328">
              <w:rPr>
                <w:rFonts w:ascii="Times New Roman" w:hAnsi="Times New Roman" w:cs="Times New Roman"/>
                <w:sz w:val="16"/>
                <w:szCs w:val="16"/>
              </w:rPr>
              <w:t>чёрно-белый</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Максимальный формат</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Максимальный формат</w:t>
            </w:r>
          </w:p>
        </w:tc>
        <w:tc>
          <w:tcPr>
            <w:tcW w:w="1841" w:type="dxa"/>
            <w:gridSpan w:val="2"/>
            <w:shd w:val="clear" w:color="auto" w:fill="auto"/>
          </w:tcPr>
          <w:p w:rsidR="00A52888" w:rsidRPr="00763328" w:rsidRDefault="00A52888" w:rsidP="00081725">
            <w:pPr>
              <w:jc w:val="center"/>
              <w:rPr>
                <w:rFonts w:ascii="Times New Roman" w:hAnsi="Times New Roman" w:cs="Times New Roman"/>
                <w:sz w:val="16"/>
                <w:szCs w:val="16"/>
              </w:rPr>
            </w:pPr>
            <w:r w:rsidRPr="00763328">
              <w:rPr>
                <w:rFonts w:ascii="Times New Roman" w:hAnsi="Times New Roman" w:cs="Times New Roman"/>
                <w:sz w:val="16"/>
                <w:szCs w:val="16"/>
              </w:rPr>
              <w:t>А</w:t>
            </w:r>
            <w:r>
              <w:rPr>
                <w:rFonts w:ascii="Times New Roman" w:hAnsi="Times New Roman" w:cs="Times New Roman"/>
                <w:sz w:val="16"/>
                <w:szCs w:val="16"/>
              </w:rPr>
              <w:t>4</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Скорость печати\сканирования</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Скорость печати\сканирования</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от 25 до 30</w:t>
            </w:r>
            <w:r w:rsidRPr="00763328">
              <w:rPr>
                <w:rFonts w:ascii="Times New Roman" w:eastAsia="Times New Roman" w:hAnsi="Times New Roman" w:cs="Times New Roman"/>
                <w:sz w:val="16"/>
                <w:szCs w:val="16"/>
              </w:rPr>
              <w:t xml:space="preserve"> стр./мин.</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1275"/>
        </w:trPr>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Наличие дополнительных модулей и интерфейсов (сетевой интерфейс, устройства чтения карт памяти и т.д.)</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Наличие дополнительных модулей и интерфейсов (сетевой интерфейс, устройства чтения карт памяти и т.д.)</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наличие интерфейсов USB, RJ-45</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323"/>
        </w:trPr>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 xml:space="preserve">размещение </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размещение</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настольное</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225"/>
        </w:trPr>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559" w:type="dxa"/>
            <w:shd w:val="clear" w:color="auto" w:fill="auto"/>
          </w:tcPr>
          <w:p w:rsidR="00A5288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 xml:space="preserve">разрешение сканирования </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разрешение сканирования</w:t>
            </w:r>
          </w:p>
        </w:tc>
        <w:tc>
          <w:tcPr>
            <w:tcW w:w="1841" w:type="dxa"/>
            <w:gridSpan w:val="2"/>
            <w:shd w:val="clear" w:color="auto" w:fill="auto"/>
          </w:tcPr>
          <w:p w:rsidR="00A5288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не более 9600*9600 точек на дюйм</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615"/>
        </w:trPr>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559" w:type="dxa"/>
            <w:shd w:val="clear" w:color="auto" w:fill="auto"/>
          </w:tcPr>
          <w:p w:rsidR="00A5288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подача бумаги</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подача бумаги</w:t>
            </w:r>
          </w:p>
        </w:tc>
        <w:tc>
          <w:tcPr>
            <w:tcW w:w="1841" w:type="dxa"/>
            <w:gridSpan w:val="2"/>
            <w:shd w:val="clear" w:color="auto" w:fill="auto"/>
          </w:tcPr>
          <w:p w:rsidR="00A5288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многоцелевой лоток емкостью не менее 50 листов</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184"/>
        </w:trPr>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559" w:type="dxa"/>
            <w:shd w:val="clear" w:color="auto" w:fill="auto"/>
          </w:tcPr>
          <w:p w:rsidR="00A5288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ресурс ч/б картриджа</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ресурс ч/б картриджа/тонера</w:t>
            </w:r>
          </w:p>
        </w:tc>
        <w:tc>
          <w:tcPr>
            <w:tcW w:w="1841" w:type="dxa"/>
            <w:gridSpan w:val="2"/>
            <w:shd w:val="clear" w:color="auto" w:fill="auto"/>
          </w:tcPr>
          <w:p w:rsidR="00A5288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повышений емкости, стр. не более 10000</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sidRPr="00763328">
              <w:rPr>
                <w:rFonts w:ascii="Times New Roman" w:eastAsia="Times New Roman" w:hAnsi="Times New Roman" w:cs="Times New Roman"/>
                <w:b/>
                <w:sz w:val="16"/>
                <w:szCs w:val="16"/>
              </w:rPr>
              <w:t>383</w:t>
            </w:r>
          </w:p>
        </w:tc>
        <w:tc>
          <w:tcPr>
            <w:tcW w:w="1134" w:type="dxa"/>
            <w:shd w:val="clear" w:color="auto" w:fill="auto"/>
          </w:tcPr>
          <w:p w:rsidR="00A52888" w:rsidRPr="00763328" w:rsidRDefault="00A52888" w:rsidP="00081725">
            <w:pPr>
              <w:tabs>
                <w:tab w:val="left" w:pos="740"/>
              </w:tabs>
              <w:autoSpaceDE w:val="0"/>
              <w:autoSpaceDN w:val="0"/>
              <w:spacing w:after="0" w:line="240" w:lineRule="auto"/>
              <w:ind w:right="-110"/>
              <w:jc w:val="center"/>
              <w:rPr>
                <w:rFonts w:ascii="Times New Roman" w:eastAsia="Times New Roman" w:hAnsi="Times New Roman" w:cs="Times New Roman"/>
                <w:b/>
                <w:bCs/>
                <w:color w:val="000000"/>
                <w:sz w:val="16"/>
                <w:szCs w:val="16"/>
              </w:rPr>
            </w:pPr>
            <w:r w:rsidRPr="00763328">
              <w:rPr>
                <w:rFonts w:ascii="Times New Roman" w:eastAsia="Times New Roman" w:hAnsi="Times New Roman" w:cs="Times New Roman"/>
                <w:b/>
                <w:bCs/>
                <w:color w:val="000000"/>
                <w:sz w:val="16"/>
                <w:szCs w:val="16"/>
              </w:rPr>
              <w:t>рубль</w:t>
            </w: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
                <w:bCs/>
                <w:color w:val="000000"/>
                <w:sz w:val="16"/>
                <w:szCs w:val="16"/>
              </w:rPr>
            </w:pPr>
            <w:r w:rsidRPr="00763328">
              <w:rPr>
                <w:rFonts w:ascii="Times New Roman" w:eastAsia="Times New Roman" w:hAnsi="Times New Roman" w:cs="Times New Roman"/>
                <w:b/>
                <w:bCs/>
                <w:color w:val="000000"/>
                <w:sz w:val="16"/>
                <w:szCs w:val="16"/>
              </w:rPr>
              <w:t>Предельная цена</w:t>
            </w:r>
          </w:p>
        </w:tc>
        <w:tc>
          <w:tcPr>
            <w:tcW w:w="1700" w:type="dxa"/>
            <w:shd w:val="clear" w:color="auto" w:fill="auto"/>
          </w:tcPr>
          <w:p w:rsidR="00A52888" w:rsidRPr="00763328" w:rsidRDefault="00A52888" w:rsidP="00081725">
            <w:pPr>
              <w:jc w:val="center"/>
              <w:rPr>
                <w:rFonts w:ascii="Times New Roman" w:hAnsi="Times New Roman" w:cs="Times New Roman"/>
                <w:b/>
                <w:sz w:val="16"/>
                <w:szCs w:val="16"/>
              </w:rPr>
            </w:pPr>
            <w:r>
              <w:rPr>
                <w:rFonts w:ascii="Times New Roman" w:hAnsi="Times New Roman" w:cs="Times New Roman"/>
                <w:b/>
                <w:sz w:val="16"/>
                <w:szCs w:val="16"/>
              </w:rPr>
              <w:t>Не более 20  000,00</w:t>
            </w: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
                <w:bCs/>
                <w:color w:val="000000"/>
                <w:sz w:val="16"/>
                <w:szCs w:val="16"/>
              </w:rPr>
            </w:pPr>
            <w:r w:rsidRPr="00763328">
              <w:rPr>
                <w:rFonts w:ascii="Times New Roman" w:eastAsia="Times New Roman" w:hAnsi="Times New Roman" w:cs="Times New Roman"/>
                <w:b/>
                <w:bCs/>
                <w:color w:val="000000"/>
                <w:sz w:val="16"/>
                <w:szCs w:val="16"/>
              </w:rPr>
              <w:t>Предельная цена</w:t>
            </w:r>
          </w:p>
        </w:tc>
        <w:tc>
          <w:tcPr>
            <w:tcW w:w="1841" w:type="dxa"/>
            <w:gridSpan w:val="2"/>
            <w:shd w:val="clear" w:color="auto" w:fill="auto"/>
          </w:tcPr>
          <w:p w:rsidR="00A52888" w:rsidRPr="00763328" w:rsidRDefault="00A52888" w:rsidP="00081725">
            <w:pPr>
              <w:jc w:val="center"/>
              <w:rPr>
                <w:rFonts w:ascii="Times New Roman" w:hAnsi="Times New Roman" w:cs="Times New Roman"/>
                <w:b/>
                <w:sz w:val="16"/>
                <w:szCs w:val="16"/>
              </w:rPr>
            </w:pPr>
            <w:r>
              <w:rPr>
                <w:rFonts w:ascii="Times New Roman" w:hAnsi="Times New Roman" w:cs="Times New Roman"/>
                <w:b/>
                <w:sz w:val="16"/>
                <w:szCs w:val="16"/>
              </w:rPr>
              <w:t>Не более 15</w:t>
            </w:r>
            <w:r w:rsidRPr="00763328">
              <w:rPr>
                <w:rFonts w:ascii="Times New Roman" w:hAnsi="Times New Roman" w:cs="Times New Roman"/>
                <w:b/>
                <w:sz w:val="16"/>
                <w:szCs w:val="16"/>
              </w:rPr>
              <w:t>000,00</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430"/>
        </w:trPr>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3259" w:type="dxa"/>
            <w:gridSpan w:val="2"/>
            <w:shd w:val="clear" w:color="auto" w:fill="auto"/>
          </w:tcPr>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b/>
                <w:sz w:val="16"/>
                <w:szCs w:val="16"/>
              </w:rPr>
            </w:pPr>
            <w:r w:rsidRPr="00251549">
              <w:rPr>
                <w:rFonts w:ascii="Times New Roman" w:eastAsia="Times New Roman" w:hAnsi="Times New Roman" w:cs="Times New Roman"/>
                <w:b/>
                <w:sz w:val="16"/>
                <w:szCs w:val="16"/>
              </w:rPr>
              <w:t>Должности категории «руководители»</w:t>
            </w:r>
          </w:p>
        </w:tc>
        <w:tc>
          <w:tcPr>
            <w:tcW w:w="6291" w:type="dxa"/>
            <w:gridSpan w:val="5"/>
            <w:shd w:val="clear" w:color="auto" w:fill="auto"/>
          </w:tcPr>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b/>
                <w:sz w:val="16"/>
                <w:szCs w:val="16"/>
              </w:rPr>
            </w:pPr>
            <w:r w:rsidRPr="003A51F6">
              <w:rPr>
                <w:rFonts w:ascii="Times New Roman" w:eastAsia="Times New Roman" w:hAnsi="Times New Roman" w:cs="Times New Roman"/>
                <w:b/>
                <w:sz w:val="16"/>
                <w:szCs w:val="16"/>
              </w:rPr>
              <w:t>Иные должности ( Специалисты)</w:t>
            </w:r>
          </w:p>
        </w:tc>
      </w:tr>
      <w:tr w:rsidR="00A52888" w:rsidRPr="00763328" w:rsidTr="00081725">
        <w:tc>
          <w:tcPr>
            <w:tcW w:w="449" w:type="dxa"/>
            <w:vMerge w:val="restart"/>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273" w:type="dxa"/>
            <w:vMerge w:val="restart"/>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26.30.22.</w:t>
            </w:r>
          </w:p>
        </w:tc>
        <w:tc>
          <w:tcPr>
            <w:tcW w:w="1505" w:type="dxa"/>
            <w:shd w:val="clear" w:color="auto" w:fill="auto"/>
          </w:tcPr>
          <w:p w:rsidR="00A52888" w:rsidRPr="00917AC0"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917AC0">
              <w:rPr>
                <w:rFonts w:ascii="Times New Roman" w:eastAsia="Times New Roman" w:hAnsi="Times New Roman" w:cs="Times New Roman"/>
                <w:bCs/>
                <w:color w:val="000000"/>
                <w:sz w:val="16"/>
                <w:szCs w:val="16"/>
              </w:rPr>
              <w:t>Аппаратура, передающая для радиосвязи, радиовещания и телевидения.</w:t>
            </w:r>
          </w:p>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917AC0">
              <w:rPr>
                <w:rFonts w:ascii="Times New Roman" w:eastAsia="Times New Roman" w:hAnsi="Times New Roman" w:cs="Times New Roman"/>
                <w:bCs/>
                <w:color w:val="000000"/>
                <w:sz w:val="16"/>
                <w:szCs w:val="16"/>
              </w:rPr>
              <w:t>Пояснения по требуемой продукции: телефоны мобильные</w:t>
            </w: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В том числе:</w:t>
            </w: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val="restart"/>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r w:rsidRPr="00763328">
              <w:rPr>
                <w:rFonts w:ascii="Times New Roman" w:eastAsia="Times New Roman" w:hAnsi="Times New Roman" w:cs="Times New Roman"/>
                <w:sz w:val="16"/>
                <w:szCs w:val="16"/>
              </w:rPr>
              <w:t>.1</w:t>
            </w:r>
          </w:p>
        </w:tc>
        <w:tc>
          <w:tcPr>
            <w:tcW w:w="1273" w:type="dxa"/>
            <w:vMerge w:val="restart"/>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26.30.22.000</w:t>
            </w:r>
          </w:p>
        </w:tc>
        <w:tc>
          <w:tcPr>
            <w:tcW w:w="1505" w:type="dxa"/>
            <w:vMerge w:val="restart"/>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Мобильный телефон (смартфон)</w:t>
            </w: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Поддерживаемые стандарты</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Поддерживаемые стандарты</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GSM 900/1800/1900</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Операционная система</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Операционная система</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Android/IOS/Windows</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356</w:t>
            </w: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час</w:t>
            </w: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Время работы</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Время работы</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не менее 5</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 xml:space="preserve">Метод управления </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Метод управления</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сенсорный/кнопочный</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 xml:space="preserve">Количество </w:t>
            </w:r>
            <w:r w:rsidRPr="00763328">
              <w:rPr>
                <w:rFonts w:ascii="Times New Roman" w:eastAsia="Times New Roman" w:hAnsi="Times New Roman" w:cs="Times New Roman"/>
                <w:bCs/>
                <w:color w:val="000000"/>
                <w:sz w:val="16"/>
                <w:szCs w:val="16"/>
                <w:lang w:val="en-US"/>
              </w:rPr>
              <w:t>SIM</w:t>
            </w:r>
            <w:r w:rsidRPr="00763328">
              <w:rPr>
                <w:rFonts w:ascii="Times New Roman" w:eastAsia="Times New Roman" w:hAnsi="Times New Roman" w:cs="Times New Roman"/>
                <w:bCs/>
                <w:color w:val="000000"/>
                <w:sz w:val="16"/>
                <w:szCs w:val="16"/>
              </w:rPr>
              <w:t>-карт</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 xml:space="preserve">Количество </w:t>
            </w:r>
            <w:r w:rsidRPr="00763328">
              <w:rPr>
                <w:rFonts w:ascii="Times New Roman" w:eastAsia="Times New Roman" w:hAnsi="Times New Roman" w:cs="Times New Roman"/>
                <w:bCs/>
                <w:color w:val="000000"/>
                <w:sz w:val="16"/>
                <w:szCs w:val="16"/>
                <w:lang w:val="en-US"/>
              </w:rPr>
              <w:t>SIM</w:t>
            </w:r>
            <w:r w:rsidRPr="00763328">
              <w:rPr>
                <w:rFonts w:ascii="Times New Roman" w:eastAsia="Times New Roman" w:hAnsi="Times New Roman" w:cs="Times New Roman"/>
                <w:bCs/>
                <w:color w:val="000000"/>
                <w:sz w:val="16"/>
                <w:szCs w:val="16"/>
              </w:rPr>
              <w:t>-карт</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1 и более</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Наличие модулей и интерфейсов (Wi-Fi, Bluetooth, USB, GPS)</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Наличие модулей и интерфейсов (Wi-Fi, Bluetooth, USB, GPS)</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 xml:space="preserve">Wi-Fi, Bluetooth, GPS  </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 xml:space="preserve">Стоимость годового владения оборудованием (включая договоры технической поддержки, обслуживания, сервисные договоры) из расчета на </w:t>
            </w:r>
            <w:r w:rsidRPr="00763328">
              <w:rPr>
                <w:rFonts w:ascii="Times New Roman" w:eastAsia="Times New Roman" w:hAnsi="Times New Roman" w:cs="Times New Roman"/>
                <w:bCs/>
                <w:color w:val="000000"/>
                <w:sz w:val="16"/>
                <w:szCs w:val="16"/>
              </w:rPr>
              <w:lastRenderedPageBreak/>
              <w:t>одного абонента</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 xml:space="preserve">Стоимость годового владения оборудованием (включая договоры технической поддержки, обслуживания, сервисные договоры) из расчета на </w:t>
            </w:r>
            <w:r w:rsidRPr="00763328">
              <w:rPr>
                <w:rFonts w:ascii="Times New Roman" w:eastAsia="Times New Roman" w:hAnsi="Times New Roman" w:cs="Times New Roman"/>
                <w:bCs/>
                <w:color w:val="000000"/>
                <w:sz w:val="16"/>
                <w:szCs w:val="16"/>
              </w:rPr>
              <w:lastRenderedPageBreak/>
              <w:t>одного абонента</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lastRenderedPageBreak/>
              <w:t>Не предусмотрено</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604"/>
        </w:trPr>
        <w:tc>
          <w:tcPr>
            <w:tcW w:w="449" w:type="dxa"/>
            <w:vMerge/>
            <w:tcBorders>
              <w:bottom w:val="single" w:sz="4" w:space="0" w:color="auto"/>
            </w:tcBorders>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tcBorders>
              <w:bottom w:val="single" w:sz="4" w:space="0" w:color="auto"/>
            </w:tcBorders>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tcBorders>
              <w:bottom w:val="single" w:sz="4" w:space="0" w:color="auto"/>
            </w:tcBorders>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vMerge w:val="restart"/>
            <w:tcBorders>
              <w:bottom w:val="single" w:sz="4" w:space="0" w:color="auto"/>
            </w:tcBorders>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sidRPr="00763328">
              <w:rPr>
                <w:rFonts w:ascii="Times New Roman" w:eastAsia="Times New Roman" w:hAnsi="Times New Roman" w:cs="Times New Roman"/>
                <w:b/>
                <w:sz w:val="16"/>
                <w:szCs w:val="16"/>
              </w:rPr>
              <w:t>383</w:t>
            </w:r>
          </w:p>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sidRPr="00763328">
              <w:rPr>
                <w:rFonts w:ascii="Times New Roman" w:eastAsia="Times New Roman" w:hAnsi="Times New Roman" w:cs="Times New Roman"/>
                <w:sz w:val="16"/>
                <w:szCs w:val="16"/>
              </w:rPr>
              <w:t>-</w:t>
            </w:r>
          </w:p>
        </w:tc>
        <w:tc>
          <w:tcPr>
            <w:tcW w:w="1134" w:type="dxa"/>
            <w:vMerge w:val="restart"/>
            <w:tcBorders>
              <w:bottom w:val="single" w:sz="4" w:space="0" w:color="auto"/>
            </w:tcBorders>
            <w:shd w:val="clear" w:color="auto" w:fill="auto"/>
          </w:tcPr>
          <w:p w:rsidR="00A52888" w:rsidRPr="00763328" w:rsidRDefault="00A52888" w:rsidP="00081725">
            <w:pPr>
              <w:tabs>
                <w:tab w:val="left" w:pos="740"/>
              </w:tabs>
              <w:autoSpaceDE w:val="0"/>
              <w:autoSpaceDN w:val="0"/>
              <w:spacing w:after="0" w:line="240" w:lineRule="auto"/>
              <w:ind w:right="-110"/>
              <w:jc w:val="center"/>
              <w:rPr>
                <w:rFonts w:ascii="Times New Roman" w:eastAsia="Times New Roman" w:hAnsi="Times New Roman" w:cs="Times New Roman"/>
                <w:b/>
                <w:bCs/>
                <w:color w:val="000000"/>
                <w:sz w:val="16"/>
                <w:szCs w:val="16"/>
              </w:rPr>
            </w:pPr>
            <w:r w:rsidRPr="00763328">
              <w:rPr>
                <w:rFonts w:ascii="Times New Roman" w:eastAsia="Times New Roman" w:hAnsi="Times New Roman" w:cs="Times New Roman"/>
                <w:b/>
                <w:bCs/>
                <w:color w:val="000000"/>
                <w:sz w:val="16"/>
                <w:szCs w:val="16"/>
              </w:rPr>
              <w:t>рубль</w:t>
            </w:r>
          </w:p>
          <w:p w:rsidR="00A52888" w:rsidRPr="00763328" w:rsidRDefault="00A52888" w:rsidP="00081725">
            <w:pPr>
              <w:tabs>
                <w:tab w:val="left" w:pos="740"/>
              </w:tabs>
              <w:autoSpaceDE w:val="0"/>
              <w:autoSpaceDN w:val="0"/>
              <w:spacing w:after="0" w:line="240" w:lineRule="auto"/>
              <w:ind w:right="-110"/>
              <w:jc w:val="center"/>
              <w:rPr>
                <w:rFonts w:ascii="Times New Roman" w:eastAsia="Times New Roman" w:hAnsi="Times New Roman" w:cs="Times New Roman"/>
                <w:b/>
                <w:bCs/>
                <w:color w:val="000000"/>
                <w:sz w:val="16"/>
                <w:szCs w:val="16"/>
              </w:rPr>
            </w:pPr>
            <w:r w:rsidRPr="00763328">
              <w:rPr>
                <w:rFonts w:ascii="Times New Roman" w:eastAsia="Times New Roman" w:hAnsi="Times New Roman" w:cs="Times New Roman"/>
                <w:sz w:val="16"/>
                <w:szCs w:val="16"/>
              </w:rPr>
              <w:t>-</w:t>
            </w:r>
          </w:p>
        </w:tc>
        <w:tc>
          <w:tcPr>
            <w:tcW w:w="1559" w:type="dxa"/>
            <w:tcBorders>
              <w:bottom w:val="single" w:sz="4" w:space="0" w:color="auto"/>
            </w:tcBorders>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
                <w:bCs/>
                <w:color w:val="000000"/>
                <w:sz w:val="16"/>
                <w:szCs w:val="16"/>
              </w:rPr>
            </w:pPr>
            <w:r w:rsidRPr="00763328">
              <w:rPr>
                <w:rFonts w:ascii="Times New Roman" w:eastAsia="Times New Roman" w:hAnsi="Times New Roman" w:cs="Times New Roman"/>
                <w:b/>
                <w:bCs/>
                <w:color w:val="000000"/>
                <w:sz w:val="16"/>
                <w:szCs w:val="16"/>
              </w:rPr>
              <w:t>Предельная цена</w:t>
            </w:r>
          </w:p>
        </w:tc>
        <w:tc>
          <w:tcPr>
            <w:tcW w:w="1700" w:type="dxa"/>
            <w:tcBorders>
              <w:bottom w:val="single" w:sz="4" w:space="0" w:color="auto"/>
            </w:tcBorders>
            <w:shd w:val="clear" w:color="auto" w:fill="auto"/>
          </w:tcPr>
          <w:p w:rsidR="00A52888" w:rsidRPr="00763328" w:rsidRDefault="00A52888" w:rsidP="00081725">
            <w:pPr>
              <w:jc w:val="center"/>
              <w:rPr>
                <w:rFonts w:ascii="Times New Roman" w:hAnsi="Times New Roman" w:cs="Times New Roman"/>
                <w:b/>
                <w:sz w:val="16"/>
                <w:szCs w:val="16"/>
              </w:rPr>
            </w:pPr>
            <w:r>
              <w:rPr>
                <w:rFonts w:ascii="Times New Roman" w:hAnsi="Times New Roman" w:cs="Times New Roman"/>
                <w:b/>
                <w:sz w:val="16"/>
                <w:szCs w:val="16"/>
              </w:rPr>
              <w:t>Не более 10 000,00</w:t>
            </w:r>
          </w:p>
        </w:tc>
        <w:tc>
          <w:tcPr>
            <w:tcW w:w="1840" w:type="dxa"/>
            <w:tcBorders>
              <w:bottom w:val="single" w:sz="4" w:space="0" w:color="auto"/>
            </w:tcBorders>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
                <w:bCs/>
                <w:color w:val="000000"/>
                <w:sz w:val="16"/>
                <w:szCs w:val="16"/>
              </w:rPr>
            </w:pPr>
            <w:r w:rsidRPr="00763328">
              <w:rPr>
                <w:rFonts w:ascii="Times New Roman" w:eastAsia="Times New Roman" w:hAnsi="Times New Roman" w:cs="Times New Roman"/>
                <w:b/>
                <w:bCs/>
                <w:color w:val="000000"/>
                <w:sz w:val="16"/>
                <w:szCs w:val="16"/>
              </w:rPr>
              <w:t>Предельная цена</w:t>
            </w:r>
          </w:p>
        </w:tc>
        <w:tc>
          <w:tcPr>
            <w:tcW w:w="1841" w:type="dxa"/>
            <w:gridSpan w:val="2"/>
            <w:tcBorders>
              <w:bottom w:val="single" w:sz="4" w:space="0" w:color="auto"/>
            </w:tcBorders>
            <w:shd w:val="clear" w:color="auto" w:fill="auto"/>
          </w:tcPr>
          <w:p w:rsidR="00A52888" w:rsidRPr="00763328" w:rsidRDefault="00A52888" w:rsidP="00081725">
            <w:pPr>
              <w:jc w:val="center"/>
              <w:rPr>
                <w:rFonts w:ascii="Times New Roman" w:hAnsi="Times New Roman" w:cs="Times New Roman"/>
                <w:b/>
                <w:sz w:val="16"/>
                <w:szCs w:val="16"/>
              </w:rPr>
            </w:pPr>
            <w:r>
              <w:rPr>
                <w:rFonts w:ascii="Times New Roman" w:hAnsi="Times New Roman" w:cs="Times New Roman"/>
                <w:b/>
                <w:sz w:val="16"/>
                <w:szCs w:val="16"/>
              </w:rPr>
              <w:t xml:space="preserve">Не более 5 </w:t>
            </w:r>
            <w:r w:rsidRPr="00763328">
              <w:rPr>
                <w:rFonts w:ascii="Times New Roman" w:hAnsi="Times New Roman" w:cs="Times New Roman"/>
                <w:b/>
                <w:sz w:val="16"/>
                <w:szCs w:val="16"/>
              </w:rPr>
              <w:t>000,00</w:t>
            </w:r>
          </w:p>
        </w:tc>
        <w:tc>
          <w:tcPr>
            <w:tcW w:w="1758" w:type="dxa"/>
            <w:tcBorders>
              <w:bottom w:val="single" w:sz="4" w:space="0" w:color="auto"/>
            </w:tcBorders>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tcBorders>
              <w:bottom w:val="single" w:sz="4" w:space="0" w:color="auto"/>
            </w:tcBorders>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134"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3259" w:type="dxa"/>
            <w:gridSpan w:val="2"/>
            <w:shd w:val="clear" w:color="auto" w:fill="auto"/>
          </w:tcPr>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b/>
                <w:sz w:val="16"/>
                <w:szCs w:val="16"/>
              </w:rPr>
            </w:pPr>
            <w:r w:rsidRPr="00251549">
              <w:rPr>
                <w:rFonts w:ascii="Times New Roman" w:eastAsia="Times New Roman" w:hAnsi="Times New Roman" w:cs="Times New Roman"/>
                <w:b/>
                <w:sz w:val="16"/>
                <w:szCs w:val="16"/>
              </w:rPr>
              <w:t>Должности категории «руководители»</w:t>
            </w:r>
          </w:p>
        </w:tc>
        <w:tc>
          <w:tcPr>
            <w:tcW w:w="6291" w:type="dxa"/>
            <w:gridSpan w:val="5"/>
            <w:shd w:val="clear" w:color="auto" w:fill="auto"/>
          </w:tcPr>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b/>
                <w:sz w:val="16"/>
                <w:szCs w:val="16"/>
              </w:rPr>
            </w:pPr>
            <w:r w:rsidRPr="003A51F6">
              <w:rPr>
                <w:rFonts w:ascii="Times New Roman" w:eastAsia="Times New Roman" w:hAnsi="Times New Roman" w:cs="Times New Roman"/>
                <w:b/>
                <w:sz w:val="16"/>
                <w:szCs w:val="16"/>
              </w:rPr>
              <w:t>Иные должности ( Специалисты)</w:t>
            </w:r>
          </w:p>
        </w:tc>
      </w:tr>
      <w:tr w:rsidR="00A52888" w:rsidRPr="00763328" w:rsidTr="00081725">
        <w:tc>
          <w:tcPr>
            <w:tcW w:w="449" w:type="dxa"/>
            <w:vMerge w:val="restart"/>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273" w:type="dxa"/>
            <w:vMerge w:val="restart"/>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34.10.22</w:t>
            </w:r>
          </w:p>
        </w:tc>
        <w:tc>
          <w:tcPr>
            <w:tcW w:w="1505" w:type="dxa"/>
            <w:vMerge w:val="restart"/>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816AF4">
              <w:rPr>
                <w:rFonts w:ascii="Times New Roman" w:eastAsia="Times New Roman" w:hAnsi="Times New Roman"/>
                <w:sz w:val="18"/>
                <w:szCs w:val="18"/>
              </w:rPr>
              <w:t>Автомобили легковые</w:t>
            </w: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251</w:t>
            </w: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Лошадиная сила</w:t>
            </w: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Мощность двигателя</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не более 200</w:t>
            </w: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Мощность двигателя</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 xml:space="preserve">не более </w:t>
            </w:r>
            <w:r>
              <w:rPr>
                <w:rFonts w:ascii="Times New Roman" w:eastAsia="Times New Roman" w:hAnsi="Times New Roman" w:cs="Times New Roman"/>
                <w:sz w:val="16"/>
                <w:szCs w:val="16"/>
              </w:rPr>
              <w:t>150</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Комплектация</w:t>
            </w:r>
          </w:p>
        </w:tc>
        <w:tc>
          <w:tcPr>
            <w:tcW w:w="1700" w:type="dxa"/>
            <w:shd w:val="clear" w:color="auto" w:fill="auto"/>
          </w:tcPr>
          <w:p w:rsidR="00A52888" w:rsidRDefault="00A52888" w:rsidP="00081725">
            <w:pPr>
              <w:widowControl w:val="0"/>
              <w:autoSpaceDE w:val="0"/>
              <w:autoSpaceDN w:val="0"/>
              <w:adjustRightInd w:val="0"/>
              <w:spacing w:after="0" w:line="240" w:lineRule="auto"/>
              <w:rPr>
                <w:rFonts w:ascii="Times New Roman" w:eastAsia="Times New Roman" w:hAnsi="Times New Roman" w:cs="Times New Roman"/>
                <w:sz w:val="16"/>
                <w:szCs w:val="16"/>
              </w:rPr>
            </w:pPr>
            <w:r w:rsidRPr="00FF45F9">
              <w:rPr>
                <w:rFonts w:ascii="Times New Roman" w:eastAsia="Times New Roman" w:hAnsi="Times New Roman" w:cs="Times New Roman"/>
                <w:b/>
                <w:sz w:val="18"/>
                <w:szCs w:val="18"/>
              </w:rPr>
              <w:t>полная</w:t>
            </w:r>
            <w:r>
              <w:rPr>
                <w:rFonts w:ascii="Times New Roman" w:eastAsia="Times New Roman" w:hAnsi="Times New Roman" w:cs="Times New Roman"/>
                <w:sz w:val="16"/>
                <w:szCs w:val="16"/>
              </w:rPr>
              <w:t xml:space="preserve"> в том числе </w:t>
            </w:r>
          </w:p>
          <w:p w:rsidR="00A52888" w:rsidRDefault="00A52888" w:rsidP="00081725">
            <w:pPr>
              <w:widowControl w:val="0"/>
              <w:autoSpaceDE w:val="0"/>
              <w:autoSpaceDN w:val="0"/>
              <w:adjustRightInd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 Гидроусилитель рулевого управления</w:t>
            </w:r>
          </w:p>
          <w:p w:rsidR="00A52888" w:rsidRDefault="00A52888" w:rsidP="00081725">
            <w:pPr>
              <w:widowControl w:val="0"/>
              <w:autoSpaceDE w:val="0"/>
              <w:autoSpaceDN w:val="0"/>
              <w:adjustRightInd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2.Электростеклоподъемники передних дверей</w:t>
            </w:r>
          </w:p>
          <w:p w:rsidR="00A52888" w:rsidRDefault="00A52888" w:rsidP="00081725">
            <w:pPr>
              <w:widowControl w:val="0"/>
              <w:autoSpaceDE w:val="0"/>
              <w:autoSpaceDN w:val="0"/>
              <w:adjustRightInd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3.Подогрев передних сидений </w:t>
            </w:r>
          </w:p>
          <w:p w:rsidR="00A52888" w:rsidRDefault="00A52888" w:rsidP="00081725">
            <w:pPr>
              <w:widowControl w:val="0"/>
              <w:autoSpaceDE w:val="0"/>
              <w:autoSpaceDN w:val="0"/>
              <w:adjustRightInd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 Электропривод и обогрев наружних зеркал</w:t>
            </w:r>
          </w:p>
          <w:p w:rsidR="00A52888" w:rsidRDefault="00A52888" w:rsidP="00081725">
            <w:pPr>
              <w:widowControl w:val="0"/>
              <w:autoSpaceDE w:val="0"/>
              <w:autoSpaceDN w:val="0"/>
              <w:adjustRightInd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5.Кондиционер</w:t>
            </w:r>
          </w:p>
          <w:p w:rsidR="00A52888" w:rsidRDefault="00A52888" w:rsidP="00081725">
            <w:pPr>
              <w:widowControl w:val="0"/>
              <w:autoSpaceDE w:val="0"/>
              <w:autoSpaceDN w:val="0"/>
              <w:adjustRightInd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6.Противотуманные фары</w:t>
            </w:r>
          </w:p>
          <w:p w:rsidR="00A52888" w:rsidRPr="00763328" w:rsidRDefault="00A52888" w:rsidP="00081725">
            <w:pPr>
              <w:widowControl w:val="0"/>
              <w:autoSpaceDE w:val="0"/>
              <w:autoSpaceDN w:val="0"/>
              <w:adjustRightInd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7.Дневные ходовые огни</w:t>
            </w: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Комплектация</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362"/>
        </w:trPr>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vMerge w:val="restart"/>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sidRPr="00763328">
              <w:rPr>
                <w:rFonts w:ascii="Times New Roman" w:eastAsia="Times New Roman" w:hAnsi="Times New Roman" w:cs="Times New Roman"/>
                <w:b/>
                <w:sz w:val="16"/>
                <w:szCs w:val="16"/>
              </w:rPr>
              <w:t>383</w:t>
            </w:r>
          </w:p>
        </w:tc>
        <w:tc>
          <w:tcPr>
            <w:tcW w:w="1134" w:type="dxa"/>
            <w:vMerge w:val="restart"/>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sidRPr="00763328">
              <w:rPr>
                <w:rFonts w:ascii="Times New Roman" w:eastAsia="Times New Roman" w:hAnsi="Times New Roman" w:cs="Times New Roman"/>
                <w:b/>
                <w:sz w:val="16"/>
                <w:szCs w:val="16"/>
              </w:rPr>
              <w:t>рубль</w:t>
            </w: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
                <w:bCs/>
                <w:color w:val="000000"/>
                <w:sz w:val="16"/>
                <w:szCs w:val="16"/>
              </w:rPr>
            </w:pPr>
            <w:r w:rsidRPr="00763328">
              <w:rPr>
                <w:rFonts w:ascii="Times New Roman" w:eastAsia="Times New Roman" w:hAnsi="Times New Roman" w:cs="Times New Roman"/>
                <w:b/>
                <w:bCs/>
                <w:color w:val="000000"/>
                <w:sz w:val="16"/>
                <w:szCs w:val="16"/>
              </w:rPr>
              <w:t>Предельная цена</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не более 1 200 000,00</w:t>
            </w: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
                <w:bCs/>
                <w:color w:val="000000"/>
                <w:sz w:val="16"/>
                <w:szCs w:val="16"/>
              </w:rPr>
            </w:pPr>
            <w:r w:rsidRPr="00763328">
              <w:rPr>
                <w:rFonts w:ascii="Times New Roman" w:eastAsia="Times New Roman" w:hAnsi="Times New Roman" w:cs="Times New Roman"/>
                <w:b/>
                <w:bCs/>
                <w:color w:val="000000"/>
                <w:sz w:val="16"/>
                <w:szCs w:val="16"/>
              </w:rPr>
              <w:t>Предельная цена</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sidRPr="00763328">
              <w:rPr>
                <w:rFonts w:ascii="Times New Roman" w:eastAsia="Times New Roman" w:hAnsi="Times New Roman" w:cs="Times New Roman"/>
                <w:b/>
                <w:sz w:val="16"/>
                <w:szCs w:val="16"/>
              </w:rPr>
              <w:t>не более 1500000,00</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134"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3259" w:type="dxa"/>
            <w:gridSpan w:val="2"/>
            <w:shd w:val="clear" w:color="auto" w:fill="auto"/>
          </w:tcPr>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b/>
                <w:sz w:val="16"/>
                <w:szCs w:val="16"/>
              </w:rPr>
            </w:pPr>
            <w:r w:rsidRPr="00251549">
              <w:rPr>
                <w:rFonts w:ascii="Times New Roman" w:eastAsia="Times New Roman" w:hAnsi="Times New Roman" w:cs="Times New Roman"/>
                <w:b/>
                <w:sz w:val="16"/>
                <w:szCs w:val="16"/>
              </w:rPr>
              <w:t>Должности категории «руководители»</w:t>
            </w:r>
          </w:p>
        </w:tc>
        <w:tc>
          <w:tcPr>
            <w:tcW w:w="6291" w:type="dxa"/>
            <w:gridSpan w:val="5"/>
            <w:shd w:val="clear" w:color="auto" w:fill="auto"/>
          </w:tcPr>
          <w:p w:rsidR="00A52888" w:rsidRPr="00763328" w:rsidRDefault="00A52888" w:rsidP="00081725">
            <w:pPr>
              <w:widowControl w:val="0"/>
              <w:autoSpaceDE w:val="0"/>
              <w:autoSpaceDN w:val="0"/>
              <w:adjustRightInd w:val="0"/>
              <w:spacing w:after="0" w:line="240" w:lineRule="auto"/>
              <w:rPr>
                <w:rFonts w:ascii="Times New Roman" w:eastAsia="Times New Roman" w:hAnsi="Times New Roman" w:cs="Times New Roman"/>
                <w:b/>
                <w:sz w:val="16"/>
                <w:szCs w:val="16"/>
              </w:rPr>
            </w:pPr>
            <w:r w:rsidRPr="003A51F6">
              <w:rPr>
                <w:rFonts w:ascii="Times New Roman" w:eastAsia="Times New Roman" w:hAnsi="Times New Roman" w:cs="Times New Roman"/>
                <w:b/>
                <w:sz w:val="16"/>
                <w:szCs w:val="16"/>
              </w:rPr>
              <w:t>Иные должности ( Специалисты)</w:t>
            </w:r>
          </w:p>
        </w:tc>
      </w:tr>
      <w:tr w:rsidR="00A52888" w:rsidRPr="00763328" w:rsidTr="00081725">
        <w:tc>
          <w:tcPr>
            <w:tcW w:w="449" w:type="dxa"/>
            <w:vMerge w:val="restart"/>
            <w:shd w:val="clear" w:color="auto" w:fill="auto"/>
          </w:tcPr>
          <w:p w:rsidR="00A52888" w:rsidRPr="00210ACF"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273" w:type="dxa"/>
            <w:vMerge w:val="restart"/>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36.11.</w:t>
            </w:r>
          </w:p>
        </w:tc>
        <w:tc>
          <w:tcPr>
            <w:tcW w:w="1505" w:type="dxa"/>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Мебель металлическая для офисов</w:t>
            </w: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В том числе:</w:t>
            </w: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rPr>
          <w:trHeight w:val="701"/>
        </w:trPr>
        <w:tc>
          <w:tcPr>
            <w:tcW w:w="449"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sidRPr="00763328">
              <w:rPr>
                <w:rFonts w:ascii="Times New Roman" w:eastAsia="Times New Roman" w:hAnsi="Times New Roman" w:cs="Times New Roman"/>
                <w:sz w:val="16"/>
                <w:szCs w:val="16"/>
              </w:rPr>
              <w:t>.1</w:t>
            </w:r>
          </w:p>
        </w:tc>
        <w:tc>
          <w:tcPr>
            <w:tcW w:w="1273" w:type="dxa"/>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36.11.11.</w:t>
            </w:r>
          </w:p>
        </w:tc>
        <w:tc>
          <w:tcPr>
            <w:tcW w:w="1505" w:type="dxa"/>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r>
              <w:rPr>
                <w:rFonts w:ascii="Times New Roman" w:eastAsia="Times New Roman" w:hAnsi="Times New Roman" w:cs="Times New Roman"/>
                <w:sz w:val="14"/>
                <w:szCs w:val="14"/>
              </w:rPr>
              <w:t xml:space="preserve">Мебель для сидения </w:t>
            </w:r>
            <w:r w:rsidRPr="00763328">
              <w:rPr>
                <w:rFonts w:ascii="Times New Roman" w:eastAsia="Times New Roman" w:hAnsi="Times New Roman" w:cs="Times New Roman"/>
                <w:sz w:val="14"/>
                <w:szCs w:val="14"/>
              </w:rPr>
              <w:t xml:space="preserve"> с металлическим каркасом</w:t>
            </w: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559" w:type="dxa"/>
            <w:shd w:val="clear" w:color="auto" w:fill="auto"/>
          </w:tcPr>
          <w:p w:rsidR="00A52888" w:rsidRPr="00763328" w:rsidRDefault="00A52888" w:rsidP="00081725">
            <w:pPr>
              <w:autoSpaceDE w:val="0"/>
              <w:autoSpaceDN w:val="0"/>
              <w:spacing w:after="0" w:line="240" w:lineRule="auto"/>
              <w:ind w:right="-111"/>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 xml:space="preserve">Материал </w:t>
            </w:r>
            <w:r>
              <w:rPr>
                <w:rFonts w:ascii="Times New Roman" w:eastAsia="Times New Roman" w:hAnsi="Times New Roman" w:cs="Times New Roman"/>
                <w:bCs/>
                <w:color w:val="000000"/>
                <w:sz w:val="16"/>
                <w:szCs w:val="16"/>
              </w:rPr>
              <w:t xml:space="preserve"> (металл),</w:t>
            </w:r>
          </w:p>
          <w:p w:rsidR="00A52888" w:rsidRPr="00763328" w:rsidRDefault="00A52888" w:rsidP="00081725">
            <w:pPr>
              <w:autoSpaceDE w:val="0"/>
              <w:autoSpaceDN w:val="0"/>
              <w:spacing w:after="0" w:line="240" w:lineRule="auto"/>
              <w:ind w:right="-111"/>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Обивочные материалы</w:t>
            </w:r>
          </w:p>
        </w:tc>
        <w:tc>
          <w:tcPr>
            <w:tcW w:w="1700" w:type="dxa"/>
            <w:shd w:val="clear" w:color="auto" w:fill="auto"/>
          </w:tcPr>
          <w:p w:rsidR="00A52888" w:rsidRPr="00B45344" w:rsidRDefault="00A52888" w:rsidP="00081725">
            <w:pPr>
              <w:widowControl w:val="0"/>
              <w:autoSpaceDE w:val="0"/>
              <w:autoSpaceDN w:val="0"/>
              <w:adjustRightInd w:val="0"/>
              <w:spacing w:after="0" w:line="240" w:lineRule="auto"/>
              <w:jc w:val="center"/>
              <w:rPr>
                <w:rFonts w:ascii="Times New Roman" w:eastAsia="Times New Roman" w:hAnsi="Times New Roman"/>
                <w:sz w:val="18"/>
                <w:szCs w:val="18"/>
              </w:rPr>
            </w:pPr>
            <w:r w:rsidRPr="00B45344">
              <w:rPr>
                <w:rFonts w:ascii="Times New Roman" w:eastAsia="Times New Roman" w:hAnsi="Times New Roman"/>
                <w:sz w:val="18"/>
                <w:szCs w:val="18"/>
              </w:rPr>
              <w:t>предельное значение - кожа натуральная;</w:t>
            </w:r>
          </w:p>
          <w:p w:rsidR="00A52888" w:rsidRPr="00816AF4" w:rsidRDefault="00A52888" w:rsidP="00081725">
            <w:pPr>
              <w:widowControl w:val="0"/>
              <w:autoSpaceDE w:val="0"/>
              <w:autoSpaceDN w:val="0"/>
              <w:adjustRightInd w:val="0"/>
              <w:spacing w:after="0" w:line="240" w:lineRule="auto"/>
              <w:jc w:val="center"/>
              <w:rPr>
                <w:rFonts w:ascii="Times New Roman" w:eastAsia="Times New Roman" w:hAnsi="Times New Roman"/>
                <w:sz w:val="18"/>
                <w:szCs w:val="18"/>
              </w:rPr>
            </w:pPr>
            <w:r w:rsidRPr="00B45344">
              <w:rPr>
                <w:rFonts w:ascii="Times New Roman" w:eastAsia="Times New Roman" w:hAnsi="Times New Roman"/>
                <w:sz w:val="18"/>
                <w:szCs w:val="18"/>
              </w:rPr>
              <w:t>возможные значения: искусственная кожа, мебельный (искусственный) мех, искусственная замша (микрофибра), ткань, нетканые материалы</w:t>
            </w: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Материал</w:t>
            </w:r>
          </w:p>
          <w:p w:rsidR="00A5288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 xml:space="preserve">Обивочные </w:t>
            </w:r>
          </w:p>
          <w:p w:rsidR="00A52888" w:rsidRPr="00816AF4" w:rsidRDefault="00A52888" w:rsidP="00081725">
            <w:pPr>
              <w:widowControl w:val="0"/>
              <w:autoSpaceDE w:val="0"/>
              <w:autoSpaceDN w:val="0"/>
              <w:adjustRightInd w:val="0"/>
              <w:spacing w:after="0" w:line="240" w:lineRule="auto"/>
              <w:jc w:val="center"/>
              <w:rPr>
                <w:rFonts w:ascii="Times New Roman" w:eastAsia="Times New Roman" w:hAnsi="Times New Roman"/>
                <w:sz w:val="18"/>
                <w:szCs w:val="18"/>
              </w:rPr>
            </w:pPr>
            <w:r w:rsidRPr="00763328">
              <w:rPr>
                <w:rFonts w:ascii="Times New Roman" w:eastAsia="Times New Roman" w:hAnsi="Times New Roman" w:cs="Times New Roman"/>
                <w:bCs/>
                <w:color w:val="000000"/>
                <w:sz w:val="16"/>
                <w:szCs w:val="16"/>
              </w:rPr>
              <w:t>материалы</w:t>
            </w:r>
          </w:p>
        </w:tc>
        <w:tc>
          <w:tcPr>
            <w:tcW w:w="1841" w:type="dxa"/>
            <w:gridSpan w:val="2"/>
            <w:shd w:val="clear" w:color="auto" w:fill="auto"/>
          </w:tcPr>
          <w:p w:rsidR="00A52888" w:rsidRPr="00B45344" w:rsidRDefault="00A52888" w:rsidP="00081725">
            <w:pPr>
              <w:widowControl w:val="0"/>
              <w:autoSpaceDE w:val="0"/>
              <w:autoSpaceDN w:val="0"/>
              <w:adjustRightInd w:val="0"/>
              <w:spacing w:after="0" w:line="240" w:lineRule="auto"/>
              <w:jc w:val="center"/>
              <w:rPr>
                <w:rFonts w:ascii="Times New Roman" w:eastAsia="Times New Roman" w:hAnsi="Times New Roman"/>
                <w:sz w:val="18"/>
                <w:szCs w:val="18"/>
              </w:rPr>
            </w:pPr>
            <w:r w:rsidRPr="00B45344">
              <w:rPr>
                <w:rFonts w:ascii="Times New Roman" w:eastAsia="Times New Roman" w:hAnsi="Times New Roman"/>
                <w:sz w:val="18"/>
                <w:szCs w:val="18"/>
              </w:rPr>
              <w:t>предельное значение - кожа натуральная;</w:t>
            </w:r>
          </w:p>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B45344">
              <w:rPr>
                <w:rFonts w:ascii="Times New Roman" w:eastAsia="Times New Roman" w:hAnsi="Times New Roman"/>
                <w:sz w:val="18"/>
                <w:szCs w:val="18"/>
              </w:rPr>
              <w:t>возможные значения: искусственная кожа, мебельный (искусственный) мех, искусственная замша (микрофибра), ткань, нетканые</w:t>
            </w:r>
            <w:r>
              <w:rPr>
                <w:rFonts w:ascii="Times New Roman" w:eastAsia="Times New Roman" w:hAnsi="Times New Roman"/>
                <w:sz w:val="18"/>
                <w:szCs w:val="18"/>
              </w:rPr>
              <w:t>материалы</w:t>
            </w:r>
            <w:r w:rsidRPr="00763328">
              <w:rPr>
                <w:rFonts w:ascii="Times New Roman" w:eastAsia="Times New Roman" w:hAnsi="Times New Roman" w:cs="Times New Roman"/>
                <w:sz w:val="16"/>
                <w:szCs w:val="16"/>
              </w:rPr>
              <w:t>.</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val="restart"/>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273" w:type="dxa"/>
            <w:vMerge w:val="restart"/>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31.01.12</w:t>
            </w:r>
          </w:p>
        </w:tc>
        <w:tc>
          <w:tcPr>
            <w:tcW w:w="1505" w:type="dxa"/>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Мебель деревянная</w:t>
            </w:r>
          </w:p>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для офисов</w:t>
            </w:r>
          </w:p>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В том числе</w:t>
            </w: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3259"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6291" w:type="dxa"/>
            <w:gridSpan w:val="5"/>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val="restart"/>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w:t>
            </w:r>
          </w:p>
        </w:tc>
        <w:tc>
          <w:tcPr>
            <w:tcW w:w="1273" w:type="dxa"/>
            <w:vMerge w:val="restart"/>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31.01.12.190</w:t>
            </w:r>
          </w:p>
        </w:tc>
        <w:tc>
          <w:tcPr>
            <w:tcW w:w="1505" w:type="dxa"/>
            <w:vMerge w:val="restart"/>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Мебель офисная с деревянным каркасом</w:t>
            </w:r>
          </w:p>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Материал (вид древесины)</w:t>
            </w:r>
          </w:p>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 xml:space="preserve">Предельное значение: массив древесины "ценных" пород </w:t>
            </w:r>
            <w:r w:rsidRPr="00763328">
              <w:rPr>
                <w:rFonts w:ascii="Times New Roman" w:eastAsia="Times New Roman" w:hAnsi="Times New Roman" w:cs="Times New Roman"/>
                <w:sz w:val="16"/>
                <w:szCs w:val="16"/>
              </w:rPr>
              <w:lastRenderedPageBreak/>
              <w:t>(твердолиственных и тропических). Возможные значения: древесина хвойных и мягколиственных пород: береза, лиственница, сосна, ель</w:t>
            </w: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lastRenderedPageBreak/>
              <w:t>Материал (вид древесины)</w:t>
            </w:r>
          </w:p>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 xml:space="preserve">Предельное значение: массив древесины "ценных" пород </w:t>
            </w:r>
            <w:r w:rsidRPr="00763328">
              <w:rPr>
                <w:rFonts w:ascii="Times New Roman" w:eastAsia="Times New Roman" w:hAnsi="Times New Roman" w:cs="Times New Roman"/>
                <w:sz w:val="16"/>
                <w:szCs w:val="16"/>
              </w:rPr>
              <w:lastRenderedPageBreak/>
              <w:t>(твердолиственных и тропических). Возможные значения: древесина хвойных и мягколиственных пород: береза, лиственница, сосна, ель</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vMerge/>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73" w:type="dxa"/>
            <w:vMerge/>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505" w:type="dxa"/>
            <w:vMerge/>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w:t>
            </w: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Обивочные материалы</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763328">
              <w:rPr>
                <w:rFonts w:ascii="Times New Roman" w:eastAsia="Times New Roman" w:hAnsi="Times New Roman" w:cs="Times New Roman"/>
                <w:bCs/>
                <w:color w:val="000000"/>
                <w:sz w:val="16"/>
                <w:szCs w:val="16"/>
              </w:rPr>
              <w:t>Обивочные материалы</w:t>
            </w: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63328">
              <w:rPr>
                <w:rFonts w:ascii="Times New Roman" w:eastAsia="Times New Roman" w:hAnsi="Times New Roman" w:cs="Times New Roman"/>
                <w:sz w:val="16"/>
                <w:szCs w:val="16"/>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273" w:type="dxa"/>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36.12.11.</w:t>
            </w:r>
          </w:p>
        </w:tc>
        <w:tc>
          <w:tcPr>
            <w:tcW w:w="1505" w:type="dxa"/>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816AF4">
              <w:rPr>
                <w:rFonts w:ascii="Times New Roman" w:eastAsia="Times New Roman" w:hAnsi="Times New Roman"/>
                <w:sz w:val="18"/>
                <w:szCs w:val="18"/>
              </w:rPr>
              <w:t>Мебель металлическая для офисов, административных помещений, учебных заведений, учреждений культуры и т.п.</w:t>
            </w:r>
          </w:p>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816AF4" w:rsidRDefault="00A52888" w:rsidP="00081725">
            <w:pPr>
              <w:widowControl w:val="0"/>
              <w:autoSpaceDE w:val="0"/>
              <w:autoSpaceDN w:val="0"/>
              <w:adjustRightInd w:val="0"/>
              <w:spacing w:after="0" w:line="240" w:lineRule="auto"/>
              <w:rPr>
                <w:rFonts w:ascii="Times New Roman" w:eastAsia="Times New Roman" w:hAnsi="Times New Roman"/>
                <w:sz w:val="18"/>
                <w:szCs w:val="18"/>
              </w:rPr>
            </w:pPr>
          </w:p>
        </w:tc>
        <w:tc>
          <w:tcPr>
            <w:tcW w:w="1134" w:type="dxa"/>
            <w:shd w:val="clear" w:color="auto" w:fill="auto"/>
          </w:tcPr>
          <w:p w:rsidR="00A52888" w:rsidRPr="00816AF4" w:rsidRDefault="00A52888" w:rsidP="00081725">
            <w:pPr>
              <w:widowControl w:val="0"/>
              <w:autoSpaceDE w:val="0"/>
              <w:autoSpaceDN w:val="0"/>
              <w:adjustRightInd w:val="0"/>
              <w:spacing w:after="0" w:line="240" w:lineRule="auto"/>
              <w:rPr>
                <w:rFonts w:ascii="Times New Roman" w:eastAsia="Times New Roman" w:hAnsi="Times New Roman"/>
                <w:sz w:val="18"/>
                <w:szCs w:val="18"/>
              </w:rPr>
            </w:pPr>
          </w:p>
        </w:tc>
        <w:tc>
          <w:tcPr>
            <w:tcW w:w="1559"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816AF4">
              <w:rPr>
                <w:rFonts w:ascii="Times New Roman" w:eastAsia="Times New Roman" w:hAnsi="Times New Roman"/>
                <w:sz w:val="18"/>
                <w:szCs w:val="18"/>
              </w:rPr>
              <w:t>материал (металл)</w:t>
            </w:r>
          </w:p>
        </w:tc>
        <w:tc>
          <w:tcPr>
            <w:tcW w:w="1700"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p>
        </w:tc>
        <w:tc>
          <w:tcPr>
            <w:tcW w:w="1841" w:type="dxa"/>
            <w:gridSpan w:val="2"/>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A52888" w:rsidRPr="00763328" w:rsidTr="00081725">
        <w:tc>
          <w:tcPr>
            <w:tcW w:w="449"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273" w:type="dxa"/>
            <w:shd w:val="clear" w:color="auto" w:fill="auto"/>
          </w:tcPr>
          <w:p w:rsidR="00A52888" w:rsidRPr="00763328" w:rsidRDefault="00A52888" w:rsidP="00081725">
            <w:pPr>
              <w:autoSpaceDE w:val="0"/>
              <w:autoSpaceDN w:val="0"/>
              <w:spacing w:after="0" w:line="240" w:lineRule="auto"/>
              <w:ind w:right="-113"/>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36.12.12</w:t>
            </w:r>
          </w:p>
        </w:tc>
        <w:tc>
          <w:tcPr>
            <w:tcW w:w="1505" w:type="dxa"/>
            <w:shd w:val="clear" w:color="auto" w:fill="auto"/>
          </w:tcPr>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816AF4">
              <w:rPr>
                <w:rFonts w:ascii="Times New Roman" w:eastAsia="Times New Roman" w:hAnsi="Times New Roman"/>
                <w:sz w:val="18"/>
                <w:szCs w:val="18"/>
              </w:rPr>
              <w:t xml:space="preserve">Мебель </w:t>
            </w:r>
            <w:r>
              <w:rPr>
                <w:rFonts w:ascii="Times New Roman" w:eastAsia="Times New Roman" w:hAnsi="Times New Roman"/>
                <w:sz w:val="18"/>
                <w:szCs w:val="18"/>
              </w:rPr>
              <w:t xml:space="preserve">деревянная </w:t>
            </w:r>
            <w:r w:rsidRPr="00816AF4">
              <w:rPr>
                <w:rFonts w:ascii="Times New Roman" w:eastAsia="Times New Roman" w:hAnsi="Times New Roman"/>
                <w:sz w:val="18"/>
                <w:szCs w:val="18"/>
              </w:rPr>
              <w:t>для офисов, административных помещений, учебных заведений, учреждений культуры и т.п.</w:t>
            </w:r>
          </w:p>
          <w:p w:rsidR="00A52888" w:rsidRPr="00763328" w:rsidRDefault="00A52888" w:rsidP="00081725">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22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134"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559"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Материал (вид древисины)</w:t>
            </w:r>
          </w:p>
        </w:tc>
        <w:tc>
          <w:tcPr>
            <w:tcW w:w="1700" w:type="dxa"/>
            <w:shd w:val="clear" w:color="auto" w:fill="auto"/>
          </w:tcPr>
          <w:p w:rsidR="00A52888" w:rsidRPr="00B45344" w:rsidRDefault="00A52888" w:rsidP="00081725">
            <w:pPr>
              <w:widowControl w:val="0"/>
              <w:autoSpaceDE w:val="0"/>
              <w:autoSpaceDN w:val="0"/>
              <w:adjustRightInd w:val="0"/>
              <w:spacing w:after="0" w:line="240" w:lineRule="auto"/>
              <w:jc w:val="center"/>
              <w:rPr>
                <w:rFonts w:ascii="Times New Roman" w:eastAsia="Times New Roman" w:hAnsi="Times New Roman"/>
                <w:sz w:val="18"/>
                <w:szCs w:val="18"/>
              </w:rPr>
            </w:pPr>
            <w:r w:rsidRPr="00B45344">
              <w:rPr>
                <w:rFonts w:ascii="Times New Roman" w:eastAsia="Times New Roman" w:hAnsi="Times New Roman"/>
                <w:sz w:val="18"/>
                <w:szCs w:val="18"/>
              </w:rPr>
              <w:t>предельное значение - массив древесины "ценных" пород (твердо-лиственных и тропических);</w:t>
            </w:r>
          </w:p>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B45344">
              <w:rPr>
                <w:rFonts w:ascii="Times New Roman" w:eastAsia="Times New Roman" w:hAnsi="Times New Roman"/>
                <w:sz w:val="18"/>
                <w:szCs w:val="18"/>
              </w:rPr>
              <w:t>возможные значения: древесина хвойных и мягколиственных пород</w:t>
            </w:r>
          </w:p>
        </w:tc>
        <w:tc>
          <w:tcPr>
            <w:tcW w:w="1840" w:type="dxa"/>
            <w:shd w:val="clear" w:color="auto" w:fill="auto"/>
          </w:tcPr>
          <w:p w:rsidR="00A52888" w:rsidRPr="00763328" w:rsidRDefault="00A52888" w:rsidP="00081725">
            <w:pPr>
              <w:autoSpaceDE w:val="0"/>
              <w:autoSpaceDN w:val="0"/>
              <w:spacing w:after="0" w:line="240" w:lineRule="auto"/>
              <w:ind w:right="-111"/>
              <w:jc w:val="center"/>
              <w:rPr>
                <w:rFonts w:ascii="Times New Roman" w:eastAsia="Times New Roman" w:hAnsi="Times New Roman" w:cs="Times New Roman"/>
                <w:bCs/>
                <w:color w:val="000000"/>
                <w:sz w:val="16"/>
                <w:szCs w:val="16"/>
              </w:rPr>
            </w:pPr>
          </w:p>
        </w:tc>
        <w:tc>
          <w:tcPr>
            <w:tcW w:w="1841" w:type="dxa"/>
            <w:gridSpan w:val="2"/>
            <w:shd w:val="clear" w:color="auto" w:fill="auto"/>
          </w:tcPr>
          <w:p w:rsidR="00A52888" w:rsidRPr="00B45344" w:rsidRDefault="00A52888" w:rsidP="00081725">
            <w:pPr>
              <w:widowControl w:val="0"/>
              <w:autoSpaceDE w:val="0"/>
              <w:autoSpaceDN w:val="0"/>
              <w:adjustRightInd w:val="0"/>
              <w:spacing w:after="0" w:line="240" w:lineRule="auto"/>
              <w:jc w:val="center"/>
              <w:rPr>
                <w:rFonts w:ascii="Times New Roman" w:eastAsia="Times New Roman" w:hAnsi="Times New Roman"/>
                <w:sz w:val="18"/>
                <w:szCs w:val="18"/>
              </w:rPr>
            </w:pPr>
            <w:r w:rsidRPr="00B45344">
              <w:rPr>
                <w:rFonts w:ascii="Times New Roman" w:eastAsia="Times New Roman" w:hAnsi="Times New Roman"/>
                <w:sz w:val="18"/>
                <w:szCs w:val="18"/>
              </w:rPr>
              <w:t>предельное значение - массив древесины "ценных" пород (твердо-лиственных и тропических);</w:t>
            </w:r>
          </w:p>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B45344">
              <w:rPr>
                <w:rFonts w:ascii="Times New Roman" w:eastAsia="Times New Roman" w:hAnsi="Times New Roman"/>
                <w:sz w:val="18"/>
                <w:szCs w:val="18"/>
              </w:rPr>
              <w:t>возможные значения: древесина хвойных и мягколиственных пород</w:t>
            </w:r>
          </w:p>
        </w:tc>
        <w:tc>
          <w:tcPr>
            <w:tcW w:w="1758"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852" w:type="dxa"/>
            <w:shd w:val="clear" w:color="auto" w:fill="auto"/>
          </w:tcPr>
          <w:p w:rsidR="00A52888" w:rsidRPr="00763328" w:rsidRDefault="00A52888" w:rsidP="0008172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bl>
    <w:p w:rsidR="00A52888" w:rsidRPr="00763328" w:rsidRDefault="00A52888" w:rsidP="00A52888">
      <w:pPr>
        <w:rPr>
          <w:sz w:val="28"/>
          <w:szCs w:val="28"/>
        </w:rPr>
      </w:pPr>
    </w:p>
    <w:p w:rsidR="00A52888" w:rsidRDefault="00A52888" w:rsidP="00A52888">
      <w:pPr>
        <w:pStyle w:val="ConsPlusNormal"/>
        <w:rPr>
          <w:rFonts w:ascii="Times New Roman" w:hAnsi="Times New Roman" w:cs="Times New Roman"/>
          <w:b/>
          <w:sz w:val="28"/>
          <w:szCs w:val="28"/>
        </w:rPr>
      </w:pPr>
    </w:p>
    <w:p w:rsidR="00A52888" w:rsidRDefault="00A52888" w:rsidP="00A52888">
      <w:pPr>
        <w:pStyle w:val="ConsPlusNormal"/>
        <w:jc w:val="center"/>
        <w:rPr>
          <w:rFonts w:ascii="Times New Roman" w:hAnsi="Times New Roman" w:cs="Times New Roman"/>
          <w:b/>
          <w:sz w:val="28"/>
          <w:szCs w:val="28"/>
        </w:rPr>
      </w:pPr>
    </w:p>
    <w:p w:rsidR="00A52888" w:rsidRDefault="00A52888" w:rsidP="00A52888"/>
    <w:p w:rsidR="00A52888" w:rsidRDefault="00A52888" w:rsidP="00A52888"/>
    <w:p w:rsidR="00A52888" w:rsidRDefault="00A52888" w:rsidP="00A52888"/>
    <w:p w:rsidR="00A52888" w:rsidRDefault="00A52888" w:rsidP="00A52888"/>
    <w:p w:rsidR="00A52888" w:rsidRDefault="00A52888" w:rsidP="00A52888"/>
    <w:p w:rsidR="00A52888" w:rsidRDefault="00A52888" w:rsidP="00A52888"/>
    <w:p w:rsidR="00A52888" w:rsidRDefault="00A52888" w:rsidP="00A52888"/>
    <w:p w:rsidR="00A52888" w:rsidRDefault="00A52888" w:rsidP="00A52888"/>
    <w:p w:rsidR="00A52888" w:rsidRDefault="00A52888" w:rsidP="00A52888"/>
    <w:p w:rsidR="00A52888" w:rsidRDefault="00A52888" w:rsidP="00A52888"/>
    <w:p w:rsidR="00A52888" w:rsidRDefault="00A52888" w:rsidP="00A52888"/>
    <w:p w:rsidR="00A52888" w:rsidRDefault="00A52888" w:rsidP="00A52888"/>
    <w:p w:rsidR="00A52888" w:rsidRDefault="00A52888" w:rsidP="00A52888"/>
    <w:p w:rsidR="00A52888" w:rsidRDefault="00A52888" w:rsidP="00A52888"/>
    <w:p w:rsidR="00A52888" w:rsidRDefault="00A52888" w:rsidP="00A52888"/>
    <w:p w:rsidR="00A52888" w:rsidRDefault="00A52888" w:rsidP="00A52888"/>
    <w:p w:rsidR="00A52888" w:rsidRDefault="00A52888" w:rsidP="00A52888"/>
    <w:p w:rsidR="00A52888" w:rsidRDefault="00A52888" w:rsidP="00A52888"/>
    <w:p w:rsidR="00A52888" w:rsidRDefault="00A52888" w:rsidP="00A52888"/>
    <w:p w:rsidR="00A52888" w:rsidRDefault="00A52888" w:rsidP="00A52888"/>
    <w:p w:rsidR="00A52888" w:rsidRDefault="00A52888" w:rsidP="00A52888"/>
    <w:p w:rsidR="00A52888" w:rsidRDefault="00A52888" w:rsidP="00A52888"/>
    <w:p w:rsidR="00A52888" w:rsidRPr="00F35930" w:rsidRDefault="00A52888" w:rsidP="00A52888">
      <w:pPr>
        <w:sectPr w:rsidR="00A52888" w:rsidRPr="00F35930" w:rsidSect="00A52888">
          <w:pgSz w:w="11905" w:h="16837"/>
          <w:pgMar w:top="1440" w:right="799" w:bottom="1440" w:left="1100" w:header="567" w:footer="720" w:gutter="0"/>
          <w:cols w:space="720"/>
          <w:noEndnote/>
          <w:titlePg/>
          <w:docGrid w:linePitch="326"/>
        </w:sectPr>
      </w:pPr>
    </w:p>
    <w:p w:rsidR="005B501A" w:rsidRPr="00A52888" w:rsidRDefault="005B501A" w:rsidP="00A52888">
      <w:pPr>
        <w:tabs>
          <w:tab w:val="left" w:pos="5010"/>
        </w:tabs>
        <w:rPr>
          <w:b/>
        </w:rPr>
      </w:pPr>
    </w:p>
    <w:sectPr w:rsidR="005B501A" w:rsidRPr="00A52888" w:rsidSect="007E3B6E">
      <w:footnotePr>
        <w:pos w:val="beneathText"/>
      </w:footnotePr>
      <w:pgSz w:w="16837" w:h="11905" w:orient="landscape"/>
      <w:pgMar w:top="1418" w:right="1134"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85F" w:rsidRDefault="0071285F" w:rsidP="00AF7FDF">
      <w:pPr>
        <w:spacing w:after="0" w:line="240" w:lineRule="auto"/>
      </w:pPr>
      <w:r>
        <w:separator/>
      </w:r>
    </w:p>
  </w:endnote>
  <w:endnote w:type="continuationSeparator" w:id="1">
    <w:p w:rsidR="0071285F" w:rsidRDefault="0071285F"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186" w:rsidRDefault="000F2186">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186" w:rsidRDefault="000F2186">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186" w:rsidRDefault="000F218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85F" w:rsidRDefault="0071285F" w:rsidP="00AF7FDF">
      <w:pPr>
        <w:spacing w:after="0" w:line="240" w:lineRule="auto"/>
      </w:pPr>
      <w:r>
        <w:separator/>
      </w:r>
    </w:p>
  </w:footnote>
  <w:footnote w:type="continuationSeparator" w:id="1">
    <w:p w:rsidR="0071285F" w:rsidRDefault="0071285F"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186" w:rsidRDefault="000F218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186" w:rsidRDefault="000F218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186" w:rsidRDefault="000F2186">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88" w:rsidRDefault="00A52888">
    <w:pPr>
      <w:pStyle w:val="a3"/>
      <w:jc w:val="center"/>
    </w:pPr>
    <w:fldSimple w:instr=" PAGE   \* MERGEFORMAT ">
      <w:r>
        <w:rPr>
          <w:noProof/>
        </w:rPr>
        <w:t>2</w:t>
      </w:r>
    </w:fldSimple>
  </w:p>
  <w:p w:rsidR="00A52888" w:rsidRDefault="00A52888">
    <w:pPr>
      <w:pStyle w:val="Style5"/>
      <w:widowControl/>
      <w:spacing w:line="240" w:lineRule="auto"/>
      <w:ind w:left="-2745"/>
      <w:jc w:val="both"/>
      <w:rPr>
        <w:rStyle w:val="FontStyle101"/>
        <w:szCs w:val="26"/>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88" w:rsidRDefault="00A52888">
    <w:pPr>
      <w:pStyle w:val="a3"/>
      <w:jc w:val="center"/>
    </w:pPr>
    <w:fldSimple w:instr=" PAGE   \* MERGEFORMAT ">
      <w:r>
        <w:rPr>
          <w:noProof/>
        </w:rPr>
        <w:t>39</w:t>
      </w:r>
    </w:fldSimple>
  </w:p>
  <w:p w:rsidR="00A52888" w:rsidRDefault="00A5288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DE7983"/>
    <w:multiLevelType w:val="multilevel"/>
    <w:tmpl w:val="2E72319C"/>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nsid w:val="03550A63"/>
    <w:multiLevelType w:val="hybridMultilevel"/>
    <w:tmpl w:val="4E22BC96"/>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257AD1"/>
    <w:multiLevelType w:val="hybridMultilevel"/>
    <w:tmpl w:val="D44853F6"/>
    <w:lvl w:ilvl="0" w:tplc="4AAACD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5C4F55"/>
    <w:multiLevelType w:val="hybridMultilevel"/>
    <w:tmpl w:val="3F4CA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E14C4"/>
    <w:multiLevelType w:val="hybridMultilevel"/>
    <w:tmpl w:val="8FBA7D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C135F"/>
    <w:multiLevelType w:val="hybridMultilevel"/>
    <w:tmpl w:val="95A6A60C"/>
    <w:lvl w:ilvl="0" w:tplc="0419000F">
      <w:start w:val="1"/>
      <w:numFmt w:val="decimal"/>
      <w:lvlText w:val="%1."/>
      <w:lvlJc w:val="left"/>
      <w:pPr>
        <w:ind w:left="63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4495B1E"/>
    <w:multiLevelType w:val="multilevel"/>
    <w:tmpl w:val="495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006FD6"/>
    <w:multiLevelType w:val="hybridMultilevel"/>
    <w:tmpl w:val="79EA6B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AD1E1E"/>
    <w:multiLevelType w:val="multilevel"/>
    <w:tmpl w:val="18084AC0"/>
    <w:lvl w:ilvl="0">
      <w:start w:val="3"/>
      <w:numFmt w:val="decimal"/>
      <w:lvlText w:val="%1."/>
      <w:lvlJc w:val="left"/>
      <w:pPr>
        <w:ind w:left="2504"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2695AA7"/>
    <w:multiLevelType w:val="multilevel"/>
    <w:tmpl w:val="AC967660"/>
    <w:lvl w:ilvl="0">
      <w:start w:val="1"/>
      <w:numFmt w:val="decimal"/>
      <w:lvlText w:val="%1."/>
      <w:lvlJc w:val="left"/>
      <w:pPr>
        <w:tabs>
          <w:tab w:val="num" w:pos="567"/>
        </w:tabs>
        <w:ind w:left="0" w:firstLine="567"/>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3">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344B7"/>
    <w:multiLevelType w:val="hybridMultilevel"/>
    <w:tmpl w:val="C358BF6C"/>
    <w:lvl w:ilvl="0" w:tplc="B3428E80">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A03B39"/>
    <w:multiLevelType w:val="multilevel"/>
    <w:tmpl w:val="080C2218"/>
    <w:lvl w:ilvl="0">
      <w:start w:val="1"/>
      <w:numFmt w:val="decimal"/>
      <w:lvlText w:val="%1."/>
      <w:lvlJc w:val="left"/>
      <w:pPr>
        <w:ind w:left="786"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22" w:hanging="1230"/>
      </w:pPr>
      <w:rPr>
        <w:rFonts w:hint="default"/>
      </w:rPr>
    </w:lvl>
    <w:lvl w:ilvl="3">
      <w:start w:val="1"/>
      <w:numFmt w:val="decimal"/>
      <w:isLgl/>
      <w:lvlText w:val="%1.%2.%3.%4."/>
      <w:lvlJc w:val="left"/>
      <w:pPr>
        <w:ind w:left="2505" w:hanging="1230"/>
      </w:pPr>
      <w:rPr>
        <w:rFonts w:hint="default"/>
      </w:rPr>
    </w:lvl>
    <w:lvl w:ilvl="4">
      <w:start w:val="1"/>
      <w:numFmt w:val="decimal"/>
      <w:isLgl/>
      <w:lvlText w:val="%1.%2.%3.%4.%5."/>
      <w:lvlJc w:val="left"/>
      <w:pPr>
        <w:ind w:left="2788" w:hanging="123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6">
    <w:nsid w:val="2EE722FE"/>
    <w:multiLevelType w:val="hybridMultilevel"/>
    <w:tmpl w:val="98E62EDE"/>
    <w:lvl w:ilvl="0" w:tplc="E86E61CA">
      <w:start w:val="1"/>
      <w:numFmt w:val="decimal"/>
      <w:lvlText w:val="%1."/>
      <w:lvlJc w:val="left"/>
      <w:pPr>
        <w:tabs>
          <w:tab w:val="num" w:pos="567"/>
        </w:tabs>
        <w:ind w:left="0" w:firstLine="567"/>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2FBA3464"/>
    <w:multiLevelType w:val="hybridMultilevel"/>
    <w:tmpl w:val="5964A5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19">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D00FA6"/>
    <w:multiLevelType w:val="hybridMultilevel"/>
    <w:tmpl w:val="975E7942"/>
    <w:lvl w:ilvl="0" w:tplc="4D6EC29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AF03D5A"/>
    <w:multiLevelType w:val="multilevel"/>
    <w:tmpl w:val="A6C4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EED4236"/>
    <w:multiLevelType w:val="hybridMultilevel"/>
    <w:tmpl w:val="9220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7A02D1"/>
    <w:multiLevelType w:val="hybridMultilevel"/>
    <w:tmpl w:val="22D0D5F6"/>
    <w:lvl w:ilvl="0" w:tplc="5C6C2E06">
      <w:start w:val="1"/>
      <w:numFmt w:val="decimal"/>
      <w:lvlText w:val="%1."/>
      <w:lvlJc w:val="left"/>
      <w:pPr>
        <w:ind w:left="1431" w:hanging="360"/>
      </w:pPr>
      <w:rPr>
        <w:rFonts w:hint="default"/>
      </w:r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24">
    <w:nsid w:val="4883168A"/>
    <w:multiLevelType w:val="hybridMultilevel"/>
    <w:tmpl w:val="2382A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32F0669"/>
    <w:multiLevelType w:val="multilevel"/>
    <w:tmpl w:val="4056B3B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5375DDA"/>
    <w:multiLevelType w:val="hybridMultilevel"/>
    <w:tmpl w:val="9A9E0AB4"/>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7675383"/>
    <w:multiLevelType w:val="hybridMultilevel"/>
    <w:tmpl w:val="AB1604BE"/>
    <w:lvl w:ilvl="0" w:tplc="31B8E98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abstractNum w:abstractNumId="29">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5DD155B"/>
    <w:multiLevelType w:val="multilevel"/>
    <w:tmpl w:val="FC2A99F8"/>
    <w:lvl w:ilvl="0">
      <w:start w:val="3"/>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5F29A8"/>
    <w:multiLevelType w:val="hybridMultilevel"/>
    <w:tmpl w:val="4D867288"/>
    <w:lvl w:ilvl="0" w:tplc="04190001">
      <w:start w:val="1"/>
      <w:numFmt w:val="bullet"/>
      <w:lvlText w:val=""/>
      <w:lvlJc w:val="left"/>
      <w:pPr>
        <w:tabs>
          <w:tab w:val="num" w:pos="1421"/>
        </w:tabs>
        <w:ind w:left="1421" w:hanging="360"/>
      </w:pPr>
      <w:rPr>
        <w:rFonts w:ascii="Symbol" w:hAnsi="Symbol" w:hint="default"/>
      </w:rPr>
    </w:lvl>
    <w:lvl w:ilvl="1" w:tplc="04190003">
      <w:start w:val="1"/>
      <w:numFmt w:val="bullet"/>
      <w:lvlText w:val="o"/>
      <w:lvlJc w:val="left"/>
      <w:pPr>
        <w:tabs>
          <w:tab w:val="num" w:pos="2141"/>
        </w:tabs>
        <w:ind w:left="2141"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DE95DB4"/>
    <w:multiLevelType w:val="multilevel"/>
    <w:tmpl w:val="00F296B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Times New Roman" w:hint="default"/>
        <w:color w:val="000000" w:themeColor="text1"/>
      </w:rPr>
    </w:lvl>
    <w:lvl w:ilvl="2">
      <w:start w:val="1"/>
      <w:numFmt w:val="decimal"/>
      <w:isLgl/>
      <w:lvlText w:val="%1.%2.%3."/>
      <w:lvlJc w:val="left"/>
      <w:pPr>
        <w:ind w:left="1080" w:hanging="720"/>
      </w:pPr>
      <w:rPr>
        <w:rFonts w:eastAsia="Times New Roman" w:hint="default"/>
        <w:color w:val="000000" w:themeColor="text1"/>
      </w:rPr>
    </w:lvl>
    <w:lvl w:ilvl="3">
      <w:start w:val="1"/>
      <w:numFmt w:val="decimal"/>
      <w:isLgl/>
      <w:lvlText w:val="%1.%2.%3.%4."/>
      <w:lvlJc w:val="left"/>
      <w:pPr>
        <w:ind w:left="1440" w:hanging="1080"/>
      </w:pPr>
      <w:rPr>
        <w:rFonts w:eastAsia="Times New Roman" w:hint="default"/>
        <w:color w:val="000000" w:themeColor="text1"/>
      </w:rPr>
    </w:lvl>
    <w:lvl w:ilvl="4">
      <w:start w:val="1"/>
      <w:numFmt w:val="decimal"/>
      <w:isLgl/>
      <w:lvlText w:val="%1.%2.%3.%4.%5."/>
      <w:lvlJc w:val="left"/>
      <w:pPr>
        <w:ind w:left="1440" w:hanging="1080"/>
      </w:pPr>
      <w:rPr>
        <w:rFonts w:eastAsia="Times New Roman" w:hint="default"/>
        <w:color w:val="000000" w:themeColor="text1"/>
      </w:rPr>
    </w:lvl>
    <w:lvl w:ilvl="5">
      <w:start w:val="1"/>
      <w:numFmt w:val="decimal"/>
      <w:isLgl/>
      <w:lvlText w:val="%1.%2.%3.%4.%5.%6."/>
      <w:lvlJc w:val="left"/>
      <w:pPr>
        <w:ind w:left="1800" w:hanging="1440"/>
      </w:pPr>
      <w:rPr>
        <w:rFonts w:eastAsia="Times New Roman" w:hint="default"/>
        <w:color w:val="000000" w:themeColor="text1"/>
      </w:rPr>
    </w:lvl>
    <w:lvl w:ilvl="6">
      <w:start w:val="1"/>
      <w:numFmt w:val="decimal"/>
      <w:isLgl/>
      <w:lvlText w:val="%1.%2.%3.%4.%5.%6.%7."/>
      <w:lvlJc w:val="left"/>
      <w:pPr>
        <w:ind w:left="2160" w:hanging="1800"/>
      </w:pPr>
      <w:rPr>
        <w:rFonts w:eastAsia="Times New Roman" w:hint="default"/>
        <w:color w:val="000000" w:themeColor="text1"/>
      </w:rPr>
    </w:lvl>
    <w:lvl w:ilvl="7">
      <w:start w:val="1"/>
      <w:numFmt w:val="decimal"/>
      <w:isLgl/>
      <w:lvlText w:val="%1.%2.%3.%4.%5.%6.%7.%8."/>
      <w:lvlJc w:val="left"/>
      <w:pPr>
        <w:ind w:left="2160" w:hanging="1800"/>
      </w:pPr>
      <w:rPr>
        <w:rFonts w:eastAsia="Times New Roman" w:hint="default"/>
        <w:color w:val="000000" w:themeColor="text1"/>
      </w:rPr>
    </w:lvl>
    <w:lvl w:ilvl="8">
      <w:start w:val="1"/>
      <w:numFmt w:val="decimal"/>
      <w:isLgl/>
      <w:lvlText w:val="%1.%2.%3.%4.%5.%6.%7.%8.%9."/>
      <w:lvlJc w:val="left"/>
      <w:pPr>
        <w:ind w:left="2520" w:hanging="2160"/>
      </w:pPr>
      <w:rPr>
        <w:rFonts w:eastAsia="Times New Roman" w:hint="default"/>
        <w:color w:val="000000" w:themeColor="text1"/>
      </w:rPr>
    </w:lvl>
  </w:abstractNum>
  <w:abstractNum w:abstractNumId="39">
    <w:nsid w:val="6E1C0718"/>
    <w:multiLevelType w:val="multilevel"/>
    <w:tmpl w:val="AC967660"/>
    <w:lvl w:ilvl="0">
      <w:start w:val="1"/>
      <w:numFmt w:val="decimal"/>
      <w:lvlText w:val="%1."/>
      <w:lvlJc w:val="left"/>
      <w:pPr>
        <w:tabs>
          <w:tab w:val="num" w:pos="567"/>
        </w:tabs>
        <w:ind w:left="0" w:firstLine="567"/>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0">
    <w:nsid w:val="71A62CFB"/>
    <w:multiLevelType w:val="hybridMultilevel"/>
    <w:tmpl w:val="C89A73C0"/>
    <w:lvl w:ilvl="0" w:tplc="15047E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A14203A"/>
    <w:multiLevelType w:val="hybridMultilevel"/>
    <w:tmpl w:val="16144DD6"/>
    <w:lvl w:ilvl="0" w:tplc="B3428E80">
      <w:start w:val="1"/>
      <w:numFmt w:val="bullet"/>
      <w:lvlText w:val=""/>
      <w:lvlJc w:val="center"/>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3">
    <w:nsid w:val="7D462E93"/>
    <w:multiLevelType w:val="hybridMultilevel"/>
    <w:tmpl w:val="116CDA34"/>
    <w:lvl w:ilvl="0" w:tplc="1AE057F0">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4">
    <w:nsid w:val="7D9335D3"/>
    <w:multiLevelType w:val="multilevel"/>
    <w:tmpl w:val="5C1C255A"/>
    <w:lvl w:ilvl="0">
      <w:start w:val="2"/>
      <w:numFmt w:val="decimal"/>
      <w:lvlText w:val="%1."/>
      <w:lvlJc w:val="left"/>
      <w:pPr>
        <w:ind w:left="360" w:hanging="360"/>
      </w:pPr>
      <w:rPr>
        <w:rFonts w:hint="default"/>
      </w:rPr>
    </w:lvl>
    <w:lvl w:ilvl="1">
      <w:start w:val="6"/>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5">
    <w:nsid w:val="7F4B3628"/>
    <w:multiLevelType w:val="hybridMultilevel"/>
    <w:tmpl w:val="A44EBD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8"/>
  </w:num>
  <w:num w:numId="3">
    <w:abstractNumId w:val="24"/>
  </w:num>
  <w:num w:numId="4">
    <w:abstractNumId w:val="26"/>
  </w:num>
  <w:num w:numId="5">
    <w:abstractNumId w:val="5"/>
  </w:num>
  <w:num w:numId="6">
    <w:abstractNumId w:val="2"/>
  </w:num>
  <w:num w:numId="7">
    <w:abstractNumId w:val="9"/>
  </w:num>
  <w:num w:numId="8">
    <w:abstractNumId w:val="42"/>
  </w:num>
  <w:num w:numId="9">
    <w:abstractNumId w:val="27"/>
  </w:num>
  <w:num w:numId="10">
    <w:abstractNumId w:val="45"/>
  </w:num>
  <w:num w:numId="11">
    <w:abstractNumId w:val="14"/>
  </w:num>
  <w:num w:numId="12">
    <w:abstractNumId w:val="17"/>
  </w:num>
  <w:num w:numId="13">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0"/>
  </w:num>
  <w:num w:numId="16">
    <w:abstractNumId w:val="29"/>
  </w:num>
  <w:num w:numId="17">
    <w:abstractNumId w:val="32"/>
  </w:num>
  <w:num w:numId="18">
    <w:abstractNumId w:val="8"/>
  </w:num>
  <w:num w:numId="19">
    <w:abstractNumId w:val="35"/>
  </w:num>
  <w:num w:numId="20">
    <w:abstractNumId w:val="13"/>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7"/>
  </w:num>
  <w:num w:numId="24">
    <w:abstractNumId w:val="21"/>
  </w:num>
  <w:num w:numId="25">
    <w:abstractNumId w:val="3"/>
  </w:num>
  <w:num w:numId="26">
    <w:abstractNumId w:val="15"/>
  </w:num>
  <w:num w:numId="27">
    <w:abstractNumId w:val="20"/>
  </w:num>
  <w:num w:numId="28">
    <w:abstractNumId w:val="31"/>
  </w:num>
  <w:num w:numId="29">
    <w:abstractNumId w:val="19"/>
  </w:num>
  <w:num w:numId="30">
    <w:abstractNumId w:val="36"/>
  </w:num>
  <w:num w:numId="31">
    <w:abstractNumId w:val="33"/>
  </w:num>
  <w:num w:numId="32">
    <w:abstractNumId w:val="28"/>
    <w:lvlOverride w:ilvl="0">
      <w:startOverride w:val="2"/>
    </w:lvlOverride>
  </w:num>
  <w:num w:numId="33">
    <w:abstractNumId w:val="44"/>
  </w:num>
  <w:num w:numId="34">
    <w:abstractNumId w:val="34"/>
  </w:num>
  <w:num w:numId="35">
    <w:abstractNumId w:val="11"/>
  </w:num>
  <w:num w:numId="36">
    <w:abstractNumId w:val="25"/>
  </w:num>
  <w:num w:numId="37">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40"/>
  </w:num>
  <w:num w:numId="40">
    <w:abstractNumId w:val="43"/>
  </w:num>
  <w:num w:numId="41">
    <w:abstractNumId w:val="16"/>
  </w:num>
  <w:num w:numId="42">
    <w:abstractNumId w:val="1"/>
  </w:num>
  <w:num w:numId="43">
    <w:abstractNumId w:val="12"/>
  </w:num>
  <w:num w:numId="44">
    <w:abstractNumId w:val="39"/>
  </w:num>
  <w:num w:numId="45">
    <w:abstractNumId w:val="4"/>
  </w:num>
  <w:num w:numId="46">
    <w:abstractNumId w:val="22"/>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50EDB"/>
    <w:rsid w:val="000647EE"/>
    <w:rsid w:val="000655B1"/>
    <w:rsid w:val="00072EFC"/>
    <w:rsid w:val="00075CA0"/>
    <w:rsid w:val="00076520"/>
    <w:rsid w:val="000769DB"/>
    <w:rsid w:val="000935D5"/>
    <w:rsid w:val="000B4D42"/>
    <w:rsid w:val="000B537D"/>
    <w:rsid w:val="000E289A"/>
    <w:rsid w:val="000E444F"/>
    <w:rsid w:val="000F2186"/>
    <w:rsid w:val="00101739"/>
    <w:rsid w:val="00101E0B"/>
    <w:rsid w:val="001102D2"/>
    <w:rsid w:val="00112B02"/>
    <w:rsid w:val="00121B36"/>
    <w:rsid w:val="00133291"/>
    <w:rsid w:val="00135F4C"/>
    <w:rsid w:val="00136611"/>
    <w:rsid w:val="00152CE6"/>
    <w:rsid w:val="00161999"/>
    <w:rsid w:val="00167B79"/>
    <w:rsid w:val="00171014"/>
    <w:rsid w:val="001742E6"/>
    <w:rsid w:val="001767D2"/>
    <w:rsid w:val="001821E2"/>
    <w:rsid w:val="0018684B"/>
    <w:rsid w:val="00190D15"/>
    <w:rsid w:val="00195361"/>
    <w:rsid w:val="001A01CE"/>
    <w:rsid w:val="001A0266"/>
    <w:rsid w:val="001B0EB5"/>
    <w:rsid w:val="001B19CE"/>
    <w:rsid w:val="001B3957"/>
    <w:rsid w:val="001C058B"/>
    <w:rsid w:val="001C1D51"/>
    <w:rsid w:val="001C423D"/>
    <w:rsid w:val="001C6DE7"/>
    <w:rsid w:val="001E0ECB"/>
    <w:rsid w:val="001F3F75"/>
    <w:rsid w:val="00202E10"/>
    <w:rsid w:val="00204E20"/>
    <w:rsid w:val="0021277A"/>
    <w:rsid w:val="002145D4"/>
    <w:rsid w:val="00224BB0"/>
    <w:rsid w:val="002273FE"/>
    <w:rsid w:val="002278F3"/>
    <w:rsid w:val="0022796C"/>
    <w:rsid w:val="00232CAE"/>
    <w:rsid w:val="0023526F"/>
    <w:rsid w:val="00244920"/>
    <w:rsid w:val="00254FFB"/>
    <w:rsid w:val="00255D4B"/>
    <w:rsid w:val="00261DE8"/>
    <w:rsid w:val="002654FF"/>
    <w:rsid w:val="002713FE"/>
    <w:rsid w:val="00276C7E"/>
    <w:rsid w:val="0027706A"/>
    <w:rsid w:val="00282809"/>
    <w:rsid w:val="00285520"/>
    <w:rsid w:val="00285B50"/>
    <w:rsid w:val="002B10A4"/>
    <w:rsid w:val="002B430E"/>
    <w:rsid w:val="002C0810"/>
    <w:rsid w:val="002C12AC"/>
    <w:rsid w:val="002C205E"/>
    <w:rsid w:val="002C565D"/>
    <w:rsid w:val="002C68EE"/>
    <w:rsid w:val="002E330A"/>
    <w:rsid w:val="002E56E1"/>
    <w:rsid w:val="00301980"/>
    <w:rsid w:val="00302783"/>
    <w:rsid w:val="00312D20"/>
    <w:rsid w:val="00323C5D"/>
    <w:rsid w:val="00325315"/>
    <w:rsid w:val="0033080F"/>
    <w:rsid w:val="00332610"/>
    <w:rsid w:val="00347B31"/>
    <w:rsid w:val="003529A8"/>
    <w:rsid w:val="00356800"/>
    <w:rsid w:val="0037055C"/>
    <w:rsid w:val="00371138"/>
    <w:rsid w:val="003849ED"/>
    <w:rsid w:val="003B7F29"/>
    <w:rsid w:val="003D52EC"/>
    <w:rsid w:val="003E3A09"/>
    <w:rsid w:val="003E5032"/>
    <w:rsid w:val="003E76FC"/>
    <w:rsid w:val="003F62EE"/>
    <w:rsid w:val="00403247"/>
    <w:rsid w:val="004041B1"/>
    <w:rsid w:val="00406B30"/>
    <w:rsid w:val="0042444A"/>
    <w:rsid w:val="00442914"/>
    <w:rsid w:val="00446D87"/>
    <w:rsid w:val="00451BCE"/>
    <w:rsid w:val="00454A87"/>
    <w:rsid w:val="0046590D"/>
    <w:rsid w:val="00467FEA"/>
    <w:rsid w:val="0047113D"/>
    <w:rsid w:val="00476FAD"/>
    <w:rsid w:val="0048032B"/>
    <w:rsid w:val="00480446"/>
    <w:rsid w:val="00480FC8"/>
    <w:rsid w:val="004877AE"/>
    <w:rsid w:val="00487EDE"/>
    <w:rsid w:val="00495034"/>
    <w:rsid w:val="004A28BE"/>
    <w:rsid w:val="004A7750"/>
    <w:rsid w:val="004B30D5"/>
    <w:rsid w:val="004C18CB"/>
    <w:rsid w:val="004D71E4"/>
    <w:rsid w:val="004E0CFA"/>
    <w:rsid w:val="004E2988"/>
    <w:rsid w:val="004E478C"/>
    <w:rsid w:val="004E5C15"/>
    <w:rsid w:val="004F0976"/>
    <w:rsid w:val="00516803"/>
    <w:rsid w:val="0051762B"/>
    <w:rsid w:val="0051799D"/>
    <w:rsid w:val="00520811"/>
    <w:rsid w:val="00527CF8"/>
    <w:rsid w:val="00533800"/>
    <w:rsid w:val="00536AB6"/>
    <w:rsid w:val="00554150"/>
    <w:rsid w:val="005666C2"/>
    <w:rsid w:val="00584795"/>
    <w:rsid w:val="00585048"/>
    <w:rsid w:val="00586275"/>
    <w:rsid w:val="00596532"/>
    <w:rsid w:val="005B501A"/>
    <w:rsid w:val="005C0355"/>
    <w:rsid w:val="005D0A6F"/>
    <w:rsid w:val="005E538E"/>
    <w:rsid w:val="005F14B9"/>
    <w:rsid w:val="005F1A8A"/>
    <w:rsid w:val="005F2F16"/>
    <w:rsid w:val="005F4FDC"/>
    <w:rsid w:val="00602F94"/>
    <w:rsid w:val="00607A75"/>
    <w:rsid w:val="00612864"/>
    <w:rsid w:val="006147C7"/>
    <w:rsid w:val="00623A4D"/>
    <w:rsid w:val="00625569"/>
    <w:rsid w:val="00626C8F"/>
    <w:rsid w:val="0063520D"/>
    <w:rsid w:val="006421F7"/>
    <w:rsid w:val="00650A7E"/>
    <w:rsid w:val="00663E3F"/>
    <w:rsid w:val="00664FE5"/>
    <w:rsid w:val="00681DE3"/>
    <w:rsid w:val="006A00E9"/>
    <w:rsid w:val="006A3FB1"/>
    <w:rsid w:val="006A4D2D"/>
    <w:rsid w:val="006B7FBC"/>
    <w:rsid w:val="006D1825"/>
    <w:rsid w:val="006D4196"/>
    <w:rsid w:val="006D6DA5"/>
    <w:rsid w:val="006E14FE"/>
    <w:rsid w:val="006E26B1"/>
    <w:rsid w:val="006F1C13"/>
    <w:rsid w:val="00705F5F"/>
    <w:rsid w:val="0070664C"/>
    <w:rsid w:val="00710DB9"/>
    <w:rsid w:val="0071285F"/>
    <w:rsid w:val="0072330E"/>
    <w:rsid w:val="007249FF"/>
    <w:rsid w:val="007256C7"/>
    <w:rsid w:val="00727FFB"/>
    <w:rsid w:val="00731019"/>
    <w:rsid w:val="00735000"/>
    <w:rsid w:val="007460A1"/>
    <w:rsid w:val="0074684D"/>
    <w:rsid w:val="00747C77"/>
    <w:rsid w:val="00750C63"/>
    <w:rsid w:val="00753677"/>
    <w:rsid w:val="00760BFE"/>
    <w:rsid w:val="0078009B"/>
    <w:rsid w:val="007919CD"/>
    <w:rsid w:val="00796634"/>
    <w:rsid w:val="00796D64"/>
    <w:rsid w:val="007A06A3"/>
    <w:rsid w:val="007A789B"/>
    <w:rsid w:val="007D11F2"/>
    <w:rsid w:val="007E01F6"/>
    <w:rsid w:val="007E282B"/>
    <w:rsid w:val="007E5F7B"/>
    <w:rsid w:val="007F299C"/>
    <w:rsid w:val="007F56CB"/>
    <w:rsid w:val="008113B5"/>
    <w:rsid w:val="00830089"/>
    <w:rsid w:val="00832509"/>
    <w:rsid w:val="00842DBA"/>
    <w:rsid w:val="00844C3A"/>
    <w:rsid w:val="008468E6"/>
    <w:rsid w:val="008555D9"/>
    <w:rsid w:val="0087712E"/>
    <w:rsid w:val="008831D4"/>
    <w:rsid w:val="008A52C6"/>
    <w:rsid w:val="008B120A"/>
    <w:rsid w:val="008B2813"/>
    <w:rsid w:val="008B68F4"/>
    <w:rsid w:val="008C54CC"/>
    <w:rsid w:val="008D602A"/>
    <w:rsid w:val="008E2820"/>
    <w:rsid w:val="008F0838"/>
    <w:rsid w:val="008F559A"/>
    <w:rsid w:val="0090506C"/>
    <w:rsid w:val="00923C00"/>
    <w:rsid w:val="009254A0"/>
    <w:rsid w:val="00931728"/>
    <w:rsid w:val="009420FC"/>
    <w:rsid w:val="00950A3E"/>
    <w:rsid w:val="00952C6F"/>
    <w:rsid w:val="009563E4"/>
    <w:rsid w:val="009574E7"/>
    <w:rsid w:val="00961523"/>
    <w:rsid w:val="0097667E"/>
    <w:rsid w:val="00976D92"/>
    <w:rsid w:val="00981D6F"/>
    <w:rsid w:val="009919EE"/>
    <w:rsid w:val="009954BE"/>
    <w:rsid w:val="009963E8"/>
    <w:rsid w:val="009A4D62"/>
    <w:rsid w:val="009A7282"/>
    <w:rsid w:val="009C48DD"/>
    <w:rsid w:val="009C728F"/>
    <w:rsid w:val="009D01DE"/>
    <w:rsid w:val="009E0063"/>
    <w:rsid w:val="009E1F33"/>
    <w:rsid w:val="009E60A9"/>
    <w:rsid w:val="009F5792"/>
    <w:rsid w:val="00A00556"/>
    <w:rsid w:val="00A05055"/>
    <w:rsid w:val="00A102F6"/>
    <w:rsid w:val="00A52888"/>
    <w:rsid w:val="00A567E4"/>
    <w:rsid w:val="00A64719"/>
    <w:rsid w:val="00A723C9"/>
    <w:rsid w:val="00A76953"/>
    <w:rsid w:val="00A77C93"/>
    <w:rsid w:val="00A8169C"/>
    <w:rsid w:val="00A845AF"/>
    <w:rsid w:val="00A9730B"/>
    <w:rsid w:val="00AA2695"/>
    <w:rsid w:val="00AB1E71"/>
    <w:rsid w:val="00AC1911"/>
    <w:rsid w:val="00AC3543"/>
    <w:rsid w:val="00AD5ACF"/>
    <w:rsid w:val="00AF2DCA"/>
    <w:rsid w:val="00AF7FDF"/>
    <w:rsid w:val="00B00AAD"/>
    <w:rsid w:val="00B15F92"/>
    <w:rsid w:val="00B27A0C"/>
    <w:rsid w:val="00B355CB"/>
    <w:rsid w:val="00B50F19"/>
    <w:rsid w:val="00B51142"/>
    <w:rsid w:val="00B5438C"/>
    <w:rsid w:val="00B560CC"/>
    <w:rsid w:val="00B573C5"/>
    <w:rsid w:val="00B84B42"/>
    <w:rsid w:val="00BB1194"/>
    <w:rsid w:val="00BC4ABE"/>
    <w:rsid w:val="00BC59F0"/>
    <w:rsid w:val="00BC6635"/>
    <w:rsid w:val="00BD4492"/>
    <w:rsid w:val="00BE2AEB"/>
    <w:rsid w:val="00BF2D11"/>
    <w:rsid w:val="00BF5FBE"/>
    <w:rsid w:val="00C07B46"/>
    <w:rsid w:val="00C11B3A"/>
    <w:rsid w:val="00C14371"/>
    <w:rsid w:val="00C357EA"/>
    <w:rsid w:val="00C36BD4"/>
    <w:rsid w:val="00C41760"/>
    <w:rsid w:val="00C525F9"/>
    <w:rsid w:val="00C673D8"/>
    <w:rsid w:val="00C70FB5"/>
    <w:rsid w:val="00C7651D"/>
    <w:rsid w:val="00C77738"/>
    <w:rsid w:val="00C84956"/>
    <w:rsid w:val="00C96C40"/>
    <w:rsid w:val="00CA3DC8"/>
    <w:rsid w:val="00CB5ADC"/>
    <w:rsid w:val="00CC3D8D"/>
    <w:rsid w:val="00CD4822"/>
    <w:rsid w:val="00CE5F94"/>
    <w:rsid w:val="00CF09A5"/>
    <w:rsid w:val="00D00642"/>
    <w:rsid w:val="00D15162"/>
    <w:rsid w:val="00D371AD"/>
    <w:rsid w:val="00D433CF"/>
    <w:rsid w:val="00D44B1A"/>
    <w:rsid w:val="00D610FC"/>
    <w:rsid w:val="00D61AC2"/>
    <w:rsid w:val="00D6495D"/>
    <w:rsid w:val="00D71C9D"/>
    <w:rsid w:val="00D74FA9"/>
    <w:rsid w:val="00D8366E"/>
    <w:rsid w:val="00D875E8"/>
    <w:rsid w:val="00D92C6D"/>
    <w:rsid w:val="00DB42B4"/>
    <w:rsid w:val="00DC5BC3"/>
    <w:rsid w:val="00DD79AC"/>
    <w:rsid w:val="00DF0286"/>
    <w:rsid w:val="00E03995"/>
    <w:rsid w:val="00E1246F"/>
    <w:rsid w:val="00E129E4"/>
    <w:rsid w:val="00E13636"/>
    <w:rsid w:val="00E26749"/>
    <w:rsid w:val="00E30208"/>
    <w:rsid w:val="00E43D99"/>
    <w:rsid w:val="00E563FD"/>
    <w:rsid w:val="00E56EAC"/>
    <w:rsid w:val="00E6517C"/>
    <w:rsid w:val="00E706E1"/>
    <w:rsid w:val="00E8167D"/>
    <w:rsid w:val="00E94EE2"/>
    <w:rsid w:val="00EA002B"/>
    <w:rsid w:val="00EA34E3"/>
    <w:rsid w:val="00EA4945"/>
    <w:rsid w:val="00EB0721"/>
    <w:rsid w:val="00EB27DB"/>
    <w:rsid w:val="00EC0EF5"/>
    <w:rsid w:val="00EC52A3"/>
    <w:rsid w:val="00EC566B"/>
    <w:rsid w:val="00ED6E5F"/>
    <w:rsid w:val="00ED7C93"/>
    <w:rsid w:val="00EE5BAB"/>
    <w:rsid w:val="00F057A6"/>
    <w:rsid w:val="00F150F5"/>
    <w:rsid w:val="00F345F0"/>
    <w:rsid w:val="00F56568"/>
    <w:rsid w:val="00F66D25"/>
    <w:rsid w:val="00F97645"/>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Знак"/>
    <w:basedOn w:val="a"/>
    <w:link w:val="a4"/>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Знак Знак"/>
    <w:basedOn w:val="a0"/>
    <w:link w:val="a3"/>
    <w:qFormat/>
    <w:rsid w:val="007249FF"/>
  </w:style>
  <w:style w:type="paragraph" w:styleId="a5">
    <w:name w:val="Normal (Web)"/>
    <w:aliases w:val="Обычный (Web), Знак Знак10"/>
    <w:basedOn w:val="a"/>
    <w:link w:val="a6"/>
    <w:uiPriority w:val="99"/>
    <w:qFormat/>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uiPriority w:val="99"/>
    <w:rsid w:val="007249FF"/>
    <w:rPr>
      <w:color w:val="0000FF"/>
      <w:u w:val="single"/>
    </w:rPr>
  </w:style>
  <w:style w:type="character" w:styleId="a8">
    <w:name w:val="Strong"/>
    <w:basedOn w:val="a0"/>
    <w:uiPriority w:val="22"/>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qFormat/>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uiPriority w:val="99"/>
    <w:rsid w:val="008F559A"/>
    <w:rPr>
      <w:sz w:val="28"/>
      <w:szCs w:val="28"/>
      <w:shd w:val="clear" w:color="auto" w:fill="FFFFFF"/>
    </w:rPr>
  </w:style>
  <w:style w:type="paragraph" w:customStyle="1" w:styleId="22">
    <w:name w:val="Основной текст (2)"/>
    <w:basedOn w:val="a"/>
    <w:link w:val="21"/>
    <w:uiPriority w:val="99"/>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uiPriority w:val="10"/>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link w:val="af0"/>
    <w:uiPriority w:val="34"/>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1">
    <w:name w:val="footer"/>
    <w:basedOn w:val="a"/>
    <w:link w:val="af2"/>
    <w:rsid w:val="004E0CFA"/>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rsid w:val="004E0CFA"/>
    <w:rPr>
      <w:rFonts w:ascii="Calibri" w:eastAsia="Calibri" w:hAnsi="Calibri" w:cs="Calibri"/>
      <w:lang w:eastAsia="en-US"/>
    </w:rPr>
  </w:style>
  <w:style w:type="character" w:customStyle="1" w:styleId="af3">
    <w:name w:val="Текст выноски Знак"/>
    <w:basedOn w:val="a0"/>
    <w:link w:val="af4"/>
    <w:uiPriority w:val="99"/>
    <w:qFormat/>
    <w:rsid w:val="004E0CFA"/>
    <w:rPr>
      <w:rFonts w:ascii="Tahoma" w:eastAsia="Calibri" w:hAnsi="Tahoma" w:cs="Times New Roman"/>
      <w:sz w:val="16"/>
      <w:szCs w:val="16"/>
      <w:lang w:eastAsia="en-US"/>
    </w:rPr>
  </w:style>
  <w:style w:type="paragraph" w:styleId="af4">
    <w:name w:val="Balloon Text"/>
    <w:basedOn w:val="a"/>
    <w:link w:val="af3"/>
    <w:uiPriority w:val="99"/>
    <w:unhideWhenUsed/>
    <w:qFormat/>
    <w:rsid w:val="004E0CFA"/>
    <w:pPr>
      <w:spacing w:after="0" w:line="240" w:lineRule="auto"/>
    </w:pPr>
    <w:rPr>
      <w:rFonts w:ascii="Tahoma" w:eastAsia="Calibri" w:hAnsi="Tahoma" w:cs="Times New Roman"/>
      <w:sz w:val="16"/>
      <w:szCs w:val="16"/>
      <w:lang w:eastAsia="en-US"/>
    </w:rPr>
  </w:style>
  <w:style w:type="paragraph" w:styleId="af5">
    <w:name w:val="annotation text"/>
    <w:basedOn w:val="a"/>
    <w:link w:val="af6"/>
    <w:uiPriority w:val="99"/>
    <w:unhideWhenUsed/>
    <w:rsid w:val="004E0CFA"/>
    <w:pPr>
      <w:spacing w:line="240" w:lineRule="auto"/>
    </w:pPr>
    <w:rPr>
      <w:rFonts w:ascii="Calibri" w:eastAsia="Calibri" w:hAnsi="Calibri" w:cs="Times New Roman"/>
      <w:sz w:val="20"/>
      <w:szCs w:val="20"/>
      <w:lang w:eastAsia="en-US"/>
    </w:rPr>
  </w:style>
  <w:style w:type="character" w:customStyle="1" w:styleId="af6">
    <w:name w:val="Текст примечания Знак"/>
    <w:basedOn w:val="a0"/>
    <w:link w:val="af5"/>
    <w:uiPriority w:val="99"/>
    <w:rsid w:val="004E0CFA"/>
    <w:rPr>
      <w:rFonts w:ascii="Calibri" w:eastAsia="Calibri" w:hAnsi="Calibri" w:cs="Times New Roman"/>
      <w:sz w:val="20"/>
      <w:szCs w:val="20"/>
      <w:lang w:eastAsia="en-US"/>
    </w:rPr>
  </w:style>
  <w:style w:type="character" w:customStyle="1" w:styleId="af7">
    <w:name w:val="Тема примечания Знак"/>
    <w:basedOn w:val="af6"/>
    <w:link w:val="af8"/>
    <w:uiPriority w:val="99"/>
    <w:rsid w:val="004E0CFA"/>
    <w:rPr>
      <w:b/>
      <w:bCs/>
    </w:rPr>
  </w:style>
  <w:style w:type="paragraph" w:styleId="af8">
    <w:name w:val="annotation subject"/>
    <w:basedOn w:val="af5"/>
    <w:next w:val="af5"/>
    <w:link w:val="af7"/>
    <w:uiPriority w:val="99"/>
    <w:unhideWhenUsed/>
    <w:rsid w:val="004E0CFA"/>
    <w:rPr>
      <w:b/>
      <w:bCs/>
    </w:rPr>
  </w:style>
  <w:style w:type="paragraph" w:customStyle="1" w:styleId="12">
    <w:name w:val="Абзац списка1"/>
    <w:basedOn w:val="a"/>
    <w:link w:val="ListParagraphChar"/>
    <w:rsid w:val="004E0CFA"/>
    <w:pPr>
      <w:ind w:left="720"/>
      <w:contextualSpacing/>
    </w:pPr>
    <w:rPr>
      <w:rFonts w:ascii="Calibri" w:eastAsia="Times New Roman" w:hAnsi="Calibri" w:cs="Times New Roman"/>
      <w:lang w:eastAsia="en-US"/>
    </w:rPr>
  </w:style>
  <w:style w:type="table" w:styleId="af9">
    <w:name w:val="Table Grid"/>
    <w:basedOn w:val="a1"/>
    <w:uiPriority w:val="39"/>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bt,Основной текст Знак1,Основной текст Знак Знак"/>
    <w:basedOn w:val="a"/>
    <w:link w:val="afb"/>
    <w:unhideWhenUsed/>
    <w:rsid w:val="007F299C"/>
    <w:pPr>
      <w:spacing w:after="120"/>
    </w:pPr>
  </w:style>
  <w:style w:type="character" w:customStyle="1" w:styleId="afb">
    <w:name w:val="Основной текст Знак"/>
    <w:aliases w:val="bt Знак1,Основной текст Знак1 Знак1,Основной текст Знак Знак Знак1"/>
    <w:basedOn w:val="a0"/>
    <w:link w:val="afa"/>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c">
    <w:name w:val="Основной текст_"/>
    <w:link w:val="13"/>
    <w:rsid w:val="00E26749"/>
    <w:rPr>
      <w:sz w:val="27"/>
      <w:szCs w:val="27"/>
      <w:shd w:val="clear" w:color="auto" w:fill="FFFFFF"/>
    </w:rPr>
  </w:style>
  <w:style w:type="paragraph" w:customStyle="1" w:styleId="13">
    <w:name w:val="Основной текст1"/>
    <w:basedOn w:val="a"/>
    <w:link w:val="afc"/>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qFormat/>
    <w:rsid w:val="009E1F33"/>
    <w:pPr>
      <w:spacing w:after="0" w:line="240" w:lineRule="auto"/>
    </w:pPr>
    <w:rPr>
      <w:rFonts w:ascii="Calibri" w:eastAsia="Times New Roman" w:hAnsi="Calibri" w:cs="Times New Roman"/>
      <w:lang w:eastAsia="en-US"/>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e"/>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d"/>
    <w:qFormat/>
    <w:rsid w:val="00A845AF"/>
    <w:rPr>
      <w:rFonts w:ascii="Times New Roman" w:eastAsia="Times New Roman" w:hAnsi="Times New Roman" w:cs="Times New Roman"/>
      <w:sz w:val="28"/>
      <w:szCs w:val="24"/>
    </w:rPr>
  </w:style>
  <w:style w:type="character" w:styleId="aff">
    <w:name w:val="page number"/>
    <w:basedOn w:val="a0"/>
    <w:rsid w:val="00A845AF"/>
  </w:style>
  <w:style w:type="paragraph" w:customStyle="1" w:styleId="ConsNormal">
    <w:name w:val="ConsNormal"/>
    <w:link w:val="ConsNormal0"/>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1"/>
    <w:rsid w:val="00A845AF"/>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rsid w:val="00A845AF"/>
    <w:rPr>
      <w:rFonts w:ascii="Times New Roman" w:eastAsia="Times New Roman" w:hAnsi="Times New Roman" w:cs="Times New Roman"/>
      <w:sz w:val="20"/>
      <w:szCs w:val="20"/>
    </w:rPr>
  </w:style>
  <w:style w:type="paragraph" w:styleId="aff2">
    <w:name w:val="endnote text"/>
    <w:basedOn w:val="a"/>
    <w:link w:val="aff3"/>
    <w:rsid w:val="00A845AF"/>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rsid w:val="00A845AF"/>
    <w:rPr>
      <w:rFonts w:ascii="Times New Roman" w:eastAsia="Times New Roman" w:hAnsi="Times New Roman" w:cs="Times New Roman"/>
      <w:sz w:val="20"/>
      <w:szCs w:val="20"/>
    </w:rPr>
  </w:style>
  <w:style w:type="character" w:styleId="aff4">
    <w:name w:val="endnote reference"/>
    <w:rsid w:val="00A845AF"/>
    <w:rPr>
      <w:vertAlign w:val="superscript"/>
    </w:rPr>
  </w:style>
  <w:style w:type="paragraph" w:customStyle="1" w:styleId="aff5">
    <w:name w:val="Знак Знак Знак Знак"/>
    <w:basedOn w:val="a"/>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6">
    <w:name w:val="Сравнение редакций. Добавленный фрагмент"/>
    <w:uiPriority w:val="99"/>
    <w:rsid w:val="00A845AF"/>
    <w:rPr>
      <w:color w:val="000000"/>
      <w:shd w:val="clear" w:color="auto" w:fill="C1D7FF"/>
    </w:rPr>
  </w:style>
  <w:style w:type="character" w:styleId="aff7">
    <w:name w:val="annotation reference"/>
    <w:uiPriority w:val="99"/>
    <w:unhideWhenUsed/>
    <w:rsid w:val="00A845AF"/>
    <w:rPr>
      <w:sz w:val="16"/>
      <w:szCs w:val="16"/>
    </w:rPr>
  </w:style>
  <w:style w:type="character" w:customStyle="1" w:styleId="postbody">
    <w:name w:val="postbody"/>
    <w:basedOn w:val="a0"/>
    <w:rsid w:val="00A845AF"/>
  </w:style>
  <w:style w:type="paragraph" w:styleId="aff8">
    <w:name w:val="Revision"/>
    <w:hidden/>
    <w:uiPriority w:val="99"/>
    <w:semiHidden/>
    <w:rsid w:val="00050EDB"/>
    <w:pPr>
      <w:spacing w:after="0" w:line="240" w:lineRule="auto"/>
    </w:pPr>
    <w:rPr>
      <w:rFonts w:ascii="Calibri" w:eastAsia="Calibri" w:hAnsi="Calibri" w:cs="Calibri"/>
      <w:lang w:eastAsia="en-US"/>
    </w:rPr>
  </w:style>
  <w:style w:type="paragraph" w:customStyle="1" w:styleId="aff9">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aliases w:val="Обычный (Web) Знак, Знак Знак10 Знак"/>
    <w:basedOn w:val="a0"/>
    <w:link w:val="a5"/>
    <w:rsid w:val="00EA4945"/>
    <w:rPr>
      <w:rFonts w:ascii="Times New Roman" w:eastAsia="Times New Roman" w:hAnsi="Times New Roman" w:cs="Times New Roman"/>
      <w:sz w:val="24"/>
      <w:szCs w:val="24"/>
    </w:rPr>
  </w:style>
  <w:style w:type="character" w:styleId="affa">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uiPriority w:val="99"/>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qFormat/>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link w:val="310"/>
    <w:uiPriority w:val="99"/>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uiPriority w:val="99"/>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uiPriority w:val="99"/>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uiPriority w:val="99"/>
    <w:qFormat/>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b">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uiPriority w:val="99"/>
    <w:qFormat/>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 w:type="character" w:customStyle="1" w:styleId="212pt">
    <w:name w:val="Основной текст (2) + 12 pt"/>
    <w:basedOn w:val="21"/>
    <w:rsid w:val="00727F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10">
    <w:name w:val="ConsPlusNormal1"/>
    <w:locked/>
    <w:rsid w:val="00467FEA"/>
    <w:rPr>
      <w:rFonts w:ascii="Arial" w:hAnsi="Arial" w:cs="Arial"/>
    </w:rPr>
  </w:style>
  <w:style w:type="paragraph" w:styleId="HTML">
    <w:name w:val="HTML Preformatted"/>
    <w:basedOn w:val="a"/>
    <w:link w:val="HTML0"/>
    <w:uiPriority w:val="99"/>
    <w:unhideWhenUsed/>
    <w:rsid w:val="0046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67FEA"/>
    <w:rPr>
      <w:rFonts w:ascii="Courier New" w:eastAsia="Times New Roman" w:hAnsi="Courier New" w:cs="Times New Roman"/>
      <w:sz w:val="20"/>
      <w:szCs w:val="20"/>
    </w:rPr>
  </w:style>
  <w:style w:type="character" w:customStyle="1" w:styleId="af0">
    <w:name w:val="Абзац списка Знак"/>
    <w:link w:val="af"/>
    <w:locked/>
    <w:rsid w:val="00467FEA"/>
  </w:style>
  <w:style w:type="character" w:customStyle="1" w:styleId="FontStyle19">
    <w:name w:val="Font Style19"/>
    <w:rsid w:val="00467FEA"/>
    <w:rPr>
      <w:rFonts w:ascii="Times New Roman" w:hAnsi="Times New Roman" w:cs="Times New Roman"/>
      <w:sz w:val="26"/>
      <w:szCs w:val="26"/>
    </w:rPr>
  </w:style>
  <w:style w:type="paragraph" w:customStyle="1" w:styleId="msobodytextindenttxt">
    <w:name w:val="msobodytextinden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txt">
    <w:name w:val="msonormal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txt">
    <w:name w:val="msobodytex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Полужирный1"/>
    <w:uiPriority w:val="99"/>
    <w:rsid w:val="004C18CB"/>
    <w:rPr>
      <w:rFonts w:ascii="Times New Roman" w:hAnsi="Times New Roman" w:cs="Times New Roman"/>
      <w:b/>
      <w:bCs/>
      <w:sz w:val="28"/>
      <w:szCs w:val="28"/>
      <w:u w:val="none"/>
    </w:rPr>
  </w:style>
  <w:style w:type="paragraph" w:customStyle="1" w:styleId="310">
    <w:name w:val="Основной текст (3)1"/>
    <w:basedOn w:val="a"/>
    <w:link w:val="36"/>
    <w:uiPriority w:val="99"/>
    <w:rsid w:val="004C18CB"/>
    <w:pPr>
      <w:widowControl w:val="0"/>
      <w:shd w:val="clear" w:color="auto" w:fill="FFFFFF"/>
      <w:spacing w:after="120" w:line="240" w:lineRule="atLeast"/>
      <w:jc w:val="center"/>
    </w:pPr>
    <w:rPr>
      <w:rFonts w:ascii="Times New Roman" w:eastAsia="Times New Roman" w:hAnsi="Times New Roman" w:cs="Times New Roman"/>
      <w:b/>
      <w:bCs/>
    </w:rPr>
  </w:style>
  <w:style w:type="character" w:customStyle="1" w:styleId="250">
    <w:name w:val="Основной текст (2)5"/>
    <w:uiPriority w:val="99"/>
    <w:rsid w:val="004C18CB"/>
  </w:style>
  <w:style w:type="character" w:customStyle="1" w:styleId="240">
    <w:name w:val="Основной текст (2)4"/>
    <w:uiPriority w:val="99"/>
    <w:rsid w:val="004C18CB"/>
  </w:style>
  <w:style w:type="character" w:customStyle="1" w:styleId="230">
    <w:name w:val="Основной текст (2)3"/>
    <w:uiPriority w:val="99"/>
    <w:rsid w:val="004C18CB"/>
  </w:style>
  <w:style w:type="paragraph" w:customStyle="1" w:styleId="211">
    <w:name w:val="Основной текст (2)1"/>
    <w:basedOn w:val="a"/>
    <w:uiPriority w:val="99"/>
    <w:rsid w:val="004C18CB"/>
    <w:pPr>
      <w:widowControl w:val="0"/>
      <w:shd w:val="clear" w:color="auto" w:fill="FFFFFF"/>
      <w:spacing w:before="300" w:after="0" w:line="307" w:lineRule="exact"/>
      <w:ind w:hanging="320"/>
      <w:jc w:val="both"/>
    </w:pPr>
    <w:rPr>
      <w:rFonts w:ascii="Times New Roman" w:eastAsia="Times New Roman" w:hAnsi="Times New Roman" w:cs="Times New Roman"/>
      <w:sz w:val="28"/>
      <w:szCs w:val="28"/>
    </w:rPr>
  </w:style>
  <w:style w:type="character" w:customStyle="1" w:styleId="213pt2">
    <w:name w:val="Основной текст (2) + 13 pt2"/>
    <w:uiPriority w:val="99"/>
    <w:rsid w:val="004C18C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4C18C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4C18CB"/>
    <w:rPr>
      <w:rFonts w:ascii="Times New Roman" w:hAnsi="Times New Roman" w:cs="Times New Roman"/>
      <w:sz w:val="28"/>
      <w:szCs w:val="28"/>
      <w:u w:val="single"/>
      <w:shd w:val="clear" w:color="auto" w:fill="FFFFFF"/>
      <w:lang w:val="en-US" w:eastAsia="en-US"/>
    </w:rPr>
  </w:style>
  <w:style w:type="character" w:customStyle="1" w:styleId="1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2B10A4"/>
    <w:rPr>
      <w:lang w:eastAsia="ru-RU"/>
    </w:rPr>
  </w:style>
  <w:style w:type="numbering" w:customStyle="1" w:styleId="1a">
    <w:name w:val="Нет списка1"/>
    <w:next w:val="a2"/>
    <w:uiPriority w:val="99"/>
    <w:semiHidden/>
    <w:unhideWhenUsed/>
    <w:rsid w:val="002B10A4"/>
  </w:style>
  <w:style w:type="numbering" w:customStyle="1" w:styleId="110">
    <w:name w:val="Нет списка11"/>
    <w:next w:val="a2"/>
    <w:semiHidden/>
    <w:rsid w:val="002B10A4"/>
  </w:style>
  <w:style w:type="character" w:styleId="affd">
    <w:name w:val="FollowedHyperlink"/>
    <w:uiPriority w:val="99"/>
    <w:rsid w:val="002B10A4"/>
    <w:rPr>
      <w:color w:val="800080"/>
      <w:u w:val="single"/>
    </w:rPr>
  </w:style>
  <w:style w:type="character" w:customStyle="1" w:styleId="1b">
    <w:name w:val="Верхний колонтитул Знак1"/>
    <w:basedOn w:val="a0"/>
    <w:rsid w:val="002B10A4"/>
  </w:style>
  <w:style w:type="character" w:customStyle="1" w:styleId="1c">
    <w:name w:val="Нижний колонтитул Знак1"/>
    <w:basedOn w:val="a0"/>
    <w:uiPriority w:val="99"/>
    <w:semiHidden/>
    <w:rsid w:val="002B10A4"/>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2B10A4"/>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2B10A4"/>
    <w:pPr>
      <w:autoSpaceDE w:val="0"/>
      <w:autoSpaceDN w:val="0"/>
      <w:spacing w:after="0" w:line="240" w:lineRule="auto"/>
      <w:ind w:left="284"/>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2B10A4"/>
    <w:rPr>
      <w:rFonts w:ascii="Georgia" w:hAnsi="Georgia"/>
      <w:szCs w:val="24"/>
      <w:lang w:val="en-US" w:bidi="en-US"/>
    </w:rPr>
  </w:style>
  <w:style w:type="paragraph" w:customStyle="1" w:styleId="Pro-text0">
    <w:name w:val="Pro-text Знак Знак"/>
    <w:basedOn w:val="a"/>
    <w:link w:val="Pro-text"/>
    <w:rsid w:val="002B10A4"/>
    <w:pPr>
      <w:spacing w:before="120" w:after="0" w:line="288" w:lineRule="auto"/>
      <w:ind w:left="1200"/>
      <w:jc w:val="both"/>
    </w:pPr>
    <w:rPr>
      <w:rFonts w:ascii="Georgia" w:hAnsi="Georgia"/>
      <w:szCs w:val="24"/>
      <w:lang w:val="en-US" w:bidi="en-US"/>
    </w:rPr>
  </w:style>
  <w:style w:type="character" w:customStyle="1" w:styleId="affe">
    <w:name w:val="Осн.текст Знак"/>
    <w:link w:val="afff"/>
    <w:locked/>
    <w:rsid w:val="002B10A4"/>
    <w:rPr>
      <w:rFonts w:ascii="Arial" w:hAnsi="Arial" w:cs="Arial"/>
    </w:rPr>
  </w:style>
  <w:style w:type="paragraph" w:customStyle="1" w:styleId="afff">
    <w:name w:val="Осн.текст"/>
    <w:basedOn w:val="a"/>
    <w:link w:val="affe"/>
    <w:rsid w:val="002B10A4"/>
    <w:pPr>
      <w:spacing w:after="0" w:line="288" w:lineRule="auto"/>
      <w:ind w:left="284" w:right="792" w:firstLine="720"/>
      <w:jc w:val="both"/>
    </w:pPr>
    <w:rPr>
      <w:rFonts w:ascii="Arial" w:hAnsi="Arial" w:cs="Arial"/>
    </w:rPr>
  </w:style>
  <w:style w:type="paragraph" w:customStyle="1" w:styleId="1d">
    <w:name w:val="Стиль1"/>
    <w:basedOn w:val="a"/>
    <w:link w:val="1e"/>
    <w:rsid w:val="002B10A4"/>
    <w:pPr>
      <w:spacing w:after="0" w:line="240" w:lineRule="auto"/>
      <w:ind w:left="284" w:firstLine="720"/>
      <w:jc w:val="both"/>
    </w:pPr>
    <w:rPr>
      <w:rFonts w:ascii="Times New Roman" w:eastAsia="Times New Roman" w:hAnsi="Times New Roman" w:cs="Times New Roman"/>
      <w:sz w:val="28"/>
      <w:szCs w:val="24"/>
    </w:rPr>
  </w:style>
  <w:style w:type="paragraph" w:customStyle="1" w:styleId="afff0">
    <w:name w:val="Таблицы (моноширинный)"/>
    <w:basedOn w:val="a"/>
    <w:next w:val="a"/>
    <w:rsid w:val="002B10A4"/>
    <w:pPr>
      <w:widowControl w:val="0"/>
      <w:autoSpaceDE w:val="0"/>
      <w:autoSpaceDN w:val="0"/>
      <w:adjustRightInd w:val="0"/>
      <w:spacing w:after="0" w:line="240" w:lineRule="auto"/>
      <w:ind w:left="284"/>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2B10A4"/>
    <w:rPr>
      <w:rFonts w:ascii="Verdana" w:hAnsi="Verdana"/>
      <w:lang w:val="en-US"/>
    </w:rPr>
  </w:style>
  <w:style w:type="paragraph" w:customStyle="1" w:styleId="CharChar40">
    <w:name w:val="Char Char4 Знак Знак Знак"/>
    <w:basedOn w:val="a"/>
    <w:link w:val="CharChar4"/>
    <w:rsid w:val="002B10A4"/>
    <w:pPr>
      <w:spacing w:after="160" w:line="240" w:lineRule="exact"/>
      <w:ind w:left="284"/>
      <w:jc w:val="both"/>
    </w:pPr>
    <w:rPr>
      <w:rFonts w:ascii="Verdana" w:hAnsi="Verdana"/>
      <w:lang w:val="en-US"/>
    </w:rPr>
  </w:style>
  <w:style w:type="paragraph" w:customStyle="1" w:styleId="2b">
    <w:name w:val="Знак2"/>
    <w:basedOn w:val="a"/>
    <w:rsid w:val="002B10A4"/>
    <w:pPr>
      <w:spacing w:after="160" w:line="240" w:lineRule="exact"/>
      <w:ind w:left="284"/>
      <w:jc w:val="both"/>
    </w:pPr>
    <w:rPr>
      <w:rFonts w:ascii="Verdana" w:eastAsia="Times New Roman" w:hAnsi="Verdana" w:cs="Times New Roman"/>
      <w:sz w:val="20"/>
      <w:szCs w:val="20"/>
      <w:lang w:val="en-US" w:eastAsia="en-US"/>
    </w:rPr>
  </w:style>
  <w:style w:type="paragraph" w:customStyle="1" w:styleId="afff1">
    <w:name w:val="Знак"/>
    <w:basedOn w:val="a"/>
    <w:rsid w:val="002B10A4"/>
    <w:pPr>
      <w:spacing w:before="100" w:beforeAutospacing="1" w:after="100" w:afterAutospacing="1" w:line="240" w:lineRule="auto"/>
      <w:ind w:left="284"/>
      <w:jc w:val="both"/>
    </w:pPr>
    <w:rPr>
      <w:rFonts w:ascii="Tahoma" w:eastAsia="Times New Roman" w:hAnsi="Tahoma" w:cs="Tahoma"/>
      <w:sz w:val="20"/>
      <w:szCs w:val="20"/>
      <w:lang w:val="en-US" w:eastAsia="en-US"/>
    </w:rPr>
  </w:style>
  <w:style w:type="paragraph" w:customStyle="1" w:styleId="afff2">
    <w:name w:val="МОН"/>
    <w:basedOn w:val="a"/>
    <w:rsid w:val="002B10A4"/>
    <w:pPr>
      <w:spacing w:after="0" w:line="360" w:lineRule="auto"/>
      <w:ind w:left="284" w:firstLine="709"/>
      <w:jc w:val="both"/>
    </w:pPr>
    <w:rPr>
      <w:rFonts w:ascii="Times New Roman" w:eastAsia="Times New Roman" w:hAnsi="Times New Roman" w:cs="Times New Roman"/>
      <w:sz w:val="28"/>
      <w:szCs w:val="24"/>
    </w:rPr>
  </w:style>
  <w:style w:type="paragraph" w:customStyle="1" w:styleId="1f">
    <w:name w:val="Обычный1"/>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1f0">
    <w:name w:val="Знак1"/>
    <w:basedOn w:val="a"/>
    <w:rsid w:val="002B10A4"/>
    <w:pPr>
      <w:spacing w:after="160" w:line="240" w:lineRule="exact"/>
      <w:ind w:left="284"/>
      <w:jc w:val="both"/>
    </w:pPr>
    <w:rPr>
      <w:rFonts w:ascii="Verdana" w:eastAsia="Times New Roman" w:hAnsi="Verdana" w:cs="Verdana"/>
      <w:sz w:val="20"/>
      <w:szCs w:val="20"/>
      <w:lang w:val="en-US" w:eastAsia="en-US"/>
    </w:rPr>
  </w:style>
  <w:style w:type="character" w:customStyle="1" w:styleId="afff3">
    <w:name w:val="Обычный ~ Марк Знак"/>
    <w:link w:val="afff4"/>
    <w:locked/>
    <w:rsid w:val="002B10A4"/>
    <w:rPr>
      <w:rFonts w:ascii="Cambria" w:eastAsia="Calibri" w:hAnsi="Cambria"/>
      <w:sz w:val="24"/>
      <w:szCs w:val="24"/>
    </w:rPr>
  </w:style>
  <w:style w:type="paragraph" w:customStyle="1" w:styleId="afff4">
    <w:name w:val="Обычный ~ Марк"/>
    <w:basedOn w:val="a"/>
    <w:link w:val="afff3"/>
    <w:autoRedefine/>
    <w:rsid w:val="002B10A4"/>
    <w:pPr>
      <w:framePr w:hSpace="180" w:wrap="around" w:hAnchor="margin" w:xAlign="center" w:y="644"/>
      <w:spacing w:after="60" w:line="280" w:lineRule="exact"/>
      <w:ind w:left="21"/>
      <w:jc w:val="both"/>
    </w:pPr>
    <w:rPr>
      <w:rFonts w:ascii="Cambria" w:eastAsia="Calibri" w:hAnsi="Cambria"/>
      <w:sz w:val="24"/>
      <w:szCs w:val="24"/>
    </w:rPr>
  </w:style>
  <w:style w:type="paragraph" w:customStyle="1" w:styleId="212">
    <w:name w:val="Основной текст с отступом 21"/>
    <w:basedOn w:val="a"/>
    <w:rsid w:val="002B10A4"/>
    <w:pPr>
      <w:widowControl w:val="0"/>
      <w:suppressAutoHyphens/>
      <w:spacing w:after="120" w:line="480" w:lineRule="auto"/>
      <w:ind w:left="283"/>
      <w:jc w:val="both"/>
    </w:pPr>
    <w:rPr>
      <w:rFonts w:ascii="Times New Roman" w:eastAsia="Arial Unicode MS" w:hAnsi="Times New Roman" w:cs="Times New Roman"/>
      <w:kern w:val="2"/>
      <w:sz w:val="24"/>
      <w:szCs w:val="24"/>
    </w:rPr>
  </w:style>
  <w:style w:type="paragraph" w:styleId="1f1">
    <w:name w:val="toc 1"/>
    <w:basedOn w:val="a"/>
    <w:next w:val="a"/>
    <w:autoRedefine/>
    <w:uiPriority w:val="39"/>
    <w:qFormat/>
    <w:rsid w:val="002B10A4"/>
    <w:pPr>
      <w:tabs>
        <w:tab w:val="right" w:leader="dot" w:pos="9911"/>
      </w:tabs>
      <w:spacing w:after="0" w:line="240" w:lineRule="auto"/>
      <w:ind w:left="284"/>
      <w:jc w:val="both"/>
    </w:pPr>
    <w:rPr>
      <w:rFonts w:ascii="Times New Roman" w:eastAsia="Times New Roman" w:hAnsi="Times New Roman" w:cs="Times New Roman"/>
      <w:sz w:val="24"/>
      <w:szCs w:val="24"/>
    </w:rPr>
  </w:style>
  <w:style w:type="paragraph" w:styleId="2c">
    <w:name w:val="toc 2"/>
    <w:basedOn w:val="a"/>
    <w:next w:val="a"/>
    <w:autoRedefine/>
    <w:uiPriority w:val="39"/>
    <w:qFormat/>
    <w:rsid w:val="002B10A4"/>
    <w:pPr>
      <w:tabs>
        <w:tab w:val="right" w:leader="dot" w:pos="9911"/>
      </w:tabs>
      <w:spacing w:after="0" w:line="240" w:lineRule="auto"/>
      <w:ind w:left="227"/>
      <w:jc w:val="both"/>
    </w:pPr>
    <w:rPr>
      <w:rFonts w:ascii="Times New Roman" w:eastAsia="Times New Roman" w:hAnsi="Times New Roman" w:cs="Times New Roman"/>
      <w:noProof/>
      <w:sz w:val="28"/>
      <w:szCs w:val="28"/>
    </w:rPr>
  </w:style>
  <w:style w:type="table" w:customStyle="1" w:styleId="1f2">
    <w:name w:val="Сетка таблицы1"/>
    <w:basedOn w:val="a1"/>
    <w:next w:val="af9"/>
    <w:uiPriority w:val="3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B10A4"/>
    <w:pPr>
      <w:tabs>
        <w:tab w:val="left" w:pos="2160"/>
      </w:tabs>
      <w:spacing w:before="120" w:after="0" w:line="240" w:lineRule="exact"/>
      <w:ind w:left="284"/>
      <w:jc w:val="both"/>
    </w:pPr>
    <w:rPr>
      <w:rFonts w:ascii="Times New Roman" w:eastAsia="Times New Roman" w:hAnsi="Times New Roman" w:cs="Times New Roman"/>
      <w:noProof/>
      <w:sz w:val="24"/>
      <w:szCs w:val="24"/>
      <w:lang w:val="en-US"/>
    </w:rPr>
  </w:style>
  <w:style w:type="numbering" w:customStyle="1" w:styleId="2d">
    <w:name w:val="Нет списка2"/>
    <w:next w:val="a2"/>
    <w:uiPriority w:val="99"/>
    <w:semiHidden/>
    <w:unhideWhenUsed/>
    <w:rsid w:val="002B10A4"/>
  </w:style>
  <w:style w:type="paragraph" w:customStyle="1" w:styleId="2e">
    <w:name w:val="Обычный2"/>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
    <w:name w:val="Абзац списка2"/>
    <w:basedOn w:val="a"/>
    <w:rsid w:val="002B10A4"/>
    <w:pPr>
      <w:spacing w:after="120" w:line="240" w:lineRule="auto"/>
      <w:ind w:left="720"/>
      <w:contextualSpacing/>
      <w:jc w:val="both"/>
    </w:pPr>
    <w:rPr>
      <w:rFonts w:ascii="Calibri" w:eastAsia="Times New Roman" w:hAnsi="Calibri" w:cs="Times New Roman"/>
      <w:lang w:eastAsia="en-US"/>
    </w:rPr>
  </w:style>
  <w:style w:type="character" w:customStyle="1" w:styleId="1f3">
    <w:name w:val="Текст выноски Знак1"/>
    <w:basedOn w:val="a0"/>
    <w:semiHidden/>
    <w:rsid w:val="002B10A4"/>
    <w:rPr>
      <w:rFonts w:ascii="Tahoma" w:eastAsia="Times New Roman" w:hAnsi="Tahoma" w:cs="Tahoma"/>
      <w:sz w:val="16"/>
      <w:szCs w:val="16"/>
      <w:lang w:eastAsia="ru-RU"/>
    </w:rPr>
  </w:style>
  <w:style w:type="character" w:customStyle="1" w:styleId="311">
    <w:name w:val="Основной текст с отступом 3 Знак1"/>
    <w:basedOn w:val="a0"/>
    <w:semiHidden/>
    <w:rsid w:val="002B10A4"/>
    <w:rPr>
      <w:sz w:val="16"/>
      <w:szCs w:val="16"/>
    </w:rPr>
  </w:style>
  <w:style w:type="character" w:customStyle="1" w:styleId="213">
    <w:name w:val="Основной текст 2 Знак1"/>
    <w:basedOn w:val="a0"/>
    <w:semiHidden/>
    <w:rsid w:val="002B10A4"/>
  </w:style>
  <w:style w:type="character" w:customStyle="1" w:styleId="1f4">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2B10A4"/>
  </w:style>
  <w:style w:type="table" w:customStyle="1" w:styleId="2f0">
    <w:name w:val="Сетка таблицы2"/>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B10A4"/>
    <w:pPr>
      <w:widowControl w:val="0"/>
      <w:autoSpaceDE w:val="0"/>
      <w:autoSpaceDN w:val="0"/>
      <w:adjustRightInd w:val="0"/>
      <w:spacing w:after="0" w:line="319" w:lineRule="exact"/>
      <w:ind w:left="284"/>
      <w:jc w:val="center"/>
    </w:pPr>
    <w:rPr>
      <w:rFonts w:ascii="Times New Roman" w:eastAsia="Times New Roman" w:hAnsi="Times New Roman" w:cs="Times New Roman"/>
      <w:sz w:val="24"/>
      <w:szCs w:val="24"/>
    </w:rPr>
  </w:style>
  <w:style w:type="character" w:customStyle="1" w:styleId="FontStyle16">
    <w:name w:val="Font Style16"/>
    <w:uiPriority w:val="99"/>
    <w:rsid w:val="002B10A4"/>
    <w:rPr>
      <w:rFonts w:ascii="Times New Roman" w:hAnsi="Times New Roman" w:cs="Times New Roman" w:hint="default"/>
      <w:b/>
      <w:bCs/>
      <w:sz w:val="26"/>
      <w:szCs w:val="26"/>
    </w:rPr>
  </w:style>
  <w:style w:type="paragraph" w:customStyle="1" w:styleId="headertext">
    <w:name w:val="headertext"/>
    <w:basedOn w:val="a"/>
    <w:uiPriority w:val="99"/>
    <w:semiHidden/>
    <w:rsid w:val="002B10A4"/>
    <w:pPr>
      <w:spacing w:before="100" w:beforeAutospacing="1" w:after="100" w:afterAutospacing="1" w:line="240" w:lineRule="auto"/>
      <w:ind w:left="284"/>
      <w:jc w:val="both"/>
    </w:pPr>
    <w:rPr>
      <w:rFonts w:ascii="Times New Roman" w:eastAsia="Calibri" w:hAnsi="Times New Roman" w:cs="Times New Roman"/>
      <w:sz w:val="24"/>
      <w:szCs w:val="24"/>
    </w:rPr>
  </w:style>
  <w:style w:type="table" w:customStyle="1" w:styleId="38">
    <w:name w:val="Сетка таблицы3"/>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Subtitle"/>
    <w:basedOn w:val="a"/>
    <w:next w:val="a"/>
    <w:link w:val="afff7"/>
    <w:uiPriority w:val="11"/>
    <w:qFormat/>
    <w:rsid w:val="002B10A4"/>
    <w:pPr>
      <w:numPr>
        <w:ilvl w:val="1"/>
      </w:numPr>
      <w:spacing w:after="120" w:line="240" w:lineRule="auto"/>
      <w:ind w:left="284"/>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afff7">
    <w:name w:val="Подзаголовок Знак"/>
    <w:basedOn w:val="a0"/>
    <w:link w:val="afff6"/>
    <w:uiPriority w:val="11"/>
    <w:rsid w:val="002B10A4"/>
    <w:rPr>
      <w:rFonts w:asciiTheme="majorHAnsi" w:eastAsiaTheme="majorEastAsia" w:hAnsiTheme="majorHAnsi" w:cstheme="majorBidi"/>
      <w:i/>
      <w:iCs/>
      <w:color w:val="4F81BD" w:themeColor="accent1"/>
      <w:spacing w:val="15"/>
      <w:sz w:val="24"/>
      <w:szCs w:val="24"/>
      <w:lang w:eastAsia="en-US"/>
    </w:rPr>
  </w:style>
  <w:style w:type="character" w:styleId="afff8">
    <w:name w:val="Subtle Emphasis"/>
    <w:basedOn w:val="a0"/>
    <w:uiPriority w:val="19"/>
    <w:qFormat/>
    <w:rsid w:val="002B10A4"/>
    <w:rPr>
      <w:i/>
      <w:iCs/>
      <w:color w:val="808080" w:themeColor="text1" w:themeTint="7F"/>
    </w:rPr>
  </w:style>
  <w:style w:type="numbering" w:customStyle="1" w:styleId="39">
    <w:name w:val="Нет списка3"/>
    <w:next w:val="a2"/>
    <w:uiPriority w:val="99"/>
    <w:semiHidden/>
    <w:unhideWhenUsed/>
    <w:rsid w:val="002B10A4"/>
  </w:style>
  <w:style w:type="table" w:customStyle="1" w:styleId="43">
    <w:name w:val="Сетка таблицы4"/>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10A4"/>
  </w:style>
  <w:style w:type="numbering" w:customStyle="1" w:styleId="111">
    <w:name w:val="Нет списка111"/>
    <w:next w:val="a2"/>
    <w:semiHidden/>
    <w:rsid w:val="002B10A4"/>
  </w:style>
  <w:style w:type="table" w:customStyle="1" w:styleId="112">
    <w:name w:val="Сетка таблицы1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B10A4"/>
  </w:style>
  <w:style w:type="table" w:customStyle="1" w:styleId="215">
    <w:name w:val="Сетка таблицы21"/>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B10A4"/>
  </w:style>
  <w:style w:type="character" w:customStyle="1" w:styleId="1e">
    <w:name w:val="Стиль1 Знак"/>
    <w:link w:val="1d"/>
    <w:rsid w:val="002B10A4"/>
    <w:rPr>
      <w:rFonts w:ascii="Times New Roman" w:eastAsia="Times New Roman" w:hAnsi="Times New Roman" w:cs="Times New Roman"/>
      <w:sz w:val="28"/>
      <w:szCs w:val="24"/>
    </w:rPr>
  </w:style>
  <w:style w:type="character" w:customStyle="1" w:styleId="ListParagraphChar">
    <w:name w:val="List Paragraph Char"/>
    <w:link w:val="12"/>
    <w:locked/>
    <w:rsid w:val="002B10A4"/>
    <w:rPr>
      <w:rFonts w:ascii="Calibri" w:eastAsia="Times New Roman" w:hAnsi="Calibri" w:cs="Times New Roman"/>
      <w:lang w:eastAsia="en-US"/>
    </w:rPr>
  </w:style>
  <w:style w:type="character" w:customStyle="1" w:styleId="216">
    <w:name w:val="Основной текст с отступом 2 Знак1"/>
    <w:locked/>
    <w:rsid w:val="002B10A4"/>
    <w:rPr>
      <w:rFonts w:ascii="Times New Roman" w:eastAsia="Times New Roman" w:hAnsi="Times New Roman" w:cs="Times New Roman"/>
      <w:sz w:val="24"/>
      <w:szCs w:val="24"/>
      <w:lang w:eastAsia="ru-RU"/>
    </w:rPr>
  </w:style>
  <w:style w:type="paragraph" w:customStyle="1" w:styleId="afff9">
    <w:name w:val="заг табл"/>
    <w:basedOn w:val="a"/>
    <w:rsid w:val="002B10A4"/>
    <w:pPr>
      <w:spacing w:after="240" w:line="288" w:lineRule="auto"/>
      <w:ind w:left="284"/>
      <w:jc w:val="center"/>
    </w:pPr>
    <w:rPr>
      <w:rFonts w:ascii="Arial" w:eastAsia="Times New Roman" w:hAnsi="Arial" w:cs="Arial"/>
      <w:b/>
      <w:sz w:val="24"/>
      <w:szCs w:val="20"/>
    </w:rPr>
  </w:style>
  <w:style w:type="character" w:customStyle="1" w:styleId="113">
    <w:name w:val="Основной текст 1 Знак Знак1"/>
    <w:locked/>
    <w:rsid w:val="002B10A4"/>
    <w:rPr>
      <w:sz w:val="24"/>
      <w:szCs w:val="24"/>
      <w:lang w:val="ru-RU" w:eastAsia="ru-RU" w:bidi="ar-SA"/>
    </w:rPr>
  </w:style>
  <w:style w:type="character" w:customStyle="1" w:styleId="afffa">
    <w:name w:val="Цветовое выделение"/>
    <w:rsid w:val="002B10A4"/>
    <w:rPr>
      <w:b/>
      <w:bCs/>
      <w:color w:val="000080"/>
    </w:rPr>
  </w:style>
  <w:style w:type="table" w:customStyle="1" w:styleId="53">
    <w:name w:val="Сетка таблицы5"/>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Знак Знак4"/>
    <w:rsid w:val="002B10A4"/>
    <w:rPr>
      <w:sz w:val="24"/>
      <w:szCs w:val="24"/>
      <w:lang w:val="ru-RU" w:eastAsia="ru-RU" w:bidi="ar-SA"/>
    </w:rPr>
  </w:style>
  <w:style w:type="paragraph" w:customStyle="1" w:styleId="2f1">
    <w:name w:val="Знак Знак Знак Знак2"/>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paragraph" w:customStyle="1" w:styleId="afffb">
    <w:name w:val="Номер"/>
    <w:basedOn w:val="a"/>
    <w:rsid w:val="002B10A4"/>
    <w:pPr>
      <w:spacing w:after="0" w:line="240" w:lineRule="auto"/>
      <w:ind w:left="284"/>
      <w:jc w:val="center"/>
    </w:pPr>
    <w:rPr>
      <w:rFonts w:ascii="Times New Roman" w:eastAsia="Times New Roman" w:hAnsi="Times New Roman" w:cs="Times New Roman"/>
      <w:sz w:val="28"/>
      <w:szCs w:val="20"/>
    </w:rPr>
  </w:style>
  <w:style w:type="character" w:customStyle="1" w:styleId="afffc">
    <w:name w:val="Знак Знак"/>
    <w:rsid w:val="002B10A4"/>
    <w:rPr>
      <w:sz w:val="16"/>
      <w:szCs w:val="16"/>
      <w:lang w:val="ru-RU" w:eastAsia="ru-RU" w:bidi="ar-SA"/>
    </w:rPr>
  </w:style>
  <w:style w:type="paragraph" w:customStyle="1" w:styleId="afffd">
    <w:name w:val="Постановление"/>
    <w:basedOn w:val="a"/>
    <w:rsid w:val="002B10A4"/>
    <w:pPr>
      <w:spacing w:after="0" w:line="240" w:lineRule="auto"/>
      <w:ind w:left="284"/>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2B10A4"/>
  </w:style>
  <w:style w:type="character" w:customStyle="1" w:styleId="2f2">
    <w:name w:val="Знак Знак2"/>
    <w:rsid w:val="002B10A4"/>
    <w:rPr>
      <w:sz w:val="24"/>
      <w:szCs w:val="24"/>
      <w:lang w:val="ru-RU" w:eastAsia="ru-RU" w:bidi="ar-SA"/>
    </w:rPr>
  </w:style>
  <w:style w:type="paragraph" w:customStyle="1" w:styleId="1f5">
    <w:name w:val="Заголовок 1К"/>
    <w:basedOn w:val="a"/>
    <w:autoRedefine/>
    <w:rsid w:val="002B10A4"/>
    <w:pPr>
      <w:spacing w:after="0" w:line="240" w:lineRule="auto"/>
      <w:ind w:left="284" w:right="-108"/>
      <w:jc w:val="both"/>
    </w:pPr>
    <w:rPr>
      <w:rFonts w:ascii="Times New Roman" w:eastAsia="Times New Roman" w:hAnsi="Times New Roman" w:cs="Times New Roman"/>
      <w:sz w:val="24"/>
      <w:szCs w:val="24"/>
    </w:rPr>
  </w:style>
  <w:style w:type="paragraph" w:customStyle="1" w:styleId="xl31">
    <w:name w:val="xl31"/>
    <w:basedOn w:val="a"/>
    <w:rsid w:val="002B10A4"/>
    <w:pPr>
      <w:pBdr>
        <w:left w:val="single" w:sz="4" w:space="0" w:color="auto"/>
        <w:bottom w:val="single" w:sz="4" w:space="0" w:color="auto"/>
        <w:right w:val="single" w:sz="4" w:space="0" w:color="auto"/>
      </w:pBdr>
      <w:spacing w:before="100" w:beforeAutospacing="1" w:after="100" w:afterAutospacing="1" w:line="240" w:lineRule="auto"/>
      <w:ind w:left="284"/>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2B10A4"/>
    <w:pPr>
      <w:overflowPunct w:val="0"/>
      <w:autoSpaceDE w:val="0"/>
      <w:autoSpaceDN w:val="0"/>
      <w:adjustRightInd w:val="0"/>
      <w:spacing w:after="0" w:line="240" w:lineRule="auto"/>
      <w:ind w:left="284" w:firstLine="720"/>
      <w:jc w:val="both"/>
    </w:pPr>
    <w:rPr>
      <w:rFonts w:ascii="Times New Roman" w:eastAsia="Times New Roman" w:hAnsi="Times New Roman" w:cs="Times New Roman"/>
      <w:sz w:val="28"/>
      <w:szCs w:val="20"/>
    </w:rPr>
  </w:style>
  <w:style w:type="paragraph" w:customStyle="1" w:styleId="FR1">
    <w:name w:val="FR1"/>
    <w:rsid w:val="002B10A4"/>
    <w:pPr>
      <w:widowControl w:val="0"/>
      <w:autoSpaceDE w:val="0"/>
      <w:autoSpaceDN w:val="0"/>
      <w:adjustRightInd w:val="0"/>
      <w:spacing w:after="0" w:line="260" w:lineRule="auto"/>
      <w:ind w:left="284" w:firstLine="720"/>
      <w:jc w:val="both"/>
    </w:pPr>
    <w:rPr>
      <w:rFonts w:ascii="Times New Roman" w:eastAsia="Times New Roman" w:hAnsi="Times New Roman" w:cs="Times New Roman"/>
      <w:sz w:val="28"/>
      <w:szCs w:val="20"/>
    </w:rPr>
  </w:style>
  <w:style w:type="character" w:customStyle="1" w:styleId="afffe">
    <w:name w:val="Текст Знак"/>
    <w:link w:val="affff"/>
    <w:uiPriority w:val="99"/>
    <w:locked/>
    <w:rsid w:val="002B10A4"/>
    <w:rPr>
      <w:rFonts w:ascii="Consolas" w:hAnsi="Consolas"/>
      <w:sz w:val="21"/>
      <w:szCs w:val="21"/>
    </w:rPr>
  </w:style>
  <w:style w:type="paragraph" w:styleId="affff">
    <w:name w:val="Plain Text"/>
    <w:basedOn w:val="a"/>
    <w:link w:val="afffe"/>
    <w:uiPriority w:val="99"/>
    <w:rsid w:val="002B10A4"/>
    <w:pPr>
      <w:spacing w:after="0" w:line="240" w:lineRule="auto"/>
      <w:ind w:left="284"/>
      <w:jc w:val="both"/>
    </w:pPr>
    <w:rPr>
      <w:rFonts w:ascii="Consolas" w:hAnsi="Consolas"/>
      <w:sz w:val="21"/>
      <w:szCs w:val="21"/>
    </w:rPr>
  </w:style>
  <w:style w:type="character" w:customStyle="1" w:styleId="1f6">
    <w:name w:val="Текст Знак1"/>
    <w:basedOn w:val="a0"/>
    <w:link w:val="affff"/>
    <w:uiPriority w:val="99"/>
    <w:semiHidden/>
    <w:rsid w:val="002B10A4"/>
    <w:rPr>
      <w:rFonts w:ascii="Consolas" w:hAnsi="Consolas"/>
      <w:sz w:val="21"/>
      <w:szCs w:val="21"/>
    </w:rPr>
  </w:style>
  <w:style w:type="character" w:customStyle="1" w:styleId="FontStyle11">
    <w:name w:val="Font Style11"/>
    <w:rsid w:val="002B10A4"/>
    <w:rPr>
      <w:rFonts w:ascii="Times New Roman" w:hAnsi="Times New Roman" w:cs="Times New Roman"/>
      <w:sz w:val="26"/>
      <w:szCs w:val="26"/>
    </w:rPr>
  </w:style>
  <w:style w:type="character" w:customStyle="1" w:styleId="3a">
    <w:name w:val="Знак Знак3"/>
    <w:locked/>
    <w:rsid w:val="002B10A4"/>
    <w:rPr>
      <w:sz w:val="24"/>
      <w:szCs w:val="24"/>
      <w:lang w:val="ru-RU" w:eastAsia="ru-RU" w:bidi="ar-SA"/>
    </w:rPr>
  </w:style>
  <w:style w:type="character" w:customStyle="1" w:styleId="news-text">
    <w:name w:val="news-text"/>
    <w:basedOn w:val="a0"/>
    <w:rsid w:val="002B10A4"/>
  </w:style>
  <w:style w:type="paragraph" w:customStyle="1" w:styleId="1f7">
    <w:name w:val="Знак Знак Знак1 Знак Знак Знак Знак Знак Знак Знак Знак"/>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character" w:customStyle="1" w:styleId="71">
    <w:name w:val="Знак Знак7"/>
    <w:locked/>
    <w:rsid w:val="002B10A4"/>
    <w:rPr>
      <w:sz w:val="24"/>
      <w:szCs w:val="24"/>
      <w:lang w:val="ru-RU" w:eastAsia="ru-RU" w:bidi="ar-SA"/>
    </w:rPr>
  </w:style>
  <w:style w:type="character" w:customStyle="1" w:styleId="1f8">
    <w:name w:val="Знак Знак1"/>
    <w:locked/>
    <w:rsid w:val="002B10A4"/>
    <w:rPr>
      <w:sz w:val="24"/>
      <w:szCs w:val="24"/>
      <w:lang w:val="ru-RU" w:eastAsia="ru-RU" w:bidi="ar-SA"/>
    </w:rPr>
  </w:style>
  <w:style w:type="character" w:customStyle="1" w:styleId="FontStyle12">
    <w:name w:val="Font Style12"/>
    <w:rsid w:val="002B10A4"/>
    <w:rPr>
      <w:rFonts w:ascii="Times New Roman" w:hAnsi="Times New Roman" w:cs="Times New Roman"/>
      <w:sz w:val="24"/>
      <w:szCs w:val="24"/>
    </w:rPr>
  </w:style>
  <w:style w:type="paragraph" w:customStyle="1" w:styleId="Style5">
    <w:name w:val="Style5"/>
    <w:basedOn w:val="a"/>
    <w:uiPriority w:val="99"/>
    <w:rsid w:val="002B10A4"/>
    <w:pPr>
      <w:widowControl w:val="0"/>
      <w:autoSpaceDE w:val="0"/>
      <w:autoSpaceDN w:val="0"/>
      <w:adjustRightInd w:val="0"/>
      <w:spacing w:after="0" w:line="278" w:lineRule="exact"/>
      <w:ind w:left="284"/>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2B10A4"/>
    <w:rPr>
      <w:rFonts w:cs="Times New Roman"/>
    </w:rPr>
  </w:style>
  <w:style w:type="paragraph" w:customStyle="1" w:styleId="affff0">
    <w:name w:val="основной"/>
    <w:basedOn w:val="a"/>
    <w:rsid w:val="002B10A4"/>
    <w:pPr>
      <w:spacing w:after="0" w:line="240" w:lineRule="auto"/>
      <w:ind w:left="284" w:firstLine="567"/>
      <w:jc w:val="both"/>
    </w:pPr>
    <w:rPr>
      <w:rFonts w:ascii="Times New Roman" w:eastAsia="Times New Roman" w:hAnsi="Times New Roman" w:cs="Times New Roman"/>
      <w:sz w:val="28"/>
      <w:szCs w:val="20"/>
    </w:rPr>
  </w:style>
  <w:style w:type="paragraph" w:customStyle="1" w:styleId="affff1">
    <w:name w:val="Текстовый блок"/>
    <w:rsid w:val="002B10A4"/>
    <w:pPr>
      <w:spacing w:after="0" w:line="240" w:lineRule="auto"/>
      <w:ind w:left="284"/>
      <w:jc w:val="both"/>
    </w:pPr>
    <w:rPr>
      <w:rFonts w:ascii="Helvetica" w:eastAsia="ヒラギノ角ゴ Pro W3" w:hAnsi="Helvetica" w:cs="Times New Roman"/>
      <w:color w:val="000000"/>
      <w:sz w:val="24"/>
      <w:szCs w:val="20"/>
    </w:rPr>
  </w:style>
  <w:style w:type="paragraph" w:customStyle="1" w:styleId="s4-wptoptable1">
    <w:name w:val="s4-wptoptable1"/>
    <w:basedOn w:val="a"/>
    <w:rsid w:val="002B10A4"/>
    <w:pPr>
      <w:spacing w:before="100" w:beforeAutospacing="1" w:after="100" w:afterAutospacing="1" w:line="240" w:lineRule="auto"/>
      <w:ind w:left="284"/>
      <w:jc w:val="both"/>
    </w:pPr>
    <w:rPr>
      <w:rFonts w:ascii="Times New Roman" w:eastAsia="Times New Roman" w:hAnsi="Times New Roman" w:cs="Times New Roman"/>
      <w:sz w:val="24"/>
      <w:szCs w:val="24"/>
    </w:rPr>
  </w:style>
  <w:style w:type="paragraph" w:customStyle="1" w:styleId="2f3">
    <w:name w:val="Без интервала2"/>
    <w:rsid w:val="002B10A4"/>
    <w:pPr>
      <w:spacing w:after="0" w:line="240" w:lineRule="auto"/>
      <w:ind w:left="284"/>
      <w:jc w:val="both"/>
    </w:pPr>
    <w:rPr>
      <w:rFonts w:ascii="Calibri" w:eastAsia="Times New Roman" w:hAnsi="Calibri" w:cs="Times New Roman"/>
      <w:lang w:eastAsia="en-US"/>
    </w:rPr>
  </w:style>
  <w:style w:type="paragraph" w:customStyle="1" w:styleId="2f4">
    <w:name w:val="Основной текст2"/>
    <w:basedOn w:val="a"/>
    <w:rsid w:val="002B10A4"/>
    <w:pPr>
      <w:widowControl w:val="0"/>
      <w:shd w:val="clear" w:color="auto" w:fill="FFFFFF"/>
      <w:spacing w:before="180" w:after="0" w:line="317" w:lineRule="exact"/>
      <w:ind w:left="284"/>
      <w:jc w:val="both"/>
    </w:pPr>
    <w:rPr>
      <w:rFonts w:ascii="Times New Roman" w:eastAsia="Times New Roman" w:hAnsi="Times New Roman" w:cs="Times New Roman"/>
      <w:sz w:val="26"/>
      <w:szCs w:val="26"/>
      <w:lang w:eastAsia="en-US"/>
    </w:rPr>
  </w:style>
  <w:style w:type="character" w:customStyle="1" w:styleId="12pt">
    <w:name w:val="Основной текст + 12 pt"/>
    <w:rsid w:val="002B10A4"/>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2B10A4"/>
    <w:rPr>
      <w:rFonts w:ascii="Times New Roman" w:eastAsia="Times New Roman" w:hAnsi="Times New Roman" w:cs="Times New Roman"/>
      <w:sz w:val="28"/>
      <w:szCs w:val="28"/>
      <w:shd w:val="clear" w:color="auto" w:fill="FFFFFF"/>
    </w:rPr>
  </w:style>
  <w:style w:type="paragraph" w:customStyle="1" w:styleId="affff2">
    <w:name w:val="Текст в заданном формате"/>
    <w:basedOn w:val="a"/>
    <w:rsid w:val="002B10A4"/>
    <w:pPr>
      <w:widowControl w:val="0"/>
      <w:suppressAutoHyphens/>
      <w:spacing w:after="0" w:line="240" w:lineRule="auto"/>
      <w:ind w:left="284"/>
      <w:jc w:val="both"/>
    </w:pPr>
    <w:rPr>
      <w:rFonts w:ascii="Courier New" w:eastAsia="NSimSun" w:hAnsi="Courier New" w:cs="Courier New"/>
      <w:sz w:val="20"/>
      <w:szCs w:val="20"/>
      <w:lang w:val="de-DE" w:eastAsia="hi-IN" w:bidi="hi-IN"/>
    </w:rPr>
  </w:style>
  <w:style w:type="numbering" w:customStyle="1" w:styleId="54">
    <w:name w:val="Нет списка5"/>
    <w:next w:val="a2"/>
    <w:uiPriority w:val="99"/>
    <w:semiHidden/>
    <w:unhideWhenUsed/>
    <w:rsid w:val="002B10A4"/>
  </w:style>
  <w:style w:type="table" w:customStyle="1" w:styleId="61">
    <w:name w:val="Сетка таблицы6"/>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TOC Heading"/>
    <w:basedOn w:val="1"/>
    <w:next w:val="a"/>
    <w:uiPriority w:val="39"/>
    <w:unhideWhenUsed/>
    <w:qFormat/>
    <w:rsid w:val="002B10A4"/>
    <w:pPr>
      <w:keepLines/>
      <w:spacing w:before="480" w:after="0" w:line="276" w:lineRule="auto"/>
      <w:ind w:left="284"/>
      <w:jc w:val="both"/>
      <w:outlineLvl w:val="9"/>
    </w:pPr>
    <w:rPr>
      <w:rFonts w:asciiTheme="majorHAnsi" w:eastAsiaTheme="majorEastAsia" w:hAnsiTheme="majorHAnsi" w:cstheme="majorBidi"/>
      <w:color w:val="365F91" w:themeColor="accent1" w:themeShade="BF"/>
      <w:kern w:val="0"/>
      <w:sz w:val="28"/>
      <w:szCs w:val="28"/>
    </w:rPr>
  </w:style>
  <w:style w:type="paragraph" w:styleId="3b">
    <w:name w:val="toc 3"/>
    <w:basedOn w:val="a"/>
    <w:next w:val="a"/>
    <w:autoRedefine/>
    <w:uiPriority w:val="39"/>
    <w:unhideWhenUsed/>
    <w:qFormat/>
    <w:rsid w:val="002B10A4"/>
    <w:pPr>
      <w:tabs>
        <w:tab w:val="right" w:leader="dot" w:pos="9911"/>
      </w:tabs>
      <w:spacing w:after="100" w:line="240" w:lineRule="auto"/>
      <w:ind w:left="440"/>
      <w:jc w:val="both"/>
    </w:pPr>
    <w:rPr>
      <w:rFonts w:ascii="Times New Roman" w:hAnsi="Times New Roman" w:cs="Times New Roman"/>
      <w:noProof/>
      <w:sz w:val="28"/>
      <w:szCs w:val="28"/>
    </w:rPr>
  </w:style>
  <w:style w:type="character" w:customStyle="1" w:styleId="Heading1Char">
    <w:name w:val="Heading 1 Char"/>
    <w:rsid w:val="002B10A4"/>
    <w:rPr>
      <w:rFonts w:ascii="Cambria" w:eastAsia="Times New Roman" w:hAnsi="Cambria" w:cs="Times New Roman"/>
      <w:b/>
      <w:bCs/>
      <w:kern w:val="32"/>
      <w:sz w:val="32"/>
      <w:szCs w:val="32"/>
    </w:rPr>
  </w:style>
  <w:style w:type="character" w:customStyle="1" w:styleId="BalloonTextChar">
    <w:name w:val="Balloon Text Char"/>
    <w:semiHidden/>
    <w:rsid w:val="002B10A4"/>
    <w:rPr>
      <w:sz w:val="0"/>
      <w:szCs w:val="0"/>
    </w:rPr>
  </w:style>
  <w:style w:type="character" w:customStyle="1" w:styleId="HeaderChar">
    <w:name w:val="Header Char"/>
    <w:semiHidden/>
    <w:rsid w:val="002B10A4"/>
    <w:rPr>
      <w:sz w:val="24"/>
      <w:szCs w:val="24"/>
    </w:rPr>
  </w:style>
  <w:style w:type="paragraph" w:customStyle="1" w:styleId="1f9">
    <w:name w:val="Список1"/>
    <w:basedOn w:val="afa"/>
    <w:rsid w:val="002B10A4"/>
    <w:pPr>
      <w:suppressAutoHyphens/>
      <w:spacing w:before="60" w:after="60" w:line="240" w:lineRule="auto"/>
      <w:ind w:left="1068"/>
      <w:jc w:val="both"/>
    </w:pPr>
    <w:rPr>
      <w:rFonts w:ascii="Times New Roman CYR" w:eastAsia="Times New Roman" w:hAnsi="Times New Roman CYR" w:cs="Times New Roman CYR"/>
      <w:sz w:val="24"/>
      <w:szCs w:val="24"/>
      <w:lang w:eastAsia="ar-SA"/>
    </w:rPr>
  </w:style>
  <w:style w:type="paragraph" w:customStyle="1" w:styleId="affff4">
    <w:name w:val="Список нумерованый"/>
    <w:basedOn w:val="a"/>
    <w:rsid w:val="002B10A4"/>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rsid w:val="002B10A4"/>
    <w:rPr>
      <w:rFonts w:ascii="Times New Roman" w:hAnsi="Times New Roman" w:cs="Times New Roman"/>
      <w:sz w:val="26"/>
      <w:szCs w:val="26"/>
    </w:rPr>
  </w:style>
  <w:style w:type="character" w:customStyle="1" w:styleId="BodyTextIndentChar">
    <w:name w:val="Body Text Indent Char"/>
    <w:semiHidden/>
    <w:rsid w:val="002B10A4"/>
    <w:rPr>
      <w:sz w:val="24"/>
      <w:szCs w:val="24"/>
    </w:rPr>
  </w:style>
  <w:style w:type="paragraph" w:customStyle="1" w:styleId="Pro-Gramma">
    <w:name w:val="Pro-Gramma"/>
    <w:basedOn w:val="a"/>
    <w:link w:val="Pro-Gramma0"/>
    <w:rsid w:val="002B10A4"/>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2B10A4"/>
    <w:rPr>
      <w:rFonts w:ascii="Georgia" w:eastAsia="Times New Roman" w:hAnsi="Georgia" w:cs="Georgia"/>
      <w:sz w:val="24"/>
      <w:szCs w:val="24"/>
    </w:rPr>
  </w:style>
  <w:style w:type="character" w:customStyle="1" w:styleId="FooterChar">
    <w:name w:val="Footer Char"/>
    <w:semiHidden/>
    <w:rsid w:val="002B10A4"/>
    <w:rPr>
      <w:sz w:val="24"/>
      <w:szCs w:val="24"/>
    </w:rPr>
  </w:style>
  <w:style w:type="paragraph" w:customStyle="1" w:styleId="Style15">
    <w:name w:val="Style15"/>
    <w:basedOn w:val="a"/>
    <w:rsid w:val="002B10A4"/>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rsid w:val="002B10A4"/>
    <w:rPr>
      <w:rFonts w:ascii="Times New Roman" w:hAnsi="Times New Roman" w:cs="Times New Roman"/>
      <w:sz w:val="22"/>
      <w:szCs w:val="22"/>
    </w:rPr>
  </w:style>
  <w:style w:type="character" w:customStyle="1" w:styleId="FontStyle68">
    <w:name w:val="Font Style68"/>
    <w:rsid w:val="002B10A4"/>
    <w:rPr>
      <w:rFonts w:ascii="Times New Roman" w:hAnsi="Times New Roman" w:cs="Times New Roman"/>
      <w:sz w:val="20"/>
      <w:szCs w:val="20"/>
    </w:rPr>
  </w:style>
  <w:style w:type="paragraph" w:customStyle="1" w:styleId="Style49">
    <w:name w:val="Style49"/>
    <w:basedOn w:val="a"/>
    <w:rsid w:val="002B10A4"/>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rsid w:val="002B10A4"/>
    <w:rPr>
      <w:rFonts w:ascii="Times New Roman" w:hAnsi="Times New Roman" w:cs="Times New Roman"/>
      <w:b/>
      <w:bCs/>
      <w:sz w:val="22"/>
      <w:szCs w:val="22"/>
    </w:rPr>
  </w:style>
  <w:style w:type="paragraph" w:customStyle="1" w:styleId="Style24">
    <w:name w:val="Style24"/>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rsid w:val="002B10A4"/>
    <w:rPr>
      <w:rFonts w:ascii="Times New Roman" w:hAnsi="Times New Roman" w:cs="Times New Roman"/>
      <w:b/>
      <w:bCs/>
      <w:sz w:val="22"/>
      <w:szCs w:val="22"/>
    </w:rPr>
  </w:style>
  <w:style w:type="paragraph" w:customStyle="1" w:styleId="Style25">
    <w:name w:val="Style25"/>
    <w:basedOn w:val="a"/>
    <w:rsid w:val="002B10A4"/>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2B10A4"/>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2B10A4"/>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2B10A4"/>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2B10A4"/>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uiPriority w:val="99"/>
    <w:rsid w:val="002B10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rsid w:val="002B10A4"/>
    <w:rPr>
      <w:rFonts w:ascii="Times New Roman" w:hAnsi="Times New Roman" w:cs="Times New Roman"/>
      <w:sz w:val="24"/>
      <w:szCs w:val="24"/>
    </w:rPr>
  </w:style>
  <w:style w:type="paragraph" w:customStyle="1" w:styleId="Style14">
    <w:name w:val="Style14"/>
    <w:basedOn w:val="a"/>
    <w:rsid w:val="002B10A4"/>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2B10A4"/>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2B10A4"/>
    <w:rPr>
      <w:rFonts w:ascii="Times New Roman" w:hAnsi="Times New Roman" w:cs="Times New Roman"/>
      <w:sz w:val="22"/>
      <w:szCs w:val="22"/>
    </w:rPr>
  </w:style>
  <w:style w:type="paragraph" w:customStyle="1" w:styleId="Style60">
    <w:name w:val="Style60"/>
    <w:basedOn w:val="a"/>
    <w:rsid w:val="002B10A4"/>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2B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
    <w:rsid w:val="002B10A4"/>
    <w:pPr>
      <w:ind w:left="720"/>
      <w:contextualSpacing/>
    </w:pPr>
    <w:rPr>
      <w:rFonts w:ascii="Calibri" w:eastAsia="Times New Roman" w:hAnsi="Calibri" w:cs="Times New Roman"/>
    </w:rPr>
  </w:style>
  <w:style w:type="character" w:customStyle="1" w:styleId="ConsNormal0">
    <w:name w:val="ConsNormal Знак"/>
    <w:link w:val="ConsNormal"/>
    <w:rsid w:val="002B10A4"/>
    <w:rPr>
      <w:rFonts w:ascii="Arial" w:eastAsia="Times New Roman" w:hAnsi="Arial" w:cs="Times New Roman"/>
      <w:snapToGrid w:val="0"/>
      <w:sz w:val="20"/>
      <w:szCs w:val="20"/>
    </w:rPr>
  </w:style>
  <w:style w:type="character" w:customStyle="1" w:styleId="CharStyle8">
    <w:name w:val="Char Style 8"/>
    <w:rsid w:val="002B10A4"/>
    <w:rPr>
      <w:b/>
      <w:sz w:val="27"/>
      <w:lang w:eastAsia="ar-SA" w:bidi="ar-SA"/>
    </w:rPr>
  </w:style>
  <w:style w:type="paragraph" w:customStyle="1" w:styleId="affff5">
    <w:name w:val="Содержимое таблицы"/>
    <w:basedOn w:val="a"/>
    <w:rsid w:val="002B10A4"/>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f6">
    <w:name w:val="Жирный (паспорт)"/>
    <w:basedOn w:val="a"/>
    <w:rsid w:val="002B10A4"/>
    <w:pPr>
      <w:spacing w:before="120" w:after="0" w:line="240" w:lineRule="auto"/>
      <w:jc w:val="both"/>
    </w:pPr>
    <w:rPr>
      <w:rFonts w:ascii="Times New Roman" w:eastAsia="Times New Roman" w:hAnsi="Times New Roman" w:cs="Times New Roman"/>
      <w:b/>
      <w:sz w:val="28"/>
      <w:szCs w:val="28"/>
    </w:rPr>
  </w:style>
  <w:style w:type="paragraph" w:styleId="2f5">
    <w:name w:val="Body Text First Indent 2"/>
    <w:basedOn w:val="afd"/>
    <w:link w:val="2f6"/>
    <w:uiPriority w:val="99"/>
    <w:semiHidden/>
    <w:unhideWhenUsed/>
    <w:rsid w:val="00072EFC"/>
    <w:pPr>
      <w:tabs>
        <w:tab w:val="clear" w:pos="720"/>
      </w:tabs>
      <w:spacing w:after="200" w:line="276" w:lineRule="auto"/>
      <w:ind w:left="360" w:firstLine="360"/>
      <w:jc w:val="left"/>
    </w:pPr>
    <w:rPr>
      <w:rFonts w:asciiTheme="minorHAnsi" w:eastAsiaTheme="minorEastAsia" w:hAnsiTheme="minorHAnsi" w:cstheme="minorBidi"/>
      <w:sz w:val="22"/>
      <w:szCs w:val="22"/>
    </w:rPr>
  </w:style>
  <w:style w:type="character" w:customStyle="1" w:styleId="2f6">
    <w:name w:val="Красная строка 2 Знак"/>
    <w:basedOn w:val="afe"/>
    <w:link w:val="2f5"/>
    <w:uiPriority w:val="99"/>
    <w:semiHidden/>
    <w:rsid w:val="00072EFC"/>
  </w:style>
  <w:style w:type="paragraph" w:customStyle="1" w:styleId="affff7">
    <w:basedOn w:val="a"/>
    <w:next w:val="ad"/>
    <w:qFormat/>
    <w:rsid w:val="009E60A9"/>
    <w:pPr>
      <w:spacing w:after="0" w:line="240" w:lineRule="auto"/>
      <w:jc w:val="center"/>
    </w:pPr>
    <w:rPr>
      <w:rFonts w:ascii="Times New Roman" w:eastAsia="Times New Roman" w:hAnsi="Times New Roman" w:cs="Times New Roman"/>
      <w:b/>
      <w:sz w:val="28"/>
      <w:szCs w:val="20"/>
    </w:rPr>
  </w:style>
  <w:style w:type="paragraph" w:customStyle="1" w:styleId="affff8">
    <w:name w:val="Комментарий"/>
    <w:basedOn w:val="a"/>
    <w:next w:val="a"/>
    <w:rsid w:val="009E60A9"/>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f9">
    <w:name w:val="Нормальный (таблица)"/>
    <w:basedOn w:val="a"/>
    <w:next w:val="a"/>
    <w:rsid w:val="009E60A9"/>
    <w:pPr>
      <w:autoSpaceDE w:val="0"/>
      <w:autoSpaceDN w:val="0"/>
      <w:adjustRightInd w:val="0"/>
      <w:spacing w:after="0" w:line="240" w:lineRule="auto"/>
      <w:jc w:val="both"/>
    </w:pPr>
    <w:rPr>
      <w:rFonts w:ascii="Arial" w:eastAsia="Calibri" w:hAnsi="Arial" w:cs="Arial"/>
      <w:sz w:val="24"/>
      <w:szCs w:val="24"/>
    </w:rPr>
  </w:style>
  <w:style w:type="paragraph" w:customStyle="1" w:styleId="xl66">
    <w:name w:val="xl66"/>
    <w:basedOn w:val="a"/>
    <w:rsid w:val="003D52E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3D52E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9">
    <w:name w:val="xl69"/>
    <w:basedOn w:val="a"/>
    <w:rsid w:val="003D52E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3D52E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3D52E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4">
    <w:name w:val="xl74"/>
    <w:basedOn w:val="a"/>
    <w:rsid w:val="003D52EC"/>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3D52EC"/>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3D52E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a"/>
    <w:rsid w:val="003D52EC"/>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8">
    <w:name w:val="xl78"/>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3D52E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3D52EC"/>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1">
    <w:name w:val="xl81"/>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a"/>
    <w:rsid w:val="003D52E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8">
    <w:name w:val="xl88"/>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a"/>
    <w:rsid w:val="003D5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3D5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3D5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3D52E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3D52E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7">
    <w:name w:val="xl97"/>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3D52E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1">
    <w:name w:val="xl101"/>
    <w:basedOn w:val="a"/>
    <w:rsid w:val="003D52EC"/>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2">
    <w:name w:val="xl102"/>
    <w:basedOn w:val="a"/>
    <w:rsid w:val="003D52E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3">
    <w:name w:val="xl103"/>
    <w:basedOn w:val="a"/>
    <w:rsid w:val="003D52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8">
    <w:name w:val="xl108"/>
    <w:basedOn w:val="a"/>
    <w:rsid w:val="003D52E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
    <w:name w:val="xl109"/>
    <w:basedOn w:val="a"/>
    <w:rsid w:val="003D52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3D5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3D5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tyle8">
    <w:name w:val="Style8"/>
    <w:basedOn w:val="a"/>
    <w:uiPriority w:val="99"/>
    <w:rsid w:val="00A52888"/>
    <w:pPr>
      <w:widowControl w:val="0"/>
      <w:autoSpaceDE w:val="0"/>
      <w:autoSpaceDN w:val="0"/>
      <w:adjustRightInd w:val="0"/>
      <w:spacing w:after="0" w:line="229" w:lineRule="exact"/>
      <w:jc w:val="both"/>
    </w:pPr>
    <w:rPr>
      <w:rFonts w:ascii="Times New Roman" w:eastAsia="Times New Roman" w:hAnsi="Times New Roman" w:cs="Times New Roman"/>
      <w:sz w:val="24"/>
      <w:szCs w:val="24"/>
    </w:rPr>
  </w:style>
  <w:style w:type="paragraph" w:customStyle="1" w:styleId="Style64">
    <w:name w:val="Style64"/>
    <w:basedOn w:val="a"/>
    <w:uiPriority w:val="99"/>
    <w:rsid w:val="00A52888"/>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86">
    <w:name w:val="Style86"/>
    <w:basedOn w:val="a"/>
    <w:uiPriority w:val="99"/>
    <w:rsid w:val="00A52888"/>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98">
    <w:name w:val="Style98"/>
    <w:basedOn w:val="a"/>
    <w:uiPriority w:val="99"/>
    <w:rsid w:val="00A52888"/>
    <w:pPr>
      <w:widowControl w:val="0"/>
      <w:autoSpaceDE w:val="0"/>
      <w:autoSpaceDN w:val="0"/>
      <w:adjustRightInd w:val="0"/>
      <w:spacing w:after="0" w:line="316" w:lineRule="exact"/>
      <w:ind w:firstLine="192"/>
    </w:pPr>
    <w:rPr>
      <w:rFonts w:ascii="Times New Roman" w:eastAsia="Times New Roman" w:hAnsi="Times New Roman" w:cs="Times New Roman"/>
      <w:sz w:val="24"/>
      <w:szCs w:val="24"/>
    </w:rPr>
  </w:style>
  <w:style w:type="character" w:customStyle="1" w:styleId="FontStyle101">
    <w:name w:val="Font Style101"/>
    <w:uiPriority w:val="99"/>
    <w:rsid w:val="00A52888"/>
    <w:rPr>
      <w:rFonts w:ascii="Times New Roman" w:hAnsi="Times New Roman"/>
      <w:sz w:val="26"/>
    </w:rPr>
  </w:style>
  <w:style w:type="character" w:customStyle="1" w:styleId="FontStyle113">
    <w:name w:val="Font Style113"/>
    <w:uiPriority w:val="99"/>
    <w:rsid w:val="00A52888"/>
    <w:rPr>
      <w:rFonts w:ascii="Times New Roman" w:hAnsi="Times New Roman"/>
      <w:b/>
      <w:sz w:val="22"/>
    </w:rPr>
  </w:style>
  <w:style w:type="character" w:customStyle="1" w:styleId="FontStyle138">
    <w:name w:val="Font Style138"/>
    <w:uiPriority w:val="99"/>
    <w:rsid w:val="00A52888"/>
    <w:rPr>
      <w:rFonts w:ascii="Times New Roman" w:hAnsi="Times New Roman"/>
      <w:sz w:val="24"/>
    </w:rPr>
  </w:style>
  <w:style w:type="character" w:customStyle="1" w:styleId="FontStyle142">
    <w:name w:val="Font Style142"/>
    <w:uiPriority w:val="99"/>
    <w:rsid w:val="00A52888"/>
    <w:rPr>
      <w:rFonts w:ascii="Times New Roman" w:hAnsi="Times New Roman"/>
      <w:b/>
      <w:sz w:val="24"/>
    </w:rPr>
  </w:style>
  <w:style w:type="character" w:customStyle="1" w:styleId="FontStyle146">
    <w:name w:val="Font Style146"/>
    <w:uiPriority w:val="99"/>
    <w:rsid w:val="00A52888"/>
    <w:rPr>
      <w:rFonts w:ascii="Times New Roman" w:hAnsi="Times New Roman"/>
      <w:b/>
      <w:sz w:val="20"/>
    </w:rPr>
  </w:style>
  <w:style w:type="paragraph" w:customStyle="1" w:styleId="affffa">
    <w:name w:val="Прижатый влево"/>
    <w:basedOn w:val="a"/>
    <w:next w:val="a"/>
    <w:uiPriority w:val="99"/>
    <w:rsid w:val="00A5288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
    <w:name w:val="Style 3"/>
    <w:uiPriority w:val="99"/>
    <w:rsid w:val="00A52888"/>
    <w:pPr>
      <w:widowControl w:val="0"/>
      <w:autoSpaceDE w:val="0"/>
      <w:autoSpaceDN w:val="0"/>
      <w:spacing w:after="0" w:line="208" w:lineRule="auto"/>
      <w:ind w:right="72" w:firstLine="720"/>
      <w:jc w:val="both"/>
    </w:pPr>
    <w:rPr>
      <w:rFonts w:ascii="Arial" w:eastAsia="Times New Roman" w:hAnsi="Arial" w:cs="Arial"/>
      <w:sz w:val="30"/>
      <w:szCs w:val="30"/>
      <w:lang w:val="en-US"/>
    </w:rPr>
  </w:style>
  <w:style w:type="character" w:customStyle="1" w:styleId="CharacterStyle1">
    <w:name w:val="Character Style 1"/>
    <w:uiPriority w:val="99"/>
    <w:rsid w:val="00A52888"/>
    <w:rPr>
      <w:rFonts w:ascii="Arial" w:hAnsi="Arial"/>
      <w:sz w:val="30"/>
    </w:rPr>
  </w:style>
  <w:style w:type="paragraph" w:customStyle="1" w:styleId="Style2">
    <w:name w:val="Style 2"/>
    <w:uiPriority w:val="99"/>
    <w:rsid w:val="00A52888"/>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ffffb">
    <w:name w:val="List"/>
    <w:basedOn w:val="afa"/>
    <w:rsid w:val="00A52888"/>
    <w:pPr>
      <w:suppressAutoHyphens/>
      <w:spacing w:after="140"/>
    </w:pPr>
    <w:rPr>
      <w:rFonts w:eastAsiaTheme="minorHAnsi" w:cs="Mangal"/>
      <w:lang w:eastAsia="en-US"/>
    </w:rPr>
  </w:style>
  <w:style w:type="paragraph" w:customStyle="1" w:styleId="Index">
    <w:name w:val="Index"/>
    <w:basedOn w:val="a"/>
    <w:qFormat/>
    <w:rsid w:val="00A52888"/>
    <w:pPr>
      <w:suppressLineNumbers/>
      <w:suppressAutoHyphens/>
      <w:spacing w:after="160" w:line="259" w:lineRule="auto"/>
    </w:pPr>
    <w:rPr>
      <w:rFonts w:eastAsiaTheme="minorHAnsi" w:cs="Mangal"/>
      <w:lang w:eastAsia="en-US"/>
    </w:rPr>
  </w:style>
  <w:style w:type="paragraph" w:customStyle="1" w:styleId="HeaderandFooter">
    <w:name w:val="Header and Footer"/>
    <w:basedOn w:val="a"/>
    <w:qFormat/>
    <w:rsid w:val="00A52888"/>
    <w:pPr>
      <w:suppressAutoHyphens/>
      <w:spacing w:after="160" w:line="259"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consultantplus://offline/ref=FE1C41A85057EFDD50EE2928EE369EC8573819DB6DB5AA4CAB3F16AB76mB14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docs.cntd.ru/document/499011838" TargetMode="External"/><Relationship Id="rId2" Type="http://schemas.openxmlformats.org/officeDocument/2006/relationships/numbering" Target="numbering.xml"/><Relationship Id="rId16" Type="http://schemas.openxmlformats.org/officeDocument/2006/relationships/hyperlink" Target="http://docs.cntd.ru/document/49901183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consultantplus://offline/ref=FE1C41A85057EFDD50EE2928EE369EC8573A1DDE6FB9AA4CAB3F16AB76mB14I"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A90-F887-4F9A-A597-78441F0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1</Pages>
  <Words>8506</Words>
  <Characters>48486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User</cp:lastModifiedBy>
  <cp:revision>88</cp:revision>
  <cp:lastPrinted>2022-08-09T09:25:00Z</cp:lastPrinted>
  <dcterms:created xsi:type="dcterms:W3CDTF">2021-04-29T04:47:00Z</dcterms:created>
  <dcterms:modified xsi:type="dcterms:W3CDTF">2024-02-19T07:38:00Z</dcterms:modified>
</cp:coreProperties>
</file>